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A85" w:rsidRPr="005813E1" w:rsidRDefault="008C5A85" w:rsidP="008C5A85">
      <w:pPr>
        <w:tabs>
          <w:tab w:val="left" w:pos="3102"/>
          <w:tab w:val="center" w:pos="3968"/>
        </w:tabs>
        <w:jc w:val="left"/>
        <w:rPr>
          <w:b/>
          <w:lang w:val="en-US"/>
        </w:rPr>
      </w:pPr>
      <w:r>
        <w:rPr>
          <w:b/>
          <w:lang w:val="en-US"/>
        </w:rPr>
        <w:tab/>
      </w:r>
      <w:r>
        <w:rPr>
          <w:b/>
          <w:lang w:val="en-US"/>
        </w:rPr>
        <w:tab/>
      </w:r>
      <w:r w:rsidR="004B4E36" w:rsidRPr="005813E1">
        <w:rPr>
          <w:b/>
          <w:lang w:val="en-US"/>
        </w:rPr>
        <w:t>SKRIPSI</w:t>
      </w:r>
    </w:p>
    <w:p w:rsidR="00B468CE" w:rsidRPr="005813E1" w:rsidRDefault="00B468CE" w:rsidP="008C5A85">
      <w:pPr>
        <w:spacing w:line="240" w:lineRule="auto"/>
        <w:jc w:val="center"/>
        <w:rPr>
          <w:b/>
          <w:szCs w:val="24"/>
          <w:lang w:val="en-US"/>
        </w:rPr>
      </w:pPr>
      <w:proofErr w:type="gramStart"/>
      <w:r w:rsidRPr="005813E1">
        <w:rPr>
          <w:b/>
          <w:szCs w:val="24"/>
          <w:lang w:val="en-US"/>
        </w:rPr>
        <w:t xml:space="preserve">HUBUNGAN </w:t>
      </w:r>
      <w:r w:rsidRPr="0068139D">
        <w:rPr>
          <w:b/>
          <w:i/>
          <w:szCs w:val="24"/>
        </w:rPr>
        <w:t xml:space="preserve"> </w:t>
      </w:r>
      <w:r w:rsidRPr="00786267">
        <w:rPr>
          <w:b/>
          <w:i/>
          <w:szCs w:val="24"/>
          <w:lang w:val="en-US"/>
        </w:rPr>
        <w:t>SELF</w:t>
      </w:r>
      <w:proofErr w:type="gramEnd"/>
      <w:r w:rsidRPr="00786267">
        <w:rPr>
          <w:b/>
          <w:i/>
          <w:szCs w:val="24"/>
          <w:lang w:val="en-US"/>
        </w:rPr>
        <w:t xml:space="preserve"> EFICACY</w:t>
      </w:r>
      <w:r w:rsidRPr="005813E1">
        <w:rPr>
          <w:b/>
          <w:szCs w:val="24"/>
          <w:lang w:val="en-US"/>
        </w:rPr>
        <w:t xml:space="preserve"> </w:t>
      </w:r>
      <w:r w:rsidR="00757231">
        <w:rPr>
          <w:b/>
          <w:szCs w:val="24"/>
          <w:lang w:val="en-US"/>
        </w:rPr>
        <w:t xml:space="preserve"> </w:t>
      </w:r>
      <w:r w:rsidRPr="005813E1">
        <w:rPr>
          <w:b/>
          <w:szCs w:val="24"/>
          <w:lang w:val="en-US"/>
        </w:rPr>
        <w:t>DENGAN</w:t>
      </w:r>
      <w:r w:rsidR="00680938" w:rsidRPr="005813E1">
        <w:rPr>
          <w:b/>
          <w:szCs w:val="24"/>
          <w:lang w:val="en-US"/>
        </w:rPr>
        <w:t xml:space="preserve"> </w:t>
      </w:r>
      <w:r w:rsidRPr="005813E1">
        <w:rPr>
          <w:b/>
          <w:szCs w:val="24"/>
          <w:lang w:val="en-US"/>
        </w:rPr>
        <w:t>KEPATUHAN PENGOBATAN PADA</w:t>
      </w:r>
      <w:r w:rsidR="00680938" w:rsidRPr="005813E1">
        <w:rPr>
          <w:b/>
          <w:szCs w:val="24"/>
          <w:lang w:val="en-US"/>
        </w:rPr>
        <w:t xml:space="preserve"> </w:t>
      </w:r>
      <w:r w:rsidRPr="005813E1">
        <w:rPr>
          <w:b/>
          <w:szCs w:val="24"/>
          <w:lang w:val="en-US"/>
        </w:rPr>
        <w:t>PENDERITA HIPERTENSI</w:t>
      </w:r>
    </w:p>
    <w:p w:rsidR="004B4E36" w:rsidRPr="005813E1" w:rsidRDefault="004B4E36" w:rsidP="008C5A85">
      <w:pPr>
        <w:spacing w:line="240" w:lineRule="auto"/>
        <w:jc w:val="center"/>
        <w:outlineLvl w:val="0"/>
        <w:rPr>
          <w:b/>
          <w:i/>
          <w:szCs w:val="24"/>
          <w:lang w:val="en-US"/>
        </w:rPr>
      </w:pPr>
    </w:p>
    <w:p w:rsidR="004B4E36" w:rsidRPr="0068139D" w:rsidRDefault="004B4E36" w:rsidP="004B4E36">
      <w:pPr>
        <w:jc w:val="center"/>
        <w:outlineLvl w:val="0"/>
        <w:rPr>
          <w:b/>
          <w:i/>
          <w:szCs w:val="24"/>
          <w:lang w:val="en-US"/>
        </w:rPr>
      </w:pPr>
      <w:r w:rsidRPr="0068139D">
        <w:rPr>
          <w:b/>
          <w:i/>
          <w:szCs w:val="24"/>
          <w:lang w:val="en-US"/>
        </w:rPr>
        <w:t>LITERATUR R</w:t>
      </w:r>
      <w:r w:rsidR="00786267">
        <w:rPr>
          <w:b/>
          <w:i/>
          <w:szCs w:val="24"/>
          <w:lang w:val="en-US"/>
        </w:rPr>
        <w:t>E</w:t>
      </w:r>
      <w:r w:rsidRPr="0068139D">
        <w:rPr>
          <w:b/>
          <w:i/>
          <w:szCs w:val="24"/>
          <w:lang w:val="en-US"/>
        </w:rPr>
        <w:t>V</w:t>
      </w:r>
      <w:r w:rsidR="0068139D">
        <w:rPr>
          <w:b/>
          <w:i/>
          <w:szCs w:val="24"/>
          <w:lang w:val="en-US"/>
        </w:rPr>
        <w:t>I</w:t>
      </w:r>
      <w:r w:rsidRPr="0068139D">
        <w:rPr>
          <w:b/>
          <w:i/>
          <w:szCs w:val="24"/>
          <w:lang w:val="en-US"/>
        </w:rPr>
        <w:t>EW</w:t>
      </w:r>
    </w:p>
    <w:p w:rsidR="00CC4506" w:rsidRDefault="00CC4506" w:rsidP="00CC4506">
      <w:pPr>
        <w:spacing w:line="240" w:lineRule="auto"/>
        <w:jc w:val="center"/>
        <w:rPr>
          <w:b/>
          <w:szCs w:val="24"/>
          <w:lang w:val="en-US"/>
        </w:rPr>
      </w:pPr>
    </w:p>
    <w:p w:rsidR="00D73EFE" w:rsidRDefault="00D73EFE" w:rsidP="00CC4506">
      <w:pPr>
        <w:spacing w:line="240" w:lineRule="auto"/>
        <w:jc w:val="center"/>
        <w:rPr>
          <w:b/>
          <w:szCs w:val="24"/>
          <w:lang w:val="en-US"/>
        </w:rPr>
      </w:pPr>
    </w:p>
    <w:p w:rsidR="00D73EFE" w:rsidRDefault="00D73EFE" w:rsidP="00CC4506">
      <w:pPr>
        <w:spacing w:line="240" w:lineRule="auto"/>
        <w:jc w:val="center"/>
        <w:rPr>
          <w:b/>
          <w:szCs w:val="24"/>
          <w:lang w:val="en-US"/>
        </w:rPr>
      </w:pPr>
    </w:p>
    <w:p w:rsidR="00D73EFE" w:rsidRDefault="00D73EFE" w:rsidP="00CC4506">
      <w:pPr>
        <w:spacing w:line="240" w:lineRule="auto"/>
        <w:jc w:val="center"/>
        <w:rPr>
          <w:b/>
          <w:szCs w:val="24"/>
          <w:lang w:val="en-US"/>
        </w:rPr>
      </w:pPr>
    </w:p>
    <w:p w:rsidR="00D73EFE" w:rsidRPr="00D73EFE" w:rsidRDefault="00D73EFE" w:rsidP="00CC4506">
      <w:pPr>
        <w:spacing w:line="240" w:lineRule="auto"/>
        <w:jc w:val="center"/>
        <w:rPr>
          <w:b/>
          <w:szCs w:val="24"/>
          <w:lang w:val="en-US"/>
        </w:rPr>
      </w:pPr>
    </w:p>
    <w:p w:rsidR="00CC4506" w:rsidRPr="00D73EFE" w:rsidRDefault="001B5753" w:rsidP="00D73EFE">
      <w:pPr>
        <w:jc w:val="center"/>
        <w:rPr>
          <w:noProof/>
          <w:szCs w:val="24"/>
          <w:lang w:val="en-US"/>
        </w:rPr>
      </w:pPr>
      <w:r>
        <w:rPr>
          <w:noProof/>
          <w:szCs w:val="24"/>
          <w:lang w:val="en-US"/>
        </w:rPr>
        <w:drawing>
          <wp:inline distT="0" distB="0" distL="0" distR="0">
            <wp:extent cx="2257425" cy="2238375"/>
            <wp:effectExtent l="0" t="0" r="0" b="0"/>
            <wp:docPr id="3" name="Picture 1" descr="Hasil gambar untuk LOGO STIKES HANG TU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LOGO STIKES HANG TUAH"/>
                    <pic:cNvPicPr>
                      <a:picLocks noChangeAspect="1" noChangeArrowheads="1"/>
                    </pic:cNvPicPr>
                  </pic:nvPicPr>
                  <pic:blipFill>
                    <a:blip r:embed="rId8" cstate="print"/>
                    <a:srcRect/>
                    <a:stretch>
                      <a:fillRect/>
                    </a:stretch>
                  </pic:blipFill>
                  <pic:spPr bwMode="auto">
                    <a:xfrm>
                      <a:off x="0" y="0"/>
                      <a:ext cx="2257425" cy="2238375"/>
                    </a:xfrm>
                    <a:prstGeom prst="rect">
                      <a:avLst/>
                    </a:prstGeom>
                    <a:noFill/>
                    <a:ln w="9525">
                      <a:noFill/>
                      <a:miter lim="800000"/>
                      <a:headEnd/>
                      <a:tailEnd/>
                    </a:ln>
                  </pic:spPr>
                </pic:pic>
              </a:graphicData>
            </a:graphic>
          </wp:inline>
        </w:drawing>
      </w:r>
    </w:p>
    <w:p w:rsidR="00AB1BDF" w:rsidRDefault="00AB1BDF" w:rsidP="00BF29A5">
      <w:pPr>
        <w:spacing w:line="240" w:lineRule="auto"/>
        <w:jc w:val="center"/>
        <w:rPr>
          <w:b/>
        </w:rPr>
      </w:pPr>
    </w:p>
    <w:p w:rsidR="00AB1BDF" w:rsidRDefault="00AB1BDF" w:rsidP="00BF29A5">
      <w:pPr>
        <w:spacing w:line="240" w:lineRule="auto"/>
        <w:jc w:val="center"/>
        <w:rPr>
          <w:b/>
        </w:rPr>
      </w:pPr>
    </w:p>
    <w:p w:rsidR="00AB1BDF" w:rsidRDefault="00AB1BDF" w:rsidP="00BF29A5">
      <w:pPr>
        <w:spacing w:line="240" w:lineRule="auto"/>
        <w:jc w:val="center"/>
        <w:rPr>
          <w:b/>
        </w:rPr>
      </w:pPr>
    </w:p>
    <w:p w:rsidR="00AB1BDF" w:rsidRDefault="00AB1BDF" w:rsidP="00BF29A5">
      <w:pPr>
        <w:spacing w:line="240" w:lineRule="auto"/>
        <w:jc w:val="center"/>
        <w:rPr>
          <w:b/>
        </w:rPr>
      </w:pPr>
    </w:p>
    <w:p w:rsidR="00AB1BDF" w:rsidRDefault="00AB1BDF" w:rsidP="00BF29A5">
      <w:pPr>
        <w:spacing w:line="240" w:lineRule="auto"/>
        <w:jc w:val="center"/>
        <w:rPr>
          <w:b/>
        </w:rPr>
      </w:pPr>
    </w:p>
    <w:p w:rsidR="00BF29A5" w:rsidRPr="00BF29A5" w:rsidRDefault="00BF29A5" w:rsidP="00F842A1">
      <w:pPr>
        <w:jc w:val="center"/>
        <w:rPr>
          <w:b/>
          <w:lang w:val="en-US"/>
        </w:rPr>
      </w:pPr>
      <w:r w:rsidRPr="003A4237">
        <w:rPr>
          <w:b/>
        </w:rPr>
        <w:t>DISUSUN OLEH:</w:t>
      </w:r>
    </w:p>
    <w:p w:rsidR="00CC4506" w:rsidRPr="00BF29A5" w:rsidRDefault="00BF29A5" w:rsidP="003A4237">
      <w:pPr>
        <w:spacing w:line="240" w:lineRule="auto"/>
        <w:jc w:val="center"/>
        <w:rPr>
          <w:b/>
          <w:szCs w:val="24"/>
        </w:rPr>
      </w:pPr>
      <w:r w:rsidRPr="00BF29A5">
        <w:rPr>
          <w:b/>
          <w:szCs w:val="24"/>
        </w:rPr>
        <w:t>WIDYA ARMADESTHIA ANDRAYANTI</w:t>
      </w:r>
    </w:p>
    <w:p w:rsidR="00CC4506" w:rsidRPr="00BF29A5" w:rsidRDefault="00BF29A5" w:rsidP="003A4237">
      <w:pPr>
        <w:spacing w:line="240" w:lineRule="auto"/>
        <w:jc w:val="center"/>
        <w:rPr>
          <w:b/>
          <w:szCs w:val="24"/>
          <w:lang w:val="en-US"/>
        </w:rPr>
      </w:pPr>
      <w:r w:rsidRPr="00BF29A5">
        <w:rPr>
          <w:b/>
          <w:szCs w:val="24"/>
        </w:rPr>
        <w:t>(1610107)</w:t>
      </w:r>
    </w:p>
    <w:p w:rsidR="00B468CE" w:rsidRPr="005813E1" w:rsidRDefault="00B468CE" w:rsidP="00B468CE">
      <w:pPr>
        <w:rPr>
          <w:b/>
          <w:szCs w:val="24"/>
          <w:lang w:val="en-US"/>
        </w:rPr>
      </w:pPr>
    </w:p>
    <w:p w:rsidR="00680938" w:rsidRDefault="00680938" w:rsidP="00CC4506">
      <w:pPr>
        <w:jc w:val="center"/>
        <w:rPr>
          <w:b/>
          <w:szCs w:val="24"/>
          <w:lang w:val="en-US"/>
        </w:rPr>
      </w:pPr>
    </w:p>
    <w:p w:rsidR="003A4237" w:rsidRDefault="003A4237" w:rsidP="00CC4506">
      <w:pPr>
        <w:rPr>
          <w:b/>
          <w:szCs w:val="24"/>
          <w:lang w:val="en-US"/>
        </w:rPr>
      </w:pPr>
    </w:p>
    <w:p w:rsidR="008C5A85" w:rsidRPr="008C5A85" w:rsidRDefault="008C5A85" w:rsidP="00CC4506">
      <w:pPr>
        <w:rPr>
          <w:b/>
          <w:szCs w:val="24"/>
          <w:lang w:val="en-US"/>
        </w:rPr>
      </w:pPr>
    </w:p>
    <w:p w:rsidR="00F842A1" w:rsidRDefault="00F842A1" w:rsidP="003A4237">
      <w:pPr>
        <w:spacing w:line="240" w:lineRule="auto"/>
        <w:jc w:val="center"/>
        <w:rPr>
          <w:b/>
          <w:lang w:val="en-US"/>
        </w:rPr>
      </w:pPr>
    </w:p>
    <w:p w:rsidR="002121EB" w:rsidRDefault="002121EB" w:rsidP="00F842A1">
      <w:pPr>
        <w:spacing w:line="240" w:lineRule="auto"/>
        <w:jc w:val="center"/>
        <w:rPr>
          <w:b/>
        </w:rPr>
      </w:pPr>
    </w:p>
    <w:p w:rsidR="002121EB" w:rsidRPr="002121EB" w:rsidRDefault="00CC4506" w:rsidP="002121EB">
      <w:pPr>
        <w:spacing w:line="240" w:lineRule="auto"/>
        <w:jc w:val="center"/>
        <w:rPr>
          <w:b/>
        </w:rPr>
      </w:pPr>
      <w:r w:rsidRPr="007B754E">
        <w:rPr>
          <w:b/>
        </w:rPr>
        <w:t>PROGRAM STUDI S1 KEPERAWATAN</w:t>
      </w:r>
    </w:p>
    <w:p w:rsidR="002121EB" w:rsidRPr="002121EB" w:rsidRDefault="00CC4506" w:rsidP="002121EB">
      <w:pPr>
        <w:spacing w:line="240" w:lineRule="auto"/>
        <w:jc w:val="center"/>
        <w:rPr>
          <w:b/>
        </w:rPr>
      </w:pPr>
      <w:r w:rsidRPr="007B754E">
        <w:rPr>
          <w:b/>
        </w:rPr>
        <w:t>SEKOLAH TINGGI ILMU KESEHATAN HANTUAH SURABAYA</w:t>
      </w:r>
    </w:p>
    <w:p w:rsidR="003A4237" w:rsidRPr="003A4237" w:rsidRDefault="003A4237" w:rsidP="00BC7B64">
      <w:pPr>
        <w:spacing w:line="240" w:lineRule="auto"/>
        <w:jc w:val="center"/>
        <w:rPr>
          <w:b/>
          <w:lang w:val="en-US"/>
        </w:rPr>
      </w:pPr>
      <w:r>
        <w:rPr>
          <w:b/>
          <w:lang w:val="en-US"/>
        </w:rPr>
        <w:t>2020</w:t>
      </w:r>
    </w:p>
    <w:p w:rsidR="00A22010" w:rsidRPr="005813E1" w:rsidRDefault="00680938" w:rsidP="008C5A85">
      <w:pPr>
        <w:jc w:val="center"/>
        <w:rPr>
          <w:b/>
          <w:szCs w:val="24"/>
          <w:lang w:val="en-US"/>
        </w:rPr>
      </w:pPr>
      <w:r w:rsidRPr="005813E1">
        <w:rPr>
          <w:b/>
          <w:szCs w:val="24"/>
          <w:lang w:val="en-US"/>
        </w:rPr>
        <w:lastRenderedPageBreak/>
        <w:t>SKRIPSI</w:t>
      </w:r>
    </w:p>
    <w:p w:rsidR="00CC4506" w:rsidRDefault="00B468CE" w:rsidP="008C5A85">
      <w:pPr>
        <w:spacing w:line="240" w:lineRule="auto"/>
        <w:jc w:val="center"/>
        <w:rPr>
          <w:b/>
          <w:szCs w:val="24"/>
          <w:lang w:val="en-US"/>
        </w:rPr>
      </w:pPr>
      <w:proofErr w:type="gramStart"/>
      <w:r w:rsidRPr="005813E1">
        <w:rPr>
          <w:b/>
          <w:szCs w:val="24"/>
          <w:lang w:val="en-US"/>
        </w:rPr>
        <w:t xml:space="preserve">HUBUNGAN </w:t>
      </w:r>
      <w:r w:rsidRPr="005813E1">
        <w:rPr>
          <w:b/>
          <w:szCs w:val="24"/>
        </w:rPr>
        <w:t xml:space="preserve"> </w:t>
      </w:r>
      <w:r w:rsidRPr="0068139D">
        <w:rPr>
          <w:b/>
          <w:i/>
          <w:szCs w:val="24"/>
          <w:lang w:val="en-US"/>
        </w:rPr>
        <w:t>SELF</w:t>
      </w:r>
      <w:proofErr w:type="gramEnd"/>
      <w:r w:rsidRPr="0068139D">
        <w:rPr>
          <w:b/>
          <w:i/>
          <w:szCs w:val="24"/>
          <w:lang w:val="en-US"/>
        </w:rPr>
        <w:t xml:space="preserve"> EFICACY</w:t>
      </w:r>
      <w:r w:rsidRPr="005813E1">
        <w:rPr>
          <w:b/>
          <w:szCs w:val="24"/>
          <w:lang w:val="en-US"/>
        </w:rPr>
        <w:t xml:space="preserve"> DENGAN</w:t>
      </w:r>
      <w:r w:rsidR="00680938" w:rsidRPr="005813E1">
        <w:rPr>
          <w:b/>
          <w:szCs w:val="24"/>
          <w:lang w:val="en-US"/>
        </w:rPr>
        <w:t xml:space="preserve"> </w:t>
      </w:r>
      <w:r w:rsidRPr="005813E1">
        <w:rPr>
          <w:b/>
          <w:szCs w:val="24"/>
          <w:lang w:val="en-US"/>
        </w:rPr>
        <w:t>KEPATUHAN PENGOBATAN PADA PENDERITA HIPERTENSI</w:t>
      </w:r>
    </w:p>
    <w:p w:rsidR="00443CEA" w:rsidRPr="005813E1" w:rsidRDefault="00443CEA" w:rsidP="008C5A85">
      <w:pPr>
        <w:rPr>
          <w:b/>
          <w:szCs w:val="24"/>
          <w:lang w:val="en-US"/>
        </w:rPr>
      </w:pPr>
    </w:p>
    <w:p w:rsidR="00CC4506" w:rsidRPr="005813E1" w:rsidRDefault="00CC4506" w:rsidP="00CC4506">
      <w:pPr>
        <w:spacing w:line="240" w:lineRule="auto"/>
        <w:jc w:val="center"/>
        <w:rPr>
          <w:b/>
          <w:szCs w:val="24"/>
        </w:rPr>
      </w:pPr>
      <w:r w:rsidRPr="005813E1">
        <w:rPr>
          <w:b/>
          <w:szCs w:val="24"/>
        </w:rPr>
        <w:t>Diajukan Untuk Memperoleh Gelar Sarjana Keperawatan (S.Kep)</w:t>
      </w:r>
    </w:p>
    <w:p w:rsidR="00CC4506" w:rsidRPr="005813E1" w:rsidRDefault="00CC4506" w:rsidP="00CC4506">
      <w:pPr>
        <w:spacing w:line="240" w:lineRule="auto"/>
        <w:jc w:val="center"/>
        <w:rPr>
          <w:b/>
          <w:szCs w:val="24"/>
        </w:rPr>
      </w:pPr>
      <w:r w:rsidRPr="005813E1">
        <w:rPr>
          <w:b/>
          <w:szCs w:val="24"/>
        </w:rPr>
        <w:t>Di Sekolah Tinggi Ilmu Kesehatan Hang Tuah Surabaya</w:t>
      </w:r>
    </w:p>
    <w:p w:rsidR="00CC4506" w:rsidRPr="005813E1" w:rsidRDefault="00CC4506" w:rsidP="00CC4506">
      <w:pPr>
        <w:spacing w:line="240" w:lineRule="auto"/>
        <w:rPr>
          <w:szCs w:val="24"/>
          <w:lang w:val="en-US"/>
        </w:rPr>
      </w:pPr>
    </w:p>
    <w:p w:rsidR="00680938" w:rsidRPr="005813E1" w:rsidRDefault="00680938" w:rsidP="00CC4506">
      <w:pPr>
        <w:spacing w:line="240" w:lineRule="auto"/>
        <w:rPr>
          <w:szCs w:val="24"/>
          <w:lang w:val="en-US"/>
        </w:rPr>
      </w:pPr>
    </w:p>
    <w:p w:rsidR="00CC4506" w:rsidRPr="005813E1" w:rsidRDefault="00CC4506" w:rsidP="00CC4506">
      <w:pPr>
        <w:spacing w:line="240" w:lineRule="auto"/>
        <w:rPr>
          <w:szCs w:val="24"/>
        </w:rPr>
      </w:pPr>
    </w:p>
    <w:p w:rsidR="00CC4506" w:rsidRPr="005813E1" w:rsidRDefault="00CC4506" w:rsidP="00CC4506">
      <w:pPr>
        <w:spacing w:line="240" w:lineRule="auto"/>
        <w:rPr>
          <w:szCs w:val="24"/>
          <w:lang w:val="en-US"/>
        </w:rPr>
      </w:pPr>
    </w:p>
    <w:p w:rsidR="00CC4506" w:rsidRPr="005813E1" w:rsidRDefault="00CC4506" w:rsidP="00CC4506">
      <w:pPr>
        <w:spacing w:line="240" w:lineRule="auto"/>
        <w:rPr>
          <w:szCs w:val="24"/>
        </w:rPr>
      </w:pPr>
    </w:p>
    <w:p w:rsidR="00CC4506" w:rsidRDefault="001B5753" w:rsidP="00D73EFE">
      <w:pPr>
        <w:spacing w:line="240" w:lineRule="auto"/>
        <w:jc w:val="center"/>
        <w:rPr>
          <w:szCs w:val="24"/>
        </w:rPr>
      </w:pPr>
      <w:r>
        <w:rPr>
          <w:noProof/>
          <w:szCs w:val="24"/>
          <w:lang w:val="en-US"/>
        </w:rPr>
        <w:drawing>
          <wp:inline distT="0" distB="0" distL="0" distR="0">
            <wp:extent cx="2011680" cy="2065962"/>
            <wp:effectExtent l="0" t="0" r="0" b="0"/>
            <wp:docPr id="2" name="Picture 0" descr="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1.png"/>
                    <pic:cNvPicPr>
                      <a:picLocks noChangeAspect="1" noChangeArrowheads="1"/>
                    </pic:cNvPicPr>
                  </pic:nvPicPr>
                  <pic:blipFill>
                    <a:blip r:embed="rId9" cstate="print"/>
                    <a:srcRect/>
                    <a:stretch>
                      <a:fillRect/>
                    </a:stretch>
                  </pic:blipFill>
                  <pic:spPr bwMode="auto">
                    <a:xfrm>
                      <a:off x="0" y="0"/>
                      <a:ext cx="2012618" cy="2066925"/>
                    </a:xfrm>
                    <a:prstGeom prst="rect">
                      <a:avLst/>
                    </a:prstGeom>
                    <a:noFill/>
                    <a:ln w="9525">
                      <a:noFill/>
                      <a:miter lim="800000"/>
                      <a:headEnd/>
                      <a:tailEnd/>
                    </a:ln>
                  </pic:spPr>
                </pic:pic>
              </a:graphicData>
            </a:graphic>
          </wp:inline>
        </w:drawing>
      </w:r>
    </w:p>
    <w:p w:rsidR="002121EB" w:rsidRDefault="002121EB" w:rsidP="00D73EFE">
      <w:pPr>
        <w:spacing w:line="240" w:lineRule="auto"/>
        <w:jc w:val="center"/>
        <w:rPr>
          <w:szCs w:val="24"/>
        </w:rPr>
      </w:pPr>
    </w:p>
    <w:p w:rsidR="002121EB" w:rsidRDefault="002121EB" w:rsidP="00D73EFE">
      <w:pPr>
        <w:spacing w:line="240" w:lineRule="auto"/>
        <w:jc w:val="center"/>
        <w:rPr>
          <w:szCs w:val="24"/>
        </w:rPr>
      </w:pPr>
      <w:bookmarkStart w:id="0" w:name="_GoBack"/>
      <w:bookmarkEnd w:id="0"/>
    </w:p>
    <w:p w:rsidR="002121EB" w:rsidRDefault="002121EB" w:rsidP="00D73EFE">
      <w:pPr>
        <w:spacing w:line="240" w:lineRule="auto"/>
        <w:jc w:val="center"/>
        <w:rPr>
          <w:szCs w:val="24"/>
        </w:rPr>
      </w:pPr>
    </w:p>
    <w:p w:rsidR="002121EB" w:rsidRPr="002121EB" w:rsidRDefault="002121EB" w:rsidP="00D73EFE">
      <w:pPr>
        <w:spacing w:line="240" w:lineRule="auto"/>
        <w:jc w:val="center"/>
        <w:rPr>
          <w:szCs w:val="24"/>
        </w:rPr>
      </w:pPr>
    </w:p>
    <w:p w:rsidR="00CC4506" w:rsidRPr="00D73EFE" w:rsidRDefault="00CC4506" w:rsidP="00D73EFE">
      <w:pPr>
        <w:spacing w:line="240" w:lineRule="auto"/>
        <w:rPr>
          <w:b/>
          <w:szCs w:val="24"/>
          <w:lang w:val="en-US"/>
        </w:rPr>
      </w:pPr>
    </w:p>
    <w:p w:rsidR="00D73EFE" w:rsidRDefault="00BF29A5" w:rsidP="007B754E">
      <w:pPr>
        <w:spacing w:line="240" w:lineRule="auto"/>
        <w:jc w:val="center"/>
        <w:rPr>
          <w:b/>
        </w:rPr>
      </w:pPr>
      <w:r w:rsidRPr="007B754E">
        <w:rPr>
          <w:b/>
        </w:rPr>
        <w:t>DISUSUN OLEH</w:t>
      </w:r>
      <w:r w:rsidR="007B754E" w:rsidRPr="007B754E">
        <w:rPr>
          <w:b/>
        </w:rPr>
        <w:t>:</w:t>
      </w:r>
    </w:p>
    <w:p w:rsidR="002121EB" w:rsidRPr="007B754E" w:rsidRDefault="002121EB" w:rsidP="007B754E">
      <w:pPr>
        <w:spacing w:line="240" w:lineRule="auto"/>
        <w:jc w:val="center"/>
        <w:rPr>
          <w:b/>
          <w:lang w:val="en-US"/>
        </w:rPr>
      </w:pPr>
    </w:p>
    <w:p w:rsidR="00CC4506" w:rsidRPr="00BF29A5" w:rsidRDefault="00BF29A5" w:rsidP="007B754E">
      <w:pPr>
        <w:spacing w:line="240" w:lineRule="auto"/>
        <w:jc w:val="center"/>
        <w:rPr>
          <w:b/>
        </w:rPr>
      </w:pPr>
      <w:r w:rsidRPr="00BF29A5">
        <w:rPr>
          <w:b/>
        </w:rPr>
        <w:t>WIDYA ARMADESTHIA ANDRAYANTI</w:t>
      </w:r>
    </w:p>
    <w:p w:rsidR="00CC4506" w:rsidRPr="00BF29A5" w:rsidRDefault="00BF29A5" w:rsidP="007B754E">
      <w:pPr>
        <w:spacing w:line="240" w:lineRule="auto"/>
        <w:jc w:val="center"/>
        <w:rPr>
          <w:b/>
        </w:rPr>
      </w:pPr>
      <w:r w:rsidRPr="00BF29A5">
        <w:rPr>
          <w:b/>
        </w:rPr>
        <w:t>(1610107)</w:t>
      </w:r>
    </w:p>
    <w:p w:rsidR="00CC4506" w:rsidRPr="00BF29A5" w:rsidRDefault="00CC4506" w:rsidP="007B754E">
      <w:pPr>
        <w:spacing w:line="240" w:lineRule="auto"/>
        <w:jc w:val="center"/>
        <w:rPr>
          <w:b/>
          <w:lang w:val="en-US"/>
        </w:rPr>
      </w:pPr>
    </w:p>
    <w:p w:rsidR="00D73EFE" w:rsidRPr="002121EB" w:rsidRDefault="00D73EFE" w:rsidP="007B754E">
      <w:pPr>
        <w:spacing w:line="240" w:lineRule="auto"/>
        <w:jc w:val="center"/>
        <w:rPr>
          <w:b/>
        </w:rPr>
      </w:pPr>
    </w:p>
    <w:p w:rsidR="00993753" w:rsidRPr="007B754E" w:rsidRDefault="00993753" w:rsidP="007B754E">
      <w:pPr>
        <w:spacing w:line="240" w:lineRule="auto"/>
        <w:jc w:val="center"/>
        <w:rPr>
          <w:b/>
          <w:lang w:val="en-US"/>
        </w:rPr>
      </w:pPr>
    </w:p>
    <w:p w:rsidR="00AD6EDB" w:rsidRPr="007B754E" w:rsidRDefault="00AD6EDB" w:rsidP="007B754E">
      <w:pPr>
        <w:spacing w:line="240" w:lineRule="auto"/>
        <w:jc w:val="center"/>
        <w:rPr>
          <w:b/>
          <w:lang w:val="en-US"/>
        </w:rPr>
      </w:pPr>
    </w:p>
    <w:p w:rsidR="00AD6EDB" w:rsidRPr="007B754E" w:rsidRDefault="00AD6EDB" w:rsidP="007B754E">
      <w:pPr>
        <w:spacing w:line="240" w:lineRule="auto"/>
        <w:jc w:val="center"/>
        <w:rPr>
          <w:b/>
          <w:lang w:val="en-US"/>
        </w:rPr>
      </w:pPr>
    </w:p>
    <w:p w:rsidR="00890AA7" w:rsidRPr="007B754E" w:rsidRDefault="00890AA7" w:rsidP="007B754E">
      <w:pPr>
        <w:spacing w:line="240" w:lineRule="auto"/>
        <w:jc w:val="center"/>
        <w:rPr>
          <w:b/>
          <w:lang w:val="en-US"/>
        </w:rPr>
      </w:pPr>
    </w:p>
    <w:p w:rsidR="00CC4506" w:rsidRPr="007B754E" w:rsidRDefault="00CC4506" w:rsidP="007B754E">
      <w:pPr>
        <w:spacing w:line="240" w:lineRule="auto"/>
        <w:jc w:val="center"/>
        <w:rPr>
          <w:b/>
        </w:rPr>
      </w:pPr>
    </w:p>
    <w:p w:rsidR="00CC4506" w:rsidRDefault="00CC4506" w:rsidP="007B754E">
      <w:pPr>
        <w:spacing w:line="240" w:lineRule="auto"/>
        <w:jc w:val="center"/>
        <w:rPr>
          <w:b/>
        </w:rPr>
      </w:pPr>
    </w:p>
    <w:p w:rsidR="002121EB" w:rsidRPr="002121EB" w:rsidRDefault="002121EB" w:rsidP="007B754E">
      <w:pPr>
        <w:spacing w:line="240" w:lineRule="auto"/>
        <w:jc w:val="center"/>
        <w:rPr>
          <w:b/>
        </w:rPr>
      </w:pPr>
    </w:p>
    <w:p w:rsidR="00890AA7" w:rsidRPr="007B754E" w:rsidRDefault="00890AA7" w:rsidP="007B754E">
      <w:pPr>
        <w:spacing w:line="240" w:lineRule="auto"/>
        <w:jc w:val="center"/>
        <w:rPr>
          <w:b/>
          <w:lang w:val="en-US"/>
        </w:rPr>
      </w:pPr>
    </w:p>
    <w:p w:rsidR="00CC4506" w:rsidRPr="007B754E" w:rsidRDefault="00CC4506" w:rsidP="007B754E">
      <w:pPr>
        <w:spacing w:line="240" w:lineRule="auto"/>
        <w:jc w:val="center"/>
        <w:rPr>
          <w:b/>
        </w:rPr>
      </w:pPr>
      <w:r w:rsidRPr="007B754E">
        <w:rPr>
          <w:b/>
        </w:rPr>
        <w:t>PROGRAM STUDI</w:t>
      </w:r>
      <w:r w:rsidR="00BC7B64">
        <w:rPr>
          <w:b/>
          <w:lang w:val="en-US"/>
        </w:rPr>
        <w:t xml:space="preserve"> S1</w:t>
      </w:r>
      <w:r w:rsidRPr="007B754E">
        <w:rPr>
          <w:b/>
        </w:rPr>
        <w:t xml:space="preserve"> ILMU KEPERAWATAN</w:t>
      </w:r>
    </w:p>
    <w:p w:rsidR="00CC4506" w:rsidRPr="007B754E" w:rsidRDefault="00CC4506" w:rsidP="002121EB">
      <w:pPr>
        <w:spacing w:line="240" w:lineRule="auto"/>
        <w:jc w:val="center"/>
        <w:rPr>
          <w:b/>
        </w:rPr>
      </w:pPr>
      <w:r w:rsidRPr="007B754E">
        <w:rPr>
          <w:b/>
        </w:rPr>
        <w:t>SEKOLAH TINGGI ILMU KESEHATAN HANG TUAH</w:t>
      </w:r>
      <w:r w:rsidR="002121EB">
        <w:rPr>
          <w:b/>
        </w:rPr>
        <w:t xml:space="preserve"> </w:t>
      </w:r>
      <w:r w:rsidRPr="007B754E">
        <w:rPr>
          <w:b/>
        </w:rPr>
        <w:t>SURABAYA</w:t>
      </w:r>
    </w:p>
    <w:p w:rsidR="00CC4506" w:rsidRPr="007B754E" w:rsidRDefault="00CC4506" w:rsidP="007B754E">
      <w:pPr>
        <w:spacing w:line="240" w:lineRule="auto"/>
        <w:jc w:val="center"/>
        <w:rPr>
          <w:b/>
        </w:rPr>
      </w:pPr>
      <w:r w:rsidRPr="007B754E">
        <w:rPr>
          <w:b/>
        </w:rPr>
        <w:t>2020</w:t>
      </w:r>
      <w:r w:rsidR="00D216B2" w:rsidRPr="00D216B2">
        <w:rPr>
          <w:b/>
          <w:noProof/>
          <w:lang w:eastAsia="id-ID"/>
        </w:rPr>
        <w:pict>
          <v:rect id=" 3" o:spid="_x0000_s1026" style="position:absolute;left:0;text-align:left;margin-left:180.6pt;margin-top:36.4pt;width:32.25pt;height:29.25pt;z-index:251646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" stroked="f">
            <v:path arrowok="t"/>
          </v:rect>
        </w:pict>
      </w:r>
    </w:p>
    <w:p w:rsidR="00305481" w:rsidRDefault="00305481" w:rsidP="001D4C46">
      <w:pPr>
        <w:spacing w:line="360" w:lineRule="auto"/>
        <w:jc w:val="center"/>
        <w:outlineLvl w:val="0"/>
        <w:rPr>
          <w:b/>
          <w:szCs w:val="24"/>
        </w:rPr>
        <w:sectPr w:rsidR="00305481" w:rsidSect="00CD0938">
          <w:headerReference w:type="default" r:id="rId10"/>
          <w:footerReference w:type="even" r:id="rId11"/>
          <w:footerReference w:type="first" r:id="rId12"/>
          <w:pgSz w:w="11906" w:h="16838" w:code="9"/>
          <w:pgMar w:top="1701" w:right="1701" w:bottom="1701" w:left="2268" w:header="709" w:footer="709" w:gutter="0"/>
          <w:pgNumType w:fmt="lowerRoman" w:chapStyle="1"/>
          <w:cols w:space="708"/>
          <w:titlePg/>
          <w:docGrid w:linePitch="360"/>
        </w:sectPr>
      </w:pPr>
    </w:p>
    <w:p w:rsidR="00CC4506" w:rsidRPr="007D7305" w:rsidRDefault="00CC4506" w:rsidP="007D7305">
      <w:pPr>
        <w:spacing w:line="360" w:lineRule="auto"/>
        <w:jc w:val="center"/>
        <w:outlineLvl w:val="0"/>
        <w:rPr>
          <w:b/>
          <w:szCs w:val="24"/>
          <w:lang w:val="en-US"/>
        </w:rPr>
      </w:pPr>
      <w:r w:rsidRPr="005813E1">
        <w:rPr>
          <w:b/>
          <w:szCs w:val="24"/>
        </w:rPr>
        <w:lastRenderedPageBreak/>
        <w:t>HALAMAN PERNYATAAN</w:t>
      </w:r>
    </w:p>
    <w:p w:rsidR="00CC4506" w:rsidRPr="005813E1" w:rsidRDefault="00CC4506" w:rsidP="00CC4506">
      <w:pPr>
        <w:spacing w:line="360" w:lineRule="auto"/>
        <w:jc w:val="center"/>
        <w:rPr>
          <w:szCs w:val="24"/>
        </w:rPr>
      </w:pPr>
    </w:p>
    <w:p w:rsidR="00CC4506" w:rsidRPr="005813E1" w:rsidRDefault="00CC4506" w:rsidP="00CC4506">
      <w:pPr>
        <w:spacing w:line="360" w:lineRule="auto"/>
        <w:rPr>
          <w:szCs w:val="24"/>
        </w:rPr>
      </w:pPr>
      <w:r w:rsidRPr="005813E1">
        <w:rPr>
          <w:szCs w:val="24"/>
        </w:rPr>
        <w:t>Saya yang bertandatangan dibawah ini :</w:t>
      </w:r>
    </w:p>
    <w:p w:rsidR="00CC4506" w:rsidRPr="005813E1" w:rsidRDefault="00CC4506" w:rsidP="00CC4506">
      <w:pPr>
        <w:tabs>
          <w:tab w:val="left" w:pos="1701"/>
          <w:tab w:val="left" w:pos="1985"/>
        </w:tabs>
        <w:spacing w:line="360" w:lineRule="auto"/>
        <w:ind w:left="1985" w:hanging="1985"/>
        <w:rPr>
          <w:szCs w:val="24"/>
        </w:rPr>
      </w:pPr>
      <w:r w:rsidRPr="005813E1">
        <w:rPr>
          <w:szCs w:val="24"/>
        </w:rPr>
        <w:t>Nama</w:t>
      </w:r>
      <w:r w:rsidRPr="005813E1">
        <w:rPr>
          <w:szCs w:val="24"/>
        </w:rPr>
        <w:tab/>
        <w:t xml:space="preserve">: </w:t>
      </w:r>
      <w:r w:rsidRPr="005813E1">
        <w:rPr>
          <w:szCs w:val="24"/>
        </w:rPr>
        <w:tab/>
        <w:t>Widya Armadesthia Andrayanti</w:t>
      </w:r>
    </w:p>
    <w:p w:rsidR="00CC4506" w:rsidRPr="005813E1" w:rsidRDefault="00CC4506" w:rsidP="00CC4506">
      <w:pPr>
        <w:tabs>
          <w:tab w:val="left" w:pos="1701"/>
          <w:tab w:val="left" w:pos="1985"/>
        </w:tabs>
        <w:spacing w:line="360" w:lineRule="auto"/>
        <w:ind w:left="1985" w:hanging="1985"/>
        <w:rPr>
          <w:szCs w:val="24"/>
        </w:rPr>
      </w:pPr>
      <w:r w:rsidRPr="005813E1">
        <w:rPr>
          <w:szCs w:val="24"/>
        </w:rPr>
        <w:t>NIM</w:t>
      </w:r>
      <w:r w:rsidRPr="005813E1">
        <w:rPr>
          <w:szCs w:val="24"/>
        </w:rPr>
        <w:tab/>
        <w:t xml:space="preserve">: </w:t>
      </w:r>
      <w:r w:rsidRPr="005813E1">
        <w:rPr>
          <w:szCs w:val="24"/>
        </w:rPr>
        <w:tab/>
        <w:t>161.0107</w:t>
      </w:r>
    </w:p>
    <w:p w:rsidR="00CC4506" w:rsidRPr="005813E1" w:rsidRDefault="00CC4506" w:rsidP="00CC4506">
      <w:pPr>
        <w:tabs>
          <w:tab w:val="left" w:pos="1701"/>
          <w:tab w:val="left" w:pos="1985"/>
        </w:tabs>
        <w:spacing w:line="360" w:lineRule="auto"/>
        <w:ind w:left="1985" w:hanging="1985"/>
        <w:rPr>
          <w:szCs w:val="24"/>
        </w:rPr>
      </w:pPr>
      <w:r w:rsidRPr="005813E1">
        <w:rPr>
          <w:szCs w:val="24"/>
        </w:rPr>
        <w:t>Tanggal Lahir</w:t>
      </w:r>
      <w:r w:rsidRPr="005813E1">
        <w:rPr>
          <w:szCs w:val="24"/>
        </w:rPr>
        <w:tab/>
        <w:t>:</w:t>
      </w:r>
      <w:r w:rsidRPr="005813E1">
        <w:rPr>
          <w:szCs w:val="24"/>
        </w:rPr>
        <w:tab/>
        <w:t>Mojokerto, 27 Juli 1997</w:t>
      </w:r>
    </w:p>
    <w:p w:rsidR="00CC4506" w:rsidRPr="005813E1" w:rsidRDefault="00CC4506" w:rsidP="00CC4506">
      <w:pPr>
        <w:tabs>
          <w:tab w:val="left" w:pos="1701"/>
          <w:tab w:val="left" w:pos="1985"/>
        </w:tabs>
        <w:spacing w:line="360" w:lineRule="auto"/>
        <w:ind w:left="1985" w:hanging="1985"/>
        <w:rPr>
          <w:szCs w:val="24"/>
        </w:rPr>
      </w:pPr>
      <w:r w:rsidRPr="005813E1">
        <w:rPr>
          <w:szCs w:val="24"/>
        </w:rPr>
        <w:t>Program Studi</w:t>
      </w:r>
      <w:r w:rsidRPr="005813E1">
        <w:rPr>
          <w:szCs w:val="24"/>
        </w:rPr>
        <w:tab/>
        <w:t xml:space="preserve">: </w:t>
      </w:r>
      <w:r w:rsidRPr="005813E1">
        <w:rPr>
          <w:szCs w:val="24"/>
        </w:rPr>
        <w:tab/>
        <w:t>Ilmu Keperawatan</w:t>
      </w:r>
    </w:p>
    <w:p w:rsidR="00CC4506" w:rsidRPr="005813E1" w:rsidRDefault="00CC4506" w:rsidP="00671730">
      <w:pPr>
        <w:tabs>
          <w:tab w:val="left" w:pos="1701"/>
        </w:tabs>
        <w:spacing w:line="360" w:lineRule="auto"/>
        <w:jc w:val="right"/>
        <w:rPr>
          <w:szCs w:val="24"/>
        </w:rPr>
      </w:pPr>
    </w:p>
    <w:p w:rsidR="008E5DC7" w:rsidRPr="008E5DC7" w:rsidRDefault="00757231" w:rsidP="008E5DC7">
      <w:pPr>
        <w:tabs>
          <w:tab w:val="left" w:pos="1701"/>
        </w:tabs>
        <w:spacing w:line="360" w:lineRule="auto"/>
        <w:rPr>
          <w:szCs w:val="24"/>
        </w:rPr>
      </w:pPr>
      <w:r>
        <w:rPr>
          <w:lang w:val="en-US"/>
        </w:rPr>
        <w:t>Menyatakan bahwa S</w:t>
      </w:r>
      <w:r w:rsidR="008E5DC7">
        <w:rPr>
          <w:lang w:val="en-US"/>
        </w:rPr>
        <w:t>kripsi yang berjudul “</w:t>
      </w:r>
      <w:proofErr w:type="gramStart"/>
      <w:r>
        <w:rPr>
          <w:szCs w:val="24"/>
          <w:lang w:val="en-US"/>
        </w:rPr>
        <w:t>H</w:t>
      </w:r>
      <w:r w:rsidR="008E5DC7" w:rsidRPr="005813E1">
        <w:rPr>
          <w:szCs w:val="24"/>
          <w:lang w:val="en-US"/>
        </w:rPr>
        <w:t xml:space="preserve">ubungan </w:t>
      </w:r>
      <w:r w:rsidR="008E5DC7" w:rsidRPr="005813E1">
        <w:rPr>
          <w:szCs w:val="24"/>
        </w:rPr>
        <w:t xml:space="preserve"> </w:t>
      </w:r>
      <w:r w:rsidR="008E5DC7" w:rsidRPr="00AD6EDB">
        <w:rPr>
          <w:i/>
          <w:szCs w:val="24"/>
          <w:lang w:val="en-US"/>
        </w:rPr>
        <w:t>Self</w:t>
      </w:r>
      <w:proofErr w:type="gramEnd"/>
      <w:r w:rsidR="008E5DC7" w:rsidRPr="00AD6EDB">
        <w:rPr>
          <w:i/>
          <w:szCs w:val="24"/>
          <w:lang w:val="en-US"/>
        </w:rPr>
        <w:t xml:space="preserve"> Eficacy</w:t>
      </w:r>
      <w:r>
        <w:rPr>
          <w:szCs w:val="24"/>
          <w:lang w:val="en-US"/>
        </w:rPr>
        <w:t xml:space="preserve"> Dengan  Kepatuhan Pengobatan Pada Penderita H</w:t>
      </w:r>
      <w:r w:rsidR="008E5DC7" w:rsidRPr="005813E1">
        <w:rPr>
          <w:szCs w:val="24"/>
          <w:lang w:val="en-US"/>
        </w:rPr>
        <w:t>ipertensi</w:t>
      </w:r>
      <w:r w:rsidR="008E5DC7">
        <w:rPr>
          <w:lang w:val="en-US"/>
        </w:rPr>
        <w:t>”,</w:t>
      </w:r>
      <w:r w:rsidR="008E5DC7">
        <w:rPr>
          <w:b/>
          <w:lang w:val="en-US"/>
        </w:rPr>
        <w:t xml:space="preserve"> </w:t>
      </w:r>
      <w:r w:rsidR="008E5DC7">
        <w:rPr>
          <w:lang w:val="en-US"/>
        </w:rPr>
        <w:t>saya susun tanpa melakukan plagiat sesuai dengan peraturan yang berlaku di STIKES Hang Tuah Surabaya.</w:t>
      </w:r>
    </w:p>
    <w:p w:rsidR="008E5DC7" w:rsidRDefault="008E5DC7" w:rsidP="008E5DC7">
      <w:pPr>
        <w:spacing w:before="240" w:line="360" w:lineRule="auto"/>
        <w:rPr>
          <w:lang w:val="en-US"/>
        </w:rPr>
      </w:pPr>
      <w:r>
        <w:rPr>
          <w:lang w:val="en-US"/>
        </w:rPr>
        <w:t xml:space="preserve">Jika kemudian hari ternyata saya melakukan tindakan plagiat saya </w:t>
      </w:r>
      <w:proofErr w:type="gramStart"/>
      <w:r>
        <w:rPr>
          <w:lang w:val="en-US"/>
        </w:rPr>
        <w:t>akan</w:t>
      </w:r>
      <w:proofErr w:type="gramEnd"/>
      <w:r>
        <w:rPr>
          <w:lang w:val="en-US"/>
        </w:rPr>
        <w:t xml:space="preserve"> bertanggung jawab sepenuhnya dan menerima sanksi yang dijatuhkan oleh STIKES Hang Tuah Surabaya.</w:t>
      </w:r>
    </w:p>
    <w:p w:rsidR="008E5DC7" w:rsidRDefault="008E5DC7" w:rsidP="008E5DC7">
      <w:pPr>
        <w:spacing w:before="240" w:line="360" w:lineRule="auto"/>
        <w:rPr>
          <w:lang w:val="en-US"/>
        </w:rPr>
      </w:pPr>
      <w:proofErr w:type="gramStart"/>
      <w:r>
        <w:rPr>
          <w:lang w:val="en-US"/>
        </w:rPr>
        <w:t>Demikian pernyataan ini saya buat dengan sebenar-benarnya agar dapat digunakan sebagaimana mestinya.</w:t>
      </w:r>
      <w:proofErr w:type="gramEnd"/>
    </w:p>
    <w:p w:rsidR="00CC4506" w:rsidRPr="005813E1" w:rsidRDefault="00CC4506" w:rsidP="00CC4506">
      <w:pPr>
        <w:tabs>
          <w:tab w:val="left" w:pos="1701"/>
        </w:tabs>
        <w:spacing w:line="360" w:lineRule="auto"/>
        <w:rPr>
          <w:szCs w:val="24"/>
        </w:rPr>
      </w:pPr>
    </w:p>
    <w:p w:rsidR="00CC4506" w:rsidRDefault="00CC4506" w:rsidP="00CC4506">
      <w:pPr>
        <w:tabs>
          <w:tab w:val="left" w:pos="1701"/>
        </w:tabs>
        <w:spacing w:line="360" w:lineRule="auto"/>
        <w:rPr>
          <w:szCs w:val="24"/>
          <w:lang w:val="en-US"/>
        </w:rPr>
      </w:pPr>
    </w:p>
    <w:p w:rsidR="00BC7B64" w:rsidRDefault="00BC7B64" w:rsidP="00CC4506">
      <w:pPr>
        <w:tabs>
          <w:tab w:val="left" w:pos="1701"/>
        </w:tabs>
        <w:spacing w:line="360" w:lineRule="auto"/>
        <w:rPr>
          <w:szCs w:val="24"/>
          <w:lang w:val="en-US"/>
        </w:rPr>
      </w:pPr>
    </w:p>
    <w:p w:rsidR="00BC7B64" w:rsidRPr="005813E1" w:rsidRDefault="00BC7B64" w:rsidP="00CC4506">
      <w:pPr>
        <w:tabs>
          <w:tab w:val="left" w:pos="1701"/>
        </w:tabs>
        <w:spacing w:line="360" w:lineRule="auto"/>
        <w:rPr>
          <w:szCs w:val="24"/>
          <w:lang w:val="en-US"/>
        </w:rPr>
      </w:pPr>
    </w:p>
    <w:p w:rsidR="004B4E36" w:rsidRPr="005813E1" w:rsidRDefault="004B4E36" w:rsidP="008E5DC7">
      <w:pPr>
        <w:tabs>
          <w:tab w:val="left" w:pos="1701"/>
        </w:tabs>
        <w:spacing w:line="360" w:lineRule="auto"/>
        <w:rPr>
          <w:szCs w:val="24"/>
          <w:lang w:val="en-US"/>
        </w:rPr>
      </w:pPr>
    </w:p>
    <w:p w:rsidR="00CC4506" w:rsidRPr="005813E1" w:rsidRDefault="008E5DC7" w:rsidP="008E5DC7">
      <w:pPr>
        <w:spacing w:line="360" w:lineRule="auto"/>
        <w:ind w:left="4536"/>
        <w:jc w:val="center"/>
        <w:rPr>
          <w:szCs w:val="24"/>
        </w:rPr>
      </w:pPr>
      <w:r>
        <w:rPr>
          <w:szCs w:val="24"/>
          <w:lang w:val="en-US"/>
        </w:rPr>
        <w:t xml:space="preserve"> </w:t>
      </w:r>
      <w:r>
        <w:rPr>
          <w:szCs w:val="24"/>
        </w:rPr>
        <w:t>Surabaya,</w:t>
      </w:r>
      <w:r>
        <w:rPr>
          <w:szCs w:val="24"/>
          <w:lang w:val="en-US"/>
        </w:rPr>
        <w:t xml:space="preserve"> 28</w:t>
      </w:r>
      <w:r>
        <w:rPr>
          <w:szCs w:val="24"/>
        </w:rPr>
        <w:t xml:space="preserve"> </w:t>
      </w:r>
      <w:r w:rsidR="00CC4506" w:rsidRPr="005813E1">
        <w:rPr>
          <w:szCs w:val="24"/>
        </w:rPr>
        <w:t>Maret 2020</w:t>
      </w:r>
    </w:p>
    <w:p w:rsidR="00CC4506" w:rsidRPr="005813E1" w:rsidRDefault="00CC4506" w:rsidP="008E5DC7">
      <w:pPr>
        <w:spacing w:line="360" w:lineRule="auto"/>
        <w:ind w:left="4536"/>
        <w:jc w:val="center"/>
        <w:rPr>
          <w:szCs w:val="24"/>
        </w:rPr>
      </w:pPr>
    </w:p>
    <w:p w:rsidR="00CC4506" w:rsidRDefault="00CC4506" w:rsidP="008E5DC7">
      <w:pPr>
        <w:spacing w:line="360" w:lineRule="auto"/>
        <w:ind w:left="4536"/>
        <w:jc w:val="center"/>
        <w:rPr>
          <w:szCs w:val="24"/>
          <w:lang w:val="en-US"/>
        </w:rPr>
      </w:pPr>
    </w:p>
    <w:p w:rsidR="00BC7B64" w:rsidRDefault="00BC7B64" w:rsidP="008E5DC7">
      <w:pPr>
        <w:spacing w:line="360" w:lineRule="auto"/>
        <w:ind w:left="4536"/>
        <w:jc w:val="center"/>
        <w:rPr>
          <w:szCs w:val="24"/>
          <w:lang w:val="en-US"/>
        </w:rPr>
      </w:pPr>
    </w:p>
    <w:p w:rsidR="00BC7B64" w:rsidRDefault="00BC7B64" w:rsidP="008E5DC7">
      <w:pPr>
        <w:spacing w:line="360" w:lineRule="auto"/>
        <w:ind w:left="4536"/>
        <w:jc w:val="center"/>
        <w:rPr>
          <w:szCs w:val="24"/>
          <w:lang w:val="en-US"/>
        </w:rPr>
      </w:pPr>
    </w:p>
    <w:p w:rsidR="00BC7B64" w:rsidRPr="00BC7B64" w:rsidRDefault="00BC7B64" w:rsidP="008E5DC7">
      <w:pPr>
        <w:spacing w:line="360" w:lineRule="auto"/>
        <w:ind w:left="4536"/>
        <w:jc w:val="center"/>
        <w:rPr>
          <w:szCs w:val="24"/>
          <w:lang w:val="en-US"/>
        </w:rPr>
      </w:pPr>
    </w:p>
    <w:p w:rsidR="00CC4506" w:rsidRPr="008E5DC7" w:rsidRDefault="00CC4506" w:rsidP="008E5DC7">
      <w:pPr>
        <w:spacing w:line="240" w:lineRule="auto"/>
        <w:ind w:left="4536"/>
        <w:jc w:val="center"/>
        <w:rPr>
          <w:szCs w:val="24"/>
          <w:u w:val="single"/>
        </w:rPr>
      </w:pPr>
      <w:r w:rsidRPr="008E5DC7">
        <w:rPr>
          <w:szCs w:val="24"/>
          <w:u w:val="single"/>
        </w:rPr>
        <w:t>Widya Armadesthia Andrayanti</w:t>
      </w:r>
    </w:p>
    <w:p w:rsidR="00CC4506" w:rsidRPr="005813E1" w:rsidRDefault="00CC4506" w:rsidP="008E5DC7">
      <w:pPr>
        <w:spacing w:line="240" w:lineRule="auto"/>
        <w:ind w:left="4536"/>
        <w:jc w:val="center"/>
        <w:rPr>
          <w:szCs w:val="24"/>
        </w:rPr>
      </w:pPr>
      <w:r w:rsidRPr="005813E1">
        <w:rPr>
          <w:szCs w:val="24"/>
        </w:rPr>
        <w:t>NIM. 161.0107</w:t>
      </w:r>
    </w:p>
    <w:p w:rsidR="00CC4506" w:rsidRPr="005813E1" w:rsidRDefault="00CC4506" w:rsidP="008E5DC7">
      <w:pPr>
        <w:spacing w:line="240" w:lineRule="auto"/>
        <w:jc w:val="center"/>
        <w:rPr>
          <w:szCs w:val="24"/>
        </w:rPr>
      </w:pPr>
    </w:p>
    <w:p w:rsidR="00CC4506" w:rsidRPr="005813E1" w:rsidRDefault="00CC4506" w:rsidP="00CC4506">
      <w:pPr>
        <w:spacing w:line="240" w:lineRule="auto"/>
        <w:rPr>
          <w:szCs w:val="24"/>
          <w:lang w:val="en-US"/>
        </w:rPr>
        <w:sectPr w:rsidR="00CC4506" w:rsidRPr="005813E1" w:rsidSect="00CD0938">
          <w:headerReference w:type="default" r:id="rId13"/>
          <w:footerReference w:type="default" r:id="rId14"/>
          <w:pgSz w:w="11906" w:h="16838" w:code="9"/>
          <w:pgMar w:top="1701" w:right="1701" w:bottom="1701" w:left="2268" w:header="709" w:footer="709" w:gutter="0"/>
          <w:pgNumType w:fmt="lowerRoman" w:start="1" w:chapStyle="1"/>
          <w:cols w:space="708"/>
          <w:titlePg/>
          <w:docGrid w:linePitch="360"/>
        </w:sectPr>
      </w:pPr>
    </w:p>
    <w:p w:rsidR="00CC4506" w:rsidRDefault="00CC4506" w:rsidP="001D4C46">
      <w:pPr>
        <w:spacing w:line="360" w:lineRule="auto"/>
        <w:jc w:val="center"/>
        <w:outlineLvl w:val="0"/>
        <w:rPr>
          <w:b/>
          <w:szCs w:val="24"/>
        </w:rPr>
      </w:pPr>
      <w:r w:rsidRPr="005813E1">
        <w:rPr>
          <w:b/>
          <w:szCs w:val="24"/>
        </w:rPr>
        <w:lastRenderedPageBreak/>
        <w:t>HALAMAN PERSETUJUAN</w:t>
      </w:r>
    </w:p>
    <w:p w:rsidR="00AB1BDF" w:rsidRPr="005813E1" w:rsidRDefault="00AB1BDF" w:rsidP="001D4C46">
      <w:pPr>
        <w:spacing w:line="360" w:lineRule="auto"/>
        <w:jc w:val="center"/>
        <w:outlineLvl w:val="0"/>
        <w:rPr>
          <w:b/>
          <w:szCs w:val="24"/>
          <w:lang w:val="en-US"/>
        </w:rPr>
      </w:pPr>
    </w:p>
    <w:p w:rsidR="00CC4506" w:rsidRPr="005813E1" w:rsidRDefault="00CC4506" w:rsidP="00CC4506">
      <w:pPr>
        <w:spacing w:line="360" w:lineRule="auto"/>
        <w:rPr>
          <w:szCs w:val="24"/>
        </w:rPr>
      </w:pPr>
      <w:r w:rsidRPr="005813E1">
        <w:rPr>
          <w:szCs w:val="24"/>
        </w:rPr>
        <w:t>Setelah kami periksa dan amati, selaku pembimbing mahasiswa :</w:t>
      </w:r>
    </w:p>
    <w:p w:rsidR="00CC4506" w:rsidRPr="005813E1" w:rsidRDefault="00CC4506" w:rsidP="00CC4506">
      <w:pPr>
        <w:tabs>
          <w:tab w:val="left" w:pos="1701"/>
          <w:tab w:val="left" w:pos="1985"/>
        </w:tabs>
        <w:spacing w:line="360" w:lineRule="auto"/>
        <w:ind w:left="1985" w:hanging="1985"/>
        <w:rPr>
          <w:szCs w:val="24"/>
        </w:rPr>
      </w:pPr>
      <w:r w:rsidRPr="005813E1">
        <w:rPr>
          <w:szCs w:val="24"/>
        </w:rPr>
        <w:t>Nama</w:t>
      </w:r>
      <w:r w:rsidRPr="005813E1">
        <w:rPr>
          <w:szCs w:val="24"/>
        </w:rPr>
        <w:tab/>
        <w:t xml:space="preserve">: </w:t>
      </w:r>
      <w:r w:rsidRPr="005813E1">
        <w:rPr>
          <w:szCs w:val="24"/>
        </w:rPr>
        <w:tab/>
        <w:t>Widya Armadesthia Andrayanti</w:t>
      </w:r>
    </w:p>
    <w:p w:rsidR="00CC4506" w:rsidRPr="005813E1" w:rsidRDefault="00CC4506" w:rsidP="00CC4506">
      <w:pPr>
        <w:tabs>
          <w:tab w:val="left" w:pos="1701"/>
          <w:tab w:val="left" w:pos="1985"/>
        </w:tabs>
        <w:spacing w:line="360" w:lineRule="auto"/>
        <w:ind w:left="1985" w:hanging="1985"/>
        <w:rPr>
          <w:szCs w:val="24"/>
        </w:rPr>
      </w:pPr>
      <w:r w:rsidRPr="005813E1">
        <w:rPr>
          <w:szCs w:val="24"/>
        </w:rPr>
        <w:t>NIM</w:t>
      </w:r>
      <w:r w:rsidRPr="005813E1">
        <w:rPr>
          <w:szCs w:val="24"/>
        </w:rPr>
        <w:tab/>
        <w:t xml:space="preserve">: </w:t>
      </w:r>
      <w:r w:rsidRPr="005813E1">
        <w:rPr>
          <w:szCs w:val="24"/>
        </w:rPr>
        <w:tab/>
        <w:t>161.0107</w:t>
      </w:r>
    </w:p>
    <w:p w:rsidR="00CC4506" w:rsidRPr="005813E1" w:rsidRDefault="00CC4506" w:rsidP="00CC4506">
      <w:pPr>
        <w:tabs>
          <w:tab w:val="left" w:pos="1701"/>
          <w:tab w:val="left" w:pos="1985"/>
        </w:tabs>
        <w:spacing w:line="360" w:lineRule="auto"/>
        <w:ind w:left="1985" w:hanging="1985"/>
        <w:rPr>
          <w:szCs w:val="24"/>
        </w:rPr>
      </w:pPr>
      <w:r w:rsidRPr="005813E1">
        <w:rPr>
          <w:szCs w:val="24"/>
        </w:rPr>
        <w:t>Program Studi</w:t>
      </w:r>
      <w:r w:rsidRPr="005813E1">
        <w:rPr>
          <w:szCs w:val="24"/>
        </w:rPr>
        <w:tab/>
        <w:t xml:space="preserve">: </w:t>
      </w:r>
      <w:r w:rsidRPr="005813E1">
        <w:rPr>
          <w:szCs w:val="24"/>
        </w:rPr>
        <w:tab/>
        <w:t>Ilmu Keperawatan</w:t>
      </w:r>
    </w:p>
    <w:p w:rsidR="00BB567E" w:rsidRPr="005813E1" w:rsidRDefault="001D4C46" w:rsidP="00757231">
      <w:pPr>
        <w:ind w:left="1985" w:hanging="1985"/>
        <w:rPr>
          <w:b/>
          <w:szCs w:val="24"/>
          <w:lang w:val="en-US"/>
        </w:rPr>
      </w:pPr>
      <w:r w:rsidRPr="005813E1">
        <w:rPr>
          <w:szCs w:val="24"/>
        </w:rPr>
        <w:t>Judul</w:t>
      </w:r>
      <w:r w:rsidR="00757231">
        <w:rPr>
          <w:szCs w:val="24"/>
          <w:lang w:val="en-US"/>
        </w:rPr>
        <w:t xml:space="preserve">               </w:t>
      </w:r>
      <w:r w:rsidR="00386490" w:rsidRPr="005813E1">
        <w:rPr>
          <w:szCs w:val="24"/>
          <w:lang w:val="en-US"/>
        </w:rPr>
        <w:t xml:space="preserve"> :  </w:t>
      </w:r>
      <w:r w:rsidR="00AD6EDB">
        <w:rPr>
          <w:szCs w:val="24"/>
          <w:lang w:val="en-US"/>
        </w:rPr>
        <w:t xml:space="preserve"> </w:t>
      </w:r>
      <w:r w:rsidR="00BB567E" w:rsidRPr="005813E1">
        <w:rPr>
          <w:szCs w:val="24"/>
          <w:lang w:val="en-US"/>
        </w:rPr>
        <w:t xml:space="preserve">Hubungan </w:t>
      </w:r>
      <w:r w:rsidR="00BB567E" w:rsidRPr="005813E1">
        <w:rPr>
          <w:szCs w:val="24"/>
        </w:rPr>
        <w:t xml:space="preserve"> </w:t>
      </w:r>
      <w:r w:rsidR="00BB567E" w:rsidRPr="00AD6EDB">
        <w:rPr>
          <w:i/>
          <w:szCs w:val="24"/>
          <w:lang w:val="en-US"/>
        </w:rPr>
        <w:t>Self Eficacy</w:t>
      </w:r>
      <w:r w:rsidR="00757231">
        <w:rPr>
          <w:szCs w:val="24"/>
          <w:lang w:val="en-US"/>
        </w:rPr>
        <w:t xml:space="preserve"> Dengan  Kepatuhan Pengobatan Pada Penderita H</w:t>
      </w:r>
      <w:r w:rsidR="00BB567E" w:rsidRPr="005813E1">
        <w:rPr>
          <w:szCs w:val="24"/>
          <w:lang w:val="en-US"/>
        </w:rPr>
        <w:t>ipertensi</w:t>
      </w:r>
    </w:p>
    <w:p w:rsidR="008E5DC7" w:rsidRDefault="00757231" w:rsidP="008E5DC7">
      <w:pPr>
        <w:spacing w:line="360" w:lineRule="auto"/>
        <w:rPr>
          <w:lang w:val="en-US"/>
        </w:rPr>
      </w:pPr>
      <w:r>
        <w:rPr>
          <w:lang w:val="en-US"/>
        </w:rPr>
        <w:t>Menyetujui S</w:t>
      </w:r>
      <w:r w:rsidR="008E5DC7">
        <w:rPr>
          <w:lang w:val="en-US"/>
        </w:rPr>
        <w:t xml:space="preserve">kripsi ini untuk diajukan dalam sidang sebagai persyaratan untuk memperoleh </w:t>
      </w:r>
      <w:proofErr w:type="gramStart"/>
      <w:r w:rsidR="008E5DC7">
        <w:rPr>
          <w:lang w:val="en-US"/>
        </w:rPr>
        <w:t>gelar :</w:t>
      </w:r>
      <w:proofErr w:type="gramEnd"/>
    </w:p>
    <w:p w:rsidR="002A7B48" w:rsidRPr="008E5DC7" w:rsidRDefault="002A7B48" w:rsidP="001D4C46">
      <w:pPr>
        <w:rPr>
          <w:szCs w:val="24"/>
          <w:lang w:val="en-US"/>
        </w:rPr>
      </w:pPr>
    </w:p>
    <w:p w:rsidR="00CC4506" w:rsidRPr="008E5DC7" w:rsidRDefault="00CC4506" w:rsidP="008E5DC7">
      <w:pPr>
        <w:jc w:val="center"/>
        <w:rPr>
          <w:b/>
          <w:lang w:val="en-US"/>
        </w:rPr>
      </w:pPr>
      <w:r w:rsidRPr="007B754E">
        <w:rPr>
          <w:b/>
        </w:rPr>
        <w:t>SARJANA KEPERAWATAN (S.Kep)</w:t>
      </w:r>
    </w:p>
    <w:tbl>
      <w:tblPr>
        <w:tblW w:w="7938" w:type="dxa"/>
        <w:tblInd w:w="108" w:type="dxa"/>
        <w:tblLook w:val="04A0"/>
      </w:tblPr>
      <w:tblGrid>
        <w:gridCol w:w="4395"/>
        <w:gridCol w:w="3543"/>
      </w:tblGrid>
      <w:tr w:rsidR="00CC4506" w:rsidRPr="005813E1" w:rsidTr="009E16BC">
        <w:tc>
          <w:tcPr>
            <w:tcW w:w="4395" w:type="dxa"/>
          </w:tcPr>
          <w:p w:rsidR="00CC4506" w:rsidRPr="005813E1" w:rsidRDefault="00CC4506" w:rsidP="009E16BC">
            <w:pPr>
              <w:spacing w:line="240" w:lineRule="auto"/>
              <w:jc w:val="center"/>
              <w:rPr>
                <w:szCs w:val="24"/>
              </w:rPr>
            </w:pPr>
            <w:r w:rsidRPr="005813E1">
              <w:rPr>
                <w:szCs w:val="24"/>
              </w:rPr>
              <w:t>Pembimbing I</w:t>
            </w:r>
          </w:p>
        </w:tc>
        <w:tc>
          <w:tcPr>
            <w:tcW w:w="3543" w:type="dxa"/>
          </w:tcPr>
          <w:p w:rsidR="00CC4506" w:rsidRPr="005813E1" w:rsidRDefault="00CC4506" w:rsidP="009E16BC">
            <w:pPr>
              <w:spacing w:line="240" w:lineRule="auto"/>
              <w:jc w:val="center"/>
              <w:rPr>
                <w:szCs w:val="24"/>
              </w:rPr>
            </w:pPr>
            <w:r w:rsidRPr="005813E1">
              <w:rPr>
                <w:szCs w:val="24"/>
              </w:rPr>
              <w:t>Pembimbing II</w:t>
            </w:r>
          </w:p>
        </w:tc>
      </w:tr>
      <w:tr w:rsidR="00CC4506" w:rsidRPr="005813E1" w:rsidTr="009E16BC">
        <w:tc>
          <w:tcPr>
            <w:tcW w:w="4395" w:type="dxa"/>
          </w:tcPr>
          <w:p w:rsidR="00CC4506" w:rsidRPr="005813E1" w:rsidRDefault="00CC4506" w:rsidP="009E16BC">
            <w:pPr>
              <w:spacing w:line="240" w:lineRule="auto"/>
              <w:jc w:val="center"/>
              <w:rPr>
                <w:szCs w:val="24"/>
              </w:rPr>
            </w:pPr>
          </w:p>
          <w:p w:rsidR="00CC4506" w:rsidRPr="005813E1" w:rsidRDefault="002B227B" w:rsidP="009E16BC">
            <w:pPr>
              <w:spacing w:line="240" w:lineRule="auto"/>
              <w:jc w:val="center"/>
              <w:rPr>
                <w:szCs w:val="24"/>
              </w:rPr>
            </w:pPr>
            <w:r>
              <w:rPr>
                <w:noProof/>
                <w:szCs w:val="24"/>
                <w:lang w:val="en-US"/>
              </w:rPr>
              <w:drawing>
                <wp:anchor distT="0" distB="0" distL="114300" distR="114300" simplePos="0" relativeHeight="251692544" behindDoc="1" locked="0" layoutInCell="1" allowOverlap="1">
                  <wp:simplePos x="0" y="0"/>
                  <wp:positionH relativeFrom="column">
                    <wp:posOffset>389890</wp:posOffset>
                  </wp:positionH>
                  <wp:positionV relativeFrom="paragraph">
                    <wp:posOffset>156210</wp:posOffset>
                  </wp:positionV>
                  <wp:extent cx="2320925" cy="941705"/>
                  <wp:effectExtent l="19050" t="0" r="3175" b="0"/>
                  <wp:wrapTight wrapText="bothSides">
                    <wp:wrapPolygon edited="0">
                      <wp:start x="-177" y="0"/>
                      <wp:lineTo x="-177" y="20974"/>
                      <wp:lineTo x="21630" y="20974"/>
                      <wp:lineTo x="21630" y="0"/>
                      <wp:lineTo x="-177"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200519-WA0017.jpg"/>
                          <pic:cNvPicPr/>
                        </pic:nvPicPr>
                        <pic:blipFill>
                          <a:blip r:embed="rId15" cstate="print">
                            <a:biLevel thresh="25000"/>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16">
                                    <a14:imgEffect>
                                      <a14:sharpenSoften amount="50000"/>
                                    </a14:imgEffect>
                                    <a14:imgEffect>
                                      <a14:colorTemperature colorTemp="7200"/>
                                    </a14:imgEffect>
                                    <a14:imgEffect>
                                      <a14:saturation sat="66000"/>
                                    </a14:imgEffect>
                                    <a14:imgEffect>
                                      <a14:brightnessContrast bright="-40000" contrast="-2000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20925" cy="941705"/>
                          </a:xfrm>
                          <a:prstGeom prst="rect">
                            <a:avLst/>
                          </a:prstGeom>
                        </pic:spPr>
                      </pic:pic>
                    </a:graphicData>
                  </a:graphic>
                </wp:anchor>
              </w:drawing>
            </w:r>
          </w:p>
          <w:p w:rsidR="00CC4506" w:rsidRPr="005813E1" w:rsidRDefault="00CC4506" w:rsidP="009E16BC">
            <w:pPr>
              <w:spacing w:line="240" w:lineRule="auto"/>
              <w:jc w:val="center"/>
              <w:rPr>
                <w:szCs w:val="24"/>
              </w:rPr>
            </w:pPr>
          </w:p>
          <w:p w:rsidR="00CC4506" w:rsidRPr="005813E1" w:rsidRDefault="00CC4506" w:rsidP="009E16BC">
            <w:pPr>
              <w:spacing w:line="240" w:lineRule="auto"/>
              <w:jc w:val="center"/>
              <w:rPr>
                <w:szCs w:val="24"/>
              </w:rPr>
            </w:pPr>
          </w:p>
          <w:p w:rsidR="00CC4506" w:rsidRPr="005813E1" w:rsidRDefault="00CC4506" w:rsidP="009E16BC">
            <w:pPr>
              <w:spacing w:line="240" w:lineRule="auto"/>
              <w:jc w:val="center"/>
              <w:rPr>
                <w:szCs w:val="24"/>
              </w:rPr>
            </w:pPr>
          </w:p>
          <w:p w:rsidR="00CC4506" w:rsidRPr="005813E1" w:rsidRDefault="00CC4506" w:rsidP="009E16BC">
            <w:pPr>
              <w:spacing w:line="240" w:lineRule="auto"/>
              <w:jc w:val="center"/>
              <w:rPr>
                <w:szCs w:val="24"/>
              </w:rPr>
            </w:pPr>
          </w:p>
          <w:p w:rsidR="00CC4506" w:rsidRPr="005813E1" w:rsidRDefault="00CC4506" w:rsidP="009E16BC">
            <w:pPr>
              <w:spacing w:line="240" w:lineRule="auto"/>
              <w:jc w:val="center"/>
              <w:rPr>
                <w:szCs w:val="24"/>
              </w:rPr>
            </w:pPr>
          </w:p>
        </w:tc>
        <w:tc>
          <w:tcPr>
            <w:tcW w:w="3543" w:type="dxa"/>
          </w:tcPr>
          <w:p w:rsidR="00CC4506" w:rsidRPr="005813E1" w:rsidRDefault="001B5753" w:rsidP="009E16BC">
            <w:pPr>
              <w:spacing w:line="240" w:lineRule="auto"/>
              <w:jc w:val="center"/>
              <w:rPr>
                <w:szCs w:val="24"/>
              </w:rPr>
            </w:pPr>
            <w:r>
              <w:rPr>
                <w:noProof/>
                <w:szCs w:val="24"/>
                <w:lang w:val="en-US"/>
              </w:rPr>
              <w:drawing>
                <wp:anchor distT="0" distB="0" distL="0" distR="0" simplePos="0" relativeHeight="251687424" behindDoc="0" locked="0" layoutInCell="1" allowOverlap="1">
                  <wp:simplePos x="0" y="0"/>
                  <wp:positionH relativeFrom="page">
                    <wp:posOffset>179070</wp:posOffset>
                  </wp:positionH>
                  <wp:positionV relativeFrom="paragraph">
                    <wp:posOffset>229870</wp:posOffset>
                  </wp:positionV>
                  <wp:extent cx="1898015" cy="923925"/>
                  <wp:effectExtent l="0" t="0" r="0" b="0"/>
                  <wp:wrapNone/>
                  <wp:docPr id="7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7" cstate="print"/>
                          <a:srcRect/>
                          <a:stretch>
                            <a:fillRect/>
                          </a:stretch>
                        </pic:blipFill>
                        <pic:spPr bwMode="auto">
                          <a:xfrm>
                            <a:off x="0" y="0"/>
                            <a:ext cx="1898015" cy="923925"/>
                          </a:xfrm>
                          <a:prstGeom prst="rect">
                            <a:avLst/>
                          </a:prstGeom>
                          <a:noFill/>
                          <a:ln w="9525">
                            <a:noFill/>
                            <a:miter lim="800000"/>
                            <a:headEnd/>
                            <a:tailEnd/>
                          </a:ln>
                        </pic:spPr>
                      </pic:pic>
                    </a:graphicData>
                  </a:graphic>
                </wp:anchor>
              </w:drawing>
            </w:r>
          </w:p>
        </w:tc>
      </w:tr>
      <w:tr w:rsidR="00CC4506" w:rsidRPr="005813E1" w:rsidTr="009E16BC">
        <w:tc>
          <w:tcPr>
            <w:tcW w:w="4395" w:type="dxa"/>
          </w:tcPr>
          <w:p w:rsidR="00CC4506" w:rsidRPr="007D6BA8" w:rsidRDefault="00CC4506" w:rsidP="009E16BC">
            <w:pPr>
              <w:spacing w:line="240" w:lineRule="auto"/>
              <w:jc w:val="center"/>
              <w:rPr>
                <w:b/>
                <w:szCs w:val="24"/>
                <w:u w:val="single"/>
                <w:lang w:val="en-US"/>
              </w:rPr>
            </w:pPr>
            <w:r w:rsidRPr="005813E1">
              <w:rPr>
                <w:b/>
                <w:szCs w:val="24"/>
                <w:u w:val="single"/>
                <w:lang w:val="en-US"/>
              </w:rPr>
              <w:t>Dwi Ernawati</w:t>
            </w:r>
            <w:r w:rsidRPr="005813E1">
              <w:rPr>
                <w:b/>
                <w:szCs w:val="24"/>
                <w:u w:val="single"/>
              </w:rPr>
              <w:t>,</w:t>
            </w:r>
            <w:r w:rsidR="001B5753">
              <w:rPr>
                <w:b/>
                <w:szCs w:val="24"/>
                <w:u w:val="single"/>
                <w:lang w:val="en-US"/>
              </w:rPr>
              <w:t xml:space="preserve"> S.Kep.,Ns.,</w:t>
            </w:r>
            <w:r w:rsidR="007D6BA8">
              <w:rPr>
                <w:b/>
                <w:szCs w:val="24"/>
                <w:u w:val="single"/>
              </w:rPr>
              <w:t>M.Kep</w:t>
            </w:r>
          </w:p>
          <w:p w:rsidR="00CC4506" w:rsidRPr="005813E1" w:rsidRDefault="00AB1BDF" w:rsidP="009E16BC">
            <w:pPr>
              <w:spacing w:line="240" w:lineRule="auto"/>
              <w:jc w:val="center"/>
              <w:rPr>
                <w:szCs w:val="24"/>
              </w:rPr>
            </w:pPr>
            <w:r>
              <w:rPr>
                <w:b/>
                <w:szCs w:val="24"/>
              </w:rPr>
              <w:t>NIP. 03023</w:t>
            </w:r>
          </w:p>
        </w:tc>
        <w:tc>
          <w:tcPr>
            <w:tcW w:w="3543" w:type="dxa"/>
          </w:tcPr>
          <w:p w:rsidR="00CC4506" w:rsidRPr="005813E1" w:rsidRDefault="001B5753" w:rsidP="009E16BC">
            <w:pPr>
              <w:spacing w:line="240" w:lineRule="auto"/>
              <w:rPr>
                <w:szCs w:val="24"/>
              </w:rPr>
            </w:pPr>
            <w:r w:rsidRPr="001B5753">
              <w:rPr>
                <w:b/>
                <w:szCs w:val="24"/>
                <w:u w:val="single"/>
              </w:rPr>
              <w:t>Sri Anik, S.H.,S.Kep.,Ns.,M.Kes</w:t>
            </w:r>
          </w:p>
          <w:p w:rsidR="00CC4506" w:rsidRPr="005813E1" w:rsidRDefault="00CC4506" w:rsidP="009E16BC">
            <w:pPr>
              <w:spacing w:line="240" w:lineRule="auto"/>
              <w:jc w:val="center"/>
              <w:rPr>
                <w:szCs w:val="24"/>
              </w:rPr>
            </w:pPr>
            <w:r w:rsidRPr="005813E1">
              <w:rPr>
                <w:b/>
                <w:szCs w:val="24"/>
              </w:rPr>
              <w:t>NIP. 03054</w:t>
            </w:r>
          </w:p>
        </w:tc>
      </w:tr>
    </w:tbl>
    <w:p w:rsidR="00CC4506" w:rsidRPr="005813E1" w:rsidRDefault="00CC4506" w:rsidP="00CC4506">
      <w:pPr>
        <w:spacing w:line="360" w:lineRule="auto"/>
        <w:rPr>
          <w:szCs w:val="24"/>
        </w:rPr>
      </w:pPr>
    </w:p>
    <w:p w:rsidR="00CC4506" w:rsidRDefault="00CC4506" w:rsidP="00CC4506">
      <w:pPr>
        <w:spacing w:line="360" w:lineRule="auto"/>
        <w:rPr>
          <w:szCs w:val="24"/>
          <w:lang w:val="en-US"/>
        </w:rPr>
      </w:pPr>
    </w:p>
    <w:p w:rsidR="008E5DC7" w:rsidRDefault="008E5DC7" w:rsidP="00CC4506">
      <w:pPr>
        <w:spacing w:line="360" w:lineRule="auto"/>
        <w:rPr>
          <w:szCs w:val="24"/>
          <w:lang w:val="en-US"/>
        </w:rPr>
      </w:pPr>
    </w:p>
    <w:p w:rsidR="008E5DC7" w:rsidRDefault="008E5DC7" w:rsidP="00CC4506">
      <w:pPr>
        <w:spacing w:line="360" w:lineRule="auto"/>
        <w:rPr>
          <w:szCs w:val="24"/>
          <w:lang w:val="en-US"/>
        </w:rPr>
      </w:pPr>
    </w:p>
    <w:p w:rsidR="008E5DC7" w:rsidRDefault="008E5DC7" w:rsidP="00CC4506">
      <w:pPr>
        <w:spacing w:line="360" w:lineRule="auto"/>
        <w:rPr>
          <w:szCs w:val="24"/>
          <w:lang w:val="en-US"/>
        </w:rPr>
      </w:pPr>
    </w:p>
    <w:p w:rsidR="008E5DC7" w:rsidRDefault="008E5DC7" w:rsidP="00CC4506">
      <w:pPr>
        <w:spacing w:line="360" w:lineRule="auto"/>
        <w:rPr>
          <w:szCs w:val="24"/>
          <w:lang w:val="en-US"/>
        </w:rPr>
      </w:pPr>
    </w:p>
    <w:p w:rsidR="008E5DC7" w:rsidRDefault="008E5DC7" w:rsidP="00CC4506">
      <w:pPr>
        <w:spacing w:line="360" w:lineRule="auto"/>
        <w:rPr>
          <w:szCs w:val="24"/>
          <w:lang w:val="en-US"/>
        </w:rPr>
      </w:pPr>
    </w:p>
    <w:p w:rsidR="008E5DC7" w:rsidRDefault="008E5DC7" w:rsidP="00CC4506">
      <w:pPr>
        <w:spacing w:line="360" w:lineRule="auto"/>
        <w:rPr>
          <w:szCs w:val="24"/>
          <w:lang w:val="en-US"/>
        </w:rPr>
      </w:pPr>
    </w:p>
    <w:p w:rsidR="008E5DC7" w:rsidRDefault="008E5DC7" w:rsidP="00CC4506">
      <w:pPr>
        <w:spacing w:line="360" w:lineRule="auto"/>
        <w:rPr>
          <w:szCs w:val="24"/>
        </w:rPr>
      </w:pPr>
    </w:p>
    <w:p w:rsidR="00AB1BDF" w:rsidRPr="00AB1BDF" w:rsidRDefault="00AB1BDF" w:rsidP="00CC4506">
      <w:pPr>
        <w:spacing w:line="360" w:lineRule="auto"/>
        <w:rPr>
          <w:szCs w:val="24"/>
        </w:rPr>
      </w:pPr>
    </w:p>
    <w:p w:rsidR="00CC4506" w:rsidRPr="005813E1" w:rsidRDefault="00CC4506" w:rsidP="00CC4506">
      <w:pPr>
        <w:tabs>
          <w:tab w:val="left" w:pos="1560"/>
          <w:tab w:val="left" w:pos="1843"/>
        </w:tabs>
        <w:spacing w:line="360" w:lineRule="auto"/>
        <w:ind w:left="1843" w:hanging="1843"/>
        <w:rPr>
          <w:szCs w:val="24"/>
        </w:rPr>
      </w:pPr>
      <w:r w:rsidRPr="005813E1">
        <w:rPr>
          <w:szCs w:val="24"/>
        </w:rPr>
        <w:t>Ditetapkan di</w:t>
      </w:r>
      <w:r w:rsidRPr="005813E1">
        <w:rPr>
          <w:szCs w:val="24"/>
        </w:rPr>
        <w:tab/>
        <w:t xml:space="preserve">: </w:t>
      </w:r>
      <w:r w:rsidRPr="005813E1">
        <w:rPr>
          <w:szCs w:val="24"/>
        </w:rPr>
        <w:tab/>
        <w:t>Surabaya</w:t>
      </w:r>
    </w:p>
    <w:p w:rsidR="001938D1" w:rsidRPr="008E5DC7" w:rsidRDefault="00CC4506" w:rsidP="008E5DC7">
      <w:pPr>
        <w:tabs>
          <w:tab w:val="left" w:pos="1560"/>
          <w:tab w:val="left" w:pos="1843"/>
        </w:tabs>
        <w:spacing w:line="360" w:lineRule="auto"/>
        <w:ind w:left="1843" w:hanging="1843"/>
        <w:rPr>
          <w:szCs w:val="24"/>
          <w:lang w:val="en-US"/>
        </w:rPr>
      </w:pPr>
      <w:r w:rsidRPr="005813E1">
        <w:rPr>
          <w:szCs w:val="24"/>
        </w:rPr>
        <w:t>Tanggal</w:t>
      </w:r>
      <w:r w:rsidRPr="005813E1">
        <w:rPr>
          <w:szCs w:val="24"/>
        </w:rPr>
        <w:tab/>
        <w:t>:</w:t>
      </w:r>
      <w:r w:rsidRPr="005813E1">
        <w:rPr>
          <w:szCs w:val="24"/>
        </w:rPr>
        <w:tab/>
      </w:r>
    </w:p>
    <w:p w:rsidR="00CC4506" w:rsidRPr="005813E1" w:rsidRDefault="00CC4506" w:rsidP="001D4C46">
      <w:pPr>
        <w:tabs>
          <w:tab w:val="left" w:pos="1560"/>
          <w:tab w:val="left" w:pos="1843"/>
        </w:tabs>
        <w:spacing w:line="360" w:lineRule="auto"/>
        <w:ind w:left="1843" w:hanging="1843"/>
        <w:jc w:val="center"/>
        <w:outlineLvl w:val="0"/>
        <w:rPr>
          <w:b/>
          <w:szCs w:val="24"/>
        </w:rPr>
      </w:pPr>
      <w:r w:rsidRPr="005813E1">
        <w:rPr>
          <w:b/>
          <w:szCs w:val="24"/>
        </w:rPr>
        <w:lastRenderedPageBreak/>
        <w:t>HALAMAN PENGESAHAN</w:t>
      </w:r>
    </w:p>
    <w:p w:rsidR="00CC4506" w:rsidRPr="005813E1" w:rsidRDefault="00CC4506" w:rsidP="00CC4506">
      <w:pPr>
        <w:tabs>
          <w:tab w:val="left" w:pos="1560"/>
          <w:tab w:val="left" w:pos="1843"/>
        </w:tabs>
        <w:spacing w:line="360" w:lineRule="auto"/>
        <w:ind w:left="1843" w:hanging="1843"/>
        <w:rPr>
          <w:szCs w:val="24"/>
        </w:rPr>
      </w:pPr>
    </w:p>
    <w:p w:rsidR="00CC4506" w:rsidRPr="005813E1" w:rsidRDefault="00757231" w:rsidP="00CC4506">
      <w:pPr>
        <w:tabs>
          <w:tab w:val="left" w:pos="1560"/>
          <w:tab w:val="left" w:pos="1843"/>
        </w:tabs>
        <w:spacing w:line="360" w:lineRule="auto"/>
        <w:ind w:left="1843" w:hanging="1843"/>
        <w:rPr>
          <w:szCs w:val="24"/>
        </w:rPr>
      </w:pPr>
      <w:r>
        <w:rPr>
          <w:szCs w:val="24"/>
          <w:lang w:val="en-US"/>
        </w:rPr>
        <w:t>Skripsi</w:t>
      </w:r>
      <w:r w:rsidR="00CC4506" w:rsidRPr="005813E1">
        <w:rPr>
          <w:szCs w:val="24"/>
        </w:rPr>
        <w:t xml:space="preserve"> </w:t>
      </w:r>
      <w:proofErr w:type="gramStart"/>
      <w:r w:rsidR="00CC4506" w:rsidRPr="005813E1">
        <w:rPr>
          <w:szCs w:val="24"/>
        </w:rPr>
        <w:t>dari :</w:t>
      </w:r>
      <w:proofErr w:type="gramEnd"/>
    </w:p>
    <w:p w:rsidR="00CC4506" w:rsidRPr="005813E1" w:rsidRDefault="00CC4506" w:rsidP="00CC4506">
      <w:pPr>
        <w:tabs>
          <w:tab w:val="left" w:pos="1701"/>
          <w:tab w:val="left" w:pos="1985"/>
        </w:tabs>
        <w:spacing w:line="360" w:lineRule="auto"/>
        <w:ind w:left="1985" w:hanging="1985"/>
        <w:rPr>
          <w:szCs w:val="24"/>
        </w:rPr>
      </w:pPr>
      <w:r w:rsidRPr="005813E1">
        <w:rPr>
          <w:szCs w:val="24"/>
        </w:rPr>
        <w:t>Nama</w:t>
      </w:r>
      <w:r w:rsidRPr="005813E1">
        <w:rPr>
          <w:szCs w:val="24"/>
        </w:rPr>
        <w:tab/>
        <w:t xml:space="preserve">: </w:t>
      </w:r>
      <w:r w:rsidRPr="005813E1">
        <w:rPr>
          <w:szCs w:val="24"/>
        </w:rPr>
        <w:tab/>
        <w:t>Widya Armadesthia Andrayanti</w:t>
      </w:r>
    </w:p>
    <w:p w:rsidR="00CC4506" w:rsidRPr="005813E1" w:rsidRDefault="00CC4506" w:rsidP="00CC4506">
      <w:pPr>
        <w:tabs>
          <w:tab w:val="left" w:pos="1701"/>
          <w:tab w:val="left" w:pos="1985"/>
        </w:tabs>
        <w:spacing w:line="360" w:lineRule="auto"/>
        <w:ind w:left="1985" w:hanging="1985"/>
        <w:rPr>
          <w:szCs w:val="24"/>
        </w:rPr>
      </w:pPr>
      <w:r w:rsidRPr="005813E1">
        <w:rPr>
          <w:szCs w:val="24"/>
        </w:rPr>
        <w:t>NIM</w:t>
      </w:r>
      <w:r w:rsidRPr="005813E1">
        <w:rPr>
          <w:szCs w:val="24"/>
        </w:rPr>
        <w:tab/>
        <w:t xml:space="preserve">: </w:t>
      </w:r>
      <w:r w:rsidRPr="005813E1">
        <w:rPr>
          <w:szCs w:val="24"/>
        </w:rPr>
        <w:tab/>
        <w:t>161.0107</w:t>
      </w:r>
    </w:p>
    <w:p w:rsidR="00CC4506" w:rsidRPr="005813E1" w:rsidRDefault="00CC4506" w:rsidP="00CC4506">
      <w:pPr>
        <w:tabs>
          <w:tab w:val="left" w:pos="1701"/>
          <w:tab w:val="left" w:pos="1985"/>
        </w:tabs>
        <w:spacing w:line="360" w:lineRule="auto"/>
        <w:ind w:left="1985" w:hanging="1985"/>
        <w:rPr>
          <w:szCs w:val="24"/>
        </w:rPr>
      </w:pPr>
      <w:r w:rsidRPr="005813E1">
        <w:rPr>
          <w:szCs w:val="24"/>
        </w:rPr>
        <w:t>Program Studi</w:t>
      </w:r>
      <w:r w:rsidRPr="005813E1">
        <w:rPr>
          <w:szCs w:val="24"/>
        </w:rPr>
        <w:tab/>
        <w:t xml:space="preserve">: </w:t>
      </w:r>
      <w:r w:rsidRPr="005813E1">
        <w:rPr>
          <w:szCs w:val="24"/>
        </w:rPr>
        <w:tab/>
        <w:t>Ilmu Keperawatan</w:t>
      </w:r>
    </w:p>
    <w:p w:rsidR="00CC4506" w:rsidRPr="008E5DC7" w:rsidRDefault="00790CDE" w:rsidP="008E5DC7">
      <w:pPr>
        <w:ind w:left="1985" w:hanging="1985"/>
        <w:rPr>
          <w:b/>
          <w:szCs w:val="24"/>
          <w:lang w:val="en-US"/>
        </w:rPr>
      </w:pPr>
      <w:r w:rsidRPr="005813E1">
        <w:rPr>
          <w:szCs w:val="24"/>
        </w:rPr>
        <w:t xml:space="preserve">Judul                 </w:t>
      </w:r>
      <w:r w:rsidR="00AD6EDB">
        <w:rPr>
          <w:szCs w:val="24"/>
          <w:lang w:val="en-US"/>
        </w:rPr>
        <w:t xml:space="preserve">  </w:t>
      </w:r>
      <w:r w:rsidRPr="005813E1">
        <w:rPr>
          <w:szCs w:val="24"/>
        </w:rPr>
        <w:t xml:space="preserve"> </w:t>
      </w:r>
      <w:r w:rsidR="00AD6EDB">
        <w:rPr>
          <w:szCs w:val="24"/>
        </w:rPr>
        <w:t>:</w:t>
      </w:r>
      <w:r w:rsidR="00AD6EDB">
        <w:rPr>
          <w:szCs w:val="24"/>
          <w:lang w:val="en-US"/>
        </w:rPr>
        <w:t xml:space="preserve">    </w:t>
      </w:r>
      <w:r w:rsidR="008E5DC7">
        <w:rPr>
          <w:szCs w:val="24"/>
          <w:lang w:val="en-US"/>
        </w:rPr>
        <w:t>H</w:t>
      </w:r>
      <w:r w:rsidR="00BB567E" w:rsidRPr="005813E1">
        <w:rPr>
          <w:szCs w:val="24"/>
          <w:lang w:val="en-US"/>
        </w:rPr>
        <w:t xml:space="preserve">ubungan </w:t>
      </w:r>
      <w:r w:rsidR="00BB567E" w:rsidRPr="005813E1">
        <w:rPr>
          <w:szCs w:val="24"/>
        </w:rPr>
        <w:t xml:space="preserve"> </w:t>
      </w:r>
      <w:r w:rsidR="00BB567E" w:rsidRPr="00AD6EDB">
        <w:rPr>
          <w:i/>
          <w:szCs w:val="24"/>
          <w:lang w:val="en-US"/>
        </w:rPr>
        <w:t>Self Eficacy</w:t>
      </w:r>
      <w:r w:rsidR="00BB567E" w:rsidRPr="005813E1">
        <w:rPr>
          <w:szCs w:val="24"/>
          <w:lang w:val="en-US"/>
        </w:rPr>
        <w:t xml:space="preserve"> dengan  kepatuhan pengobatan pada </w:t>
      </w:r>
      <w:r w:rsidR="008E5DC7">
        <w:rPr>
          <w:szCs w:val="24"/>
          <w:lang w:val="en-US"/>
        </w:rPr>
        <w:t xml:space="preserve">  </w:t>
      </w:r>
      <w:r w:rsidR="00BB567E" w:rsidRPr="005813E1">
        <w:rPr>
          <w:szCs w:val="24"/>
          <w:lang w:val="en-US"/>
        </w:rPr>
        <w:t>penderita hipertensi</w:t>
      </w:r>
    </w:p>
    <w:p w:rsidR="00CC4506" w:rsidRDefault="00CC4506" w:rsidP="001D4C46">
      <w:pPr>
        <w:rPr>
          <w:szCs w:val="24"/>
          <w:lang w:val="en-US"/>
        </w:rPr>
      </w:pPr>
      <w:r w:rsidRPr="005813E1">
        <w:rPr>
          <w:szCs w:val="24"/>
        </w:rPr>
        <w:t xml:space="preserve">Telah dipertahankan dihadapan dewan penguji </w:t>
      </w:r>
      <w:r w:rsidR="008E5DC7">
        <w:rPr>
          <w:szCs w:val="24"/>
          <w:lang w:val="en-US"/>
        </w:rPr>
        <w:t>Skripsi</w:t>
      </w:r>
      <w:r w:rsidRPr="005813E1">
        <w:rPr>
          <w:szCs w:val="24"/>
        </w:rPr>
        <w:t xml:space="preserve"> di Sekolah Tinggi Ilmu Kesehatan Hang Tuah Surabaya dan dinyatakan dapat diterima sebagai salah satu syarat untuk memperoleh gelar “SARJANA KEPERAWATAN” pada Program Studi</w:t>
      </w:r>
      <w:r w:rsidR="001D4C46" w:rsidRPr="005813E1">
        <w:rPr>
          <w:szCs w:val="24"/>
          <w:lang w:val="en-US"/>
        </w:rPr>
        <w:t xml:space="preserve"> S1</w:t>
      </w:r>
      <w:r w:rsidRPr="005813E1">
        <w:rPr>
          <w:szCs w:val="24"/>
        </w:rPr>
        <w:t xml:space="preserve"> Ilmu Keperawatan Sekolah Tinggi Ilmu Kesehatan Hang Tuah Surabaya</w:t>
      </w:r>
    </w:p>
    <w:p w:rsidR="008E5DC7" w:rsidRPr="008E5DC7" w:rsidRDefault="001B5753" w:rsidP="001D4C46">
      <w:pPr>
        <w:rPr>
          <w:szCs w:val="24"/>
          <w:lang w:val="en-US"/>
        </w:rPr>
      </w:pPr>
      <w:r>
        <w:rPr>
          <w:noProof/>
          <w:szCs w:val="24"/>
          <w:lang w:val="en-US"/>
        </w:rPr>
        <w:drawing>
          <wp:anchor distT="0" distB="0" distL="114300" distR="114300" simplePos="0" relativeHeight="251667968" behindDoc="1" locked="0" layoutInCell="1" allowOverlap="1">
            <wp:simplePos x="0" y="0"/>
            <wp:positionH relativeFrom="column">
              <wp:posOffset>3741420</wp:posOffset>
            </wp:positionH>
            <wp:positionV relativeFrom="paragraph">
              <wp:posOffset>112395</wp:posOffset>
            </wp:positionV>
            <wp:extent cx="1306195" cy="461010"/>
            <wp:effectExtent l="19050" t="0" r="8255" b="0"/>
            <wp:wrapTight wrapText="bothSides">
              <wp:wrapPolygon edited="0">
                <wp:start x="-315" y="0"/>
                <wp:lineTo x="-315" y="20529"/>
                <wp:lineTo x="21737" y="20529"/>
                <wp:lineTo x="21737" y="0"/>
                <wp:lineTo x="-315" y="0"/>
              </wp:wrapPolygon>
            </wp:wrapTight>
            <wp:docPr id="54" name="Picture 5" descr="D:\DINI\TANDA TANGAN\8a081abd-9efc-41fc-8496-0ce4a91d0a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INI\TANDA TANGAN\8a081abd-9efc-41fc-8496-0ce4a91d0a49.jpg"/>
                    <pic:cNvPicPr>
                      <a:picLocks noChangeAspect="1" noChangeArrowheads="1"/>
                    </pic:cNvPicPr>
                  </pic:nvPicPr>
                  <pic:blipFill>
                    <a:blip r:embed="rId18" cstate="print">
                      <a:grayscl/>
                      <a:biLevel thresh="50000"/>
                    </a:blip>
                    <a:srcRect/>
                    <a:stretch>
                      <a:fillRect/>
                    </a:stretch>
                  </pic:blipFill>
                  <pic:spPr bwMode="auto">
                    <a:xfrm>
                      <a:off x="0" y="0"/>
                      <a:ext cx="1306195" cy="461010"/>
                    </a:xfrm>
                    <a:prstGeom prst="rect">
                      <a:avLst/>
                    </a:prstGeom>
                    <a:noFill/>
                    <a:ln w="9525">
                      <a:noFill/>
                      <a:miter lim="800000"/>
                      <a:headEnd/>
                      <a:tailEnd/>
                    </a:ln>
                  </pic:spPr>
                </pic:pic>
              </a:graphicData>
            </a:graphic>
          </wp:anchor>
        </w:drawing>
      </w:r>
    </w:p>
    <w:p w:rsidR="00CC4506" w:rsidRPr="005813E1" w:rsidRDefault="00CC4506" w:rsidP="003A4237">
      <w:pPr>
        <w:tabs>
          <w:tab w:val="left" w:pos="1701"/>
          <w:tab w:val="left" w:pos="1985"/>
          <w:tab w:val="left" w:pos="6237"/>
        </w:tabs>
        <w:spacing w:line="240" w:lineRule="auto"/>
        <w:rPr>
          <w:szCs w:val="24"/>
        </w:rPr>
      </w:pPr>
      <w:r w:rsidRPr="005813E1">
        <w:rPr>
          <w:szCs w:val="24"/>
        </w:rPr>
        <w:t>Penguji I</w:t>
      </w:r>
      <w:r w:rsidRPr="005813E1">
        <w:rPr>
          <w:szCs w:val="24"/>
        </w:rPr>
        <w:tab/>
        <w:t>:</w:t>
      </w:r>
      <w:r w:rsidRPr="005813E1">
        <w:rPr>
          <w:szCs w:val="24"/>
        </w:rPr>
        <w:tab/>
      </w:r>
      <w:r w:rsidRPr="005813E1">
        <w:rPr>
          <w:b/>
          <w:szCs w:val="24"/>
          <w:u w:val="single"/>
          <w:lang w:val="en-US"/>
        </w:rPr>
        <w:t>Dini Mei W</w:t>
      </w:r>
      <w:r w:rsidRPr="005813E1">
        <w:rPr>
          <w:b/>
          <w:szCs w:val="24"/>
          <w:u w:val="single"/>
        </w:rPr>
        <w:t xml:space="preserve">, </w:t>
      </w:r>
      <w:r w:rsidR="002A7B48" w:rsidRPr="005813E1">
        <w:rPr>
          <w:b/>
          <w:szCs w:val="24"/>
          <w:u w:val="single"/>
          <w:lang w:val="en-US"/>
        </w:rPr>
        <w:t>S.Kep.,</w:t>
      </w:r>
      <w:r w:rsidR="007D6BA8">
        <w:rPr>
          <w:b/>
          <w:szCs w:val="24"/>
          <w:u w:val="single"/>
          <w:lang w:val="en-US"/>
        </w:rPr>
        <w:t>Ns.</w:t>
      </w:r>
      <w:proofErr w:type="gramStart"/>
      <w:r w:rsidR="007D6BA8">
        <w:rPr>
          <w:b/>
          <w:szCs w:val="24"/>
          <w:u w:val="single"/>
          <w:lang w:val="en-US"/>
        </w:rPr>
        <w:t>,</w:t>
      </w:r>
      <w:r w:rsidRPr="005813E1">
        <w:rPr>
          <w:b/>
          <w:szCs w:val="24"/>
          <w:u w:val="single"/>
        </w:rPr>
        <w:t>M.Kep</w:t>
      </w:r>
      <w:proofErr w:type="gramEnd"/>
      <w:r w:rsidRPr="005813E1">
        <w:rPr>
          <w:b/>
          <w:szCs w:val="24"/>
        </w:rPr>
        <w:tab/>
      </w:r>
      <w:r w:rsidRPr="005813E1">
        <w:rPr>
          <w:szCs w:val="24"/>
        </w:rPr>
        <w:t>....</w:t>
      </w:r>
      <w:r w:rsidR="00757231" w:rsidRPr="00757231">
        <w:rPr>
          <w:b/>
          <w:noProof/>
          <w:lang w:val="en-US"/>
        </w:rPr>
        <w:t xml:space="preserve"> </w:t>
      </w:r>
      <w:r w:rsidRPr="005813E1">
        <w:rPr>
          <w:szCs w:val="24"/>
        </w:rPr>
        <w:t>....................</w:t>
      </w:r>
    </w:p>
    <w:p w:rsidR="00CC4506" w:rsidRPr="005813E1" w:rsidRDefault="002B227B" w:rsidP="003A4237">
      <w:pPr>
        <w:tabs>
          <w:tab w:val="left" w:pos="1843"/>
          <w:tab w:val="left" w:pos="2835"/>
        </w:tabs>
        <w:spacing w:line="240" w:lineRule="auto"/>
        <w:rPr>
          <w:b/>
          <w:szCs w:val="24"/>
          <w:lang w:val="en-US"/>
        </w:rPr>
      </w:pPr>
      <w:r>
        <w:rPr>
          <w:noProof/>
          <w:szCs w:val="24"/>
          <w:lang w:val="en-US"/>
        </w:rPr>
        <w:drawing>
          <wp:anchor distT="0" distB="0" distL="114300" distR="114300" simplePos="0" relativeHeight="251689472" behindDoc="1" locked="0" layoutInCell="1" allowOverlap="1">
            <wp:simplePos x="0" y="0"/>
            <wp:positionH relativeFrom="column">
              <wp:posOffset>3825875</wp:posOffset>
            </wp:positionH>
            <wp:positionV relativeFrom="paragraph">
              <wp:posOffset>116205</wp:posOffset>
            </wp:positionV>
            <wp:extent cx="965200" cy="422910"/>
            <wp:effectExtent l="19050" t="0" r="6350" b="0"/>
            <wp:wrapTight wrapText="bothSides">
              <wp:wrapPolygon edited="0">
                <wp:start x="-426" y="0"/>
                <wp:lineTo x="-426" y="20432"/>
                <wp:lineTo x="21742" y="20432"/>
                <wp:lineTo x="21742" y="0"/>
                <wp:lineTo x="-42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200519-WA0017.jpg"/>
                    <pic:cNvPicPr/>
                  </pic:nvPicPr>
                  <pic:blipFill>
                    <a:blip r:embed="rId15" cstate="print">
                      <a:biLevel thresh="25000"/>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16">
                              <a14:imgEffect>
                                <a14:sharpenSoften amount="50000"/>
                              </a14:imgEffect>
                              <a14:imgEffect>
                                <a14:colorTemperature colorTemp="7200"/>
                              </a14:imgEffect>
                              <a14:imgEffect>
                                <a14:saturation sat="66000"/>
                              </a14:imgEffect>
                              <a14:imgEffect>
                                <a14:brightnessContrast bright="-40000" contrast="-2000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65200" cy="422910"/>
                    </a:xfrm>
                    <a:prstGeom prst="rect">
                      <a:avLst/>
                    </a:prstGeom>
                  </pic:spPr>
                </pic:pic>
              </a:graphicData>
            </a:graphic>
          </wp:anchor>
        </w:drawing>
      </w:r>
      <w:r w:rsidR="00D216B2" w:rsidRPr="00D216B2">
        <w:rPr>
          <w:noProof/>
          <w:szCs w:val="24"/>
          <w:lang w:eastAsia="id-ID"/>
        </w:rPr>
        <w:pict>
          <v:shapetype id="_x0000_t32" coordsize="21600,21600" o:spt="32" o:oned="t" path="m,l21600,21600e" filled="f">
            <v:path arrowok="t" fillok="f" o:connecttype="none"/>
            <o:lock v:ext="edit" shapetype="t"/>
          </v:shapetype>
          <v:shape id="AutoShape 53" o:spid="_x0000_s1062" type="#_x0000_t32" style="position:absolute;left:0;text-align:left;margin-left:311.3pt;margin-top:.05pt;width:67.45pt;height:0;z-index:251668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"/>
        </w:pict>
      </w:r>
      <w:r w:rsidR="00CC4506" w:rsidRPr="005813E1">
        <w:rPr>
          <w:szCs w:val="24"/>
        </w:rPr>
        <w:tab/>
      </w:r>
      <w:r w:rsidR="00CC4506" w:rsidRPr="005813E1">
        <w:rPr>
          <w:szCs w:val="24"/>
        </w:rPr>
        <w:tab/>
      </w:r>
      <w:r w:rsidR="001656E0" w:rsidRPr="005813E1">
        <w:rPr>
          <w:b/>
          <w:szCs w:val="24"/>
        </w:rPr>
        <w:t>NIP . 03</w:t>
      </w:r>
      <w:r w:rsidR="001656E0" w:rsidRPr="005813E1">
        <w:rPr>
          <w:b/>
          <w:szCs w:val="24"/>
          <w:lang w:val="en-US"/>
        </w:rPr>
        <w:t>.</w:t>
      </w:r>
      <w:r w:rsidR="001656E0" w:rsidRPr="005813E1">
        <w:rPr>
          <w:b/>
          <w:szCs w:val="24"/>
        </w:rPr>
        <w:t>0</w:t>
      </w:r>
      <w:r w:rsidR="001656E0" w:rsidRPr="005813E1">
        <w:rPr>
          <w:b/>
          <w:szCs w:val="24"/>
          <w:lang w:val="en-US"/>
        </w:rPr>
        <w:t>11</w:t>
      </w:r>
    </w:p>
    <w:p w:rsidR="00CC4506" w:rsidRPr="003A4237" w:rsidRDefault="00CC4506" w:rsidP="003A4237">
      <w:pPr>
        <w:tabs>
          <w:tab w:val="left" w:pos="1701"/>
          <w:tab w:val="left" w:pos="1985"/>
        </w:tabs>
        <w:spacing w:line="240" w:lineRule="auto"/>
        <w:rPr>
          <w:szCs w:val="24"/>
          <w:lang w:val="en-US"/>
        </w:rPr>
      </w:pPr>
    </w:p>
    <w:p w:rsidR="00CC4506" w:rsidRPr="005813E1" w:rsidRDefault="00CC4506" w:rsidP="003A4237">
      <w:pPr>
        <w:tabs>
          <w:tab w:val="left" w:pos="1701"/>
          <w:tab w:val="left" w:pos="1985"/>
          <w:tab w:val="left" w:pos="6237"/>
        </w:tabs>
        <w:spacing w:line="240" w:lineRule="auto"/>
        <w:rPr>
          <w:szCs w:val="24"/>
        </w:rPr>
      </w:pPr>
      <w:r w:rsidRPr="005813E1">
        <w:rPr>
          <w:szCs w:val="24"/>
        </w:rPr>
        <w:t>Penguji II</w:t>
      </w:r>
      <w:r w:rsidRPr="005813E1">
        <w:rPr>
          <w:szCs w:val="24"/>
        </w:rPr>
        <w:tab/>
        <w:t>:</w:t>
      </w:r>
      <w:r w:rsidRPr="005813E1">
        <w:rPr>
          <w:szCs w:val="24"/>
        </w:rPr>
        <w:tab/>
      </w:r>
      <w:r w:rsidR="007D6BA8" w:rsidRPr="005813E1">
        <w:rPr>
          <w:b/>
          <w:szCs w:val="24"/>
          <w:u w:val="single"/>
          <w:lang w:val="en-US"/>
        </w:rPr>
        <w:t>Dwi Ernawati</w:t>
      </w:r>
      <w:r w:rsidR="007D6BA8" w:rsidRPr="005813E1">
        <w:rPr>
          <w:b/>
          <w:szCs w:val="24"/>
          <w:u w:val="single"/>
        </w:rPr>
        <w:t>,</w:t>
      </w:r>
      <w:r w:rsidR="007D6BA8">
        <w:rPr>
          <w:b/>
          <w:szCs w:val="24"/>
          <w:u w:val="single"/>
          <w:lang w:val="en-US"/>
        </w:rPr>
        <w:t xml:space="preserve"> S.Kep., Ns.</w:t>
      </w:r>
      <w:proofErr w:type="gramStart"/>
      <w:r w:rsidR="007D6BA8">
        <w:rPr>
          <w:b/>
          <w:szCs w:val="24"/>
          <w:u w:val="single"/>
          <w:lang w:val="en-US"/>
        </w:rPr>
        <w:t>,</w:t>
      </w:r>
      <w:r w:rsidR="007D6BA8" w:rsidRPr="005813E1">
        <w:rPr>
          <w:b/>
          <w:szCs w:val="24"/>
          <w:u w:val="single"/>
        </w:rPr>
        <w:t>M.Kep</w:t>
      </w:r>
      <w:proofErr w:type="gramEnd"/>
      <w:r w:rsidRPr="005813E1">
        <w:rPr>
          <w:b/>
          <w:szCs w:val="24"/>
        </w:rPr>
        <w:tab/>
      </w:r>
      <w:r w:rsidRPr="005813E1">
        <w:rPr>
          <w:szCs w:val="24"/>
        </w:rPr>
        <w:t>........................</w:t>
      </w:r>
    </w:p>
    <w:p w:rsidR="00CC4506" w:rsidRPr="005813E1" w:rsidRDefault="00D216B2" w:rsidP="003A4237">
      <w:pPr>
        <w:tabs>
          <w:tab w:val="left" w:pos="1985"/>
          <w:tab w:val="left" w:pos="2835"/>
        </w:tabs>
        <w:spacing w:line="240" w:lineRule="auto"/>
        <w:rPr>
          <w:b/>
          <w:szCs w:val="24"/>
          <w:lang w:val="en-US"/>
        </w:rPr>
      </w:pPr>
      <w:r>
        <w:rPr>
          <w:b/>
          <w:noProof/>
          <w:szCs w:val="24"/>
          <w:lang w:val="en-US"/>
        </w:rPr>
        <w:pict>
          <v:shape id="_x0000_s1064" type="#_x0000_t32" style="position:absolute;left:0;text-align:left;margin-left:311.3pt;margin-top:2.1pt;width:80.4pt;height:0;z-index:251690496" o:connectortype="straight"/>
        </w:pict>
      </w:r>
      <w:r w:rsidR="001B5753">
        <w:rPr>
          <w:b/>
          <w:noProof/>
          <w:szCs w:val="24"/>
          <w:lang w:val="en-US"/>
        </w:rPr>
        <w:drawing>
          <wp:anchor distT="0" distB="0" distL="0" distR="0" simplePos="0" relativeHeight="251686400" behindDoc="0" locked="0" layoutInCell="1" allowOverlap="1">
            <wp:simplePos x="0" y="0"/>
            <wp:positionH relativeFrom="page">
              <wp:posOffset>5393690</wp:posOffset>
            </wp:positionH>
            <wp:positionV relativeFrom="paragraph">
              <wp:posOffset>68580</wp:posOffset>
            </wp:positionV>
            <wp:extent cx="1180465" cy="567055"/>
            <wp:effectExtent l="0" t="0" r="0" b="0"/>
            <wp:wrapNone/>
            <wp:docPr id="7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7" cstate="print"/>
                    <a:srcRect/>
                    <a:stretch>
                      <a:fillRect/>
                    </a:stretch>
                  </pic:blipFill>
                  <pic:spPr bwMode="auto">
                    <a:xfrm>
                      <a:off x="0" y="0"/>
                      <a:ext cx="1180465" cy="567055"/>
                    </a:xfrm>
                    <a:prstGeom prst="rect">
                      <a:avLst/>
                    </a:prstGeom>
                    <a:noFill/>
                    <a:ln w="9525">
                      <a:noFill/>
                      <a:miter lim="800000"/>
                      <a:headEnd/>
                      <a:tailEnd/>
                    </a:ln>
                  </pic:spPr>
                </pic:pic>
              </a:graphicData>
            </a:graphic>
          </wp:anchor>
        </w:drawing>
      </w:r>
      <w:r w:rsidR="00CC4506" w:rsidRPr="005813E1">
        <w:rPr>
          <w:szCs w:val="24"/>
        </w:rPr>
        <w:tab/>
      </w:r>
      <w:r w:rsidR="00CC4506" w:rsidRPr="005813E1">
        <w:rPr>
          <w:szCs w:val="24"/>
        </w:rPr>
        <w:tab/>
      </w:r>
      <w:r w:rsidR="00CC4506" w:rsidRPr="005813E1">
        <w:rPr>
          <w:b/>
          <w:szCs w:val="24"/>
        </w:rPr>
        <w:t>NIP. 03</w:t>
      </w:r>
      <w:r w:rsidR="001656E0" w:rsidRPr="005813E1">
        <w:rPr>
          <w:b/>
          <w:szCs w:val="24"/>
          <w:lang w:val="en-US"/>
        </w:rPr>
        <w:t>.</w:t>
      </w:r>
      <w:r w:rsidR="00CC4506" w:rsidRPr="005813E1">
        <w:rPr>
          <w:b/>
          <w:szCs w:val="24"/>
        </w:rPr>
        <w:t>02</w:t>
      </w:r>
      <w:r w:rsidR="00CC4506" w:rsidRPr="005813E1">
        <w:rPr>
          <w:b/>
          <w:szCs w:val="24"/>
          <w:lang w:val="en-US"/>
        </w:rPr>
        <w:t>3</w:t>
      </w:r>
    </w:p>
    <w:p w:rsidR="00CC4506" w:rsidRPr="003A4237" w:rsidRDefault="00CC4506" w:rsidP="003A4237">
      <w:pPr>
        <w:tabs>
          <w:tab w:val="left" w:pos="1985"/>
          <w:tab w:val="left" w:pos="2835"/>
        </w:tabs>
        <w:spacing w:line="240" w:lineRule="auto"/>
        <w:rPr>
          <w:szCs w:val="24"/>
          <w:lang w:val="en-US"/>
        </w:rPr>
      </w:pPr>
    </w:p>
    <w:p w:rsidR="00CC4506" w:rsidRPr="000613E3" w:rsidRDefault="00CC4506" w:rsidP="003A4237">
      <w:pPr>
        <w:tabs>
          <w:tab w:val="left" w:pos="1701"/>
          <w:tab w:val="left" w:pos="1985"/>
          <w:tab w:val="left" w:pos="6237"/>
        </w:tabs>
        <w:spacing w:line="240" w:lineRule="auto"/>
        <w:rPr>
          <w:b/>
          <w:szCs w:val="24"/>
          <w:u w:val="single"/>
        </w:rPr>
      </w:pPr>
      <w:r w:rsidRPr="005813E1">
        <w:rPr>
          <w:szCs w:val="24"/>
        </w:rPr>
        <w:t>Penguji III</w:t>
      </w:r>
      <w:r w:rsidRPr="005813E1">
        <w:rPr>
          <w:szCs w:val="24"/>
        </w:rPr>
        <w:tab/>
        <w:t>:</w:t>
      </w:r>
      <w:r w:rsidRPr="005813E1">
        <w:rPr>
          <w:szCs w:val="24"/>
        </w:rPr>
        <w:tab/>
      </w:r>
      <w:r w:rsidRPr="005813E1">
        <w:rPr>
          <w:b/>
          <w:szCs w:val="24"/>
          <w:u w:val="single"/>
        </w:rPr>
        <w:t>Sri Anik</w:t>
      </w:r>
      <w:r w:rsidR="003A4237">
        <w:rPr>
          <w:b/>
          <w:szCs w:val="24"/>
          <w:u w:val="single"/>
          <w:lang w:val="en-US"/>
        </w:rPr>
        <w:t xml:space="preserve"> R</w:t>
      </w:r>
      <w:r w:rsidRPr="005813E1">
        <w:rPr>
          <w:b/>
          <w:szCs w:val="24"/>
          <w:u w:val="single"/>
        </w:rPr>
        <w:t>, S.Kep.,</w:t>
      </w:r>
      <w:r w:rsidR="001656E0" w:rsidRPr="005813E1">
        <w:rPr>
          <w:b/>
          <w:szCs w:val="24"/>
          <w:u w:val="single"/>
          <w:lang w:val="en-US"/>
        </w:rPr>
        <w:t>SH</w:t>
      </w:r>
      <w:proofErr w:type="gramStart"/>
      <w:r w:rsidR="001656E0" w:rsidRPr="005813E1">
        <w:rPr>
          <w:b/>
          <w:szCs w:val="24"/>
          <w:u w:val="single"/>
          <w:lang w:val="en-US"/>
        </w:rPr>
        <w:t>,.</w:t>
      </w:r>
      <w:proofErr w:type="gramEnd"/>
      <w:r w:rsidRPr="005813E1">
        <w:rPr>
          <w:b/>
          <w:szCs w:val="24"/>
          <w:u w:val="single"/>
        </w:rPr>
        <w:t xml:space="preserve"> Ns., M.Kes</w:t>
      </w:r>
      <w:r w:rsidRPr="005813E1">
        <w:rPr>
          <w:b/>
          <w:szCs w:val="24"/>
        </w:rPr>
        <w:tab/>
      </w:r>
      <w:r w:rsidRPr="000613E3">
        <w:rPr>
          <w:szCs w:val="24"/>
          <w:u w:val="single"/>
        </w:rPr>
        <w:t>........................</w:t>
      </w:r>
    </w:p>
    <w:p w:rsidR="00CC4506" w:rsidRPr="003A4237" w:rsidRDefault="00CC4506" w:rsidP="003A4237">
      <w:pPr>
        <w:tabs>
          <w:tab w:val="left" w:pos="1985"/>
          <w:tab w:val="left" w:pos="2835"/>
        </w:tabs>
        <w:spacing w:line="240" w:lineRule="auto"/>
        <w:rPr>
          <w:szCs w:val="24"/>
          <w:lang w:val="en-US"/>
        </w:rPr>
      </w:pPr>
      <w:r w:rsidRPr="005813E1">
        <w:rPr>
          <w:b/>
          <w:szCs w:val="24"/>
        </w:rPr>
        <w:tab/>
      </w:r>
      <w:r w:rsidRPr="005813E1">
        <w:rPr>
          <w:b/>
          <w:szCs w:val="24"/>
        </w:rPr>
        <w:tab/>
        <w:t>NIP. 03</w:t>
      </w:r>
      <w:r w:rsidR="001656E0" w:rsidRPr="005813E1">
        <w:rPr>
          <w:b/>
          <w:szCs w:val="24"/>
          <w:lang w:val="en-US"/>
        </w:rPr>
        <w:t>.</w:t>
      </w:r>
      <w:r w:rsidRPr="005813E1">
        <w:rPr>
          <w:b/>
          <w:szCs w:val="24"/>
        </w:rPr>
        <w:t>054</w:t>
      </w:r>
    </w:p>
    <w:p w:rsidR="00E91693" w:rsidRDefault="00E91693" w:rsidP="00CC4506">
      <w:pPr>
        <w:tabs>
          <w:tab w:val="left" w:pos="1701"/>
          <w:tab w:val="left" w:pos="1985"/>
        </w:tabs>
        <w:spacing w:line="240" w:lineRule="auto"/>
        <w:ind w:left="1985" w:hanging="1985"/>
        <w:jc w:val="center"/>
        <w:rPr>
          <w:szCs w:val="24"/>
          <w:lang w:val="en-US"/>
        </w:rPr>
      </w:pPr>
    </w:p>
    <w:p w:rsidR="003A4237" w:rsidRPr="005813E1" w:rsidRDefault="003A4237" w:rsidP="003A4237">
      <w:pPr>
        <w:tabs>
          <w:tab w:val="left" w:pos="1701"/>
          <w:tab w:val="left" w:pos="1985"/>
        </w:tabs>
        <w:spacing w:line="240" w:lineRule="auto"/>
        <w:rPr>
          <w:szCs w:val="24"/>
          <w:lang w:val="en-US"/>
        </w:rPr>
      </w:pPr>
    </w:p>
    <w:p w:rsidR="00CC4506" w:rsidRPr="003A4237" w:rsidRDefault="00CC4506" w:rsidP="008E5DC7">
      <w:pPr>
        <w:tabs>
          <w:tab w:val="left" w:pos="1701"/>
          <w:tab w:val="left" w:pos="1985"/>
        </w:tabs>
        <w:ind w:left="1985" w:hanging="1985"/>
        <w:jc w:val="center"/>
        <w:rPr>
          <w:b/>
          <w:szCs w:val="24"/>
        </w:rPr>
      </w:pPr>
      <w:r w:rsidRPr="003A4237">
        <w:rPr>
          <w:b/>
          <w:szCs w:val="24"/>
        </w:rPr>
        <w:t>Mengetahui,</w:t>
      </w:r>
    </w:p>
    <w:p w:rsidR="00CC4506" w:rsidRPr="003A4237" w:rsidRDefault="008E5DC7" w:rsidP="00AB1BDF">
      <w:pPr>
        <w:tabs>
          <w:tab w:val="left" w:pos="1701"/>
          <w:tab w:val="left" w:pos="1985"/>
        </w:tabs>
        <w:spacing w:line="240" w:lineRule="auto"/>
        <w:ind w:left="1985" w:hanging="1985"/>
        <w:jc w:val="center"/>
        <w:rPr>
          <w:b/>
          <w:szCs w:val="24"/>
        </w:rPr>
      </w:pPr>
      <w:r w:rsidRPr="003A4237">
        <w:rPr>
          <w:b/>
          <w:szCs w:val="24"/>
        </w:rPr>
        <w:t>SEKOLAH TINGGI ILMU KESEHATAN HANG TUAH SURABAYA</w:t>
      </w:r>
    </w:p>
    <w:p w:rsidR="00CC4506" w:rsidRDefault="008E5DC7" w:rsidP="00AB1BDF">
      <w:pPr>
        <w:tabs>
          <w:tab w:val="left" w:pos="1701"/>
          <w:tab w:val="left" w:pos="1985"/>
        </w:tabs>
        <w:spacing w:line="240" w:lineRule="auto"/>
        <w:ind w:left="1985" w:hanging="1985"/>
        <w:jc w:val="center"/>
        <w:rPr>
          <w:b/>
          <w:szCs w:val="24"/>
          <w:lang w:val="en-US"/>
        </w:rPr>
      </w:pPr>
      <w:r w:rsidRPr="003A4237">
        <w:rPr>
          <w:b/>
          <w:szCs w:val="24"/>
        </w:rPr>
        <w:t>KA PRODI S-1 KEPERAWATA</w:t>
      </w:r>
      <w:r w:rsidRPr="003A4237">
        <w:rPr>
          <w:b/>
          <w:szCs w:val="24"/>
          <w:lang w:val="en-US"/>
        </w:rPr>
        <w:t>N</w:t>
      </w:r>
    </w:p>
    <w:p w:rsidR="003A4237" w:rsidRPr="003A4237" w:rsidRDefault="003A4237" w:rsidP="008E5DC7">
      <w:pPr>
        <w:tabs>
          <w:tab w:val="left" w:pos="1701"/>
          <w:tab w:val="left" w:pos="1985"/>
        </w:tabs>
        <w:ind w:left="1985" w:hanging="1985"/>
        <w:jc w:val="center"/>
        <w:rPr>
          <w:b/>
          <w:szCs w:val="24"/>
          <w:lang w:val="en-US"/>
        </w:rPr>
      </w:pPr>
    </w:p>
    <w:p w:rsidR="00CC4506" w:rsidRPr="008E5DC7" w:rsidRDefault="00CC4506" w:rsidP="008E5DC7">
      <w:pPr>
        <w:tabs>
          <w:tab w:val="left" w:pos="1701"/>
          <w:tab w:val="left" w:pos="1985"/>
        </w:tabs>
        <w:rPr>
          <w:szCs w:val="24"/>
          <w:lang w:val="en-US"/>
        </w:rPr>
      </w:pPr>
    </w:p>
    <w:p w:rsidR="00CC4506" w:rsidRPr="00AB1BDF" w:rsidRDefault="00CC4506" w:rsidP="007B754E">
      <w:pPr>
        <w:spacing w:line="240" w:lineRule="auto"/>
        <w:jc w:val="center"/>
        <w:rPr>
          <w:b/>
          <w:u w:val="single"/>
        </w:rPr>
      </w:pPr>
      <w:r w:rsidRPr="00AB1BDF">
        <w:rPr>
          <w:b/>
          <w:u w:val="single"/>
        </w:rPr>
        <w:t>P</w:t>
      </w:r>
      <w:r w:rsidR="001B5753">
        <w:rPr>
          <w:b/>
          <w:u w:val="single"/>
        </w:rPr>
        <w:t>uji Hastuti, S.Kep.Ns.,</w:t>
      </w:r>
      <w:r w:rsidRPr="00AB1BDF">
        <w:rPr>
          <w:b/>
          <w:u w:val="single"/>
        </w:rPr>
        <w:t>M.Kep</w:t>
      </w:r>
    </w:p>
    <w:p w:rsidR="00CC4506" w:rsidRPr="007B754E" w:rsidRDefault="00CC4506" w:rsidP="007B754E">
      <w:pPr>
        <w:spacing w:line="240" w:lineRule="auto"/>
        <w:jc w:val="center"/>
        <w:rPr>
          <w:b/>
        </w:rPr>
      </w:pPr>
      <w:r w:rsidRPr="007B754E">
        <w:rPr>
          <w:b/>
        </w:rPr>
        <w:t>NIP. 03010</w:t>
      </w:r>
    </w:p>
    <w:p w:rsidR="00CC4506" w:rsidRDefault="00CC4506" w:rsidP="007B754E">
      <w:pPr>
        <w:spacing w:line="240" w:lineRule="auto"/>
        <w:jc w:val="center"/>
        <w:rPr>
          <w:b/>
        </w:rPr>
      </w:pPr>
    </w:p>
    <w:p w:rsidR="00AB1BDF" w:rsidRPr="007B754E" w:rsidRDefault="00AB1BDF" w:rsidP="007B754E">
      <w:pPr>
        <w:spacing w:line="240" w:lineRule="auto"/>
        <w:jc w:val="center"/>
        <w:rPr>
          <w:b/>
        </w:rPr>
      </w:pPr>
    </w:p>
    <w:p w:rsidR="00CC4506" w:rsidRPr="005813E1" w:rsidRDefault="00CC4506" w:rsidP="00CC4506">
      <w:pPr>
        <w:tabs>
          <w:tab w:val="left" w:pos="1560"/>
          <w:tab w:val="left" w:pos="1843"/>
        </w:tabs>
        <w:spacing w:line="360" w:lineRule="auto"/>
        <w:ind w:left="1843" w:hanging="1843"/>
        <w:rPr>
          <w:szCs w:val="24"/>
        </w:rPr>
      </w:pPr>
      <w:r w:rsidRPr="005813E1">
        <w:rPr>
          <w:szCs w:val="24"/>
        </w:rPr>
        <w:t>Ditetapkan di</w:t>
      </w:r>
      <w:r w:rsidRPr="005813E1">
        <w:rPr>
          <w:szCs w:val="24"/>
        </w:rPr>
        <w:tab/>
        <w:t xml:space="preserve">: </w:t>
      </w:r>
      <w:r w:rsidRPr="005813E1">
        <w:rPr>
          <w:szCs w:val="24"/>
        </w:rPr>
        <w:tab/>
        <w:t>Surabaya</w:t>
      </w:r>
    </w:p>
    <w:p w:rsidR="00CC4506" w:rsidRPr="005813E1" w:rsidRDefault="00CC4506" w:rsidP="00E91693">
      <w:pPr>
        <w:tabs>
          <w:tab w:val="left" w:pos="1560"/>
          <w:tab w:val="left" w:pos="1843"/>
        </w:tabs>
        <w:spacing w:line="360" w:lineRule="auto"/>
        <w:ind w:left="1843" w:hanging="1843"/>
        <w:rPr>
          <w:szCs w:val="24"/>
          <w:lang w:val="en-US"/>
        </w:rPr>
      </w:pPr>
      <w:r w:rsidRPr="005813E1">
        <w:rPr>
          <w:szCs w:val="24"/>
        </w:rPr>
        <w:t>Tanggal</w:t>
      </w:r>
      <w:r w:rsidRPr="005813E1">
        <w:rPr>
          <w:szCs w:val="24"/>
        </w:rPr>
        <w:tab/>
        <w:t>:</w:t>
      </w:r>
      <w:r w:rsidRPr="005813E1">
        <w:rPr>
          <w:szCs w:val="24"/>
        </w:rPr>
        <w:tab/>
      </w:r>
    </w:p>
    <w:p w:rsidR="000613E3" w:rsidRPr="000613E3" w:rsidRDefault="00E91693" w:rsidP="00817BAB">
      <w:pPr>
        <w:pStyle w:val="Heading1"/>
        <w:rPr>
          <w:lang w:val="en-US"/>
        </w:rPr>
      </w:pPr>
      <w:r w:rsidRPr="00AA3EA0">
        <w:lastRenderedPageBreak/>
        <w:t>ABSTRAK</w:t>
      </w:r>
    </w:p>
    <w:p w:rsidR="00AA3EA0" w:rsidRDefault="00817BAB" w:rsidP="000613E3">
      <w:pPr>
        <w:spacing w:line="240" w:lineRule="auto"/>
        <w:ind w:left="709" w:hanging="709"/>
        <w:rPr>
          <w:szCs w:val="24"/>
          <w:lang w:val="en-US"/>
        </w:rPr>
      </w:pPr>
      <w:r w:rsidRPr="00817BAB">
        <w:rPr>
          <w:b/>
          <w:szCs w:val="24"/>
          <w:lang w:val="en-US"/>
        </w:rPr>
        <w:t>Widya Armadesthia Andrayanti, 2020</w:t>
      </w:r>
      <w:r>
        <w:rPr>
          <w:szCs w:val="24"/>
          <w:lang w:val="en-US"/>
        </w:rPr>
        <w:t xml:space="preserve">. </w:t>
      </w:r>
      <w:r w:rsidRPr="00817BAB">
        <w:rPr>
          <w:szCs w:val="24"/>
          <w:lang w:val="en-US"/>
        </w:rPr>
        <w:t xml:space="preserve">Hubungan </w:t>
      </w:r>
      <w:r w:rsidR="002F48B6" w:rsidRPr="002F48B6">
        <w:rPr>
          <w:i/>
          <w:szCs w:val="24"/>
          <w:lang w:val="en-US"/>
        </w:rPr>
        <w:t>Self Efficacy</w:t>
      </w:r>
      <w:r w:rsidRPr="00817BAB">
        <w:rPr>
          <w:szCs w:val="24"/>
          <w:lang w:val="en-US"/>
        </w:rPr>
        <w:t xml:space="preserve"> dengan Kepatuhan Pengobatan pada Penderita Hipertensi, Skripsi, Program Studi S1 ​​Keperawatan, Stikes Hang Tuah Suraba</w:t>
      </w:r>
      <w:r>
        <w:rPr>
          <w:szCs w:val="24"/>
          <w:lang w:val="en-US"/>
        </w:rPr>
        <w:t>ya, Pembimbing 1 Dwi Ernawati.,S.Kep.,Ns.,</w:t>
      </w:r>
      <w:r w:rsidRPr="00817BAB">
        <w:rPr>
          <w:szCs w:val="24"/>
          <w:lang w:val="en-US"/>
        </w:rPr>
        <w:t xml:space="preserve">M.Kep dan </w:t>
      </w:r>
      <w:r>
        <w:rPr>
          <w:szCs w:val="24"/>
          <w:lang w:val="en-US"/>
        </w:rPr>
        <w:t>pembimbing 2 Sri Anik Rustini.,</w:t>
      </w:r>
      <w:r w:rsidR="002F48B6">
        <w:rPr>
          <w:szCs w:val="24"/>
          <w:lang w:val="en-US"/>
        </w:rPr>
        <w:t>S.H,.S.Kep.,</w:t>
      </w:r>
      <w:r w:rsidRPr="00817BAB">
        <w:rPr>
          <w:szCs w:val="24"/>
          <w:lang w:val="en-US"/>
        </w:rPr>
        <w:t>Ns., M.Kes</w:t>
      </w:r>
    </w:p>
    <w:p w:rsidR="004B39C9" w:rsidRPr="002D56BE" w:rsidRDefault="004B39C9" w:rsidP="002D56BE">
      <w:pPr>
        <w:spacing w:line="240" w:lineRule="auto"/>
        <w:rPr>
          <w:szCs w:val="24"/>
          <w:u w:val="single"/>
          <w:lang w:val="en-US"/>
        </w:rPr>
      </w:pPr>
    </w:p>
    <w:p w:rsidR="00E91693" w:rsidRDefault="00586CD4" w:rsidP="007D6BA8">
      <w:pPr>
        <w:spacing w:line="240" w:lineRule="auto"/>
        <w:rPr>
          <w:lang w:val="en-US"/>
        </w:rPr>
      </w:pPr>
      <w:r w:rsidRPr="00586CD4">
        <w:rPr>
          <w:b/>
          <w:lang w:val="en-US"/>
        </w:rPr>
        <w:t>Latar belakang</w:t>
      </w:r>
      <w:r>
        <w:rPr>
          <w:b/>
          <w:lang w:val="en-US"/>
        </w:rPr>
        <w:tab/>
      </w:r>
      <w:r>
        <w:rPr>
          <w:lang w:val="en-US"/>
        </w:rPr>
        <w:t>:</w:t>
      </w:r>
      <w:r w:rsidR="002F48B6">
        <w:rPr>
          <w:lang w:val="en-US"/>
        </w:rPr>
        <w:t xml:space="preserve"> </w:t>
      </w:r>
      <w:r w:rsidR="00E91693" w:rsidRPr="005813E1">
        <w:rPr>
          <w:lang w:val="en-US"/>
        </w:rPr>
        <w:t>Hipertensi merupakan gangguan sistem peredaran darah yang menyebabkan kenaikan tekanan darah diatas nilai normal, yaitu melebihi 140/90 mmHg.</w:t>
      </w:r>
      <w:r w:rsidR="00E91693" w:rsidRPr="005813E1">
        <w:t xml:space="preserve"> </w:t>
      </w:r>
      <w:r w:rsidR="00E91693" w:rsidRPr="005813E1">
        <w:rPr>
          <w:lang w:val="en-US"/>
        </w:rPr>
        <w:t xml:space="preserve">Pengendalian tekanan darah dapat dilakukan dengan menjaga </w:t>
      </w:r>
      <w:proofErr w:type="gramStart"/>
      <w:r w:rsidR="00E91693" w:rsidRPr="005813E1">
        <w:rPr>
          <w:lang w:val="en-US"/>
        </w:rPr>
        <w:t>gaya</w:t>
      </w:r>
      <w:proofErr w:type="gramEnd"/>
      <w:r w:rsidR="00E91693" w:rsidRPr="005813E1">
        <w:rPr>
          <w:lang w:val="en-US"/>
        </w:rPr>
        <w:t xml:space="preserve"> hidup seperti kepatuhan minum obat</w:t>
      </w:r>
      <w:r w:rsidR="00E91693" w:rsidRPr="005813E1">
        <w:t xml:space="preserve">. </w:t>
      </w:r>
      <w:proofErr w:type="gramStart"/>
      <w:r w:rsidR="00E91693" w:rsidRPr="005813E1">
        <w:rPr>
          <w:lang w:val="en-US"/>
        </w:rPr>
        <w:t>Keyakinan pasien merupakan pertimbangan penting untuk meningkatkan kepatuhan pengobatan.</w:t>
      </w:r>
      <w:proofErr w:type="gramEnd"/>
      <w:r w:rsidR="00E91693" w:rsidRPr="005813E1">
        <w:rPr>
          <w:lang w:val="en-US"/>
        </w:rPr>
        <w:t xml:space="preserve"> </w:t>
      </w:r>
      <w:proofErr w:type="gramStart"/>
      <w:r w:rsidR="00E91693" w:rsidRPr="005813E1">
        <w:rPr>
          <w:lang w:val="en-US"/>
        </w:rPr>
        <w:t xml:space="preserve">Secara klinis, kepercayaan pasien harus dinilai, untuk meningkatkan kepatuhan pengobatan harus memasukkan keyakinan diri atau </w:t>
      </w:r>
      <w:r w:rsidR="00E91693" w:rsidRPr="005813E1">
        <w:rPr>
          <w:i/>
          <w:lang w:val="en-US"/>
        </w:rPr>
        <w:t>self efficacy</w:t>
      </w:r>
      <w:r w:rsidR="00E91693" w:rsidRPr="005813E1">
        <w:rPr>
          <w:lang w:val="en-US"/>
        </w:rPr>
        <w:t xml:space="preserve"> yang tinggi sebagai komponen kunci untuk meningkatkan kepatuhan pengobatan antihipertensi</w:t>
      </w:r>
      <w:r w:rsidR="00E91693" w:rsidRPr="005813E1">
        <w:t>.</w:t>
      </w:r>
      <w:proofErr w:type="gramEnd"/>
    </w:p>
    <w:p w:rsidR="00586CD4" w:rsidRPr="00586CD4" w:rsidRDefault="00586CD4" w:rsidP="007D6BA8">
      <w:pPr>
        <w:spacing w:line="240" w:lineRule="auto"/>
        <w:rPr>
          <w:lang w:val="en-US"/>
        </w:rPr>
      </w:pPr>
    </w:p>
    <w:p w:rsidR="00E91693" w:rsidRDefault="00586CD4" w:rsidP="007D6BA8">
      <w:pPr>
        <w:spacing w:line="240" w:lineRule="auto"/>
        <w:rPr>
          <w:rFonts w:eastAsia="Times New Roman"/>
          <w:color w:val="000000"/>
          <w:lang w:val="en-US"/>
        </w:rPr>
      </w:pPr>
      <w:r w:rsidRPr="00586CD4">
        <w:rPr>
          <w:rFonts w:eastAsia="Times New Roman"/>
          <w:b/>
          <w:color w:val="000000"/>
          <w:lang w:val="en-US"/>
        </w:rPr>
        <w:t>Metode</w:t>
      </w:r>
      <w:r w:rsidRPr="00586CD4">
        <w:rPr>
          <w:rFonts w:eastAsia="Times New Roman"/>
          <w:b/>
          <w:color w:val="000000"/>
          <w:lang w:val="en-US"/>
        </w:rPr>
        <w:tab/>
        <w:t>:</w:t>
      </w:r>
      <w:r w:rsidR="002F48B6">
        <w:rPr>
          <w:rFonts w:eastAsia="Times New Roman"/>
          <w:b/>
          <w:color w:val="000000"/>
          <w:lang w:val="en-US"/>
        </w:rPr>
        <w:t xml:space="preserve"> </w:t>
      </w:r>
      <w:r w:rsidR="00E91693" w:rsidRPr="005813E1">
        <w:rPr>
          <w:rFonts w:eastAsia="Times New Roman"/>
          <w:color w:val="000000"/>
          <w:lang w:val="en-US"/>
        </w:rPr>
        <w:t>Desain penelitian menggunakan metode literatur review. Pencarian jurna</w:t>
      </w:r>
      <w:r w:rsidR="00E91693" w:rsidRPr="005813E1">
        <w:rPr>
          <w:rFonts w:eastAsia="Times New Roman"/>
          <w:color w:val="000000"/>
        </w:rPr>
        <w:t>l</w:t>
      </w:r>
      <w:r w:rsidR="00E91693" w:rsidRPr="005813E1">
        <w:rPr>
          <w:rFonts w:eastAsia="Times New Roman"/>
          <w:color w:val="000000"/>
          <w:lang w:val="en-US"/>
        </w:rPr>
        <w:t xml:space="preserve"> diperoleh </w:t>
      </w:r>
      <w:r w:rsidR="00E91693" w:rsidRPr="005813E1">
        <w:rPr>
          <w:rFonts w:eastAsia="Times New Roman"/>
          <w:color w:val="000000"/>
        </w:rPr>
        <w:t xml:space="preserve">dari 39 </w:t>
      </w:r>
      <w:r w:rsidR="00E91693" w:rsidRPr="005813E1">
        <w:rPr>
          <w:rFonts w:eastAsia="Times New Roman"/>
          <w:color w:val="000000"/>
          <w:lang w:val="en-US"/>
        </w:rPr>
        <w:t xml:space="preserve"> jurnal dan dari seluruh jurnal yang sesuai dengan tema dan kriteria inklusi adalah </w:t>
      </w:r>
      <w:r w:rsidR="00E91693" w:rsidRPr="005813E1">
        <w:rPr>
          <w:rFonts w:eastAsia="Times New Roman"/>
          <w:color w:val="000000"/>
        </w:rPr>
        <w:t>11</w:t>
      </w:r>
      <w:r w:rsidR="00E91693" w:rsidRPr="005813E1">
        <w:rPr>
          <w:rFonts w:eastAsia="Times New Roman"/>
          <w:color w:val="000000"/>
          <w:lang w:val="en-US"/>
        </w:rPr>
        <w:t xml:space="preserve"> jurnal, dimana </w:t>
      </w:r>
      <w:r w:rsidR="00E91693" w:rsidRPr="005813E1">
        <w:rPr>
          <w:rFonts w:eastAsia="Times New Roman"/>
          <w:color w:val="000000"/>
        </w:rPr>
        <w:t>9</w:t>
      </w:r>
      <w:r w:rsidR="00E91693" w:rsidRPr="005813E1">
        <w:rPr>
          <w:rFonts w:eastAsia="Times New Roman"/>
          <w:color w:val="000000"/>
          <w:lang w:val="en-US"/>
        </w:rPr>
        <w:t xml:space="preserve"> jurnal Internasional dan </w:t>
      </w:r>
      <w:r w:rsidR="00E91693" w:rsidRPr="005813E1">
        <w:rPr>
          <w:rFonts w:eastAsia="Times New Roman"/>
          <w:color w:val="000000"/>
        </w:rPr>
        <w:t>2</w:t>
      </w:r>
      <w:r w:rsidR="00E91693" w:rsidRPr="005813E1">
        <w:rPr>
          <w:rFonts w:eastAsia="Times New Roman"/>
          <w:color w:val="000000"/>
          <w:lang w:val="en-US"/>
        </w:rPr>
        <w:t xml:space="preserve"> jurnal Nasional. </w:t>
      </w:r>
      <w:proofErr w:type="gramStart"/>
      <w:r w:rsidR="00E91693" w:rsidRPr="005813E1">
        <w:rPr>
          <w:rFonts w:eastAsia="Times New Roman"/>
          <w:color w:val="000000"/>
          <w:lang w:val="en-US"/>
        </w:rPr>
        <w:t xml:space="preserve">Kemudian dilakukan </w:t>
      </w:r>
      <w:r w:rsidR="00E91693" w:rsidRPr="005813E1">
        <w:rPr>
          <w:rFonts w:eastAsia="Times New Roman"/>
          <w:i/>
          <w:color w:val="000000"/>
          <w:lang w:val="en-US"/>
        </w:rPr>
        <w:t>Literatur Review</w:t>
      </w:r>
      <w:r w:rsidR="00E91693" w:rsidRPr="005813E1">
        <w:rPr>
          <w:rFonts w:eastAsia="Times New Roman"/>
          <w:color w:val="000000"/>
          <w:lang w:val="en-US"/>
        </w:rPr>
        <w:t xml:space="preserve"> sesuai dengan hasil </w:t>
      </w:r>
      <w:r w:rsidR="00E91693" w:rsidRPr="005813E1">
        <w:rPr>
          <w:rFonts w:eastAsia="Times New Roman"/>
          <w:i/>
          <w:color w:val="000000"/>
          <w:lang w:val="en-US"/>
        </w:rPr>
        <w:t>Critical Appraisal</w:t>
      </w:r>
      <w:r w:rsidR="00E91693" w:rsidRPr="005813E1">
        <w:rPr>
          <w:rFonts w:eastAsia="Times New Roman"/>
          <w:color w:val="000000"/>
          <w:lang w:val="en-US"/>
        </w:rPr>
        <w:t xml:space="preserve"> yang telah dilakukan sebelumnya.</w:t>
      </w:r>
      <w:proofErr w:type="gramEnd"/>
    </w:p>
    <w:p w:rsidR="00586CD4" w:rsidRPr="005813E1" w:rsidRDefault="00586CD4" w:rsidP="007D6BA8">
      <w:pPr>
        <w:spacing w:line="240" w:lineRule="auto"/>
        <w:rPr>
          <w:rFonts w:eastAsia="Times New Roman"/>
          <w:color w:val="000000"/>
        </w:rPr>
      </w:pPr>
    </w:p>
    <w:p w:rsidR="00E91693" w:rsidRDefault="00586CD4" w:rsidP="007D6BA8">
      <w:pPr>
        <w:spacing w:line="240" w:lineRule="auto"/>
        <w:rPr>
          <w:rFonts w:eastAsia="Times New Roman"/>
          <w:b/>
          <w:color w:val="000000"/>
          <w:lang w:val="en-US"/>
        </w:rPr>
      </w:pPr>
      <w:r w:rsidRPr="0054472C">
        <w:rPr>
          <w:b/>
        </w:rPr>
        <w:t xml:space="preserve">Hasil </w:t>
      </w:r>
      <w:r>
        <w:rPr>
          <w:b/>
          <w:lang w:val="en-US"/>
        </w:rPr>
        <w:tab/>
      </w:r>
      <w:r>
        <w:rPr>
          <w:b/>
          <w:lang w:val="en-US"/>
        </w:rPr>
        <w:tab/>
        <w:t>:</w:t>
      </w:r>
      <w:r w:rsidR="002F48B6">
        <w:rPr>
          <w:b/>
          <w:lang w:val="en-US"/>
        </w:rPr>
        <w:t xml:space="preserve"> </w:t>
      </w:r>
      <w:r w:rsidR="00E91693" w:rsidRPr="005813E1">
        <w:rPr>
          <w:lang w:val="en-ID"/>
        </w:rPr>
        <w:t xml:space="preserve">Hasil dari penelitian ini bahwa dari jurnal yang telah diriview didapatkan hasill </w:t>
      </w:r>
      <w:r w:rsidR="00E91693" w:rsidRPr="005813E1">
        <w:t xml:space="preserve">mayoritas responden pada penelitian memiliki </w:t>
      </w:r>
      <w:r w:rsidR="00E91693" w:rsidRPr="004D03E6">
        <w:rPr>
          <w:i/>
        </w:rPr>
        <w:t>self efficacy</w:t>
      </w:r>
      <w:r w:rsidR="00E91693" w:rsidRPr="005813E1">
        <w:t xml:space="preserve"> dan juga kepatuhan pengobatan yang tinggi, sehingga dari beberapa jurnal penelitian yang didapatkan mayoritas menunjukan </w:t>
      </w:r>
      <w:r w:rsidR="00E91693" w:rsidRPr="005813E1">
        <w:rPr>
          <w:lang w:val="en-ID"/>
        </w:rPr>
        <w:t xml:space="preserve">adanya hubungan yang signifikan antara </w:t>
      </w:r>
      <w:r w:rsidR="00E91693" w:rsidRPr="004D03E6">
        <w:rPr>
          <w:i/>
          <w:lang w:val="en-ID"/>
        </w:rPr>
        <w:t xml:space="preserve">self efficacy </w:t>
      </w:r>
      <w:r w:rsidR="00E91693" w:rsidRPr="005813E1">
        <w:rPr>
          <w:lang w:val="en-ID"/>
        </w:rPr>
        <w:t xml:space="preserve">dengan kepatuhan pengobatan pada penderita hipertensi dan terdapat satu jurnal yang menyatakan hasil tidak ada hubungan antara </w:t>
      </w:r>
      <w:r w:rsidR="00E91693" w:rsidRPr="004D03E6">
        <w:rPr>
          <w:i/>
          <w:lang w:val="en-ID"/>
        </w:rPr>
        <w:t>self efficacy</w:t>
      </w:r>
      <w:r w:rsidR="00E91693" w:rsidRPr="005813E1">
        <w:rPr>
          <w:lang w:val="en-ID"/>
        </w:rPr>
        <w:t xml:space="preserve"> dengan kepatu</w:t>
      </w:r>
      <w:r w:rsidR="00E91693" w:rsidRPr="005813E1">
        <w:t>han pengobatan.</w:t>
      </w:r>
      <w:r w:rsidR="00E91693" w:rsidRPr="005813E1">
        <w:rPr>
          <w:rFonts w:eastAsia="Times New Roman"/>
          <w:b/>
          <w:color w:val="000000"/>
        </w:rPr>
        <w:t xml:space="preserve"> </w:t>
      </w:r>
    </w:p>
    <w:p w:rsidR="00586CD4" w:rsidRPr="00586CD4" w:rsidRDefault="00586CD4" w:rsidP="007D6BA8">
      <w:pPr>
        <w:spacing w:line="240" w:lineRule="auto"/>
        <w:rPr>
          <w:rFonts w:eastAsia="Times New Roman"/>
          <w:b/>
          <w:color w:val="000000"/>
          <w:lang w:val="en-US"/>
        </w:rPr>
      </w:pPr>
    </w:p>
    <w:p w:rsidR="00E91693" w:rsidRPr="005813E1" w:rsidRDefault="00586CD4" w:rsidP="007D6BA8">
      <w:pPr>
        <w:spacing w:line="240" w:lineRule="auto"/>
      </w:pPr>
      <w:r>
        <w:rPr>
          <w:b/>
        </w:rPr>
        <w:t xml:space="preserve">Simpulan     </w:t>
      </w:r>
      <w:r w:rsidRPr="0054472C">
        <w:rPr>
          <w:b/>
        </w:rPr>
        <w:t xml:space="preserve"> :</w:t>
      </w:r>
      <w:r w:rsidR="002F48B6">
        <w:rPr>
          <w:b/>
          <w:lang w:val="en-US"/>
        </w:rPr>
        <w:t xml:space="preserve">  </w:t>
      </w:r>
      <w:r w:rsidR="00E91693" w:rsidRPr="005813E1">
        <w:t xml:space="preserve">Penelitian yang ditelaah dalam literature rivew ini menunjukkan bahwa </w:t>
      </w:r>
      <w:r w:rsidR="00E91693" w:rsidRPr="005813E1">
        <w:rPr>
          <w:lang w:val="en-US"/>
        </w:rPr>
        <w:t xml:space="preserve">seseorang penderita </w:t>
      </w:r>
      <w:r w:rsidR="00E91693" w:rsidRPr="005813E1">
        <w:t>hipertensi harus selalu mengontrol dan mengendalikan tekanan darahnya</w:t>
      </w:r>
      <w:r w:rsidR="00E91693" w:rsidRPr="005813E1">
        <w:rPr>
          <w:lang w:val="en-US"/>
        </w:rPr>
        <w:t xml:space="preserve"> </w:t>
      </w:r>
      <w:r w:rsidR="00E91693" w:rsidRPr="005813E1">
        <w:t xml:space="preserve">dengan cara yang benar,  salah satu cara untuk mengendalikan tekanan darah yaitu dengan melaksanakan kepatuhan dalam pengobata  dengan cara rutin minum obat yang sesuai dosis yang telah dianjurkan oleh dokter, dengan memiliki </w:t>
      </w:r>
      <w:r w:rsidR="00E91693" w:rsidRPr="004D03E6">
        <w:rPr>
          <w:i/>
        </w:rPr>
        <w:t>self efficacy</w:t>
      </w:r>
      <w:r w:rsidR="00E91693" w:rsidRPr="005813E1">
        <w:t xml:space="preserve"> atau keyakinan diri yang tinggi dapat mempengaruhi perilaku utuk meningkatkan kepatuhan pengobatan pada diri pasien hipertensi </w:t>
      </w:r>
    </w:p>
    <w:p w:rsidR="00E91693" w:rsidRPr="005813E1" w:rsidRDefault="00E91693" w:rsidP="007D6BA8">
      <w:pPr>
        <w:spacing w:line="240" w:lineRule="auto"/>
      </w:pPr>
    </w:p>
    <w:p w:rsidR="00E91693" w:rsidRPr="005813E1" w:rsidRDefault="00E91693" w:rsidP="007D6BA8">
      <w:pPr>
        <w:spacing w:line="240" w:lineRule="auto"/>
        <w:rPr>
          <w:lang w:val="en-US"/>
        </w:rPr>
      </w:pPr>
      <w:r w:rsidRPr="005813E1">
        <w:rPr>
          <w:b/>
          <w:color w:val="000000"/>
          <w:lang w:val="en-US"/>
        </w:rPr>
        <w:t xml:space="preserve">Kata-kata </w:t>
      </w:r>
      <w:proofErr w:type="gramStart"/>
      <w:r w:rsidRPr="005813E1">
        <w:rPr>
          <w:b/>
          <w:color w:val="000000"/>
          <w:lang w:val="en-US"/>
        </w:rPr>
        <w:t>kunci :</w:t>
      </w:r>
      <w:proofErr w:type="gramEnd"/>
      <w:r w:rsidRPr="005813E1">
        <w:rPr>
          <w:color w:val="000000"/>
          <w:lang w:val="en-US"/>
        </w:rPr>
        <w:t xml:space="preserve"> </w:t>
      </w:r>
      <w:r w:rsidRPr="005813E1">
        <w:rPr>
          <w:i/>
        </w:rPr>
        <w:t>Self efficacy</w:t>
      </w:r>
      <w:r w:rsidRPr="005813E1">
        <w:t>, kepatuhan pengobatan</w:t>
      </w:r>
      <w:r w:rsidRPr="005813E1">
        <w:rPr>
          <w:lang w:val="en-US"/>
        </w:rPr>
        <w:t>i</w:t>
      </w:r>
      <w:r w:rsidRPr="005813E1">
        <w:t>,</w:t>
      </w:r>
      <w:r w:rsidRPr="005813E1">
        <w:rPr>
          <w:lang w:val="en-US"/>
        </w:rPr>
        <w:t xml:space="preserve"> </w:t>
      </w:r>
      <w:r w:rsidRPr="005813E1">
        <w:t>Hipertensi</w:t>
      </w:r>
    </w:p>
    <w:p w:rsidR="004B4E36" w:rsidRDefault="004B4E36" w:rsidP="007D6BA8">
      <w:pPr>
        <w:spacing w:line="240" w:lineRule="auto"/>
        <w:rPr>
          <w:lang w:val="en-US"/>
        </w:rPr>
      </w:pPr>
    </w:p>
    <w:p w:rsidR="007D6BA8" w:rsidRDefault="007D6BA8" w:rsidP="007D6BA8">
      <w:pPr>
        <w:spacing w:line="240" w:lineRule="auto"/>
        <w:rPr>
          <w:lang w:val="en-US"/>
        </w:rPr>
      </w:pPr>
    </w:p>
    <w:p w:rsidR="00105650" w:rsidRDefault="00105650" w:rsidP="007D6BA8">
      <w:pPr>
        <w:spacing w:line="240" w:lineRule="auto"/>
        <w:rPr>
          <w:lang w:val="en-US"/>
        </w:rPr>
      </w:pPr>
    </w:p>
    <w:p w:rsidR="00105650" w:rsidRDefault="00105650" w:rsidP="007D6BA8">
      <w:pPr>
        <w:spacing w:line="240" w:lineRule="auto"/>
        <w:rPr>
          <w:lang w:val="en-US"/>
        </w:rPr>
      </w:pPr>
    </w:p>
    <w:p w:rsidR="00105650" w:rsidRDefault="00105650" w:rsidP="007D6BA8">
      <w:pPr>
        <w:spacing w:line="240" w:lineRule="auto"/>
        <w:rPr>
          <w:lang w:val="en-US"/>
        </w:rPr>
      </w:pPr>
    </w:p>
    <w:p w:rsidR="00586CD4" w:rsidRDefault="00586CD4" w:rsidP="007D6BA8">
      <w:pPr>
        <w:spacing w:line="240" w:lineRule="auto"/>
        <w:rPr>
          <w:lang w:val="en-US"/>
        </w:rPr>
      </w:pPr>
    </w:p>
    <w:p w:rsidR="007D6BA8" w:rsidRPr="005813E1" w:rsidRDefault="007D6BA8" w:rsidP="007D6BA8">
      <w:pPr>
        <w:spacing w:line="240" w:lineRule="auto"/>
        <w:rPr>
          <w:lang w:val="en-US"/>
        </w:rPr>
      </w:pPr>
    </w:p>
    <w:p w:rsidR="007D6BA8" w:rsidRDefault="004D03E6" w:rsidP="004F0B8B">
      <w:pPr>
        <w:tabs>
          <w:tab w:val="left" w:pos="3204"/>
          <w:tab w:val="center" w:pos="3968"/>
        </w:tabs>
        <w:spacing w:line="240" w:lineRule="auto"/>
        <w:jc w:val="left"/>
        <w:rPr>
          <w:b/>
          <w:i/>
          <w:szCs w:val="24"/>
          <w:shd w:val="clear" w:color="auto" w:fill="FFFFFF"/>
          <w:lang w:val="en-US"/>
        </w:rPr>
      </w:pPr>
      <w:r>
        <w:rPr>
          <w:b/>
          <w:i/>
          <w:szCs w:val="24"/>
          <w:shd w:val="clear" w:color="auto" w:fill="FFFFFF"/>
        </w:rPr>
        <w:lastRenderedPageBreak/>
        <w:tab/>
      </w:r>
      <w:r>
        <w:rPr>
          <w:b/>
          <w:i/>
          <w:szCs w:val="24"/>
          <w:shd w:val="clear" w:color="auto" w:fill="FFFFFF"/>
        </w:rPr>
        <w:tab/>
      </w:r>
      <w:r w:rsidR="004B4E36" w:rsidRPr="007D6BA8">
        <w:rPr>
          <w:b/>
          <w:i/>
          <w:szCs w:val="24"/>
          <w:shd w:val="clear" w:color="auto" w:fill="FFFFFF"/>
        </w:rPr>
        <w:t>ABSTRACT</w:t>
      </w:r>
    </w:p>
    <w:p w:rsidR="00817BAB" w:rsidRPr="00817BAB" w:rsidRDefault="00817BAB" w:rsidP="004F0B8B">
      <w:pPr>
        <w:tabs>
          <w:tab w:val="left" w:pos="3204"/>
          <w:tab w:val="center" w:pos="3968"/>
        </w:tabs>
        <w:spacing w:line="240" w:lineRule="auto"/>
        <w:jc w:val="left"/>
        <w:rPr>
          <w:b/>
          <w:i/>
          <w:szCs w:val="24"/>
          <w:shd w:val="clear" w:color="auto" w:fill="FFFFFF"/>
          <w:lang w:val="en-US"/>
        </w:rPr>
      </w:pPr>
    </w:p>
    <w:p w:rsidR="002D56BE" w:rsidRDefault="00105650" w:rsidP="00105650">
      <w:pPr>
        <w:tabs>
          <w:tab w:val="left" w:pos="3204"/>
          <w:tab w:val="center" w:pos="3968"/>
        </w:tabs>
        <w:spacing w:line="240" w:lineRule="auto"/>
        <w:ind w:left="709" w:hanging="709"/>
        <w:rPr>
          <w:szCs w:val="24"/>
          <w:shd w:val="clear" w:color="auto" w:fill="FFFFFF"/>
          <w:lang w:val="en-US"/>
        </w:rPr>
      </w:pPr>
      <w:r w:rsidRPr="00CE5C6F">
        <w:rPr>
          <w:szCs w:val="24"/>
          <w:shd w:val="clear" w:color="auto" w:fill="FFFFFF"/>
          <w:lang w:val="en-US"/>
        </w:rPr>
        <w:t>Widya Armadesthia Andrayanti,</w:t>
      </w:r>
      <w:r w:rsidRPr="00CE5C6F">
        <w:rPr>
          <w:b/>
          <w:szCs w:val="24"/>
          <w:shd w:val="clear" w:color="auto" w:fill="FFFFFF"/>
          <w:lang w:val="en-US"/>
        </w:rPr>
        <w:t xml:space="preserve"> </w:t>
      </w:r>
      <w:r w:rsidRPr="00CE5C6F">
        <w:rPr>
          <w:szCs w:val="24"/>
          <w:shd w:val="clear" w:color="auto" w:fill="FFFFFF"/>
          <w:lang w:val="en-US"/>
        </w:rPr>
        <w:t>2020.</w:t>
      </w:r>
      <w:r w:rsidRPr="00CE5C6F">
        <w:rPr>
          <w:b/>
          <w:szCs w:val="24"/>
          <w:shd w:val="clear" w:color="auto" w:fill="FFFFFF"/>
          <w:lang w:val="en-US"/>
        </w:rPr>
        <w:t xml:space="preserve"> </w:t>
      </w:r>
      <w:r w:rsidRPr="00817BAB">
        <w:rPr>
          <w:b/>
          <w:i/>
          <w:szCs w:val="24"/>
          <w:shd w:val="clear" w:color="auto" w:fill="FFFFFF"/>
          <w:lang w:val="en-US"/>
        </w:rPr>
        <w:t xml:space="preserve">Relationship Of Self-Efficacy With Medication Adherence To Hypertension </w:t>
      </w:r>
      <w:r w:rsidR="00817BAB" w:rsidRPr="00817BAB">
        <w:rPr>
          <w:b/>
          <w:i/>
          <w:szCs w:val="24"/>
          <w:shd w:val="clear" w:color="auto" w:fill="FFFFFF"/>
          <w:lang w:val="en-US"/>
        </w:rPr>
        <w:t>S</w:t>
      </w:r>
      <w:r w:rsidRPr="00817BAB">
        <w:rPr>
          <w:b/>
          <w:i/>
          <w:szCs w:val="24"/>
          <w:shd w:val="clear" w:color="auto" w:fill="FFFFFF"/>
          <w:lang w:val="en-US"/>
        </w:rPr>
        <w:t>ufferers</w:t>
      </w:r>
      <w:r w:rsidR="00817BAB">
        <w:rPr>
          <w:b/>
          <w:szCs w:val="24"/>
          <w:shd w:val="clear" w:color="auto" w:fill="FFFFFF"/>
          <w:lang w:val="en-US"/>
        </w:rPr>
        <w:t xml:space="preserve">, </w:t>
      </w:r>
      <w:r w:rsidR="00817BAB" w:rsidRPr="00817BAB">
        <w:rPr>
          <w:szCs w:val="24"/>
          <w:shd w:val="clear" w:color="auto" w:fill="FFFFFF"/>
          <w:lang w:val="en-US"/>
        </w:rPr>
        <w:t xml:space="preserve">Skripsi, Program Studi S1 ​​Keperawatan, Stikes Hang Tuah Surabaya, Pembimbing 1 Dwi Ernawati., S.Kep., Ns., M.Kep dan pembimbing 2 Sri Anik Rustini., S.Kep., SH,. </w:t>
      </w:r>
      <w:proofErr w:type="gramStart"/>
      <w:r w:rsidR="00817BAB" w:rsidRPr="00817BAB">
        <w:rPr>
          <w:szCs w:val="24"/>
          <w:shd w:val="clear" w:color="auto" w:fill="FFFFFF"/>
          <w:lang w:val="en-US"/>
        </w:rPr>
        <w:t>Ns.,</w:t>
      </w:r>
      <w:proofErr w:type="gramEnd"/>
      <w:r w:rsidR="00817BAB" w:rsidRPr="00817BAB">
        <w:rPr>
          <w:szCs w:val="24"/>
          <w:shd w:val="clear" w:color="auto" w:fill="FFFFFF"/>
          <w:lang w:val="en-US"/>
        </w:rPr>
        <w:t xml:space="preserve"> M.Kes</w:t>
      </w:r>
    </w:p>
    <w:p w:rsidR="00CE5C6F" w:rsidRPr="00817BAB" w:rsidRDefault="00CE5C6F" w:rsidP="00105650">
      <w:pPr>
        <w:tabs>
          <w:tab w:val="left" w:pos="3204"/>
          <w:tab w:val="center" w:pos="3968"/>
        </w:tabs>
        <w:spacing w:line="240" w:lineRule="auto"/>
        <w:ind w:left="709" w:hanging="709"/>
        <w:rPr>
          <w:szCs w:val="24"/>
          <w:shd w:val="clear" w:color="auto" w:fill="FFFFFF"/>
          <w:lang w:val="en-US"/>
        </w:rPr>
      </w:pPr>
    </w:p>
    <w:p w:rsidR="004B4E36" w:rsidRPr="005813E1" w:rsidRDefault="00CE5C6F" w:rsidP="007D6BA8">
      <w:pPr>
        <w:spacing w:line="240" w:lineRule="auto"/>
        <w:rPr>
          <w:i/>
          <w:szCs w:val="24"/>
          <w:shd w:val="clear" w:color="auto" w:fill="FFFFFF"/>
          <w:lang w:val="en-US"/>
        </w:rPr>
      </w:pPr>
      <w:r w:rsidRPr="00CE5C6F">
        <w:rPr>
          <w:b/>
          <w:i/>
          <w:szCs w:val="24"/>
          <w:shd w:val="clear" w:color="auto" w:fill="FFFFFF"/>
        </w:rPr>
        <w:t>Backgroun</w:t>
      </w:r>
      <w:r>
        <w:rPr>
          <w:b/>
          <w:i/>
          <w:szCs w:val="24"/>
          <w:shd w:val="clear" w:color="auto" w:fill="FFFFFF"/>
          <w:lang w:val="en-US"/>
        </w:rPr>
        <w:t>d</w:t>
      </w:r>
      <w:r>
        <w:rPr>
          <w:b/>
          <w:i/>
          <w:szCs w:val="24"/>
          <w:shd w:val="clear" w:color="auto" w:fill="FFFFFF"/>
          <w:lang w:val="en-US"/>
        </w:rPr>
        <w:tab/>
      </w:r>
      <w:r>
        <w:rPr>
          <w:b/>
          <w:i/>
          <w:szCs w:val="24"/>
          <w:shd w:val="clear" w:color="auto" w:fill="FFFFFF"/>
          <w:lang w:val="en-US"/>
        </w:rPr>
        <w:tab/>
        <w:t>:</w:t>
      </w:r>
      <w:r w:rsidR="002F48B6">
        <w:rPr>
          <w:b/>
          <w:i/>
          <w:szCs w:val="24"/>
          <w:shd w:val="clear" w:color="auto" w:fill="FFFFFF"/>
          <w:lang w:val="en-US"/>
        </w:rPr>
        <w:t xml:space="preserve"> </w:t>
      </w:r>
      <w:r w:rsidR="004B4E36" w:rsidRPr="005813E1">
        <w:rPr>
          <w:i/>
          <w:szCs w:val="24"/>
          <w:shd w:val="clear" w:color="auto" w:fill="FFFFFF"/>
        </w:rPr>
        <w:t xml:space="preserve">Hypertension is a circulatory system disorder that causes an increase in blood Background: Hypertension is a circulatory system disorder that causes an increase in blood pressure above the normal value, which exceeds 140/90 mmHg. Blood pressure control can be done by maintaining a lifestyle such as adherence to taking medication. Patient confidence is an important consideration for improving medication adherence. Clinically, patient confidence must be assessed, to improve medication adherence must include self-confidence or self efficacy which is high as a key component for increasing adherence to antihypertensive or self efficacy which is high as a key component for increasing adherence to antihypertensive or self efficacy which is high as a key component for increasing adherence to antihypertensive treatment. </w:t>
      </w:r>
    </w:p>
    <w:p w:rsidR="00CE5C6F" w:rsidRDefault="00CE5C6F" w:rsidP="007D6BA8">
      <w:pPr>
        <w:spacing w:line="240" w:lineRule="auto"/>
        <w:rPr>
          <w:i/>
          <w:szCs w:val="24"/>
          <w:shd w:val="clear" w:color="auto" w:fill="FFFFFF"/>
          <w:lang w:val="en-US"/>
        </w:rPr>
      </w:pPr>
    </w:p>
    <w:p w:rsidR="004B4E36" w:rsidRPr="005813E1" w:rsidRDefault="00CE5C6F" w:rsidP="007D6BA8">
      <w:pPr>
        <w:spacing w:line="240" w:lineRule="auto"/>
        <w:rPr>
          <w:i/>
          <w:szCs w:val="24"/>
          <w:shd w:val="clear" w:color="auto" w:fill="FFFFFF"/>
          <w:lang w:val="en-US"/>
        </w:rPr>
      </w:pPr>
      <w:r w:rsidRPr="00CE5C6F">
        <w:rPr>
          <w:rFonts w:eastAsia="Times New Roman"/>
          <w:b/>
          <w:i/>
          <w:color w:val="202124"/>
          <w:szCs w:val="51"/>
        </w:rPr>
        <w:t>Method</w:t>
      </w:r>
      <w:r>
        <w:rPr>
          <w:rFonts w:eastAsia="Times New Roman"/>
          <w:b/>
          <w:i/>
          <w:color w:val="202124"/>
          <w:szCs w:val="51"/>
        </w:rPr>
        <w:t>s</w:t>
      </w:r>
      <w:r w:rsidRPr="00CE5C6F">
        <w:rPr>
          <w:rFonts w:eastAsia="Times New Roman"/>
          <w:b/>
          <w:i/>
          <w:color w:val="202124"/>
          <w:szCs w:val="51"/>
        </w:rPr>
        <w:tab/>
      </w:r>
      <w:r>
        <w:rPr>
          <w:rFonts w:eastAsia="Times New Roman"/>
          <w:color w:val="202124"/>
          <w:szCs w:val="51"/>
        </w:rPr>
        <w:t>:</w:t>
      </w:r>
      <w:r w:rsidR="002F48B6">
        <w:rPr>
          <w:rFonts w:eastAsia="Times New Roman"/>
          <w:color w:val="202124"/>
          <w:szCs w:val="51"/>
          <w:lang w:val="en-US"/>
        </w:rPr>
        <w:t xml:space="preserve"> </w:t>
      </w:r>
      <w:r w:rsidR="004B4E36" w:rsidRPr="005813E1">
        <w:rPr>
          <w:i/>
          <w:szCs w:val="24"/>
          <w:shd w:val="clear" w:color="auto" w:fill="FFFFFF"/>
        </w:rPr>
        <w:t xml:space="preserve">The study design used the literature review method. Journal searches were obtained from Method : The study design used the literature review method. Journal searches were obtained from 39 journals and from all journals that fit the inclusion theme and criteria were 11 journals, of which 9 were international journals and 2 were national journals.. Then done Literature Review according to were international journals and 2 were national journals. Then done Literature Review according to the results Critical Appraisal that has been done before. the results Critical Appraisal that has been done before. the results Critical Appraisal that has been done before. </w:t>
      </w:r>
    </w:p>
    <w:p w:rsidR="00CE5C6F" w:rsidRDefault="00CE5C6F" w:rsidP="007D6BA8">
      <w:pPr>
        <w:spacing w:line="240" w:lineRule="auto"/>
        <w:rPr>
          <w:i/>
          <w:szCs w:val="24"/>
          <w:shd w:val="clear" w:color="auto" w:fill="FFFFFF"/>
          <w:lang w:val="en-US"/>
        </w:rPr>
      </w:pPr>
    </w:p>
    <w:p w:rsidR="007D6BA8" w:rsidRDefault="00CE5C6F" w:rsidP="007D6BA8">
      <w:pPr>
        <w:spacing w:line="240" w:lineRule="auto"/>
        <w:rPr>
          <w:i/>
          <w:szCs w:val="24"/>
          <w:shd w:val="clear" w:color="auto" w:fill="FFFFFF"/>
          <w:lang w:val="en-US"/>
        </w:rPr>
      </w:pPr>
      <w:r w:rsidRPr="00CE5C6F">
        <w:rPr>
          <w:b/>
          <w:i/>
          <w:szCs w:val="24"/>
          <w:shd w:val="clear" w:color="auto" w:fill="FFFFFF"/>
          <w:lang w:val="en-US"/>
        </w:rPr>
        <w:t>Result</w:t>
      </w:r>
      <w:r>
        <w:rPr>
          <w:b/>
          <w:i/>
          <w:szCs w:val="24"/>
          <w:shd w:val="clear" w:color="auto" w:fill="FFFFFF"/>
          <w:lang w:val="en-US"/>
        </w:rPr>
        <w:t>s</w:t>
      </w:r>
      <w:r w:rsidRPr="00CE5C6F">
        <w:rPr>
          <w:b/>
          <w:i/>
          <w:szCs w:val="24"/>
          <w:shd w:val="clear" w:color="auto" w:fill="FFFFFF"/>
          <w:lang w:val="en-US"/>
        </w:rPr>
        <w:tab/>
      </w:r>
      <w:r>
        <w:rPr>
          <w:i/>
          <w:szCs w:val="24"/>
          <w:shd w:val="clear" w:color="auto" w:fill="FFFFFF"/>
          <w:lang w:val="en-US"/>
        </w:rPr>
        <w:t>:</w:t>
      </w:r>
      <w:r w:rsidR="002F48B6">
        <w:rPr>
          <w:i/>
          <w:szCs w:val="24"/>
          <w:shd w:val="clear" w:color="auto" w:fill="FFFFFF"/>
          <w:lang w:val="en-US"/>
        </w:rPr>
        <w:t xml:space="preserve"> </w:t>
      </w:r>
      <w:r w:rsidR="004B4E36" w:rsidRPr="005813E1">
        <w:rPr>
          <w:i/>
          <w:szCs w:val="24"/>
          <w:shd w:val="clear" w:color="auto" w:fill="FFFFFF"/>
        </w:rPr>
        <w:t xml:space="preserve">The results of this study indicate that the majority of respondents in the study have Results: The results of this study indicate that the majority of respondents in the study have reviewed the results of the study have self efficacy and also high medication adherence, so that from several research journals obtained the majority showed a significant relationship between self efficacy with medication adherence in patients with hypertension and there are one journal </w:t>
      </w:r>
    </w:p>
    <w:p w:rsidR="004B4E36" w:rsidRDefault="004B4E36" w:rsidP="007D6BA8">
      <w:pPr>
        <w:spacing w:line="240" w:lineRule="auto"/>
        <w:rPr>
          <w:b/>
          <w:i/>
          <w:szCs w:val="24"/>
          <w:shd w:val="clear" w:color="auto" w:fill="FFFFFF"/>
          <w:lang w:val="en-US"/>
        </w:rPr>
      </w:pPr>
      <w:r w:rsidRPr="005813E1">
        <w:rPr>
          <w:i/>
          <w:szCs w:val="24"/>
          <w:shd w:val="clear" w:color="auto" w:fill="FFFFFF"/>
        </w:rPr>
        <w:t>adherence.</w:t>
      </w:r>
      <w:r w:rsidRPr="005813E1">
        <w:rPr>
          <w:b/>
          <w:i/>
          <w:szCs w:val="24"/>
          <w:shd w:val="clear" w:color="auto" w:fill="FFFFFF"/>
        </w:rPr>
        <w:t xml:space="preserve"> </w:t>
      </w:r>
    </w:p>
    <w:p w:rsidR="00CE5C6F" w:rsidRPr="00CE5C6F" w:rsidRDefault="00CE5C6F" w:rsidP="007D6BA8">
      <w:pPr>
        <w:spacing w:line="240" w:lineRule="auto"/>
        <w:rPr>
          <w:b/>
          <w:i/>
          <w:szCs w:val="24"/>
          <w:shd w:val="clear" w:color="auto" w:fill="FFFFFF"/>
          <w:lang w:val="en-US"/>
        </w:rPr>
      </w:pPr>
    </w:p>
    <w:p w:rsidR="004B4E36" w:rsidRPr="005813E1" w:rsidRDefault="00CE5C6F" w:rsidP="007D6BA8">
      <w:pPr>
        <w:spacing w:line="240" w:lineRule="auto"/>
        <w:rPr>
          <w:i/>
          <w:szCs w:val="24"/>
          <w:shd w:val="clear" w:color="auto" w:fill="FFFFFF"/>
          <w:lang w:val="en-US"/>
        </w:rPr>
      </w:pPr>
      <w:r w:rsidRPr="00CE5C6F">
        <w:rPr>
          <w:b/>
          <w:i/>
          <w:szCs w:val="24"/>
          <w:shd w:val="clear" w:color="auto" w:fill="FFFFFF"/>
          <w:lang w:val="en-US"/>
        </w:rPr>
        <w:t>Conclusion</w:t>
      </w:r>
      <w:r>
        <w:rPr>
          <w:i/>
          <w:szCs w:val="24"/>
          <w:shd w:val="clear" w:color="auto" w:fill="FFFFFF"/>
          <w:lang w:val="en-US"/>
        </w:rPr>
        <w:tab/>
        <w:t>:</w:t>
      </w:r>
      <w:r w:rsidR="002F48B6">
        <w:rPr>
          <w:i/>
          <w:szCs w:val="24"/>
          <w:shd w:val="clear" w:color="auto" w:fill="FFFFFF"/>
          <w:lang w:val="en-US"/>
        </w:rPr>
        <w:t xml:space="preserve"> </w:t>
      </w:r>
      <w:r w:rsidR="004B4E36" w:rsidRPr="005813E1">
        <w:rPr>
          <w:i/>
          <w:szCs w:val="24"/>
          <w:shd w:val="clear" w:color="auto" w:fill="FFFFFF"/>
        </w:rPr>
        <w:t xml:space="preserve">Research examined in this rivew literature shows that a person with hypertension must always control and control their blood pressure in the right way, one way to control blood pressure is by carrying out adherence in treatment by routinely taking medication according to the dosage recommended by the doctor , by having self efficacy or high self-confidence can influence behavior to improve medication adherence in hypertensive patients Key words: Self efficacy medication adherence, HypertensionKey words: Self efficacy medication adherence, Hypertension </w:t>
      </w:r>
    </w:p>
    <w:p w:rsidR="007D6BA8" w:rsidRDefault="007D6BA8" w:rsidP="007D6BA8">
      <w:pPr>
        <w:spacing w:line="240" w:lineRule="auto"/>
        <w:rPr>
          <w:b/>
          <w:i/>
          <w:szCs w:val="24"/>
          <w:shd w:val="clear" w:color="auto" w:fill="FFFFFF"/>
          <w:lang w:val="en-US"/>
        </w:rPr>
      </w:pPr>
    </w:p>
    <w:p w:rsidR="002D56BE" w:rsidRPr="00CE5C6F" w:rsidRDefault="00CE5C6F" w:rsidP="001938D1">
      <w:pPr>
        <w:spacing w:line="240" w:lineRule="auto"/>
        <w:rPr>
          <w:i/>
          <w:szCs w:val="24"/>
          <w:lang w:val="en-US"/>
        </w:rPr>
      </w:pPr>
      <w:r w:rsidRPr="0072322D">
        <w:rPr>
          <w:rStyle w:val="tlid-translation"/>
          <w:b/>
          <w:i/>
        </w:rPr>
        <w:t>Keywords:</w:t>
      </w:r>
      <w:r>
        <w:rPr>
          <w:i/>
          <w:szCs w:val="24"/>
          <w:shd w:val="clear" w:color="auto" w:fill="FFFFFF"/>
          <w:lang w:val="en-US"/>
        </w:rPr>
        <w:t xml:space="preserve"> </w:t>
      </w:r>
      <w:r w:rsidR="004B4E36" w:rsidRPr="005813E1">
        <w:rPr>
          <w:i/>
          <w:szCs w:val="24"/>
          <w:shd w:val="clear" w:color="auto" w:fill="FFFFFF"/>
        </w:rPr>
        <w:t>Self efficacy medication adherence, Hyperten</w:t>
      </w:r>
      <w:r>
        <w:rPr>
          <w:i/>
          <w:szCs w:val="24"/>
          <w:shd w:val="clear" w:color="auto" w:fill="FFFFFF"/>
          <w:lang w:val="en-US"/>
        </w:rPr>
        <w:t>sion</w:t>
      </w:r>
    </w:p>
    <w:p w:rsidR="00CC4506" w:rsidRPr="005813E1" w:rsidRDefault="00CC4506" w:rsidP="002C669A">
      <w:pPr>
        <w:spacing w:line="240" w:lineRule="auto"/>
        <w:jc w:val="center"/>
        <w:rPr>
          <w:b/>
          <w:szCs w:val="24"/>
          <w:lang w:val="en-US"/>
        </w:rPr>
      </w:pPr>
      <w:r w:rsidRPr="005813E1">
        <w:rPr>
          <w:b/>
          <w:szCs w:val="24"/>
        </w:rPr>
        <w:lastRenderedPageBreak/>
        <w:t>KATA PENGANTAR</w:t>
      </w:r>
    </w:p>
    <w:p w:rsidR="00CC4506" w:rsidRPr="005813E1" w:rsidRDefault="00CC4506" w:rsidP="00CC4506">
      <w:pPr>
        <w:tabs>
          <w:tab w:val="left" w:pos="1560"/>
          <w:tab w:val="left" w:pos="1843"/>
        </w:tabs>
        <w:spacing w:line="360" w:lineRule="auto"/>
        <w:ind w:left="1843" w:hanging="1843"/>
        <w:rPr>
          <w:szCs w:val="24"/>
        </w:rPr>
      </w:pPr>
    </w:p>
    <w:p w:rsidR="00CC4506" w:rsidRPr="005813E1" w:rsidRDefault="00CC4506" w:rsidP="00BB567E">
      <w:pPr>
        <w:ind w:firstLine="720"/>
        <w:rPr>
          <w:b/>
          <w:szCs w:val="24"/>
          <w:lang w:val="en-US"/>
        </w:rPr>
      </w:pPr>
      <w:r w:rsidRPr="005813E1">
        <w:rPr>
          <w:szCs w:val="24"/>
        </w:rPr>
        <w:t xml:space="preserve">Segala puji dan syukur </w:t>
      </w:r>
      <w:r w:rsidR="007D6BA8">
        <w:rPr>
          <w:szCs w:val="24"/>
          <w:lang w:val="en-US"/>
        </w:rPr>
        <w:t>penulis</w:t>
      </w:r>
      <w:r w:rsidRPr="005813E1">
        <w:rPr>
          <w:szCs w:val="24"/>
        </w:rPr>
        <w:t xml:space="preserve"> panjatkan kehadirat Allah SWT atas limpahan karunia dan hidayah-Nya sehingga penulis dapat menyelesaikan penyusunan </w:t>
      </w:r>
      <w:r w:rsidR="007D6BA8" w:rsidRPr="007D6BA8">
        <w:rPr>
          <w:i/>
          <w:szCs w:val="24"/>
          <w:lang w:val="en-US"/>
        </w:rPr>
        <w:t>literature riview</w:t>
      </w:r>
      <w:r w:rsidRPr="005813E1">
        <w:rPr>
          <w:szCs w:val="24"/>
        </w:rPr>
        <w:t xml:space="preserve"> yang berjudul “</w:t>
      </w:r>
      <w:r w:rsidR="00BB567E" w:rsidRPr="005813E1">
        <w:rPr>
          <w:szCs w:val="24"/>
          <w:lang w:val="en-US"/>
        </w:rPr>
        <w:t xml:space="preserve">hubungan </w:t>
      </w:r>
      <w:r w:rsidR="00BB567E" w:rsidRPr="005813E1">
        <w:rPr>
          <w:szCs w:val="24"/>
        </w:rPr>
        <w:t xml:space="preserve"> </w:t>
      </w:r>
      <w:r w:rsidR="00BB567E" w:rsidRPr="004D03E6">
        <w:rPr>
          <w:i/>
          <w:szCs w:val="24"/>
          <w:lang w:val="en-US"/>
        </w:rPr>
        <w:t>Self Eficacy</w:t>
      </w:r>
      <w:r w:rsidR="00BB567E" w:rsidRPr="005813E1">
        <w:rPr>
          <w:szCs w:val="24"/>
          <w:lang w:val="en-US"/>
        </w:rPr>
        <w:t xml:space="preserve"> dengan  kepatuhan pengobatan pada penderita hipertensi</w:t>
      </w:r>
      <w:r w:rsidRPr="005813E1">
        <w:rPr>
          <w:szCs w:val="24"/>
        </w:rPr>
        <w:t>”, dan selesai sesuai den</w:t>
      </w:r>
      <w:r w:rsidR="00790CDE" w:rsidRPr="005813E1">
        <w:rPr>
          <w:szCs w:val="24"/>
        </w:rPr>
        <w:t>gan waktu yang telah ditentukan</w:t>
      </w:r>
      <w:r w:rsidR="00790CDE" w:rsidRPr="005813E1">
        <w:rPr>
          <w:szCs w:val="24"/>
          <w:lang w:val="en-US"/>
        </w:rPr>
        <w:t>.</w:t>
      </w:r>
      <w:r w:rsidR="00BB567E" w:rsidRPr="005813E1">
        <w:rPr>
          <w:b/>
          <w:szCs w:val="24"/>
          <w:lang w:val="en-US"/>
        </w:rPr>
        <w:t xml:space="preserve"> </w:t>
      </w:r>
      <w:proofErr w:type="gramStart"/>
      <w:r w:rsidR="007D6BA8" w:rsidRPr="007D6BA8">
        <w:rPr>
          <w:i/>
          <w:szCs w:val="24"/>
          <w:lang w:val="en-US"/>
        </w:rPr>
        <w:t xml:space="preserve">literature </w:t>
      </w:r>
      <w:r w:rsidR="004D03E6">
        <w:rPr>
          <w:i/>
          <w:szCs w:val="24"/>
          <w:lang w:val="en-US"/>
        </w:rPr>
        <w:t xml:space="preserve"> </w:t>
      </w:r>
      <w:r w:rsidR="00586CD4">
        <w:rPr>
          <w:i/>
          <w:szCs w:val="24"/>
          <w:lang w:val="en-US"/>
        </w:rPr>
        <w:t>Review</w:t>
      </w:r>
      <w:proofErr w:type="gramEnd"/>
      <w:r w:rsidR="00586CD4">
        <w:rPr>
          <w:i/>
          <w:szCs w:val="24"/>
          <w:lang w:val="en-US"/>
        </w:rPr>
        <w:t xml:space="preserve"> </w:t>
      </w:r>
      <w:r w:rsidRPr="005813E1">
        <w:rPr>
          <w:szCs w:val="24"/>
        </w:rPr>
        <w:t xml:space="preserve">ini disusun sebagai salah satu syarat untuk menyelesaikan pendidikan di Program Studi S-1 Keperawatan Sekolah Tinggi Ilmu Kesehatan Hang Tuah Surabaya. </w:t>
      </w:r>
      <w:r w:rsidR="002D56BE" w:rsidRPr="002D56BE">
        <w:rPr>
          <w:i/>
          <w:szCs w:val="24"/>
          <w:lang w:val="en-US"/>
        </w:rPr>
        <w:t>Literature review</w:t>
      </w:r>
      <w:r w:rsidR="002D56BE">
        <w:rPr>
          <w:szCs w:val="24"/>
          <w:lang w:val="en-US"/>
        </w:rPr>
        <w:t xml:space="preserve"> </w:t>
      </w:r>
      <w:r w:rsidRPr="005813E1">
        <w:rPr>
          <w:szCs w:val="24"/>
        </w:rPr>
        <w:t xml:space="preserve">ini disusun dengan memanfaatkan berbagai literatur serta mendapatkan banyak pengarahan dan bantuan dari berbagai pihak. </w:t>
      </w:r>
      <w:r w:rsidR="007D6BA8">
        <w:rPr>
          <w:szCs w:val="24"/>
          <w:lang w:val="en-US"/>
        </w:rPr>
        <w:t>Penulis</w:t>
      </w:r>
      <w:r w:rsidRPr="005813E1">
        <w:rPr>
          <w:szCs w:val="24"/>
        </w:rPr>
        <w:t xml:space="preserve"> menyadari tentang segala keterbatasan kemampuan dan pemanfaatan literatur sehingga </w:t>
      </w:r>
      <w:r w:rsidR="007D6BA8" w:rsidRPr="007D6BA8">
        <w:rPr>
          <w:i/>
          <w:szCs w:val="24"/>
          <w:lang w:val="en-US"/>
        </w:rPr>
        <w:t xml:space="preserve">literature </w:t>
      </w:r>
      <w:proofErr w:type="gramStart"/>
      <w:r w:rsidR="007D6BA8" w:rsidRPr="007D6BA8">
        <w:rPr>
          <w:i/>
          <w:szCs w:val="24"/>
          <w:lang w:val="en-US"/>
        </w:rPr>
        <w:t>r</w:t>
      </w:r>
      <w:r w:rsidR="00586CD4">
        <w:rPr>
          <w:i/>
          <w:szCs w:val="24"/>
          <w:lang w:val="en-US"/>
        </w:rPr>
        <w:t>e</w:t>
      </w:r>
      <w:r w:rsidR="007D6BA8" w:rsidRPr="007D6BA8">
        <w:rPr>
          <w:i/>
          <w:szCs w:val="24"/>
          <w:lang w:val="en-US"/>
        </w:rPr>
        <w:t>v</w:t>
      </w:r>
      <w:r w:rsidR="002D56BE">
        <w:rPr>
          <w:i/>
          <w:szCs w:val="24"/>
          <w:lang w:val="en-US"/>
        </w:rPr>
        <w:t>i</w:t>
      </w:r>
      <w:r w:rsidR="007D6BA8" w:rsidRPr="007D6BA8">
        <w:rPr>
          <w:i/>
          <w:szCs w:val="24"/>
          <w:lang w:val="en-US"/>
        </w:rPr>
        <w:t>ew</w:t>
      </w:r>
      <w:r w:rsidR="007D6BA8">
        <w:rPr>
          <w:szCs w:val="24"/>
          <w:lang w:val="en-US"/>
        </w:rPr>
        <w:t xml:space="preserve"> </w:t>
      </w:r>
      <w:r w:rsidRPr="005813E1">
        <w:rPr>
          <w:szCs w:val="24"/>
        </w:rPr>
        <w:t xml:space="preserve"> ini</w:t>
      </w:r>
      <w:proofErr w:type="gramEnd"/>
      <w:r w:rsidRPr="005813E1">
        <w:rPr>
          <w:szCs w:val="24"/>
        </w:rPr>
        <w:t xml:space="preserve"> dibuat dengan sangat sederhana baik dari segi sistematika maupun dari segi isi dan masih dapat dikatakan jauh dari sempurna.</w:t>
      </w:r>
    </w:p>
    <w:p w:rsidR="00CC4506" w:rsidRPr="005813E1" w:rsidRDefault="00CC4506" w:rsidP="00BB567E">
      <w:pPr>
        <w:ind w:firstLine="567"/>
        <w:rPr>
          <w:szCs w:val="24"/>
        </w:rPr>
      </w:pPr>
      <w:r w:rsidRPr="005813E1">
        <w:rPr>
          <w:szCs w:val="24"/>
        </w:rPr>
        <w:t>Dalam kesempatan kali ini, p</w:t>
      </w:r>
      <w:r w:rsidR="007D6BA8">
        <w:rPr>
          <w:szCs w:val="24"/>
          <w:lang w:val="en-US"/>
        </w:rPr>
        <w:t>enulis</w:t>
      </w:r>
      <w:r w:rsidRPr="005813E1">
        <w:rPr>
          <w:szCs w:val="24"/>
        </w:rPr>
        <w:t xml:space="preserve"> ingin menyampaikan rasa terima kasih dan rasa hormat serta penghargaan yang setinggi-tingginya kepada :</w:t>
      </w:r>
    </w:p>
    <w:p w:rsidR="00CC4506" w:rsidRPr="005813E1" w:rsidRDefault="00CC4506" w:rsidP="00CB2CEC">
      <w:pPr>
        <w:numPr>
          <w:ilvl w:val="0"/>
          <w:numId w:val="3"/>
        </w:numPr>
        <w:ind w:left="426" w:hanging="426"/>
        <w:rPr>
          <w:szCs w:val="24"/>
        </w:rPr>
      </w:pPr>
      <w:r w:rsidRPr="005813E1">
        <w:rPr>
          <w:szCs w:val="24"/>
        </w:rPr>
        <w:t>Ibu Wiwiek Liestyaningrum, M.Kep selaku Ketua Sekolah Tinggi Ilmu Kesehatan Hang Tuah Surabaya atas kesempatan dan fasilitas yang diberikan kepada peneliti untuk menjadi mahasiswa S-1 keperawatan</w:t>
      </w:r>
    </w:p>
    <w:p w:rsidR="00CC4506" w:rsidRPr="005813E1" w:rsidRDefault="00CC4506" w:rsidP="00CB2CEC">
      <w:pPr>
        <w:numPr>
          <w:ilvl w:val="0"/>
          <w:numId w:val="3"/>
        </w:numPr>
        <w:ind w:left="426" w:hanging="426"/>
        <w:rPr>
          <w:szCs w:val="24"/>
        </w:rPr>
      </w:pPr>
      <w:r w:rsidRPr="005813E1">
        <w:rPr>
          <w:szCs w:val="24"/>
        </w:rPr>
        <w:t>Puket 1, Puket 2 dan Puket 3 Sekolah Tinggi Ilmu Kesehatan Hang Tuah Surabaya yang telah memberikan kesempatan dan fasilitas kepada peneliti untuk mengikuti dan menyelesaikan pendidikan pada Program Studi S-1 keperawatan</w:t>
      </w:r>
    </w:p>
    <w:p w:rsidR="00CC4506" w:rsidRPr="005813E1" w:rsidRDefault="00CC4506" w:rsidP="00CB2CEC">
      <w:pPr>
        <w:numPr>
          <w:ilvl w:val="0"/>
          <w:numId w:val="3"/>
        </w:numPr>
        <w:ind w:left="426" w:hanging="426"/>
        <w:rPr>
          <w:szCs w:val="24"/>
        </w:rPr>
      </w:pPr>
      <w:r w:rsidRPr="005813E1">
        <w:rPr>
          <w:szCs w:val="24"/>
        </w:rPr>
        <w:t>Ibu Puji Hastuti, S.Kep.Ns.,M.Kep selaku Ketua Program Studi S-1 Keperawatan Sekolah Tinggi Ilmu Kesehatan Hang Tuah Surabaya</w:t>
      </w:r>
    </w:p>
    <w:p w:rsidR="00CC4506" w:rsidRPr="005813E1" w:rsidRDefault="00790CDE" w:rsidP="00CB2CEC">
      <w:pPr>
        <w:numPr>
          <w:ilvl w:val="0"/>
          <w:numId w:val="3"/>
        </w:numPr>
        <w:ind w:left="426" w:hanging="426"/>
        <w:rPr>
          <w:szCs w:val="24"/>
        </w:rPr>
      </w:pPr>
      <w:r w:rsidRPr="005813E1">
        <w:rPr>
          <w:szCs w:val="24"/>
          <w:lang w:val="en-US"/>
        </w:rPr>
        <w:lastRenderedPageBreak/>
        <w:t xml:space="preserve">Ibu </w:t>
      </w:r>
      <w:r w:rsidR="00CC4506" w:rsidRPr="005813E1">
        <w:rPr>
          <w:szCs w:val="24"/>
          <w:lang w:val="en-US"/>
        </w:rPr>
        <w:t>Dwi Ernawati, S.kep., Ns., M.kep.,</w:t>
      </w:r>
      <w:r w:rsidR="00CC4506" w:rsidRPr="005813E1">
        <w:rPr>
          <w:szCs w:val="24"/>
        </w:rPr>
        <w:t xml:space="preserve">selaku pembimbing I yang telah dengan penuh kesabaran memberikan masukan, arahan serta saran perbaikan guna kesempurnaan penyusunan </w:t>
      </w:r>
      <w:r w:rsidR="004F0B8B" w:rsidRPr="004F0B8B">
        <w:rPr>
          <w:i/>
          <w:szCs w:val="24"/>
          <w:lang w:val="en-US"/>
        </w:rPr>
        <w:t>literature r</w:t>
      </w:r>
      <w:r w:rsidR="00CE5C6F">
        <w:rPr>
          <w:i/>
          <w:szCs w:val="24"/>
          <w:lang w:val="en-US"/>
        </w:rPr>
        <w:t>e</w:t>
      </w:r>
      <w:r w:rsidR="004F0B8B" w:rsidRPr="004F0B8B">
        <w:rPr>
          <w:i/>
          <w:szCs w:val="24"/>
          <w:lang w:val="en-US"/>
        </w:rPr>
        <w:t>view</w:t>
      </w:r>
    </w:p>
    <w:p w:rsidR="00CC4506" w:rsidRPr="005813E1" w:rsidRDefault="00790CDE" w:rsidP="00CB2CEC">
      <w:pPr>
        <w:numPr>
          <w:ilvl w:val="0"/>
          <w:numId w:val="3"/>
        </w:numPr>
        <w:ind w:left="426" w:hanging="426"/>
        <w:rPr>
          <w:szCs w:val="24"/>
        </w:rPr>
      </w:pPr>
      <w:r w:rsidRPr="005813E1">
        <w:rPr>
          <w:szCs w:val="24"/>
          <w:lang w:val="en-US"/>
        </w:rPr>
        <w:t xml:space="preserve">Ibu </w:t>
      </w:r>
      <w:r w:rsidR="00CC4506" w:rsidRPr="005813E1">
        <w:rPr>
          <w:szCs w:val="24"/>
        </w:rPr>
        <w:t>Sri Anik,</w:t>
      </w:r>
      <w:r w:rsidRPr="005813E1">
        <w:rPr>
          <w:szCs w:val="24"/>
        </w:rPr>
        <w:t xml:space="preserve"> S.Kep., Ns., M.Ke</w:t>
      </w:r>
      <w:r w:rsidRPr="005813E1">
        <w:rPr>
          <w:szCs w:val="24"/>
          <w:lang w:val="en-US"/>
        </w:rPr>
        <w:t>p,.SH</w:t>
      </w:r>
      <w:r w:rsidR="00CC4506" w:rsidRPr="005813E1">
        <w:rPr>
          <w:szCs w:val="24"/>
        </w:rPr>
        <w:t xml:space="preserve"> selaku pembimbing II yang telah dengan penuh kesabaran memberikan masukan, arahan serta saran perbaikan guna kesempurnaan penyusunan </w:t>
      </w:r>
      <w:r w:rsidR="004F0B8B" w:rsidRPr="004F0B8B">
        <w:rPr>
          <w:i/>
          <w:szCs w:val="24"/>
          <w:lang w:val="en-US"/>
        </w:rPr>
        <w:t>literature r</w:t>
      </w:r>
      <w:r w:rsidR="00CE5C6F">
        <w:rPr>
          <w:i/>
          <w:szCs w:val="24"/>
          <w:lang w:val="en-US"/>
        </w:rPr>
        <w:t>e</w:t>
      </w:r>
      <w:r w:rsidR="004F0B8B" w:rsidRPr="004F0B8B">
        <w:rPr>
          <w:i/>
          <w:szCs w:val="24"/>
          <w:lang w:val="en-US"/>
        </w:rPr>
        <w:t>view</w:t>
      </w:r>
      <w:r w:rsidR="00CC4506" w:rsidRPr="005813E1">
        <w:rPr>
          <w:szCs w:val="24"/>
        </w:rPr>
        <w:t xml:space="preserve"> penelitian</w:t>
      </w:r>
    </w:p>
    <w:p w:rsidR="00790CDE" w:rsidRPr="005813E1" w:rsidRDefault="00CC4506" w:rsidP="00CB2CEC">
      <w:pPr>
        <w:numPr>
          <w:ilvl w:val="0"/>
          <w:numId w:val="3"/>
        </w:numPr>
        <w:ind w:left="426" w:hanging="426"/>
        <w:rPr>
          <w:szCs w:val="24"/>
        </w:rPr>
      </w:pPr>
      <w:r w:rsidRPr="005813E1">
        <w:rPr>
          <w:szCs w:val="24"/>
        </w:rPr>
        <w:t>Rekan-rekan sesama mahasiswa Program Studi S-1 Keperawatan Sekolah Tinggi Ilmu Kesehatan Hang Tuah Surabaya yang telah memberikan semangat serta dukungan guna penyusunan</w:t>
      </w:r>
      <w:r w:rsidR="004F0B8B">
        <w:rPr>
          <w:szCs w:val="24"/>
          <w:lang w:val="en-US"/>
        </w:rPr>
        <w:t xml:space="preserve"> </w:t>
      </w:r>
      <w:r w:rsidR="004F0B8B" w:rsidRPr="004F0B8B">
        <w:rPr>
          <w:i/>
          <w:szCs w:val="24"/>
          <w:lang w:val="en-US"/>
        </w:rPr>
        <w:t>literature r</w:t>
      </w:r>
      <w:r w:rsidR="00586CD4">
        <w:rPr>
          <w:i/>
          <w:szCs w:val="24"/>
          <w:lang w:val="en-US"/>
        </w:rPr>
        <w:t>e</w:t>
      </w:r>
      <w:r w:rsidR="004F0B8B" w:rsidRPr="004F0B8B">
        <w:rPr>
          <w:i/>
          <w:szCs w:val="24"/>
          <w:lang w:val="en-US"/>
        </w:rPr>
        <w:t>view</w:t>
      </w:r>
      <w:r w:rsidRPr="005813E1">
        <w:rPr>
          <w:szCs w:val="24"/>
        </w:rPr>
        <w:t xml:space="preserve"> ini</w:t>
      </w:r>
      <w:r w:rsidR="00790CDE" w:rsidRPr="005813E1">
        <w:rPr>
          <w:szCs w:val="24"/>
          <w:lang w:val="en-US"/>
        </w:rPr>
        <w:t>.</w:t>
      </w:r>
    </w:p>
    <w:p w:rsidR="00CC4506" w:rsidRPr="005813E1" w:rsidRDefault="00CC4506" w:rsidP="00CB2CEC">
      <w:pPr>
        <w:numPr>
          <w:ilvl w:val="0"/>
          <w:numId w:val="3"/>
        </w:numPr>
        <w:ind w:left="426" w:hanging="426"/>
        <w:rPr>
          <w:szCs w:val="24"/>
        </w:rPr>
      </w:pPr>
      <w:r w:rsidRPr="005813E1">
        <w:rPr>
          <w:szCs w:val="24"/>
        </w:rPr>
        <w:t xml:space="preserve">Serta semua pihak yang tidak dapat </w:t>
      </w:r>
      <w:r w:rsidR="002D56BE">
        <w:rPr>
          <w:szCs w:val="24"/>
          <w:lang w:val="en-US"/>
        </w:rPr>
        <w:t xml:space="preserve">penulis </w:t>
      </w:r>
      <w:r w:rsidRPr="005813E1">
        <w:rPr>
          <w:szCs w:val="24"/>
        </w:rPr>
        <w:t>sebutkan satu persatu.</w:t>
      </w:r>
    </w:p>
    <w:p w:rsidR="00CC4506" w:rsidRPr="005813E1" w:rsidRDefault="00CC4506" w:rsidP="00BB567E">
      <w:pPr>
        <w:rPr>
          <w:szCs w:val="24"/>
        </w:rPr>
      </w:pPr>
    </w:p>
    <w:p w:rsidR="001D4C46" w:rsidRPr="005813E1" w:rsidRDefault="00CC4506" w:rsidP="00C73B43">
      <w:pPr>
        <w:ind w:firstLine="567"/>
        <w:rPr>
          <w:szCs w:val="24"/>
          <w:lang w:val="en-US"/>
        </w:rPr>
      </w:pPr>
      <w:r w:rsidRPr="005813E1">
        <w:rPr>
          <w:szCs w:val="24"/>
        </w:rPr>
        <w:t xml:space="preserve">Semoga setiap budi baik yang diberikan kepada peneliti mendapatkan balasan rahmat dari Allah SWT. Akhirnya </w:t>
      </w:r>
      <w:r w:rsidR="002D56BE">
        <w:rPr>
          <w:szCs w:val="24"/>
          <w:lang w:val="en-US"/>
        </w:rPr>
        <w:t>penu</w:t>
      </w:r>
      <w:r w:rsidRPr="005813E1">
        <w:rPr>
          <w:szCs w:val="24"/>
        </w:rPr>
        <w:t xml:space="preserve"> berha</w:t>
      </w:r>
      <w:r w:rsidR="002D56BE">
        <w:rPr>
          <w:szCs w:val="24"/>
          <w:lang w:val="en-US"/>
        </w:rPr>
        <w:t>lis</w:t>
      </w:r>
      <w:r w:rsidRPr="005813E1">
        <w:rPr>
          <w:szCs w:val="24"/>
        </w:rPr>
        <w:t xml:space="preserve">rap bahwa </w:t>
      </w:r>
      <w:r w:rsidR="004F0B8B" w:rsidRPr="004F0B8B">
        <w:rPr>
          <w:i/>
          <w:szCs w:val="24"/>
          <w:lang w:val="en-US"/>
        </w:rPr>
        <w:t>literature r</w:t>
      </w:r>
      <w:r w:rsidR="00586CD4">
        <w:rPr>
          <w:i/>
          <w:szCs w:val="24"/>
          <w:lang w:val="en-US"/>
        </w:rPr>
        <w:t>e</w:t>
      </w:r>
      <w:r w:rsidR="004F0B8B" w:rsidRPr="004F0B8B">
        <w:rPr>
          <w:i/>
          <w:szCs w:val="24"/>
          <w:lang w:val="en-US"/>
        </w:rPr>
        <w:t>view</w:t>
      </w:r>
      <w:r w:rsidR="004F0B8B" w:rsidRPr="005813E1">
        <w:rPr>
          <w:szCs w:val="24"/>
        </w:rPr>
        <w:t xml:space="preserve"> </w:t>
      </w:r>
      <w:r w:rsidRPr="005813E1">
        <w:rPr>
          <w:szCs w:val="24"/>
        </w:rPr>
        <w:t>ini d</w:t>
      </w:r>
      <w:r w:rsidR="00BB567E" w:rsidRPr="005813E1">
        <w:rPr>
          <w:szCs w:val="24"/>
        </w:rPr>
        <w:t>apat bermanfaat bagi kita semua</w:t>
      </w:r>
    </w:p>
    <w:p w:rsidR="001D4C46" w:rsidRPr="005813E1" w:rsidRDefault="001D4C46" w:rsidP="00CC4506">
      <w:pPr>
        <w:spacing w:line="360" w:lineRule="auto"/>
        <w:rPr>
          <w:szCs w:val="24"/>
          <w:lang w:val="en-US"/>
        </w:rPr>
      </w:pPr>
    </w:p>
    <w:p w:rsidR="00CC4506" w:rsidRPr="005813E1" w:rsidRDefault="00CC4506" w:rsidP="001D4C46">
      <w:pPr>
        <w:spacing w:line="360" w:lineRule="auto"/>
        <w:ind w:left="4536"/>
        <w:jc w:val="right"/>
        <w:rPr>
          <w:szCs w:val="24"/>
        </w:rPr>
      </w:pPr>
      <w:r w:rsidRPr="005813E1">
        <w:rPr>
          <w:szCs w:val="24"/>
        </w:rPr>
        <w:t>Surabaya,</w:t>
      </w:r>
      <w:r w:rsidR="007D6BA8">
        <w:rPr>
          <w:szCs w:val="24"/>
          <w:lang w:val="en-US"/>
        </w:rPr>
        <w:t xml:space="preserve"> 27</w:t>
      </w:r>
      <w:r w:rsidR="007D6BA8">
        <w:rPr>
          <w:szCs w:val="24"/>
        </w:rPr>
        <w:t xml:space="preserve">  </w:t>
      </w:r>
      <w:r w:rsidR="00386490" w:rsidRPr="005813E1">
        <w:rPr>
          <w:szCs w:val="24"/>
          <w:lang w:val="en-US"/>
        </w:rPr>
        <w:t>April</w:t>
      </w:r>
      <w:r w:rsidR="00790CDE" w:rsidRPr="005813E1">
        <w:rPr>
          <w:szCs w:val="24"/>
          <w:lang w:val="en-US"/>
        </w:rPr>
        <w:t xml:space="preserve"> </w:t>
      </w:r>
      <w:r w:rsidRPr="005813E1">
        <w:rPr>
          <w:szCs w:val="24"/>
        </w:rPr>
        <w:t xml:space="preserve"> 2020</w:t>
      </w:r>
    </w:p>
    <w:p w:rsidR="00400AF9" w:rsidRPr="005813E1" w:rsidRDefault="00400AF9" w:rsidP="001D4C46">
      <w:pPr>
        <w:spacing w:line="360" w:lineRule="auto"/>
        <w:ind w:left="4536"/>
        <w:jc w:val="right"/>
        <w:rPr>
          <w:szCs w:val="24"/>
          <w:lang w:val="en-US"/>
        </w:rPr>
      </w:pPr>
    </w:p>
    <w:p w:rsidR="00400AF9" w:rsidRPr="005813E1" w:rsidRDefault="00400AF9" w:rsidP="001D4C46">
      <w:pPr>
        <w:spacing w:line="360" w:lineRule="auto"/>
        <w:ind w:left="4536"/>
        <w:jc w:val="right"/>
        <w:rPr>
          <w:szCs w:val="24"/>
          <w:lang w:val="en-US"/>
        </w:rPr>
      </w:pPr>
    </w:p>
    <w:p w:rsidR="001938D1" w:rsidRDefault="007D6BA8" w:rsidP="001938D1">
      <w:pPr>
        <w:spacing w:line="360" w:lineRule="auto"/>
        <w:ind w:left="4536"/>
        <w:jc w:val="center"/>
        <w:rPr>
          <w:szCs w:val="24"/>
          <w:lang w:val="en-US"/>
        </w:rPr>
      </w:pPr>
      <w:r>
        <w:rPr>
          <w:szCs w:val="24"/>
          <w:lang w:val="en-US"/>
        </w:rPr>
        <w:t xml:space="preserve">                  </w:t>
      </w:r>
      <w:r w:rsidR="00400AF9" w:rsidRPr="005813E1">
        <w:rPr>
          <w:szCs w:val="24"/>
        </w:rPr>
        <w:t>Pen</w:t>
      </w:r>
      <w:r w:rsidR="00400AF9" w:rsidRPr="005813E1">
        <w:rPr>
          <w:szCs w:val="24"/>
          <w:lang w:val="en-US"/>
        </w:rPr>
        <w:t>ulis</w:t>
      </w:r>
    </w:p>
    <w:p w:rsidR="001938D1" w:rsidRDefault="001938D1" w:rsidP="001938D1">
      <w:pPr>
        <w:spacing w:line="360" w:lineRule="auto"/>
        <w:ind w:left="4536"/>
        <w:jc w:val="center"/>
        <w:rPr>
          <w:b/>
          <w:szCs w:val="24"/>
          <w:lang w:val="en-US"/>
        </w:rPr>
      </w:pPr>
    </w:p>
    <w:p w:rsidR="001938D1" w:rsidRDefault="001938D1" w:rsidP="001938D1">
      <w:pPr>
        <w:spacing w:line="360" w:lineRule="auto"/>
        <w:ind w:left="4536"/>
        <w:jc w:val="center"/>
        <w:rPr>
          <w:b/>
          <w:szCs w:val="24"/>
          <w:lang w:val="en-US"/>
        </w:rPr>
      </w:pPr>
    </w:p>
    <w:p w:rsidR="001938D1" w:rsidRDefault="001938D1" w:rsidP="001938D1">
      <w:pPr>
        <w:spacing w:line="360" w:lineRule="auto"/>
        <w:ind w:left="4536"/>
        <w:jc w:val="center"/>
        <w:rPr>
          <w:b/>
          <w:szCs w:val="24"/>
          <w:lang w:val="en-US"/>
        </w:rPr>
      </w:pPr>
    </w:p>
    <w:p w:rsidR="001938D1" w:rsidRDefault="001938D1" w:rsidP="001938D1">
      <w:pPr>
        <w:spacing w:line="360" w:lineRule="auto"/>
        <w:ind w:left="4536"/>
        <w:jc w:val="center"/>
        <w:rPr>
          <w:b/>
          <w:szCs w:val="24"/>
          <w:lang w:val="en-US"/>
        </w:rPr>
      </w:pPr>
    </w:p>
    <w:p w:rsidR="001938D1" w:rsidRDefault="001938D1" w:rsidP="001938D1">
      <w:pPr>
        <w:spacing w:line="360" w:lineRule="auto"/>
        <w:ind w:left="4536"/>
        <w:jc w:val="center"/>
        <w:rPr>
          <w:b/>
          <w:szCs w:val="24"/>
          <w:lang w:val="en-US"/>
        </w:rPr>
      </w:pPr>
    </w:p>
    <w:p w:rsidR="001938D1" w:rsidRDefault="001938D1" w:rsidP="001938D1">
      <w:pPr>
        <w:spacing w:line="360" w:lineRule="auto"/>
        <w:ind w:left="4536"/>
        <w:jc w:val="center"/>
        <w:rPr>
          <w:b/>
          <w:szCs w:val="24"/>
          <w:lang w:val="en-US"/>
        </w:rPr>
      </w:pPr>
    </w:p>
    <w:p w:rsidR="001938D1" w:rsidRDefault="001938D1" w:rsidP="001938D1">
      <w:pPr>
        <w:spacing w:line="360" w:lineRule="auto"/>
        <w:ind w:left="4536"/>
        <w:jc w:val="center"/>
        <w:rPr>
          <w:b/>
          <w:szCs w:val="24"/>
          <w:lang w:val="en-US"/>
        </w:rPr>
      </w:pPr>
    </w:p>
    <w:p w:rsidR="001938D1" w:rsidRDefault="001938D1" w:rsidP="001938D1">
      <w:pPr>
        <w:spacing w:line="360" w:lineRule="auto"/>
        <w:ind w:left="4536"/>
        <w:jc w:val="center"/>
        <w:rPr>
          <w:b/>
          <w:szCs w:val="24"/>
          <w:lang w:val="en-US"/>
        </w:rPr>
      </w:pPr>
    </w:p>
    <w:p w:rsidR="001938D1" w:rsidRDefault="001938D1" w:rsidP="001938D1">
      <w:pPr>
        <w:spacing w:line="360" w:lineRule="auto"/>
        <w:ind w:left="4536"/>
        <w:jc w:val="center"/>
        <w:rPr>
          <w:b/>
          <w:szCs w:val="24"/>
          <w:lang w:val="en-US"/>
        </w:rPr>
      </w:pPr>
    </w:p>
    <w:p w:rsidR="001D4C46" w:rsidRDefault="00CC4506" w:rsidP="000809E2">
      <w:pPr>
        <w:pStyle w:val="Heading1"/>
        <w:spacing w:line="240" w:lineRule="auto"/>
        <w:ind w:right="282"/>
        <w:rPr>
          <w:lang w:val="en-US"/>
        </w:rPr>
      </w:pPr>
      <w:r w:rsidRPr="00CD0938">
        <w:lastRenderedPageBreak/>
        <w:t>DAFTAR ISI</w:t>
      </w:r>
    </w:p>
    <w:p w:rsidR="00C52BE2" w:rsidRPr="00C52BE2" w:rsidRDefault="00C52BE2" w:rsidP="00C52BE2">
      <w:pPr>
        <w:spacing w:line="240" w:lineRule="auto"/>
        <w:rPr>
          <w:lang w:val="en-US"/>
        </w:rPr>
      </w:pPr>
    </w:p>
    <w:p w:rsidR="007A2155" w:rsidRPr="007D7305" w:rsidRDefault="007A2155" w:rsidP="00C52BE2">
      <w:pPr>
        <w:tabs>
          <w:tab w:val="left" w:leader="dot" w:pos="7371"/>
          <w:tab w:val="left" w:pos="7513"/>
        </w:tabs>
        <w:spacing w:line="240" w:lineRule="auto"/>
        <w:ind w:right="140"/>
        <w:rPr>
          <w:szCs w:val="24"/>
          <w:lang w:val="en-US"/>
        </w:rPr>
      </w:pPr>
      <w:r w:rsidRPr="005813E1">
        <w:rPr>
          <w:b/>
          <w:szCs w:val="24"/>
        </w:rPr>
        <w:t>HALAMAN PERNYATAAN</w:t>
      </w:r>
      <w:r w:rsidRPr="005813E1">
        <w:rPr>
          <w:szCs w:val="24"/>
        </w:rPr>
        <w:tab/>
      </w:r>
      <w:r w:rsidRPr="005813E1">
        <w:rPr>
          <w:szCs w:val="24"/>
          <w:lang w:val="en-US"/>
        </w:rPr>
        <w:t xml:space="preserve"> </w:t>
      </w:r>
      <w:r>
        <w:rPr>
          <w:szCs w:val="24"/>
          <w:lang w:val="en-US"/>
        </w:rPr>
        <w:t xml:space="preserve"> i</w:t>
      </w:r>
    </w:p>
    <w:p w:rsidR="007A2155" w:rsidRPr="005813E1" w:rsidRDefault="007A2155" w:rsidP="007A2155">
      <w:pPr>
        <w:tabs>
          <w:tab w:val="left" w:leader="dot" w:pos="7371"/>
          <w:tab w:val="left" w:pos="7513"/>
        </w:tabs>
        <w:spacing w:line="240" w:lineRule="auto"/>
        <w:ind w:right="282"/>
        <w:jc w:val="center"/>
        <w:rPr>
          <w:szCs w:val="24"/>
        </w:rPr>
      </w:pPr>
      <w:r w:rsidRPr="005813E1">
        <w:rPr>
          <w:b/>
          <w:szCs w:val="24"/>
        </w:rPr>
        <w:t>HALAMAN PERSETUJUAN</w:t>
      </w:r>
      <w:r w:rsidRPr="005813E1">
        <w:rPr>
          <w:szCs w:val="24"/>
        </w:rPr>
        <w:tab/>
      </w:r>
      <w:r w:rsidRPr="005813E1">
        <w:rPr>
          <w:szCs w:val="24"/>
          <w:lang w:val="en-US"/>
        </w:rPr>
        <w:t xml:space="preserve"> </w:t>
      </w:r>
      <w:r>
        <w:rPr>
          <w:szCs w:val="24"/>
        </w:rPr>
        <w:t>i</w:t>
      </w:r>
      <w:r w:rsidRPr="005813E1">
        <w:rPr>
          <w:szCs w:val="24"/>
        </w:rPr>
        <w:t>i</w:t>
      </w:r>
    </w:p>
    <w:p w:rsidR="007A2155" w:rsidRPr="007D7305" w:rsidRDefault="007A2155" w:rsidP="007A2155">
      <w:pPr>
        <w:tabs>
          <w:tab w:val="left" w:leader="dot" w:pos="7371"/>
          <w:tab w:val="left" w:pos="7513"/>
        </w:tabs>
        <w:spacing w:line="240" w:lineRule="auto"/>
        <w:ind w:right="140"/>
        <w:rPr>
          <w:szCs w:val="24"/>
          <w:lang w:val="en-US"/>
        </w:rPr>
      </w:pPr>
      <w:r w:rsidRPr="005813E1">
        <w:rPr>
          <w:b/>
          <w:szCs w:val="24"/>
        </w:rPr>
        <w:t>HALAMAN PENGESAHAN</w:t>
      </w:r>
      <w:r w:rsidRPr="005813E1">
        <w:rPr>
          <w:szCs w:val="24"/>
        </w:rPr>
        <w:tab/>
      </w:r>
      <w:r w:rsidRPr="005813E1">
        <w:rPr>
          <w:szCs w:val="24"/>
          <w:lang w:val="en-US"/>
        </w:rPr>
        <w:t xml:space="preserve"> </w:t>
      </w:r>
      <w:r>
        <w:rPr>
          <w:szCs w:val="24"/>
        </w:rPr>
        <w:t>i</w:t>
      </w:r>
      <w:r>
        <w:rPr>
          <w:szCs w:val="24"/>
          <w:lang w:val="en-US"/>
        </w:rPr>
        <w:t>ii</w:t>
      </w:r>
    </w:p>
    <w:p w:rsidR="007A2155" w:rsidRPr="003E7B74" w:rsidRDefault="007A2155" w:rsidP="007A2155">
      <w:pPr>
        <w:tabs>
          <w:tab w:val="left" w:leader="dot" w:pos="7371"/>
          <w:tab w:val="left" w:pos="7513"/>
        </w:tabs>
        <w:spacing w:line="240" w:lineRule="auto"/>
        <w:ind w:right="140"/>
        <w:rPr>
          <w:szCs w:val="24"/>
          <w:lang w:val="en-US"/>
        </w:rPr>
      </w:pPr>
      <w:r>
        <w:rPr>
          <w:b/>
          <w:szCs w:val="24"/>
          <w:lang w:val="en-US"/>
        </w:rPr>
        <w:t>ABSTRAK</w:t>
      </w:r>
      <w:r w:rsidRPr="003E7B74">
        <w:rPr>
          <w:szCs w:val="24"/>
          <w:lang w:val="en-US"/>
        </w:rPr>
        <w:tab/>
      </w:r>
      <w:r>
        <w:rPr>
          <w:szCs w:val="24"/>
          <w:lang w:val="en-US"/>
        </w:rPr>
        <w:t xml:space="preserve"> </w:t>
      </w:r>
      <w:proofErr w:type="gramStart"/>
      <w:r>
        <w:rPr>
          <w:szCs w:val="24"/>
          <w:lang w:val="en-US"/>
        </w:rPr>
        <w:t>iv</w:t>
      </w:r>
      <w:proofErr w:type="gramEnd"/>
    </w:p>
    <w:p w:rsidR="007A2155" w:rsidRPr="007D7305" w:rsidRDefault="007A2155" w:rsidP="007A2155">
      <w:pPr>
        <w:tabs>
          <w:tab w:val="left" w:leader="dot" w:pos="7371"/>
          <w:tab w:val="left" w:pos="7513"/>
        </w:tabs>
        <w:spacing w:line="240" w:lineRule="auto"/>
        <w:ind w:right="140"/>
        <w:rPr>
          <w:szCs w:val="24"/>
          <w:lang w:val="en-US"/>
        </w:rPr>
      </w:pPr>
      <w:r w:rsidRPr="005813E1">
        <w:rPr>
          <w:b/>
          <w:szCs w:val="24"/>
        </w:rPr>
        <w:t>KATA PENGANTAR</w:t>
      </w:r>
      <w:r>
        <w:rPr>
          <w:szCs w:val="24"/>
          <w:lang w:val="en-US"/>
        </w:rPr>
        <w:tab/>
        <w:t xml:space="preserve"> vi </w:t>
      </w:r>
    </w:p>
    <w:p w:rsidR="007A2155" w:rsidRPr="003E7B74" w:rsidRDefault="007A2155" w:rsidP="007A2155">
      <w:pPr>
        <w:tabs>
          <w:tab w:val="left" w:leader="dot" w:pos="7371"/>
          <w:tab w:val="left" w:pos="7513"/>
        </w:tabs>
        <w:spacing w:line="240" w:lineRule="auto"/>
        <w:ind w:right="140"/>
        <w:rPr>
          <w:szCs w:val="24"/>
          <w:lang w:val="en-US"/>
        </w:rPr>
      </w:pPr>
      <w:r w:rsidRPr="005813E1">
        <w:rPr>
          <w:b/>
          <w:szCs w:val="24"/>
        </w:rPr>
        <w:t>DAFTAR ISI</w:t>
      </w:r>
      <w:r w:rsidRPr="005813E1">
        <w:rPr>
          <w:szCs w:val="24"/>
        </w:rPr>
        <w:tab/>
      </w:r>
      <w:r>
        <w:rPr>
          <w:szCs w:val="24"/>
          <w:lang w:val="en-US"/>
        </w:rPr>
        <w:t>vii</w:t>
      </w:r>
    </w:p>
    <w:p w:rsidR="007A2155" w:rsidRPr="007D7305" w:rsidRDefault="007A2155" w:rsidP="007A2155">
      <w:pPr>
        <w:tabs>
          <w:tab w:val="left" w:leader="dot" w:pos="7371"/>
          <w:tab w:val="left" w:pos="7513"/>
        </w:tabs>
        <w:spacing w:line="240" w:lineRule="auto"/>
        <w:ind w:right="141"/>
        <w:rPr>
          <w:szCs w:val="24"/>
          <w:lang w:val="en-US"/>
        </w:rPr>
      </w:pPr>
      <w:r w:rsidRPr="005813E1">
        <w:rPr>
          <w:b/>
          <w:szCs w:val="24"/>
        </w:rPr>
        <w:t>DAFTAR TABEL</w:t>
      </w:r>
      <w:r w:rsidRPr="005813E1">
        <w:rPr>
          <w:szCs w:val="24"/>
        </w:rPr>
        <w:tab/>
      </w:r>
      <w:r>
        <w:rPr>
          <w:szCs w:val="24"/>
          <w:lang w:val="en-US"/>
        </w:rPr>
        <w:t xml:space="preserve"> ix</w:t>
      </w:r>
      <w:r w:rsidRPr="005813E1">
        <w:rPr>
          <w:szCs w:val="24"/>
          <w:lang w:val="en-US"/>
        </w:rPr>
        <w:t xml:space="preserve"> </w:t>
      </w:r>
      <w:r w:rsidRPr="005813E1">
        <w:rPr>
          <w:b/>
          <w:szCs w:val="24"/>
        </w:rPr>
        <w:t>DAFTAR GAMBAR</w:t>
      </w:r>
      <w:r w:rsidRPr="005813E1">
        <w:rPr>
          <w:szCs w:val="24"/>
        </w:rPr>
        <w:tab/>
      </w:r>
      <w:r w:rsidRPr="005813E1">
        <w:rPr>
          <w:szCs w:val="24"/>
          <w:lang w:val="en-US"/>
        </w:rPr>
        <w:t xml:space="preserve"> </w:t>
      </w:r>
      <w:r>
        <w:rPr>
          <w:szCs w:val="24"/>
          <w:lang w:val="en-US"/>
        </w:rPr>
        <w:t xml:space="preserve"> x</w:t>
      </w:r>
    </w:p>
    <w:p w:rsidR="007A2155" w:rsidRPr="005813E1" w:rsidRDefault="007A2155" w:rsidP="007A2155">
      <w:pPr>
        <w:tabs>
          <w:tab w:val="left" w:leader="dot" w:pos="7371"/>
          <w:tab w:val="left" w:pos="7513"/>
        </w:tabs>
        <w:spacing w:line="240" w:lineRule="auto"/>
        <w:ind w:right="282"/>
        <w:rPr>
          <w:szCs w:val="24"/>
        </w:rPr>
      </w:pPr>
      <w:r w:rsidRPr="005813E1">
        <w:rPr>
          <w:b/>
          <w:szCs w:val="24"/>
        </w:rPr>
        <w:t>DAFTAR LAMPIRAN</w:t>
      </w:r>
      <w:r w:rsidRPr="005813E1">
        <w:rPr>
          <w:szCs w:val="24"/>
        </w:rPr>
        <w:tab/>
      </w:r>
      <w:r w:rsidRPr="005813E1">
        <w:rPr>
          <w:szCs w:val="24"/>
          <w:lang w:val="en-US"/>
        </w:rPr>
        <w:t xml:space="preserve"> </w:t>
      </w:r>
      <w:r>
        <w:rPr>
          <w:szCs w:val="24"/>
          <w:lang w:val="en-US"/>
        </w:rPr>
        <w:t>xi</w:t>
      </w:r>
    </w:p>
    <w:p w:rsidR="007A2155" w:rsidRPr="005813E1" w:rsidRDefault="007A2155" w:rsidP="007A2155">
      <w:pPr>
        <w:tabs>
          <w:tab w:val="left" w:leader="dot" w:pos="7230"/>
          <w:tab w:val="left" w:pos="7371"/>
        </w:tabs>
        <w:spacing w:line="240" w:lineRule="auto"/>
        <w:ind w:right="141"/>
        <w:rPr>
          <w:szCs w:val="24"/>
        </w:rPr>
      </w:pPr>
      <w:r w:rsidRPr="005813E1">
        <w:rPr>
          <w:b/>
          <w:szCs w:val="24"/>
        </w:rPr>
        <w:t>DAFTAR SINGKATAN</w:t>
      </w:r>
      <w:r w:rsidRPr="005813E1">
        <w:rPr>
          <w:szCs w:val="24"/>
        </w:rPr>
        <w:tab/>
      </w:r>
      <w:r w:rsidRPr="005813E1">
        <w:rPr>
          <w:szCs w:val="24"/>
          <w:lang w:val="en-US"/>
        </w:rPr>
        <w:t xml:space="preserve"> </w:t>
      </w:r>
      <w:r>
        <w:rPr>
          <w:szCs w:val="24"/>
          <w:lang w:val="en-US"/>
        </w:rPr>
        <w:t xml:space="preserve">  xii</w:t>
      </w:r>
    </w:p>
    <w:p w:rsidR="007A2155" w:rsidRPr="005813E1" w:rsidRDefault="007A2155" w:rsidP="007A2155">
      <w:pPr>
        <w:tabs>
          <w:tab w:val="left" w:pos="851"/>
          <w:tab w:val="left" w:leader="dot" w:pos="7371"/>
          <w:tab w:val="left" w:pos="7513"/>
        </w:tabs>
        <w:spacing w:line="240" w:lineRule="auto"/>
        <w:ind w:right="707"/>
        <w:jc w:val="right"/>
        <w:rPr>
          <w:szCs w:val="24"/>
        </w:rPr>
      </w:pPr>
      <w:r w:rsidRPr="005813E1">
        <w:rPr>
          <w:b/>
          <w:szCs w:val="24"/>
        </w:rPr>
        <w:t xml:space="preserve">BAB 1 </w:t>
      </w:r>
      <w:r w:rsidRPr="005813E1">
        <w:rPr>
          <w:b/>
          <w:szCs w:val="24"/>
        </w:rPr>
        <w:tab/>
        <w:t>PENDAHULUAN</w:t>
      </w:r>
      <w:r w:rsidRPr="005813E1">
        <w:rPr>
          <w:szCs w:val="24"/>
        </w:rPr>
        <w:tab/>
      </w:r>
      <w:r w:rsidRPr="005813E1">
        <w:rPr>
          <w:szCs w:val="24"/>
          <w:lang w:val="en-US"/>
        </w:rPr>
        <w:t xml:space="preserve"> </w:t>
      </w:r>
      <w:r>
        <w:rPr>
          <w:szCs w:val="24"/>
          <w:lang w:val="en-US"/>
        </w:rPr>
        <w:tab/>
      </w:r>
      <w:r w:rsidRPr="005813E1">
        <w:rPr>
          <w:szCs w:val="24"/>
          <w:lang w:val="en-US"/>
        </w:rPr>
        <w:t>1</w:t>
      </w:r>
      <w:r w:rsidRPr="005813E1">
        <w:rPr>
          <w:szCs w:val="24"/>
        </w:rPr>
        <w:tab/>
      </w:r>
    </w:p>
    <w:p w:rsidR="007A2155" w:rsidRPr="005813E1" w:rsidRDefault="009713D9" w:rsidP="009713D9">
      <w:pPr>
        <w:tabs>
          <w:tab w:val="left" w:leader="dot" w:pos="7371"/>
          <w:tab w:val="left" w:pos="7513"/>
        </w:tabs>
        <w:spacing w:line="240" w:lineRule="auto"/>
        <w:ind w:right="707"/>
        <w:rPr>
          <w:szCs w:val="24"/>
        </w:rPr>
      </w:pPr>
      <w:r>
        <w:rPr>
          <w:szCs w:val="24"/>
          <w:lang w:val="en-US"/>
        </w:rPr>
        <w:t xml:space="preserve">1.1 </w:t>
      </w:r>
      <w:r w:rsidR="007A2155" w:rsidRPr="005813E1">
        <w:rPr>
          <w:szCs w:val="24"/>
        </w:rPr>
        <w:t>Latar Belakang</w:t>
      </w:r>
      <w:r w:rsidR="007A2155" w:rsidRPr="005813E1">
        <w:rPr>
          <w:szCs w:val="24"/>
        </w:rPr>
        <w:tab/>
        <w:t xml:space="preserve"> </w:t>
      </w:r>
      <w:r w:rsidR="007A2155">
        <w:rPr>
          <w:szCs w:val="24"/>
          <w:lang w:val="en-US"/>
        </w:rPr>
        <w:tab/>
      </w:r>
      <w:r w:rsidR="007A2155" w:rsidRPr="005813E1">
        <w:rPr>
          <w:szCs w:val="24"/>
          <w:lang w:val="en-US"/>
        </w:rPr>
        <w:t>1</w:t>
      </w:r>
    </w:p>
    <w:p w:rsidR="007A2155" w:rsidRPr="005813E1" w:rsidRDefault="009713D9" w:rsidP="009713D9">
      <w:pPr>
        <w:tabs>
          <w:tab w:val="left" w:leader="dot" w:pos="7371"/>
          <w:tab w:val="left" w:pos="7513"/>
        </w:tabs>
        <w:spacing w:line="240" w:lineRule="auto"/>
        <w:ind w:right="707"/>
        <w:rPr>
          <w:szCs w:val="24"/>
        </w:rPr>
      </w:pPr>
      <w:r>
        <w:rPr>
          <w:szCs w:val="24"/>
          <w:lang w:val="en-US"/>
        </w:rPr>
        <w:t xml:space="preserve">1.2 </w:t>
      </w:r>
      <w:r w:rsidR="007A2155" w:rsidRPr="005813E1">
        <w:rPr>
          <w:szCs w:val="24"/>
        </w:rPr>
        <w:t>Rumusan Masalah</w:t>
      </w:r>
      <w:r w:rsidR="007A2155" w:rsidRPr="005813E1">
        <w:rPr>
          <w:szCs w:val="24"/>
        </w:rPr>
        <w:tab/>
        <w:t xml:space="preserve"> </w:t>
      </w:r>
      <w:r w:rsidR="007A2155">
        <w:rPr>
          <w:szCs w:val="24"/>
          <w:lang w:val="en-US"/>
        </w:rPr>
        <w:tab/>
      </w:r>
      <w:r w:rsidR="007A2155" w:rsidRPr="005813E1">
        <w:rPr>
          <w:szCs w:val="24"/>
          <w:lang w:val="en-US"/>
        </w:rPr>
        <w:t>5</w:t>
      </w:r>
    </w:p>
    <w:p w:rsidR="007A2155" w:rsidRPr="0023505B" w:rsidRDefault="009713D9" w:rsidP="009713D9">
      <w:pPr>
        <w:tabs>
          <w:tab w:val="left" w:leader="dot" w:pos="7371"/>
          <w:tab w:val="left" w:pos="7513"/>
        </w:tabs>
        <w:spacing w:line="240" w:lineRule="auto"/>
        <w:ind w:right="707"/>
        <w:rPr>
          <w:szCs w:val="24"/>
        </w:rPr>
      </w:pPr>
      <w:r>
        <w:rPr>
          <w:szCs w:val="24"/>
          <w:lang w:val="en-US"/>
        </w:rPr>
        <w:t xml:space="preserve">2.3 </w:t>
      </w:r>
      <w:r w:rsidR="007A2155" w:rsidRPr="005813E1">
        <w:rPr>
          <w:szCs w:val="24"/>
        </w:rPr>
        <w:t>Tujuan Penelitian</w:t>
      </w:r>
      <w:r w:rsidR="007A2155" w:rsidRPr="005813E1">
        <w:rPr>
          <w:szCs w:val="24"/>
        </w:rPr>
        <w:tab/>
        <w:t xml:space="preserve"> </w:t>
      </w:r>
      <w:r w:rsidR="007A2155">
        <w:rPr>
          <w:szCs w:val="24"/>
          <w:lang w:val="en-US"/>
        </w:rPr>
        <w:tab/>
      </w:r>
      <w:r w:rsidR="007A2155" w:rsidRPr="005813E1">
        <w:rPr>
          <w:szCs w:val="24"/>
          <w:lang w:val="en-US"/>
        </w:rPr>
        <w:t>5</w:t>
      </w:r>
    </w:p>
    <w:p w:rsidR="007A2155" w:rsidRPr="003205A0" w:rsidRDefault="007A2155" w:rsidP="007A2155">
      <w:pPr>
        <w:tabs>
          <w:tab w:val="left" w:leader="dot" w:pos="7371"/>
          <w:tab w:val="left" w:pos="7513"/>
        </w:tabs>
        <w:spacing w:line="240" w:lineRule="auto"/>
        <w:ind w:left="709" w:right="707" w:hanging="709"/>
        <w:jc w:val="right"/>
        <w:rPr>
          <w:b/>
          <w:szCs w:val="24"/>
          <w:lang w:val="en-US"/>
        </w:rPr>
      </w:pPr>
      <w:r>
        <w:rPr>
          <w:b/>
          <w:szCs w:val="24"/>
          <w:lang w:val="en-US"/>
        </w:rPr>
        <w:t xml:space="preserve">BAB 2 </w:t>
      </w:r>
      <w:r w:rsidRPr="003205A0">
        <w:rPr>
          <w:b/>
          <w:szCs w:val="24"/>
          <w:lang w:val="en-US"/>
        </w:rPr>
        <w:t>TINJAUAN PUSTAKA</w:t>
      </w:r>
      <w:r w:rsidRPr="003205A0">
        <w:rPr>
          <w:szCs w:val="24"/>
          <w:lang w:val="en-US"/>
        </w:rPr>
        <w:tab/>
      </w:r>
      <w:r>
        <w:rPr>
          <w:szCs w:val="24"/>
          <w:lang w:val="en-US"/>
        </w:rPr>
        <w:t xml:space="preserve"> </w:t>
      </w:r>
      <w:r>
        <w:rPr>
          <w:szCs w:val="24"/>
          <w:lang w:val="en-US"/>
        </w:rPr>
        <w:tab/>
        <w:t>6</w:t>
      </w:r>
    </w:p>
    <w:p w:rsidR="007A2155" w:rsidRDefault="007A2155" w:rsidP="007A2155">
      <w:pPr>
        <w:tabs>
          <w:tab w:val="left" w:leader="dot" w:pos="7371"/>
          <w:tab w:val="left" w:pos="7513"/>
        </w:tabs>
        <w:spacing w:line="240" w:lineRule="auto"/>
        <w:ind w:left="709" w:right="707" w:hanging="709"/>
        <w:jc w:val="right"/>
        <w:rPr>
          <w:szCs w:val="24"/>
          <w:lang w:val="en-US"/>
        </w:rPr>
      </w:pPr>
      <w:r>
        <w:rPr>
          <w:szCs w:val="24"/>
          <w:lang w:val="en-US"/>
        </w:rPr>
        <w:t xml:space="preserve">2.1       Konsep </w:t>
      </w:r>
      <w:r w:rsidRPr="004D03E6">
        <w:rPr>
          <w:i/>
          <w:szCs w:val="24"/>
          <w:lang w:val="en-US"/>
        </w:rPr>
        <w:t>Self Efficacy</w:t>
      </w:r>
      <w:r>
        <w:rPr>
          <w:szCs w:val="24"/>
          <w:lang w:val="en-US"/>
        </w:rPr>
        <w:tab/>
        <w:t xml:space="preserve"> </w:t>
      </w:r>
      <w:r>
        <w:rPr>
          <w:szCs w:val="24"/>
          <w:lang w:val="en-US"/>
        </w:rPr>
        <w:tab/>
        <w:t>6</w:t>
      </w:r>
    </w:p>
    <w:p w:rsidR="007A2155" w:rsidRDefault="007A2155" w:rsidP="007A2155">
      <w:pPr>
        <w:tabs>
          <w:tab w:val="left" w:leader="dot" w:pos="7371"/>
          <w:tab w:val="left" w:pos="7513"/>
        </w:tabs>
        <w:spacing w:line="240" w:lineRule="auto"/>
        <w:ind w:left="709" w:right="707" w:hanging="709"/>
        <w:jc w:val="right"/>
        <w:rPr>
          <w:szCs w:val="24"/>
          <w:lang w:val="en-US"/>
        </w:rPr>
      </w:pPr>
      <w:r>
        <w:rPr>
          <w:szCs w:val="24"/>
          <w:lang w:val="en-US"/>
        </w:rPr>
        <w:t>2.1.1    Pengertian self efficacy</w:t>
      </w:r>
      <w:r>
        <w:rPr>
          <w:szCs w:val="24"/>
          <w:lang w:val="en-US"/>
        </w:rPr>
        <w:tab/>
        <w:t xml:space="preserve"> </w:t>
      </w:r>
      <w:r>
        <w:rPr>
          <w:szCs w:val="24"/>
          <w:lang w:val="en-US"/>
        </w:rPr>
        <w:tab/>
        <w:t>6</w:t>
      </w:r>
    </w:p>
    <w:p w:rsidR="007A2155" w:rsidRDefault="007A2155" w:rsidP="007A2155">
      <w:pPr>
        <w:tabs>
          <w:tab w:val="left" w:leader="dot" w:pos="7371"/>
          <w:tab w:val="left" w:pos="7513"/>
        </w:tabs>
        <w:spacing w:line="240" w:lineRule="auto"/>
        <w:ind w:left="709" w:right="707" w:hanging="709"/>
        <w:jc w:val="right"/>
        <w:rPr>
          <w:szCs w:val="24"/>
          <w:lang w:val="en-US"/>
        </w:rPr>
      </w:pPr>
      <w:r>
        <w:rPr>
          <w:szCs w:val="24"/>
          <w:lang w:val="en-US"/>
        </w:rPr>
        <w:t xml:space="preserve">2.1.2    </w:t>
      </w:r>
      <w:proofErr w:type="gramStart"/>
      <w:r>
        <w:rPr>
          <w:szCs w:val="24"/>
          <w:lang w:val="en-US"/>
        </w:rPr>
        <w:t>sumber</w:t>
      </w:r>
      <w:proofErr w:type="gramEnd"/>
      <w:r>
        <w:rPr>
          <w:szCs w:val="24"/>
          <w:lang w:val="en-US"/>
        </w:rPr>
        <w:t xml:space="preserve"> </w:t>
      </w:r>
      <w:r w:rsidRPr="004D03E6">
        <w:rPr>
          <w:i/>
          <w:szCs w:val="24"/>
          <w:lang w:val="en-US"/>
        </w:rPr>
        <w:t>self efficacy</w:t>
      </w:r>
      <w:r>
        <w:rPr>
          <w:szCs w:val="24"/>
          <w:lang w:val="en-US"/>
        </w:rPr>
        <w:tab/>
        <w:t xml:space="preserve"> </w:t>
      </w:r>
      <w:r>
        <w:rPr>
          <w:szCs w:val="24"/>
          <w:lang w:val="en-US"/>
        </w:rPr>
        <w:tab/>
        <w:t>8</w:t>
      </w:r>
    </w:p>
    <w:p w:rsidR="007A2155" w:rsidRDefault="009713D9" w:rsidP="007A2155">
      <w:pPr>
        <w:tabs>
          <w:tab w:val="left" w:leader="dot" w:pos="7371"/>
          <w:tab w:val="left" w:pos="7513"/>
        </w:tabs>
        <w:spacing w:line="240" w:lineRule="auto"/>
        <w:ind w:left="709" w:right="707" w:hanging="709"/>
        <w:jc w:val="right"/>
        <w:rPr>
          <w:szCs w:val="24"/>
          <w:lang w:val="en-US"/>
        </w:rPr>
      </w:pPr>
      <w:r>
        <w:rPr>
          <w:szCs w:val="24"/>
          <w:lang w:val="en-US"/>
        </w:rPr>
        <w:t>2</w:t>
      </w:r>
      <w:proofErr w:type="gramStart"/>
      <w:r>
        <w:rPr>
          <w:szCs w:val="24"/>
          <w:lang w:val="en-US"/>
        </w:rPr>
        <w:t>,1,3</w:t>
      </w:r>
      <w:proofErr w:type="gramEnd"/>
      <w:r>
        <w:rPr>
          <w:szCs w:val="24"/>
          <w:lang w:val="en-US"/>
        </w:rPr>
        <w:tab/>
      </w:r>
      <w:r w:rsidR="007A2155">
        <w:rPr>
          <w:szCs w:val="24"/>
          <w:lang w:val="en-US"/>
        </w:rPr>
        <w:t xml:space="preserve">faktot-faktor yang mempengaruhi </w:t>
      </w:r>
      <w:r w:rsidR="007A2155" w:rsidRPr="004D03E6">
        <w:rPr>
          <w:i/>
          <w:szCs w:val="24"/>
          <w:lang w:val="en-US"/>
        </w:rPr>
        <w:t>self efficacy</w:t>
      </w:r>
      <w:r w:rsidR="007A2155">
        <w:rPr>
          <w:szCs w:val="24"/>
          <w:lang w:val="en-US"/>
        </w:rPr>
        <w:tab/>
        <w:t xml:space="preserve"> </w:t>
      </w:r>
      <w:r w:rsidR="007A2155">
        <w:rPr>
          <w:szCs w:val="24"/>
          <w:lang w:val="en-US"/>
        </w:rPr>
        <w:tab/>
        <w:t>9</w:t>
      </w:r>
    </w:p>
    <w:p w:rsidR="007A2155" w:rsidRDefault="009713D9" w:rsidP="007A2155">
      <w:pPr>
        <w:tabs>
          <w:tab w:val="left" w:leader="dot" w:pos="7371"/>
          <w:tab w:val="left" w:pos="7513"/>
        </w:tabs>
        <w:spacing w:line="240" w:lineRule="auto"/>
        <w:ind w:left="709" w:right="707" w:hanging="709"/>
        <w:jc w:val="right"/>
        <w:rPr>
          <w:szCs w:val="24"/>
          <w:lang w:val="en-US"/>
        </w:rPr>
      </w:pPr>
      <w:r>
        <w:rPr>
          <w:szCs w:val="24"/>
          <w:lang w:val="en-US"/>
        </w:rPr>
        <w:t xml:space="preserve">2.1.4    </w:t>
      </w:r>
      <w:proofErr w:type="gramStart"/>
      <w:r w:rsidR="007A2155">
        <w:rPr>
          <w:szCs w:val="24"/>
          <w:lang w:val="en-US"/>
        </w:rPr>
        <w:t>proses</w:t>
      </w:r>
      <w:proofErr w:type="gramEnd"/>
      <w:r w:rsidR="007A2155">
        <w:rPr>
          <w:szCs w:val="24"/>
          <w:lang w:val="en-US"/>
        </w:rPr>
        <w:t xml:space="preserve"> pembentukan </w:t>
      </w:r>
      <w:r w:rsidR="007A2155" w:rsidRPr="004D03E6">
        <w:rPr>
          <w:i/>
          <w:szCs w:val="24"/>
          <w:lang w:val="en-US"/>
        </w:rPr>
        <w:t>self efficacy</w:t>
      </w:r>
      <w:r w:rsidR="007A2155">
        <w:rPr>
          <w:szCs w:val="24"/>
          <w:lang w:val="en-US"/>
        </w:rPr>
        <w:tab/>
        <w:t xml:space="preserve"> 11</w:t>
      </w:r>
    </w:p>
    <w:p w:rsidR="007A2155" w:rsidRDefault="009713D9" w:rsidP="007A2155">
      <w:pPr>
        <w:tabs>
          <w:tab w:val="left" w:leader="dot" w:pos="7371"/>
          <w:tab w:val="left" w:pos="7513"/>
        </w:tabs>
        <w:spacing w:line="240" w:lineRule="auto"/>
        <w:ind w:left="709" w:right="707" w:hanging="709"/>
        <w:jc w:val="right"/>
        <w:rPr>
          <w:szCs w:val="24"/>
          <w:lang w:val="en-US"/>
        </w:rPr>
      </w:pPr>
      <w:r>
        <w:rPr>
          <w:szCs w:val="24"/>
          <w:lang w:val="en-US"/>
        </w:rPr>
        <w:t xml:space="preserve">2.2       </w:t>
      </w:r>
      <w:r w:rsidR="007A2155">
        <w:rPr>
          <w:szCs w:val="24"/>
          <w:lang w:val="en-US"/>
        </w:rPr>
        <w:t xml:space="preserve">pengertian </w:t>
      </w:r>
      <w:r w:rsidR="007A2155" w:rsidRPr="004D03E6">
        <w:rPr>
          <w:i/>
          <w:szCs w:val="24"/>
          <w:lang w:val="en-US"/>
        </w:rPr>
        <w:t>medication adherence</w:t>
      </w:r>
      <w:r w:rsidR="007A2155">
        <w:rPr>
          <w:szCs w:val="24"/>
          <w:lang w:val="en-US"/>
        </w:rPr>
        <w:t xml:space="preserve"> (kepatuhan pengobatan)</w:t>
      </w:r>
      <w:r w:rsidR="007A2155">
        <w:rPr>
          <w:szCs w:val="24"/>
          <w:lang w:val="en-US"/>
        </w:rPr>
        <w:tab/>
        <w:t xml:space="preserve"> 12</w:t>
      </w:r>
    </w:p>
    <w:p w:rsidR="007A2155" w:rsidRDefault="007A2155" w:rsidP="007A2155">
      <w:pPr>
        <w:tabs>
          <w:tab w:val="left" w:leader="dot" w:pos="7371"/>
          <w:tab w:val="left" w:pos="7513"/>
        </w:tabs>
        <w:spacing w:line="240" w:lineRule="auto"/>
        <w:ind w:left="709" w:right="707" w:hanging="709"/>
        <w:jc w:val="right"/>
        <w:rPr>
          <w:szCs w:val="24"/>
          <w:lang w:val="en-US"/>
        </w:rPr>
      </w:pPr>
      <w:r>
        <w:rPr>
          <w:szCs w:val="24"/>
          <w:lang w:val="en-US"/>
        </w:rPr>
        <w:t xml:space="preserve">2.2.1    </w:t>
      </w:r>
      <w:proofErr w:type="gramStart"/>
      <w:r>
        <w:rPr>
          <w:szCs w:val="24"/>
          <w:lang w:val="en-US"/>
        </w:rPr>
        <w:t>faktor</w:t>
      </w:r>
      <w:proofErr w:type="gramEnd"/>
      <w:r>
        <w:rPr>
          <w:szCs w:val="24"/>
          <w:lang w:val="en-US"/>
        </w:rPr>
        <w:t xml:space="preserve"> factor yang berhubungan dengan </w:t>
      </w:r>
      <w:r w:rsidRPr="004D03E6">
        <w:rPr>
          <w:i/>
          <w:szCs w:val="24"/>
          <w:lang w:val="en-US"/>
        </w:rPr>
        <w:t>treatmen adherence</w:t>
      </w:r>
      <w:r>
        <w:rPr>
          <w:szCs w:val="24"/>
          <w:lang w:val="en-US"/>
        </w:rPr>
        <w:tab/>
        <w:t xml:space="preserve"> 14</w:t>
      </w:r>
    </w:p>
    <w:p w:rsidR="007A2155" w:rsidRPr="0023505B" w:rsidRDefault="007A2155" w:rsidP="007A2155">
      <w:pPr>
        <w:tabs>
          <w:tab w:val="left" w:leader="dot" w:pos="7371"/>
          <w:tab w:val="left" w:pos="7513"/>
        </w:tabs>
        <w:spacing w:line="240" w:lineRule="auto"/>
        <w:ind w:left="709" w:right="707" w:hanging="709"/>
        <w:jc w:val="right"/>
        <w:rPr>
          <w:szCs w:val="24"/>
          <w:lang w:val="en-US"/>
        </w:rPr>
      </w:pPr>
      <w:r>
        <w:rPr>
          <w:szCs w:val="24"/>
          <w:lang w:val="en-US"/>
        </w:rPr>
        <w:t xml:space="preserve">2.2.2    </w:t>
      </w:r>
      <w:proofErr w:type="gramStart"/>
      <w:r>
        <w:rPr>
          <w:szCs w:val="24"/>
          <w:lang w:val="en-US"/>
        </w:rPr>
        <w:t>usaha</w:t>
      </w:r>
      <w:proofErr w:type="gramEnd"/>
      <w:r>
        <w:rPr>
          <w:szCs w:val="24"/>
          <w:lang w:val="en-US"/>
        </w:rPr>
        <w:t xml:space="preserve"> untuk meningkatkan </w:t>
      </w:r>
      <w:r w:rsidRPr="004D03E6">
        <w:rPr>
          <w:i/>
          <w:szCs w:val="24"/>
          <w:lang w:val="en-US"/>
        </w:rPr>
        <w:t>medication adherence</w:t>
      </w:r>
      <w:r>
        <w:rPr>
          <w:szCs w:val="24"/>
          <w:lang w:val="en-US"/>
        </w:rPr>
        <w:tab/>
        <w:t xml:space="preserve"> 16</w:t>
      </w:r>
    </w:p>
    <w:p w:rsidR="007A2155" w:rsidRPr="0023505B" w:rsidRDefault="007A2155" w:rsidP="007A2155">
      <w:pPr>
        <w:shd w:val="clear" w:color="auto" w:fill="FFFFFF"/>
        <w:tabs>
          <w:tab w:val="left" w:leader="dot" w:pos="7371"/>
        </w:tabs>
        <w:spacing w:line="240" w:lineRule="auto"/>
        <w:ind w:left="709" w:hanging="709"/>
        <w:rPr>
          <w:szCs w:val="24"/>
          <w:lang w:val="en-US"/>
        </w:rPr>
      </w:pPr>
      <w:r w:rsidRPr="005813E1">
        <w:rPr>
          <w:b/>
          <w:szCs w:val="24"/>
        </w:rPr>
        <w:t>BAB</w:t>
      </w:r>
      <w:r>
        <w:rPr>
          <w:b/>
          <w:szCs w:val="24"/>
          <w:lang w:val="en-US"/>
        </w:rPr>
        <w:t xml:space="preserve"> 3</w:t>
      </w:r>
      <w:r w:rsidRPr="005813E1">
        <w:rPr>
          <w:b/>
          <w:szCs w:val="24"/>
          <w:lang w:val="en-US"/>
        </w:rPr>
        <w:tab/>
      </w:r>
      <w:r w:rsidR="002B227B">
        <w:rPr>
          <w:b/>
          <w:szCs w:val="24"/>
          <w:lang w:val="en-US"/>
        </w:rPr>
        <w:t>KERANGKA KONSEPTUAL DAN HIPOTESIS</w:t>
      </w:r>
      <w:r>
        <w:rPr>
          <w:szCs w:val="24"/>
          <w:lang w:val="en-US"/>
        </w:rPr>
        <w:tab/>
        <w:t xml:space="preserve"> 18 </w:t>
      </w:r>
    </w:p>
    <w:p w:rsidR="001246A2" w:rsidRDefault="001246A2" w:rsidP="001246A2">
      <w:pPr>
        <w:tabs>
          <w:tab w:val="left" w:pos="851"/>
          <w:tab w:val="left" w:leader="dot" w:pos="7371"/>
          <w:tab w:val="left" w:pos="7513"/>
        </w:tabs>
        <w:spacing w:line="240" w:lineRule="auto"/>
        <w:ind w:left="709" w:right="707" w:hanging="709"/>
        <w:rPr>
          <w:szCs w:val="24"/>
          <w:lang w:val="en-US"/>
        </w:rPr>
      </w:pPr>
      <w:r>
        <w:rPr>
          <w:szCs w:val="24"/>
          <w:lang w:val="en-US"/>
        </w:rPr>
        <w:t>3.1</w:t>
      </w:r>
      <w:r>
        <w:rPr>
          <w:szCs w:val="24"/>
          <w:lang w:val="en-US"/>
        </w:rPr>
        <w:tab/>
        <w:t>Kerangka Konseptual</w:t>
      </w:r>
      <w:r>
        <w:rPr>
          <w:szCs w:val="24"/>
          <w:lang w:val="en-US"/>
        </w:rPr>
        <w:tab/>
        <w:t xml:space="preserve"> 18</w:t>
      </w:r>
    </w:p>
    <w:p w:rsidR="001246A2" w:rsidRDefault="001246A2" w:rsidP="001246A2">
      <w:pPr>
        <w:tabs>
          <w:tab w:val="left" w:pos="851"/>
          <w:tab w:val="left" w:leader="dot" w:pos="7371"/>
          <w:tab w:val="left" w:pos="7513"/>
        </w:tabs>
        <w:spacing w:line="240" w:lineRule="auto"/>
        <w:ind w:left="709" w:right="707" w:hanging="709"/>
        <w:rPr>
          <w:szCs w:val="24"/>
          <w:lang w:val="en-US"/>
        </w:rPr>
      </w:pPr>
      <w:r>
        <w:rPr>
          <w:szCs w:val="24"/>
          <w:lang w:val="en-US"/>
        </w:rPr>
        <w:t>3.2</w:t>
      </w:r>
      <w:r>
        <w:rPr>
          <w:szCs w:val="24"/>
          <w:lang w:val="en-US"/>
        </w:rPr>
        <w:tab/>
        <w:t>Hipotesis</w:t>
      </w:r>
      <w:r>
        <w:rPr>
          <w:szCs w:val="24"/>
          <w:lang w:val="en-US"/>
        </w:rPr>
        <w:tab/>
        <w:t xml:space="preserve"> 18</w:t>
      </w:r>
    </w:p>
    <w:p w:rsidR="001246A2" w:rsidRDefault="001246A2" w:rsidP="001246A2">
      <w:pPr>
        <w:tabs>
          <w:tab w:val="left" w:pos="851"/>
          <w:tab w:val="left" w:leader="dot" w:pos="7371"/>
          <w:tab w:val="left" w:pos="7513"/>
        </w:tabs>
        <w:spacing w:line="240" w:lineRule="auto"/>
        <w:ind w:right="707"/>
        <w:rPr>
          <w:szCs w:val="24"/>
          <w:lang w:val="en-US"/>
        </w:rPr>
      </w:pPr>
      <w:r w:rsidRPr="001246A2">
        <w:rPr>
          <w:b/>
          <w:szCs w:val="24"/>
          <w:lang w:val="en-US"/>
        </w:rPr>
        <w:t>BAB 4 METODE</w:t>
      </w:r>
      <w:r>
        <w:rPr>
          <w:szCs w:val="24"/>
          <w:lang w:val="en-US"/>
        </w:rPr>
        <w:tab/>
        <w:t xml:space="preserve"> 19</w:t>
      </w:r>
    </w:p>
    <w:p w:rsidR="007A2155" w:rsidRPr="00541022" w:rsidRDefault="001246A2" w:rsidP="007A2155">
      <w:pPr>
        <w:tabs>
          <w:tab w:val="left" w:pos="851"/>
          <w:tab w:val="left" w:leader="dot" w:pos="7371"/>
          <w:tab w:val="left" w:pos="7513"/>
        </w:tabs>
        <w:spacing w:line="240" w:lineRule="auto"/>
        <w:ind w:left="709" w:right="707" w:hanging="709"/>
        <w:jc w:val="right"/>
        <w:rPr>
          <w:szCs w:val="24"/>
          <w:lang w:val="en-US"/>
        </w:rPr>
      </w:pPr>
      <w:r>
        <w:rPr>
          <w:szCs w:val="24"/>
          <w:lang w:val="en-US"/>
        </w:rPr>
        <w:t>4</w:t>
      </w:r>
      <w:r w:rsidR="009713D9">
        <w:rPr>
          <w:szCs w:val="24"/>
          <w:lang w:val="en-US"/>
        </w:rPr>
        <w:t>.1</w:t>
      </w:r>
      <w:r w:rsidR="009713D9">
        <w:rPr>
          <w:szCs w:val="24"/>
          <w:lang w:val="en-US"/>
        </w:rPr>
        <w:tab/>
      </w:r>
      <w:r w:rsidR="007A2155" w:rsidRPr="0023505B">
        <w:rPr>
          <w:szCs w:val="24"/>
        </w:rPr>
        <w:t xml:space="preserve">Strategi </w:t>
      </w:r>
      <w:r w:rsidR="007A2155">
        <w:rPr>
          <w:szCs w:val="24"/>
        </w:rPr>
        <w:t>Pencarian Literatur</w:t>
      </w:r>
      <w:r w:rsidR="007A2155">
        <w:rPr>
          <w:szCs w:val="24"/>
        </w:rPr>
        <w:tab/>
        <w:t xml:space="preserve"> </w:t>
      </w:r>
      <w:r>
        <w:rPr>
          <w:szCs w:val="24"/>
          <w:lang w:val="en-US"/>
        </w:rPr>
        <w:t>19</w:t>
      </w:r>
    </w:p>
    <w:p w:rsidR="007A2155" w:rsidRPr="001246A2" w:rsidRDefault="007A2155" w:rsidP="001246A2">
      <w:pPr>
        <w:pStyle w:val="ListParagraph"/>
        <w:numPr>
          <w:ilvl w:val="2"/>
          <w:numId w:val="17"/>
        </w:numPr>
        <w:tabs>
          <w:tab w:val="left" w:leader="dot" w:pos="7371"/>
          <w:tab w:val="left" w:pos="7513"/>
        </w:tabs>
        <w:spacing w:line="240" w:lineRule="auto"/>
        <w:ind w:right="707"/>
        <w:jc w:val="right"/>
        <w:rPr>
          <w:rFonts w:ascii="Times New Roman" w:hAnsi="Times New Roman"/>
          <w:szCs w:val="24"/>
        </w:rPr>
      </w:pPr>
      <w:r w:rsidRPr="001246A2">
        <w:rPr>
          <w:rFonts w:ascii="Times New Roman" w:hAnsi="Times New Roman"/>
          <w:szCs w:val="24"/>
        </w:rPr>
        <w:t>Protokol Dan Registrasi</w:t>
      </w:r>
      <w:r w:rsidRPr="001246A2">
        <w:rPr>
          <w:rFonts w:ascii="Times New Roman" w:hAnsi="Times New Roman"/>
          <w:szCs w:val="24"/>
        </w:rPr>
        <w:tab/>
        <w:t xml:space="preserve"> </w:t>
      </w:r>
      <w:r w:rsidR="001246A2" w:rsidRPr="001246A2">
        <w:rPr>
          <w:rFonts w:ascii="Times New Roman" w:hAnsi="Times New Roman"/>
          <w:szCs w:val="24"/>
        </w:rPr>
        <w:t>19</w:t>
      </w:r>
    </w:p>
    <w:p w:rsidR="007A2155" w:rsidRPr="001246A2" w:rsidRDefault="007A2155" w:rsidP="001246A2">
      <w:pPr>
        <w:pStyle w:val="ListParagraph"/>
        <w:numPr>
          <w:ilvl w:val="2"/>
          <w:numId w:val="17"/>
        </w:numPr>
        <w:tabs>
          <w:tab w:val="left" w:pos="709"/>
          <w:tab w:val="left" w:leader="dot" w:pos="7371"/>
          <w:tab w:val="left" w:pos="7513"/>
        </w:tabs>
        <w:spacing w:line="240" w:lineRule="auto"/>
        <w:ind w:right="707"/>
        <w:rPr>
          <w:rFonts w:ascii="Times New Roman" w:hAnsi="Times New Roman"/>
          <w:szCs w:val="24"/>
        </w:rPr>
      </w:pPr>
      <w:r w:rsidRPr="001246A2">
        <w:rPr>
          <w:rFonts w:ascii="Times New Roman" w:hAnsi="Times New Roman"/>
          <w:szCs w:val="24"/>
        </w:rPr>
        <w:t>Database Pencarian</w:t>
      </w:r>
      <w:r w:rsidRPr="001246A2">
        <w:rPr>
          <w:rFonts w:ascii="Times New Roman" w:hAnsi="Times New Roman"/>
          <w:szCs w:val="24"/>
        </w:rPr>
        <w:tab/>
        <w:t xml:space="preserve"> 18</w:t>
      </w:r>
    </w:p>
    <w:p w:rsidR="009713D9" w:rsidRPr="001246A2" w:rsidRDefault="007A2155" w:rsidP="001246A2">
      <w:pPr>
        <w:pStyle w:val="ListParagraph"/>
        <w:numPr>
          <w:ilvl w:val="2"/>
          <w:numId w:val="17"/>
        </w:numPr>
        <w:tabs>
          <w:tab w:val="left" w:pos="709"/>
          <w:tab w:val="left" w:leader="dot" w:pos="7371"/>
          <w:tab w:val="left" w:pos="7513"/>
        </w:tabs>
        <w:spacing w:line="240" w:lineRule="auto"/>
        <w:ind w:right="707"/>
        <w:rPr>
          <w:rFonts w:ascii="Times New Roman" w:hAnsi="Times New Roman"/>
          <w:szCs w:val="24"/>
        </w:rPr>
      </w:pPr>
      <w:r w:rsidRPr="001246A2">
        <w:rPr>
          <w:rFonts w:ascii="Times New Roman" w:hAnsi="Times New Roman"/>
          <w:szCs w:val="24"/>
        </w:rPr>
        <w:t>Kata Kunci</w:t>
      </w:r>
      <w:r w:rsidRPr="001246A2">
        <w:rPr>
          <w:rFonts w:ascii="Times New Roman" w:hAnsi="Times New Roman"/>
          <w:szCs w:val="24"/>
        </w:rPr>
        <w:tab/>
      </w:r>
      <w:r w:rsidR="001246A2" w:rsidRPr="001246A2">
        <w:rPr>
          <w:rFonts w:ascii="Times New Roman" w:hAnsi="Times New Roman"/>
          <w:szCs w:val="24"/>
        </w:rPr>
        <w:t xml:space="preserve"> 19</w:t>
      </w:r>
    </w:p>
    <w:p w:rsidR="007A2155" w:rsidRPr="001246A2" w:rsidRDefault="007A2155" w:rsidP="001246A2">
      <w:pPr>
        <w:pStyle w:val="ListParagraph"/>
        <w:numPr>
          <w:ilvl w:val="1"/>
          <w:numId w:val="17"/>
        </w:numPr>
        <w:tabs>
          <w:tab w:val="left" w:pos="709"/>
          <w:tab w:val="left" w:leader="dot" w:pos="7371"/>
          <w:tab w:val="left" w:pos="7513"/>
        </w:tabs>
        <w:spacing w:line="240" w:lineRule="auto"/>
        <w:ind w:left="709" w:right="707" w:hanging="709"/>
        <w:rPr>
          <w:rFonts w:ascii="Times New Roman" w:hAnsi="Times New Roman"/>
          <w:szCs w:val="24"/>
        </w:rPr>
      </w:pPr>
      <w:r w:rsidRPr="001246A2">
        <w:rPr>
          <w:rFonts w:ascii="Times New Roman" w:hAnsi="Times New Roman"/>
        </w:rPr>
        <w:t>Kriteria Inklusi Dan Ekslusi</w:t>
      </w:r>
      <w:r w:rsidRPr="001246A2">
        <w:rPr>
          <w:rFonts w:ascii="Times New Roman" w:hAnsi="Times New Roman"/>
          <w:szCs w:val="24"/>
        </w:rPr>
        <w:tab/>
        <w:t xml:space="preserve"> 19</w:t>
      </w:r>
    </w:p>
    <w:p w:rsidR="007A2155" w:rsidRPr="001246A2" w:rsidRDefault="001246A2" w:rsidP="001246A2">
      <w:pPr>
        <w:tabs>
          <w:tab w:val="left" w:pos="709"/>
          <w:tab w:val="left" w:leader="dot" w:pos="7371"/>
          <w:tab w:val="left" w:pos="7513"/>
        </w:tabs>
        <w:spacing w:line="240" w:lineRule="auto"/>
        <w:ind w:right="707"/>
        <w:rPr>
          <w:szCs w:val="24"/>
          <w:lang w:val="en-US"/>
        </w:rPr>
      </w:pPr>
      <w:r w:rsidRPr="001246A2">
        <w:rPr>
          <w:shd w:val="clear" w:color="auto" w:fill="FFFFFF"/>
          <w:lang w:val="en-US"/>
        </w:rPr>
        <w:t xml:space="preserve">4.3  </w:t>
      </w:r>
      <w:r w:rsidR="007A2155" w:rsidRPr="001246A2">
        <w:rPr>
          <w:shd w:val="clear" w:color="auto" w:fill="FFFFFF"/>
          <w:lang w:val="en-US"/>
        </w:rPr>
        <w:t xml:space="preserve">    </w:t>
      </w:r>
      <w:r w:rsidR="007A2155" w:rsidRPr="001246A2">
        <w:rPr>
          <w:shd w:val="clear" w:color="auto" w:fill="FFFFFF"/>
        </w:rPr>
        <w:t>Seleksi Studi Dan Penilaian Kualitas</w:t>
      </w:r>
      <w:r w:rsidR="007A2155" w:rsidRPr="001246A2">
        <w:rPr>
          <w:shd w:val="clear" w:color="auto" w:fill="FFFFFF"/>
        </w:rPr>
        <w:tab/>
        <w:t xml:space="preserve"> </w:t>
      </w:r>
      <w:r w:rsidR="007A2155" w:rsidRPr="001246A2">
        <w:rPr>
          <w:shd w:val="clear" w:color="auto" w:fill="FFFFFF"/>
          <w:lang w:val="en-US"/>
        </w:rPr>
        <w:t>2</w:t>
      </w:r>
      <w:r>
        <w:rPr>
          <w:shd w:val="clear" w:color="auto" w:fill="FFFFFF"/>
          <w:lang w:val="en-US"/>
        </w:rPr>
        <w:t>1</w:t>
      </w:r>
    </w:p>
    <w:p w:rsidR="007A2155" w:rsidRPr="001246A2" w:rsidRDefault="007A2155" w:rsidP="001246A2">
      <w:pPr>
        <w:pStyle w:val="ListParagraph"/>
        <w:numPr>
          <w:ilvl w:val="2"/>
          <w:numId w:val="18"/>
        </w:numPr>
        <w:tabs>
          <w:tab w:val="left" w:pos="709"/>
          <w:tab w:val="left" w:leader="dot" w:pos="7371"/>
          <w:tab w:val="left" w:pos="7513"/>
        </w:tabs>
        <w:spacing w:line="240" w:lineRule="auto"/>
        <w:ind w:right="707"/>
        <w:rPr>
          <w:rFonts w:ascii="Times New Roman" w:hAnsi="Times New Roman"/>
          <w:szCs w:val="24"/>
        </w:rPr>
      </w:pPr>
      <w:r w:rsidRPr="001246A2">
        <w:rPr>
          <w:rFonts w:ascii="Times New Roman" w:hAnsi="Times New Roman"/>
          <w:szCs w:val="24"/>
        </w:rPr>
        <w:t>Hasil Pencarian Dan Seleksi Studi</w:t>
      </w:r>
      <w:r w:rsidR="001246A2" w:rsidRPr="001246A2">
        <w:rPr>
          <w:rFonts w:ascii="Times New Roman" w:hAnsi="Times New Roman"/>
          <w:szCs w:val="24"/>
        </w:rPr>
        <w:tab/>
        <w:t xml:space="preserve"> </w:t>
      </w:r>
      <w:r w:rsidR="001246A2">
        <w:rPr>
          <w:rFonts w:ascii="Times New Roman" w:hAnsi="Times New Roman"/>
          <w:szCs w:val="24"/>
        </w:rPr>
        <w:t>2</w:t>
      </w:r>
      <w:r w:rsidR="00B76F3D">
        <w:rPr>
          <w:rFonts w:ascii="Times New Roman" w:hAnsi="Times New Roman"/>
          <w:szCs w:val="24"/>
        </w:rPr>
        <w:t>1</w:t>
      </w:r>
    </w:p>
    <w:p w:rsidR="007A2155" w:rsidRPr="00B76F3D" w:rsidRDefault="001246A2" w:rsidP="001246A2">
      <w:pPr>
        <w:tabs>
          <w:tab w:val="left" w:pos="709"/>
          <w:tab w:val="left" w:leader="dot" w:pos="7371"/>
          <w:tab w:val="left" w:pos="7513"/>
        </w:tabs>
        <w:spacing w:line="240" w:lineRule="auto"/>
        <w:ind w:right="707"/>
        <w:rPr>
          <w:szCs w:val="24"/>
          <w:lang w:val="en-US"/>
        </w:rPr>
      </w:pPr>
      <w:r w:rsidRPr="001246A2">
        <w:rPr>
          <w:szCs w:val="24"/>
          <w:lang w:val="en-US"/>
        </w:rPr>
        <w:t>4</w:t>
      </w:r>
      <w:r w:rsidR="00B76F3D">
        <w:rPr>
          <w:szCs w:val="24"/>
          <w:lang w:val="en-US"/>
        </w:rPr>
        <w:t>.3.2</w:t>
      </w:r>
      <w:r w:rsidRPr="001246A2">
        <w:rPr>
          <w:szCs w:val="24"/>
          <w:lang w:val="en-US"/>
        </w:rPr>
        <w:tab/>
      </w:r>
      <w:r w:rsidR="007A2155" w:rsidRPr="001246A2">
        <w:rPr>
          <w:szCs w:val="24"/>
        </w:rPr>
        <w:t>Daftar Artikel Hasil Pencarian</w:t>
      </w:r>
      <w:r w:rsidR="007A2155" w:rsidRPr="001246A2">
        <w:rPr>
          <w:szCs w:val="24"/>
        </w:rPr>
        <w:tab/>
        <w:t xml:space="preserve"> </w:t>
      </w:r>
      <w:r w:rsidR="00B76F3D">
        <w:rPr>
          <w:szCs w:val="24"/>
        </w:rPr>
        <w:t>2</w:t>
      </w:r>
      <w:r w:rsidR="00B76F3D">
        <w:rPr>
          <w:szCs w:val="24"/>
          <w:lang w:val="en-US"/>
        </w:rPr>
        <w:t>2</w:t>
      </w:r>
    </w:p>
    <w:p w:rsidR="007A2155" w:rsidRPr="005813E1" w:rsidRDefault="007A2155" w:rsidP="007A2155">
      <w:pPr>
        <w:tabs>
          <w:tab w:val="left" w:pos="851"/>
          <w:tab w:val="left" w:leader="dot" w:pos="7371"/>
          <w:tab w:val="left" w:pos="7513"/>
        </w:tabs>
        <w:spacing w:line="240" w:lineRule="auto"/>
        <w:ind w:left="709" w:right="707" w:hanging="709"/>
        <w:jc w:val="right"/>
        <w:rPr>
          <w:szCs w:val="24"/>
          <w:lang w:val="en-US"/>
        </w:rPr>
      </w:pPr>
      <w:r>
        <w:rPr>
          <w:b/>
          <w:szCs w:val="24"/>
        </w:rPr>
        <w:t xml:space="preserve">BAB </w:t>
      </w:r>
      <w:r w:rsidR="00B76F3D">
        <w:rPr>
          <w:b/>
          <w:szCs w:val="24"/>
          <w:lang w:val="en-US"/>
        </w:rPr>
        <w:t>5</w:t>
      </w:r>
      <w:r w:rsidRPr="005813E1">
        <w:rPr>
          <w:b/>
          <w:szCs w:val="24"/>
        </w:rPr>
        <w:tab/>
      </w:r>
      <w:r>
        <w:rPr>
          <w:b/>
          <w:szCs w:val="24"/>
          <w:lang w:val="en-US"/>
        </w:rPr>
        <w:t xml:space="preserve"> </w:t>
      </w:r>
      <w:r w:rsidRPr="005813E1">
        <w:rPr>
          <w:b/>
          <w:szCs w:val="24"/>
          <w:lang w:val="en-US"/>
        </w:rPr>
        <w:t xml:space="preserve">HASIL DAN </w:t>
      </w:r>
      <w:r w:rsidR="00B76F3D">
        <w:rPr>
          <w:b/>
          <w:szCs w:val="24"/>
          <w:lang w:val="en-US"/>
        </w:rPr>
        <w:t>PEMBAHASAN</w:t>
      </w:r>
      <w:r w:rsidRPr="005813E1">
        <w:rPr>
          <w:szCs w:val="24"/>
        </w:rPr>
        <w:tab/>
      </w:r>
      <w:r w:rsidR="00B76F3D">
        <w:rPr>
          <w:szCs w:val="24"/>
          <w:lang w:val="en-US"/>
        </w:rPr>
        <w:t xml:space="preserve"> 23</w:t>
      </w:r>
    </w:p>
    <w:p w:rsidR="007A2155" w:rsidRPr="005813E1" w:rsidRDefault="00B76F3D" w:rsidP="007A2155">
      <w:pPr>
        <w:tabs>
          <w:tab w:val="left" w:pos="851"/>
          <w:tab w:val="left" w:leader="dot" w:pos="7371"/>
          <w:tab w:val="left" w:pos="7513"/>
        </w:tabs>
        <w:spacing w:line="240" w:lineRule="auto"/>
        <w:ind w:left="709" w:right="707" w:hanging="709"/>
        <w:jc w:val="right"/>
        <w:rPr>
          <w:szCs w:val="24"/>
        </w:rPr>
      </w:pPr>
      <w:r>
        <w:rPr>
          <w:szCs w:val="24"/>
          <w:shd w:val="clear" w:color="auto" w:fill="FFFFFF"/>
          <w:lang w:val="en-US"/>
        </w:rPr>
        <w:t>5</w:t>
      </w:r>
      <w:r w:rsidR="009713D9">
        <w:rPr>
          <w:szCs w:val="24"/>
          <w:shd w:val="clear" w:color="auto" w:fill="FFFFFF"/>
          <w:lang w:val="en-US"/>
        </w:rPr>
        <w:t>.1</w:t>
      </w:r>
      <w:r w:rsidR="009713D9">
        <w:rPr>
          <w:szCs w:val="24"/>
          <w:shd w:val="clear" w:color="auto" w:fill="FFFFFF"/>
          <w:lang w:val="en-US"/>
        </w:rPr>
        <w:tab/>
      </w:r>
      <w:r w:rsidR="007A2155" w:rsidRPr="005813E1">
        <w:rPr>
          <w:szCs w:val="24"/>
          <w:shd w:val="clear" w:color="auto" w:fill="FFFFFF"/>
          <w:lang w:val="en-US"/>
        </w:rPr>
        <w:t>Karakteristik Studi</w:t>
      </w:r>
      <w:r w:rsidR="007A2155" w:rsidRPr="005813E1">
        <w:rPr>
          <w:szCs w:val="24"/>
        </w:rPr>
        <w:tab/>
      </w:r>
      <w:r>
        <w:rPr>
          <w:szCs w:val="24"/>
          <w:lang w:val="en-US"/>
        </w:rPr>
        <w:t xml:space="preserve"> 23</w:t>
      </w:r>
    </w:p>
    <w:p w:rsidR="007A2155" w:rsidRPr="00541022" w:rsidRDefault="00B76F3D" w:rsidP="007A2155">
      <w:pPr>
        <w:tabs>
          <w:tab w:val="left" w:pos="851"/>
          <w:tab w:val="left" w:leader="dot" w:pos="7371"/>
          <w:tab w:val="left" w:pos="7513"/>
        </w:tabs>
        <w:spacing w:line="240" w:lineRule="auto"/>
        <w:ind w:left="709" w:right="707" w:hanging="709"/>
        <w:jc w:val="right"/>
        <w:rPr>
          <w:szCs w:val="24"/>
          <w:lang w:val="en-US"/>
        </w:rPr>
      </w:pPr>
      <w:r>
        <w:rPr>
          <w:shd w:val="clear" w:color="auto" w:fill="FFFFFF"/>
          <w:lang w:val="en-US"/>
        </w:rPr>
        <w:t>5</w:t>
      </w:r>
      <w:r w:rsidR="009713D9">
        <w:rPr>
          <w:shd w:val="clear" w:color="auto" w:fill="FFFFFF"/>
          <w:lang w:val="en-US"/>
        </w:rPr>
        <w:t>.2</w:t>
      </w:r>
      <w:r w:rsidR="009713D9">
        <w:rPr>
          <w:shd w:val="clear" w:color="auto" w:fill="FFFFFF"/>
          <w:lang w:val="en-US"/>
        </w:rPr>
        <w:tab/>
      </w:r>
      <w:r w:rsidR="007A2155">
        <w:rPr>
          <w:shd w:val="clear" w:color="auto" w:fill="FFFFFF"/>
          <w:lang w:val="en-US"/>
        </w:rPr>
        <w:t xml:space="preserve">Hubungan </w:t>
      </w:r>
      <w:r w:rsidR="007A2155" w:rsidRPr="004D03E6">
        <w:rPr>
          <w:i/>
          <w:shd w:val="clear" w:color="auto" w:fill="FFFFFF"/>
          <w:lang w:val="en-US"/>
        </w:rPr>
        <w:t>Self Efficacy</w:t>
      </w:r>
      <w:r w:rsidR="007A2155">
        <w:rPr>
          <w:shd w:val="clear" w:color="auto" w:fill="FFFFFF"/>
          <w:lang w:val="en-US"/>
        </w:rPr>
        <w:t xml:space="preserve"> Dengan Kepatuhan Pengobatan</w:t>
      </w:r>
      <w:r w:rsidR="007A2155">
        <w:rPr>
          <w:szCs w:val="24"/>
        </w:rPr>
        <w:tab/>
        <w:t xml:space="preserve"> </w:t>
      </w:r>
      <w:r>
        <w:rPr>
          <w:szCs w:val="24"/>
          <w:lang w:val="en-US"/>
        </w:rPr>
        <w:t>32</w:t>
      </w:r>
    </w:p>
    <w:p w:rsidR="007A2155" w:rsidRPr="00541022" w:rsidRDefault="00B76F3D" w:rsidP="007A2155">
      <w:pPr>
        <w:tabs>
          <w:tab w:val="left" w:leader="dot" w:pos="7371"/>
          <w:tab w:val="left" w:pos="7513"/>
        </w:tabs>
        <w:spacing w:line="240" w:lineRule="auto"/>
        <w:ind w:left="709" w:right="707" w:hanging="709"/>
        <w:jc w:val="right"/>
        <w:rPr>
          <w:szCs w:val="24"/>
          <w:lang w:val="en-US"/>
        </w:rPr>
      </w:pPr>
      <w:r>
        <w:rPr>
          <w:shd w:val="clear" w:color="auto" w:fill="FFFFFF"/>
          <w:lang w:val="en-US"/>
        </w:rPr>
        <w:t>5</w:t>
      </w:r>
      <w:r w:rsidR="007A2155">
        <w:rPr>
          <w:shd w:val="clear" w:color="auto" w:fill="FFFFFF"/>
          <w:lang w:val="en-US"/>
        </w:rPr>
        <w:t xml:space="preserve">.2.1    </w:t>
      </w:r>
      <w:r w:rsidR="007A2155" w:rsidRPr="003205A0">
        <w:rPr>
          <w:i/>
          <w:shd w:val="clear" w:color="auto" w:fill="FFFFFF"/>
        </w:rPr>
        <w:t>Self Efficacy</w:t>
      </w:r>
      <w:r w:rsidR="007A2155" w:rsidRPr="003205A0">
        <w:rPr>
          <w:shd w:val="clear" w:color="auto" w:fill="FFFFFF"/>
        </w:rPr>
        <w:tab/>
        <w:t xml:space="preserve"> </w:t>
      </w:r>
      <w:r w:rsidR="007A2155">
        <w:rPr>
          <w:shd w:val="clear" w:color="auto" w:fill="FFFFFF"/>
          <w:lang w:val="en-US"/>
        </w:rPr>
        <w:t>3</w:t>
      </w:r>
      <w:r w:rsidR="00217EF4">
        <w:rPr>
          <w:shd w:val="clear" w:color="auto" w:fill="FFFFFF"/>
          <w:lang w:val="en-US"/>
        </w:rPr>
        <w:t>2</w:t>
      </w:r>
    </w:p>
    <w:p w:rsidR="007A2155" w:rsidRPr="00541022" w:rsidRDefault="00B76F3D" w:rsidP="007A2155">
      <w:pPr>
        <w:tabs>
          <w:tab w:val="left" w:leader="dot" w:pos="7371"/>
          <w:tab w:val="left" w:pos="7513"/>
        </w:tabs>
        <w:spacing w:line="240" w:lineRule="auto"/>
        <w:ind w:left="709" w:right="707" w:hanging="709"/>
        <w:jc w:val="right"/>
        <w:rPr>
          <w:szCs w:val="24"/>
          <w:lang w:val="en-US"/>
        </w:rPr>
      </w:pPr>
      <w:r>
        <w:rPr>
          <w:shd w:val="clear" w:color="auto" w:fill="FFFFFF"/>
          <w:lang w:val="en-US"/>
        </w:rPr>
        <w:t>5</w:t>
      </w:r>
      <w:r w:rsidR="007A2155">
        <w:rPr>
          <w:shd w:val="clear" w:color="auto" w:fill="FFFFFF"/>
          <w:lang w:val="en-US"/>
        </w:rPr>
        <w:t>.2.2    Kepatuhan Pengobatan</w:t>
      </w:r>
      <w:r w:rsidR="007A2155" w:rsidRPr="003205A0">
        <w:rPr>
          <w:shd w:val="clear" w:color="auto" w:fill="FFFFFF"/>
        </w:rPr>
        <w:tab/>
        <w:t xml:space="preserve"> </w:t>
      </w:r>
      <w:r w:rsidR="007A2155">
        <w:rPr>
          <w:shd w:val="clear" w:color="auto" w:fill="FFFFFF"/>
          <w:lang w:val="en-US"/>
        </w:rPr>
        <w:t>3</w:t>
      </w:r>
      <w:r>
        <w:rPr>
          <w:shd w:val="clear" w:color="auto" w:fill="FFFFFF"/>
          <w:lang w:val="en-US"/>
        </w:rPr>
        <w:t>2</w:t>
      </w:r>
    </w:p>
    <w:p w:rsidR="007A2155" w:rsidRPr="00541022" w:rsidRDefault="00B76F3D" w:rsidP="007A2155">
      <w:pPr>
        <w:tabs>
          <w:tab w:val="left" w:leader="dot" w:pos="7371"/>
          <w:tab w:val="left" w:pos="7513"/>
        </w:tabs>
        <w:spacing w:line="240" w:lineRule="auto"/>
        <w:ind w:left="709" w:right="707" w:hanging="709"/>
        <w:jc w:val="right"/>
        <w:rPr>
          <w:szCs w:val="24"/>
          <w:lang w:val="en-US"/>
        </w:rPr>
      </w:pPr>
      <w:r>
        <w:rPr>
          <w:szCs w:val="24"/>
          <w:lang w:val="en-US"/>
        </w:rPr>
        <w:t>5</w:t>
      </w:r>
      <w:r w:rsidR="007A2155">
        <w:rPr>
          <w:szCs w:val="24"/>
          <w:lang w:val="en-US"/>
        </w:rPr>
        <w:t xml:space="preserve">.2.3    Hubungan </w:t>
      </w:r>
      <w:r w:rsidR="007A2155" w:rsidRPr="003205A0">
        <w:rPr>
          <w:i/>
          <w:szCs w:val="24"/>
        </w:rPr>
        <w:t>Self Efficcy</w:t>
      </w:r>
      <w:r w:rsidR="007A2155">
        <w:rPr>
          <w:i/>
          <w:szCs w:val="24"/>
          <w:lang w:val="en-US"/>
        </w:rPr>
        <w:t xml:space="preserve"> </w:t>
      </w:r>
      <w:r w:rsidR="007A2155" w:rsidRPr="003205A0">
        <w:rPr>
          <w:szCs w:val="24"/>
          <w:lang w:val="en-US"/>
        </w:rPr>
        <w:t xml:space="preserve">Dengan Kepatuhan Pengobatan </w:t>
      </w:r>
      <w:r w:rsidR="007A2155" w:rsidRPr="003205A0">
        <w:rPr>
          <w:szCs w:val="24"/>
        </w:rPr>
        <w:tab/>
      </w:r>
      <w:r w:rsidR="007A2155">
        <w:rPr>
          <w:szCs w:val="24"/>
        </w:rPr>
        <w:t xml:space="preserve"> </w:t>
      </w:r>
      <w:r>
        <w:rPr>
          <w:szCs w:val="24"/>
          <w:lang w:val="en-US"/>
        </w:rPr>
        <w:t>33</w:t>
      </w:r>
    </w:p>
    <w:p w:rsidR="007A2155" w:rsidRPr="003205A0" w:rsidRDefault="007A2155" w:rsidP="007A2155">
      <w:pPr>
        <w:tabs>
          <w:tab w:val="left" w:pos="851"/>
          <w:tab w:val="left" w:leader="dot" w:pos="7371"/>
          <w:tab w:val="left" w:pos="7513"/>
        </w:tabs>
        <w:spacing w:line="240" w:lineRule="auto"/>
        <w:ind w:left="709" w:right="707" w:hanging="709"/>
        <w:jc w:val="right"/>
        <w:rPr>
          <w:b/>
          <w:szCs w:val="24"/>
          <w:lang w:val="en-US"/>
        </w:rPr>
      </w:pPr>
      <w:r w:rsidRPr="003205A0">
        <w:rPr>
          <w:b/>
          <w:szCs w:val="24"/>
          <w:lang w:val="en-US"/>
        </w:rPr>
        <w:t>BAB 6 KESIMPULAN</w:t>
      </w:r>
      <w:r w:rsidRPr="008706A9">
        <w:rPr>
          <w:szCs w:val="24"/>
          <w:lang w:val="en-US"/>
        </w:rPr>
        <w:tab/>
      </w:r>
      <w:r>
        <w:rPr>
          <w:szCs w:val="24"/>
          <w:lang w:val="en-US"/>
        </w:rPr>
        <w:t xml:space="preserve"> 42</w:t>
      </w:r>
    </w:p>
    <w:p w:rsidR="007A2155" w:rsidRPr="005813E1" w:rsidRDefault="00B76F3D" w:rsidP="007A2155">
      <w:pPr>
        <w:tabs>
          <w:tab w:val="left" w:leader="dot" w:pos="851"/>
          <w:tab w:val="left" w:leader="dot" w:pos="7371"/>
          <w:tab w:val="left" w:pos="7513"/>
        </w:tabs>
        <w:spacing w:line="240" w:lineRule="auto"/>
        <w:ind w:left="709" w:right="709" w:hanging="709"/>
        <w:jc w:val="right"/>
        <w:rPr>
          <w:szCs w:val="24"/>
          <w:lang w:val="en-US"/>
        </w:rPr>
      </w:pPr>
      <w:r>
        <w:rPr>
          <w:szCs w:val="24"/>
          <w:lang w:val="en-US"/>
        </w:rPr>
        <w:t>6.1        Kesimpulan</w:t>
      </w:r>
      <w:r>
        <w:rPr>
          <w:szCs w:val="24"/>
          <w:lang w:val="en-US"/>
        </w:rPr>
        <w:tab/>
        <w:t xml:space="preserve"> 43</w:t>
      </w:r>
    </w:p>
    <w:p w:rsidR="007A2155" w:rsidRPr="005813E1" w:rsidRDefault="00B76F3D" w:rsidP="007A2155">
      <w:pPr>
        <w:tabs>
          <w:tab w:val="left" w:pos="851"/>
          <w:tab w:val="left" w:leader="dot" w:pos="7371"/>
          <w:tab w:val="left" w:pos="7513"/>
        </w:tabs>
        <w:spacing w:line="240" w:lineRule="auto"/>
        <w:ind w:left="709" w:right="709" w:hanging="709"/>
        <w:jc w:val="right"/>
        <w:rPr>
          <w:szCs w:val="24"/>
          <w:lang w:val="en-US"/>
        </w:rPr>
      </w:pPr>
      <w:r>
        <w:rPr>
          <w:szCs w:val="24"/>
          <w:lang w:val="en-US"/>
        </w:rPr>
        <w:t>6</w:t>
      </w:r>
      <w:r w:rsidR="007A2155" w:rsidRPr="005813E1">
        <w:rPr>
          <w:szCs w:val="24"/>
          <w:lang w:val="en-US"/>
        </w:rPr>
        <w:t>.2</w:t>
      </w:r>
      <w:r w:rsidR="007A2155" w:rsidRPr="005813E1">
        <w:rPr>
          <w:szCs w:val="24"/>
          <w:lang w:val="en-US"/>
        </w:rPr>
        <w:tab/>
      </w:r>
      <w:r w:rsidR="007A2155">
        <w:rPr>
          <w:szCs w:val="24"/>
          <w:lang w:val="en-US"/>
        </w:rPr>
        <w:t xml:space="preserve"> </w:t>
      </w:r>
      <w:r w:rsidR="007A2155" w:rsidRPr="004D03E6">
        <w:rPr>
          <w:i/>
        </w:rPr>
        <w:t>Conflict Of Interest</w:t>
      </w:r>
      <w:r w:rsidR="007A2155">
        <w:rPr>
          <w:lang w:val="en-US"/>
        </w:rPr>
        <w:tab/>
        <w:t xml:space="preserve"> 43</w:t>
      </w:r>
    </w:p>
    <w:p w:rsidR="007A2155" w:rsidRDefault="007A2155" w:rsidP="007A2155">
      <w:pPr>
        <w:tabs>
          <w:tab w:val="left" w:pos="709"/>
          <w:tab w:val="left" w:pos="851"/>
          <w:tab w:val="left" w:leader="dot" w:pos="7371"/>
          <w:tab w:val="left" w:pos="7513"/>
        </w:tabs>
        <w:spacing w:line="240" w:lineRule="auto"/>
        <w:ind w:left="709" w:right="709" w:hanging="709"/>
        <w:jc w:val="right"/>
        <w:rPr>
          <w:szCs w:val="24"/>
          <w:lang w:val="en-US"/>
        </w:rPr>
      </w:pPr>
      <w:r w:rsidRPr="005813E1">
        <w:rPr>
          <w:b/>
          <w:szCs w:val="24"/>
          <w:lang w:val="en-US"/>
        </w:rPr>
        <w:t>DAFTAR PUSTAKA</w:t>
      </w:r>
      <w:r>
        <w:rPr>
          <w:szCs w:val="24"/>
          <w:lang w:val="en-US"/>
        </w:rPr>
        <w:tab/>
        <w:t xml:space="preserve"> 44</w:t>
      </w:r>
    </w:p>
    <w:p w:rsidR="009713D9" w:rsidRPr="00C52BE2" w:rsidRDefault="007A2155" w:rsidP="00C52BE2">
      <w:pPr>
        <w:tabs>
          <w:tab w:val="left" w:pos="4395"/>
          <w:tab w:val="left" w:pos="7371"/>
        </w:tabs>
        <w:spacing w:line="240" w:lineRule="auto"/>
        <w:ind w:right="140"/>
        <w:rPr>
          <w:lang w:val="en-US"/>
        </w:rPr>
      </w:pPr>
      <w:r w:rsidRPr="000D04E5">
        <w:rPr>
          <w:b/>
        </w:rPr>
        <w:t>LAMPIRA</w:t>
      </w:r>
      <w:r w:rsidRPr="000D04E5">
        <w:rPr>
          <w:b/>
          <w:lang w:val="en-US"/>
        </w:rPr>
        <w:t>N</w:t>
      </w:r>
      <w:r w:rsidR="009713D9">
        <w:rPr>
          <w:lang w:val="en-US"/>
        </w:rPr>
        <w:t>...…………………………………………………………...</w:t>
      </w:r>
      <w:r w:rsidR="002B227B">
        <w:rPr>
          <w:lang w:val="en-US"/>
        </w:rPr>
        <w:t>..</w:t>
      </w:r>
      <w:r w:rsidR="00C52BE2">
        <w:rPr>
          <w:lang w:val="en-US"/>
        </w:rPr>
        <w:t xml:space="preserve">.. </w:t>
      </w:r>
      <w:r>
        <w:rPr>
          <w:lang w:val="en-US"/>
        </w:rPr>
        <w:t>45</w:t>
      </w:r>
    </w:p>
    <w:p w:rsidR="00CC4506" w:rsidRPr="00891E06" w:rsidRDefault="00CC4506" w:rsidP="00891E06">
      <w:pPr>
        <w:tabs>
          <w:tab w:val="left" w:pos="4395"/>
          <w:tab w:val="left" w:pos="7371"/>
        </w:tabs>
        <w:jc w:val="center"/>
        <w:rPr>
          <w:b/>
          <w:lang w:val="en-US"/>
        </w:rPr>
      </w:pPr>
      <w:r w:rsidRPr="005813E1">
        <w:rPr>
          <w:b/>
          <w:szCs w:val="24"/>
        </w:rPr>
        <w:lastRenderedPageBreak/>
        <w:t>DAFTAR TABEL</w:t>
      </w:r>
    </w:p>
    <w:p w:rsidR="00CC4506" w:rsidRPr="005813E1" w:rsidRDefault="00CC4506" w:rsidP="002D56BE">
      <w:pPr>
        <w:tabs>
          <w:tab w:val="left" w:pos="1276"/>
          <w:tab w:val="left" w:pos="7371"/>
          <w:tab w:val="left" w:pos="7513"/>
          <w:tab w:val="left" w:pos="7655"/>
          <w:tab w:val="left" w:pos="7797"/>
        </w:tabs>
        <w:spacing w:line="240" w:lineRule="auto"/>
        <w:ind w:left="1276" w:right="707" w:hanging="1276"/>
        <w:jc w:val="right"/>
        <w:rPr>
          <w:szCs w:val="24"/>
        </w:rPr>
      </w:pPr>
    </w:p>
    <w:p w:rsidR="00CC4506" w:rsidRPr="005813E1" w:rsidRDefault="00CC4506" w:rsidP="001E73B8">
      <w:pPr>
        <w:tabs>
          <w:tab w:val="left" w:pos="7371"/>
          <w:tab w:val="left" w:pos="7513"/>
          <w:tab w:val="left" w:pos="7655"/>
          <w:tab w:val="left" w:pos="7797"/>
        </w:tabs>
        <w:spacing w:line="240" w:lineRule="auto"/>
        <w:ind w:left="142" w:right="707"/>
        <w:jc w:val="right"/>
        <w:rPr>
          <w:szCs w:val="24"/>
        </w:rPr>
      </w:pPr>
    </w:p>
    <w:p w:rsidR="002C3E75" w:rsidRPr="005813E1" w:rsidRDefault="002D56BE" w:rsidP="001E73B8">
      <w:pPr>
        <w:shd w:val="clear" w:color="auto" w:fill="FFFFFF"/>
        <w:tabs>
          <w:tab w:val="left" w:pos="7655"/>
        </w:tabs>
        <w:spacing w:line="240" w:lineRule="auto"/>
        <w:ind w:right="140"/>
        <w:jc w:val="right"/>
        <w:rPr>
          <w:lang w:val="en-US"/>
        </w:rPr>
      </w:pPr>
      <w:r>
        <w:rPr>
          <w:rFonts w:eastAsia="Times New Roman"/>
          <w:b/>
          <w:szCs w:val="24"/>
          <w:lang w:val="en-US"/>
        </w:rPr>
        <w:t>T</w:t>
      </w:r>
      <w:r w:rsidR="000E1271" w:rsidRPr="005813E1">
        <w:rPr>
          <w:rFonts w:eastAsia="Times New Roman"/>
          <w:b/>
          <w:szCs w:val="24"/>
        </w:rPr>
        <w:t xml:space="preserve">abel </w:t>
      </w:r>
      <w:proofErr w:type="gramStart"/>
      <w:r w:rsidR="000E1271" w:rsidRPr="005813E1">
        <w:rPr>
          <w:rFonts w:eastAsia="Times New Roman"/>
          <w:b/>
          <w:szCs w:val="24"/>
        </w:rPr>
        <w:t>2.</w:t>
      </w:r>
      <w:r w:rsidR="002C3E75" w:rsidRPr="005813E1">
        <w:rPr>
          <w:rFonts w:eastAsia="Times New Roman"/>
          <w:b/>
          <w:szCs w:val="24"/>
          <w:lang w:val="en-US"/>
        </w:rPr>
        <w:t>1</w:t>
      </w:r>
      <w:r w:rsidR="000E1271" w:rsidRPr="005813E1">
        <w:rPr>
          <w:rFonts w:eastAsia="Times New Roman"/>
          <w:szCs w:val="24"/>
          <w:lang w:val="en-US"/>
        </w:rPr>
        <w:t xml:space="preserve"> </w:t>
      </w:r>
      <w:r>
        <w:rPr>
          <w:rFonts w:eastAsia="Times New Roman"/>
          <w:szCs w:val="24"/>
          <w:lang w:val="en-US"/>
        </w:rPr>
        <w:t xml:space="preserve"> </w:t>
      </w:r>
      <w:r w:rsidR="002C3E75" w:rsidRPr="005813E1">
        <w:t>Kata</w:t>
      </w:r>
      <w:proofErr w:type="gramEnd"/>
      <w:r w:rsidR="002C3E75" w:rsidRPr="005813E1">
        <w:t xml:space="preserve"> Kunci Literature </w:t>
      </w:r>
      <w:r w:rsidR="002C3E75" w:rsidRPr="005813E1">
        <w:rPr>
          <w:lang w:val="en-US"/>
        </w:rPr>
        <w:t>review…………………</w:t>
      </w:r>
      <w:r>
        <w:rPr>
          <w:lang w:val="en-US"/>
        </w:rPr>
        <w:t xml:space="preserve">…………………..  </w:t>
      </w:r>
      <w:r w:rsidR="002C3E75" w:rsidRPr="005813E1">
        <w:rPr>
          <w:lang w:val="en-US"/>
        </w:rPr>
        <w:t>8</w:t>
      </w:r>
    </w:p>
    <w:p w:rsidR="00CC4506" w:rsidRPr="005813E1" w:rsidRDefault="002C3E75" w:rsidP="001E73B8">
      <w:pPr>
        <w:shd w:val="clear" w:color="auto" w:fill="FFFFFF"/>
        <w:tabs>
          <w:tab w:val="left" w:pos="284"/>
          <w:tab w:val="left" w:pos="7655"/>
        </w:tabs>
        <w:spacing w:line="240" w:lineRule="auto"/>
        <w:ind w:right="140"/>
        <w:jc w:val="right"/>
        <w:rPr>
          <w:shd w:val="clear" w:color="auto" w:fill="FFFFFF"/>
          <w:lang w:val="en-US"/>
        </w:rPr>
      </w:pPr>
      <w:r w:rsidRPr="005813E1">
        <w:rPr>
          <w:b/>
          <w:shd w:val="clear" w:color="auto" w:fill="FFFFFF"/>
        </w:rPr>
        <w:t>Tabel 2</w:t>
      </w:r>
      <w:r w:rsidRPr="005813E1">
        <w:rPr>
          <w:b/>
          <w:shd w:val="clear" w:color="auto" w:fill="FFFFFF"/>
          <w:lang w:val="en-US"/>
        </w:rPr>
        <w:t>.2</w:t>
      </w:r>
      <w:r w:rsidRPr="005813E1">
        <w:rPr>
          <w:shd w:val="clear" w:color="auto" w:fill="FFFFFF"/>
        </w:rPr>
        <w:t xml:space="preserve"> </w:t>
      </w:r>
      <w:r w:rsidR="002D56BE">
        <w:rPr>
          <w:shd w:val="clear" w:color="auto" w:fill="FFFFFF"/>
          <w:lang w:val="en-US"/>
        </w:rPr>
        <w:t xml:space="preserve"> </w:t>
      </w:r>
      <w:r w:rsidR="002D56BE">
        <w:rPr>
          <w:shd w:val="clear" w:color="auto" w:fill="FFFFFF"/>
        </w:rPr>
        <w:t>Kriteri</w:t>
      </w:r>
      <w:r w:rsidR="002D56BE">
        <w:rPr>
          <w:shd w:val="clear" w:color="auto" w:fill="FFFFFF"/>
          <w:lang w:val="en-US"/>
        </w:rPr>
        <w:t xml:space="preserve">a </w:t>
      </w:r>
      <w:r w:rsidRPr="005813E1">
        <w:rPr>
          <w:shd w:val="clear" w:color="auto" w:fill="FFFFFF"/>
        </w:rPr>
        <w:t>inklusi dan ekslusi dengan format PICOS</w:t>
      </w:r>
      <w:r w:rsidRPr="005813E1">
        <w:rPr>
          <w:shd w:val="clear" w:color="auto" w:fill="FFFFFF"/>
          <w:lang w:val="en-US"/>
        </w:rPr>
        <w:t>…</w:t>
      </w:r>
      <w:r w:rsidR="002D56BE">
        <w:rPr>
          <w:shd w:val="clear" w:color="auto" w:fill="FFFFFF"/>
          <w:lang w:val="en-US"/>
        </w:rPr>
        <w:t>…………</w:t>
      </w:r>
      <w:r w:rsidR="001E73B8">
        <w:rPr>
          <w:shd w:val="clear" w:color="auto" w:fill="FFFFFF"/>
          <w:lang w:val="en-US"/>
        </w:rPr>
        <w:t xml:space="preserve">….  </w:t>
      </w:r>
      <w:r w:rsidRPr="005813E1">
        <w:rPr>
          <w:shd w:val="clear" w:color="auto" w:fill="FFFFFF"/>
          <w:lang w:val="en-US"/>
        </w:rPr>
        <w:t>9</w:t>
      </w:r>
    </w:p>
    <w:p w:rsidR="002C3E75" w:rsidRPr="005813E1" w:rsidRDefault="002C3E75" w:rsidP="001E73B8">
      <w:pPr>
        <w:shd w:val="clear" w:color="auto" w:fill="FFFFFF"/>
        <w:tabs>
          <w:tab w:val="left" w:pos="0"/>
          <w:tab w:val="left" w:pos="7938"/>
        </w:tabs>
        <w:spacing w:line="240" w:lineRule="auto"/>
        <w:ind w:right="140"/>
        <w:jc w:val="right"/>
        <w:rPr>
          <w:sz w:val="28"/>
          <w:lang w:val="en-US"/>
        </w:rPr>
      </w:pPr>
      <w:r w:rsidRPr="005813E1">
        <w:rPr>
          <w:b/>
          <w:szCs w:val="24"/>
        </w:rPr>
        <w:t>Tabel 3.1</w:t>
      </w:r>
      <w:r w:rsidRPr="005813E1">
        <w:t xml:space="preserve"> Hasil Pencarian Literatur</w:t>
      </w:r>
      <w:r w:rsidRPr="005813E1">
        <w:rPr>
          <w:lang w:val="en-US"/>
        </w:rPr>
        <w:t>…………………………</w:t>
      </w:r>
      <w:r w:rsidR="002D56BE">
        <w:rPr>
          <w:lang w:val="en-US"/>
        </w:rPr>
        <w:t>……………</w:t>
      </w:r>
      <w:r w:rsidR="001E73B8">
        <w:rPr>
          <w:lang w:val="en-US"/>
        </w:rPr>
        <w:t>…..</w:t>
      </w:r>
      <w:r w:rsidRPr="005813E1">
        <w:rPr>
          <w:lang w:val="en-US"/>
        </w:rPr>
        <w:t>12</w:t>
      </w:r>
    </w:p>
    <w:p w:rsidR="00CC4506" w:rsidRPr="005813E1" w:rsidRDefault="00CC4506" w:rsidP="00CC4506">
      <w:pPr>
        <w:tabs>
          <w:tab w:val="left" w:pos="851"/>
          <w:tab w:val="left" w:leader="dot" w:pos="7371"/>
          <w:tab w:val="left" w:pos="7513"/>
        </w:tabs>
        <w:spacing w:line="240" w:lineRule="auto"/>
        <w:ind w:right="707"/>
        <w:rPr>
          <w:szCs w:val="24"/>
        </w:rPr>
      </w:pPr>
    </w:p>
    <w:p w:rsidR="00CC4506" w:rsidRPr="005813E1" w:rsidRDefault="00CC4506" w:rsidP="00CC4506">
      <w:pPr>
        <w:tabs>
          <w:tab w:val="left" w:pos="851"/>
          <w:tab w:val="left" w:leader="dot" w:pos="7371"/>
          <w:tab w:val="left" w:pos="7513"/>
        </w:tabs>
        <w:spacing w:line="240" w:lineRule="auto"/>
        <w:ind w:right="707"/>
        <w:rPr>
          <w:szCs w:val="24"/>
        </w:rPr>
      </w:pPr>
    </w:p>
    <w:p w:rsidR="00CC4506" w:rsidRPr="005813E1" w:rsidRDefault="00CC4506" w:rsidP="00CC4506">
      <w:pPr>
        <w:tabs>
          <w:tab w:val="left" w:pos="851"/>
          <w:tab w:val="left" w:leader="dot" w:pos="7371"/>
          <w:tab w:val="left" w:pos="7513"/>
        </w:tabs>
        <w:spacing w:line="240" w:lineRule="auto"/>
        <w:ind w:right="707"/>
        <w:rPr>
          <w:szCs w:val="24"/>
        </w:rPr>
        <w:sectPr w:rsidR="00CC4506" w:rsidRPr="005813E1" w:rsidSect="00CD0938">
          <w:headerReference w:type="default" r:id="rId19"/>
          <w:footerReference w:type="default" r:id="rId20"/>
          <w:pgSz w:w="11906" w:h="16838" w:code="9"/>
          <w:pgMar w:top="1701" w:right="1701" w:bottom="1701" w:left="2268" w:header="709" w:footer="709" w:gutter="0"/>
          <w:pgNumType w:fmt="lowerRoman"/>
          <w:cols w:space="708"/>
          <w:titlePg/>
          <w:docGrid w:linePitch="360"/>
        </w:sectPr>
      </w:pPr>
    </w:p>
    <w:p w:rsidR="00CC4506" w:rsidRPr="005813E1" w:rsidRDefault="00CC4506" w:rsidP="001D4C46">
      <w:pPr>
        <w:tabs>
          <w:tab w:val="left" w:pos="851"/>
          <w:tab w:val="left" w:leader="dot" w:pos="7371"/>
          <w:tab w:val="left" w:pos="7513"/>
        </w:tabs>
        <w:spacing w:line="240" w:lineRule="auto"/>
        <w:ind w:right="707"/>
        <w:jc w:val="center"/>
        <w:outlineLvl w:val="0"/>
        <w:rPr>
          <w:b/>
          <w:szCs w:val="24"/>
        </w:rPr>
      </w:pPr>
      <w:r w:rsidRPr="005813E1">
        <w:rPr>
          <w:b/>
          <w:szCs w:val="24"/>
        </w:rPr>
        <w:lastRenderedPageBreak/>
        <w:t>DAFTAR GAMBAR</w:t>
      </w:r>
    </w:p>
    <w:p w:rsidR="00CC4506" w:rsidRPr="00C73B43" w:rsidRDefault="00CC4506" w:rsidP="00CC4506">
      <w:pPr>
        <w:tabs>
          <w:tab w:val="left" w:pos="851"/>
          <w:tab w:val="left" w:leader="dot" w:pos="7371"/>
          <w:tab w:val="left" w:pos="7513"/>
        </w:tabs>
        <w:spacing w:line="240" w:lineRule="auto"/>
        <w:ind w:right="707"/>
        <w:rPr>
          <w:szCs w:val="24"/>
          <w:lang w:val="en-US"/>
        </w:rPr>
      </w:pPr>
    </w:p>
    <w:p w:rsidR="00CC4506" w:rsidRPr="005813E1" w:rsidRDefault="00CC4506" w:rsidP="00CC4506">
      <w:pPr>
        <w:tabs>
          <w:tab w:val="left" w:pos="851"/>
          <w:tab w:val="left" w:leader="dot" w:pos="7371"/>
          <w:tab w:val="left" w:pos="7513"/>
        </w:tabs>
        <w:spacing w:line="240" w:lineRule="auto"/>
        <w:ind w:right="707"/>
        <w:rPr>
          <w:szCs w:val="24"/>
        </w:rPr>
      </w:pPr>
      <w:r w:rsidRPr="005813E1">
        <w:rPr>
          <w:szCs w:val="24"/>
        </w:rPr>
        <w:tab/>
      </w:r>
    </w:p>
    <w:p w:rsidR="00CC4506" w:rsidRPr="005813E1" w:rsidRDefault="000E1271" w:rsidP="001E73B8">
      <w:pPr>
        <w:tabs>
          <w:tab w:val="left" w:pos="7938"/>
        </w:tabs>
        <w:spacing w:line="240" w:lineRule="auto"/>
        <w:ind w:left="1418" w:right="-7" w:hanging="1418"/>
        <w:rPr>
          <w:rFonts w:eastAsia="Times New Roman"/>
          <w:b/>
          <w:szCs w:val="24"/>
          <w:lang w:val="en-US"/>
        </w:rPr>
      </w:pPr>
      <w:r w:rsidRPr="005813E1">
        <w:rPr>
          <w:szCs w:val="24"/>
        </w:rPr>
        <w:t>Gambar 3.1</w:t>
      </w:r>
      <w:r w:rsidRPr="005813E1">
        <w:rPr>
          <w:szCs w:val="24"/>
        </w:rPr>
        <w:tab/>
      </w:r>
      <w:r w:rsidR="003A663F" w:rsidRPr="005813E1">
        <w:t xml:space="preserve">Diagram </w:t>
      </w:r>
      <w:r w:rsidR="003A663F" w:rsidRPr="004D03E6">
        <w:rPr>
          <w:i/>
        </w:rPr>
        <w:t>Flow literature Review</w:t>
      </w:r>
      <w:r w:rsidR="001E73B8">
        <w:rPr>
          <w:szCs w:val="24"/>
          <w:lang w:val="en-US"/>
        </w:rPr>
        <w:t xml:space="preserve">…………................................... </w:t>
      </w:r>
      <w:r w:rsidR="003A663F" w:rsidRPr="005813E1">
        <w:rPr>
          <w:szCs w:val="24"/>
          <w:lang w:val="en-US"/>
        </w:rPr>
        <w:t>10</w:t>
      </w:r>
    </w:p>
    <w:p w:rsidR="00CC4506" w:rsidRPr="005813E1" w:rsidRDefault="00CC4506" w:rsidP="002D56BE">
      <w:pPr>
        <w:tabs>
          <w:tab w:val="left" w:pos="1418"/>
          <w:tab w:val="left" w:pos="7371"/>
        </w:tabs>
        <w:spacing w:line="360" w:lineRule="auto"/>
        <w:ind w:left="1418" w:right="418" w:hanging="1418"/>
        <w:jc w:val="center"/>
        <w:rPr>
          <w:szCs w:val="24"/>
          <w:lang w:val="en-US"/>
        </w:rPr>
      </w:pPr>
    </w:p>
    <w:p w:rsidR="00CC4506" w:rsidRPr="005813E1" w:rsidRDefault="00CC4506" w:rsidP="00CC4506">
      <w:pPr>
        <w:tabs>
          <w:tab w:val="left" w:pos="1418"/>
          <w:tab w:val="left" w:leader="dot" w:pos="7371"/>
          <w:tab w:val="left" w:pos="7513"/>
        </w:tabs>
        <w:spacing w:line="360" w:lineRule="auto"/>
        <w:ind w:left="1418" w:right="709" w:hanging="1418"/>
        <w:jc w:val="center"/>
        <w:rPr>
          <w:szCs w:val="24"/>
          <w:lang w:val="en-US"/>
        </w:rPr>
      </w:pPr>
    </w:p>
    <w:p w:rsidR="003A663F" w:rsidRPr="005813E1" w:rsidRDefault="003A663F" w:rsidP="00CC4506">
      <w:pPr>
        <w:tabs>
          <w:tab w:val="left" w:pos="1418"/>
          <w:tab w:val="left" w:leader="dot" w:pos="7371"/>
          <w:tab w:val="left" w:pos="7513"/>
        </w:tabs>
        <w:spacing w:line="360" w:lineRule="auto"/>
        <w:ind w:left="1418" w:right="709" w:hanging="1418"/>
        <w:jc w:val="center"/>
        <w:rPr>
          <w:szCs w:val="24"/>
          <w:lang w:val="en-US"/>
        </w:rPr>
      </w:pPr>
    </w:p>
    <w:p w:rsidR="003A663F" w:rsidRPr="005813E1" w:rsidRDefault="003A663F" w:rsidP="00CC4506">
      <w:pPr>
        <w:tabs>
          <w:tab w:val="left" w:pos="1418"/>
          <w:tab w:val="left" w:leader="dot" w:pos="7371"/>
          <w:tab w:val="left" w:pos="7513"/>
        </w:tabs>
        <w:spacing w:line="360" w:lineRule="auto"/>
        <w:ind w:left="1418" w:right="709" w:hanging="1418"/>
        <w:jc w:val="center"/>
        <w:rPr>
          <w:szCs w:val="24"/>
          <w:lang w:val="en-US"/>
        </w:rPr>
      </w:pPr>
    </w:p>
    <w:p w:rsidR="00CC4506" w:rsidRPr="005813E1" w:rsidRDefault="00CC4506" w:rsidP="00CC4506">
      <w:pPr>
        <w:tabs>
          <w:tab w:val="left" w:pos="1418"/>
          <w:tab w:val="left" w:leader="dot" w:pos="7371"/>
          <w:tab w:val="left" w:pos="7513"/>
        </w:tabs>
        <w:spacing w:line="360" w:lineRule="auto"/>
        <w:ind w:left="1418" w:right="709" w:hanging="1418"/>
        <w:jc w:val="center"/>
        <w:rPr>
          <w:szCs w:val="24"/>
          <w:lang w:val="en-US"/>
        </w:rPr>
      </w:pPr>
    </w:p>
    <w:p w:rsidR="00CC4506" w:rsidRPr="005813E1" w:rsidRDefault="00CC4506" w:rsidP="00CC4506">
      <w:pPr>
        <w:tabs>
          <w:tab w:val="left" w:pos="1418"/>
          <w:tab w:val="left" w:leader="dot" w:pos="7371"/>
          <w:tab w:val="left" w:pos="7513"/>
        </w:tabs>
        <w:spacing w:line="360" w:lineRule="auto"/>
        <w:ind w:left="1418" w:right="709" w:hanging="1418"/>
        <w:jc w:val="center"/>
        <w:rPr>
          <w:szCs w:val="24"/>
          <w:lang w:val="en-US"/>
        </w:rPr>
      </w:pPr>
    </w:p>
    <w:p w:rsidR="00CC4506" w:rsidRPr="005813E1" w:rsidRDefault="00CC4506" w:rsidP="00CC4506">
      <w:pPr>
        <w:tabs>
          <w:tab w:val="left" w:pos="1418"/>
          <w:tab w:val="left" w:leader="dot" w:pos="7371"/>
          <w:tab w:val="left" w:pos="7513"/>
        </w:tabs>
        <w:spacing w:line="360" w:lineRule="auto"/>
        <w:ind w:left="1418" w:right="709" w:hanging="1418"/>
        <w:jc w:val="center"/>
        <w:rPr>
          <w:szCs w:val="24"/>
          <w:lang w:val="en-US"/>
        </w:rPr>
      </w:pPr>
    </w:p>
    <w:p w:rsidR="00CC4506" w:rsidRPr="005813E1" w:rsidRDefault="00CC4506" w:rsidP="00CC4506">
      <w:pPr>
        <w:tabs>
          <w:tab w:val="left" w:pos="1418"/>
          <w:tab w:val="left" w:leader="dot" w:pos="7371"/>
          <w:tab w:val="left" w:pos="7513"/>
        </w:tabs>
        <w:spacing w:line="360" w:lineRule="auto"/>
        <w:ind w:left="1418" w:right="709" w:hanging="1418"/>
        <w:jc w:val="center"/>
        <w:rPr>
          <w:szCs w:val="24"/>
          <w:lang w:val="en-US"/>
        </w:rPr>
      </w:pPr>
    </w:p>
    <w:p w:rsidR="00CC4506" w:rsidRPr="005813E1" w:rsidRDefault="00CC4506" w:rsidP="00CC4506">
      <w:pPr>
        <w:tabs>
          <w:tab w:val="left" w:pos="1418"/>
          <w:tab w:val="left" w:leader="dot" w:pos="7371"/>
          <w:tab w:val="left" w:pos="7513"/>
        </w:tabs>
        <w:spacing w:line="360" w:lineRule="auto"/>
        <w:ind w:left="1418" w:right="709" w:hanging="1418"/>
        <w:jc w:val="center"/>
        <w:rPr>
          <w:szCs w:val="24"/>
          <w:lang w:val="en-US"/>
        </w:rPr>
      </w:pPr>
    </w:p>
    <w:p w:rsidR="00CC4506" w:rsidRPr="005813E1" w:rsidRDefault="00CC4506" w:rsidP="00CC4506">
      <w:pPr>
        <w:tabs>
          <w:tab w:val="left" w:pos="1418"/>
          <w:tab w:val="left" w:leader="dot" w:pos="7371"/>
          <w:tab w:val="left" w:pos="7513"/>
        </w:tabs>
        <w:spacing w:line="360" w:lineRule="auto"/>
        <w:ind w:left="1418" w:right="709" w:hanging="1418"/>
        <w:jc w:val="center"/>
        <w:rPr>
          <w:szCs w:val="24"/>
          <w:lang w:val="en-US"/>
        </w:rPr>
      </w:pPr>
    </w:p>
    <w:p w:rsidR="00CC4506" w:rsidRPr="005813E1" w:rsidRDefault="00CC4506" w:rsidP="00CC4506">
      <w:pPr>
        <w:tabs>
          <w:tab w:val="left" w:pos="1418"/>
          <w:tab w:val="left" w:leader="dot" w:pos="7371"/>
          <w:tab w:val="left" w:pos="7513"/>
        </w:tabs>
        <w:spacing w:line="360" w:lineRule="auto"/>
        <w:ind w:left="1418" w:right="709" w:hanging="1418"/>
        <w:jc w:val="center"/>
        <w:rPr>
          <w:szCs w:val="24"/>
          <w:lang w:val="en-US"/>
        </w:rPr>
      </w:pPr>
    </w:p>
    <w:p w:rsidR="00CC4506" w:rsidRPr="005813E1" w:rsidRDefault="00CC4506" w:rsidP="00CC4506">
      <w:pPr>
        <w:tabs>
          <w:tab w:val="left" w:pos="1418"/>
          <w:tab w:val="left" w:leader="dot" w:pos="7371"/>
          <w:tab w:val="left" w:pos="7513"/>
        </w:tabs>
        <w:spacing w:line="360" w:lineRule="auto"/>
        <w:ind w:left="1418" w:right="709" w:hanging="1418"/>
        <w:jc w:val="center"/>
        <w:rPr>
          <w:szCs w:val="24"/>
          <w:lang w:val="en-US"/>
        </w:rPr>
      </w:pPr>
    </w:p>
    <w:p w:rsidR="00CC4506" w:rsidRPr="005813E1" w:rsidRDefault="00CC4506" w:rsidP="00CC4506">
      <w:pPr>
        <w:tabs>
          <w:tab w:val="left" w:pos="1418"/>
          <w:tab w:val="left" w:leader="dot" w:pos="7371"/>
          <w:tab w:val="left" w:pos="7513"/>
        </w:tabs>
        <w:spacing w:line="360" w:lineRule="auto"/>
        <w:ind w:left="1418" w:right="709" w:hanging="1418"/>
        <w:jc w:val="center"/>
        <w:rPr>
          <w:szCs w:val="24"/>
          <w:lang w:val="en-US"/>
        </w:rPr>
      </w:pPr>
    </w:p>
    <w:p w:rsidR="00CC4506" w:rsidRPr="005813E1" w:rsidRDefault="00CC4506" w:rsidP="00CC4506">
      <w:pPr>
        <w:tabs>
          <w:tab w:val="left" w:pos="1418"/>
          <w:tab w:val="left" w:leader="dot" w:pos="7371"/>
          <w:tab w:val="left" w:pos="7513"/>
        </w:tabs>
        <w:spacing w:line="360" w:lineRule="auto"/>
        <w:ind w:left="1418" w:right="709" w:hanging="1418"/>
        <w:jc w:val="center"/>
        <w:rPr>
          <w:szCs w:val="24"/>
          <w:lang w:val="en-US"/>
        </w:rPr>
      </w:pPr>
    </w:p>
    <w:p w:rsidR="00CC4506" w:rsidRPr="005813E1" w:rsidRDefault="00CC4506" w:rsidP="00CC4506">
      <w:pPr>
        <w:tabs>
          <w:tab w:val="left" w:pos="1418"/>
          <w:tab w:val="left" w:leader="dot" w:pos="7371"/>
          <w:tab w:val="left" w:pos="7513"/>
        </w:tabs>
        <w:spacing w:line="360" w:lineRule="auto"/>
        <w:ind w:left="1418" w:right="709" w:hanging="1418"/>
        <w:jc w:val="center"/>
        <w:rPr>
          <w:szCs w:val="24"/>
          <w:lang w:val="en-US"/>
        </w:rPr>
      </w:pPr>
    </w:p>
    <w:p w:rsidR="00CC4506" w:rsidRPr="005813E1" w:rsidRDefault="00CC4506" w:rsidP="00CC4506">
      <w:pPr>
        <w:tabs>
          <w:tab w:val="left" w:pos="1418"/>
          <w:tab w:val="left" w:leader="dot" w:pos="7371"/>
          <w:tab w:val="left" w:pos="7513"/>
        </w:tabs>
        <w:spacing w:line="360" w:lineRule="auto"/>
        <w:ind w:left="1418" w:right="709" w:hanging="1418"/>
        <w:jc w:val="center"/>
        <w:rPr>
          <w:szCs w:val="24"/>
          <w:lang w:val="en-US"/>
        </w:rPr>
      </w:pPr>
    </w:p>
    <w:p w:rsidR="00CC4506" w:rsidRPr="005813E1" w:rsidRDefault="00CC4506" w:rsidP="00CC4506">
      <w:pPr>
        <w:tabs>
          <w:tab w:val="left" w:pos="1418"/>
          <w:tab w:val="left" w:leader="dot" w:pos="7371"/>
          <w:tab w:val="left" w:pos="7513"/>
        </w:tabs>
        <w:spacing w:line="360" w:lineRule="auto"/>
        <w:ind w:left="1418" w:right="709" w:hanging="1418"/>
        <w:jc w:val="center"/>
        <w:rPr>
          <w:szCs w:val="24"/>
          <w:lang w:val="en-US"/>
        </w:rPr>
      </w:pPr>
    </w:p>
    <w:p w:rsidR="00CC4506" w:rsidRPr="005813E1" w:rsidRDefault="00CC4506" w:rsidP="00CC4506">
      <w:pPr>
        <w:tabs>
          <w:tab w:val="left" w:pos="1418"/>
          <w:tab w:val="left" w:leader="dot" w:pos="7371"/>
          <w:tab w:val="left" w:pos="7513"/>
        </w:tabs>
        <w:spacing w:line="360" w:lineRule="auto"/>
        <w:ind w:left="1418" w:right="709" w:hanging="1418"/>
        <w:jc w:val="center"/>
        <w:rPr>
          <w:szCs w:val="24"/>
          <w:lang w:val="en-US"/>
        </w:rPr>
      </w:pPr>
    </w:p>
    <w:p w:rsidR="00CC4506" w:rsidRPr="005813E1" w:rsidRDefault="00CC4506" w:rsidP="003A663F">
      <w:pPr>
        <w:tabs>
          <w:tab w:val="left" w:pos="0"/>
          <w:tab w:val="left" w:leader="dot" w:pos="7371"/>
          <w:tab w:val="left" w:pos="7513"/>
        </w:tabs>
        <w:spacing w:line="360" w:lineRule="auto"/>
        <w:ind w:right="709"/>
        <w:jc w:val="center"/>
        <w:rPr>
          <w:szCs w:val="24"/>
          <w:lang w:val="en-US"/>
        </w:rPr>
      </w:pPr>
    </w:p>
    <w:p w:rsidR="00CC4506" w:rsidRPr="005813E1" w:rsidRDefault="00CC4506" w:rsidP="00CC4506">
      <w:pPr>
        <w:tabs>
          <w:tab w:val="left" w:pos="1418"/>
          <w:tab w:val="left" w:leader="dot" w:pos="7371"/>
          <w:tab w:val="left" w:pos="7513"/>
        </w:tabs>
        <w:spacing w:line="360" w:lineRule="auto"/>
        <w:ind w:left="1418" w:right="709" w:hanging="1418"/>
        <w:jc w:val="center"/>
        <w:rPr>
          <w:szCs w:val="24"/>
          <w:lang w:val="en-US"/>
        </w:rPr>
      </w:pPr>
    </w:p>
    <w:p w:rsidR="00CC4506" w:rsidRPr="005813E1" w:rsidRDefault="00CC4506" w:rsidP="00CC4506">
      <w:pPr>
        <w:tabs>
          <w:tab w:val="left" w:pos="1418"/>
          <w:tab w:val="left" w:leader="dot" w:pos="7371"/>
          <w:tab w:val="left" w:pos="7513"/>
        </w:tabs>
        <w:spacing w:line="360" w:lineRule="auto"/>
        <w:ind w:left="1418" w:right="709" w:hanging="1418"/>
        <w:jc w:val="center"/>
        <w:rPr>
          <w:szCs w:val="24"/>
          <w:lang w:val="en-US"/>
        </w:rPr>
      </w:pPr>
    </w:p>
    <w:p w:rsidR="00CC4506" w:rsidRPr="005813E1" w:rsidRDefault="00CC4506" w:rsidP="00671730">
      <w:pPr>
        <w:rPr>
          <w:lang w:val="en-US"/>
        </w:rPr>
      </w:pPr>
    </w:p>
    <w:p w:rsidR="00CC4506" w:rsidRPr="005813E1" w:rsidRDefault="00CC4506" w:rsidP="00671730">
      <w:pPr>
        <w:rPr>
          <w:lang w:val="en-US"/>
        </w:rPr>
      </w:pPr>
    </w:p>
    <w:p w:rsidR="00CC4506" w:rsidRPr="005813E1" w:rsidRDefault="00CC4506" w:rsidP="00671730">
      <w:pPr>
        <w:rPr>
          <w:lang w:val="en-US"/>
        </w:rPr>
      </w:pPr>
    </w:p>
    <w:p w:rsidR="00CC4506" w:rsidRPr="005813E1" w:rsidRDefault="00CC4506" w:rsidP="00671730">
      <w:pPr>
        <w:rPr>
          <w:lang w:val="en-US"/>
        </w:rPr>
      </w:pPr>
    </w:p>
    <w:p w:rsidR="003A663F" w:rsidRPr="005813E1" w:rsidRDefault="003A663F" w:rsidP="00671730">
      <w:pPr>
        <w:rPr>
          <w:lang w:val="en-US"/>
        </w:rPr>
      </w:pPr>
    </w:p>
    <w:p w:rsidR="00CC4506" w:rsidRPr="007D7305" w:rsidRDefault="00CC4506" w:rsidP="007D7305">
      <w:pPr>
        <w:pStyle w:val="Heading1"/>
        <w:rPr>
          <w:szCs w:val="24"/>
        </w:rPr>
      </w:pPr>
      <w:r w:rsidRPr="007D7305">
        <w:rPr>
          <w:szCs w:val="24"/>
        </w:rPr>
        <w:lastRenderedPageBreak/>
        <w:t>DAFTAR LAMPIRAN</w:t>
      </w:r>
    </w:p>
    <w:p w:rsidR="00CC4506" w:rsidRPr="00C73B43" w:rsidRDefault="00CC4506" w:rsidP="00F137F9">
      <w:pPr>
        <w:tabs>
          <w:tab w:val="left" w:pos="426"/>
          <w:tab w:val="left" w:leader="dot" w:pos="7371"/>
          <w:tab w:val="left" w:pos="7513"/>
        </w:tabs>
        <w:spacing w:line="240" w:lineRule="auto"/>
        <w:ind w:right="709"/>
        <w:rPr>
          <w:szCs w:val="24"/>
          <w:lang w:val="en-US"/>
        </w:rPr>
      </w:pPr>
    </w:p>
    <w:p w:rsidR="002C3E75" w:rsidRPr="00C32BC4" w:rsidRDefault="00C32BC4" w:rsidP="00C32BC4">
      <w:pPr>
        <w:spacing w:line="240" w:lineRule="auto"/>
        <w:jc w:val="right"/>
        <w:rPr>
          <w:lang w:val="en-US"/>
        </w:rPr>
      </w:pPr>
      <w:r>
        <w:rPr>
          <w:b/>
          <w:i/>
          <w:lang w:val="en-US"/>
        </w:rPr>
        <w:t xml:space="preserve"> </w:t>
      </w:r>
      <w:r w:rsidR="002C3E75" w:rsidRPr="005813E1">
        <w:rPr>
          <w:b/>
          <w:i/>
        </w:rPr>
        <w:t>Lampiran 1</w:t>
      </w:r>
      <w:r w:rsidR="002C3E75" w:rsidRPr="005813E1">
        <w:rPr>
          <w:lang w:val="en-US"/>
        </w:rPr>
        <w:tab/>
        <w:t xml:space="preserve"> </w:t>
      </w:r>
      <w:r>
        <w:rPr>
          <w:lang w:val="en-US"/>
        </w:rPr>
        <w:t>Curriculum Vitae……………………………………… ..</w:t>
      </w:r>
      <w:r w:rsidR="00C73B43">
        <w:rPr>
          <w:lang w:val="en-US"/>
        </w:rPr>
        <w:t xml:space="preserve">… </w:t>
      </w:r>
      <w:r>
        <w:rPr>
          <w:lang w:val="en-US"/>
        </w:rPr>
        <w:t xml:space="preserve"> </w:t>
      </w:r>
      <w:r w:rsidR="002C3E75" w:rsidRPr="00C32BC4">
        <w:rPr>
          <w:lang w:val="en-US"/>
        </w:rPr>
        <w:t>4</w:t>
      </w:r>
      <w:r w:rsidRPr="00C32BC4">
        <w:rPr>
          <w:lang w:val="en-US"/>
        </w:rPr>
        <w:t>5</w:t>
      </w:r>
    </w:p>
    <w:p w:rsidR="00890AA7" w:rsidRPr="00C32BC4" w:rsidRDefault="002C3E75" w:rsidP="00C32BC4">
      <w:pPr>
        <w:spacing w:line="240" w:lineRule="auto"/>
        <w:jc w:val="right"/>
        <w:rPr>
          <w:lang w:val="en-US"/>
        </w:rPr>
      </w:pPr>
      <w:r w:rsidRPr="005813E1">
        <w:rPr>
          <w:b/>
          <w:i/>
          <w:lang w:val="en-US"/>
        </w:rPr>
        <w:t>L</w:t>
      </w:r>
      <w:r w:rsidRPr="005813E1">
        <w:rPr>
          <w:b/>
          <w:i/>
        </w:rPr>
        <w:t>ampiran 2</w:t>
      </w:r>
      <w:r w:rsidRPr="005813E1">
        <w:rPr>
          <w:lang w:val="en-US"/>
        </w:rPr>
        <w:t xml:space="preserve"> </w:t>
      </w:r>
      <w:r w:rsidRPr="005813E1">
        <w:rPr>
          <w:lang w:val="en-US"/>
        </w:rPr>
        <w:tab/>
      </w:r>
      <w:r w:rsidRPr="005813E1">
        <w:rPr>
          <w:i/>
          <w:lang w:val="en-US"/>
        </w:rPr>
        <w:t>Mo</w:t>
      </w:r>
      <w:r w:rsidR="00C32BC4">
        <w:rPr>
          <w:i/>
          <w:lang w:val="en-US"/>
        </w:rPr>
        <w:t xml:space="preserve">tto dan Persembahan………………………………………..  </w:t>
      </w:r>
      <w:r w:rsidR="00C32BC4" w:rsidRPr="00C32BC4">
        <w:rPr>
          <w:lang w:val="en-US"/>
        </w:rPr>
        <w:t>46</w:t>
      </w:r>
    </w:p>
    <w:p w:rsidR="00305481" w:rsidRDefault="00305481" w:rsidP="00305481">
      <w:pPr>
        <w:rPr>
          <w:lang w:val="en-US"/>
        </w:rPr>
      </w:pPr>
    </w:p>
    <w:p w:rsidR="00305481" w:rsidRDefault="00305481" w:rsidP="00671730">
      <w:pPr>
        <w:rPr>
          <w:lang w:val="en-US"/>
        </w:rPr>
      </w:pPr>
    </w:p>
    <w:p w:rsidR="00305481" w:rsidRDefault="00305481" w:rsidP="007D7305">
      <w:pPr>
        <w:rPr>
          <w:lang w:val="en-US"/>
        </w:rPr>
      </w:pPr>
    </w:p>
    <w:p w:rsidR="00305481" w:rsidRDefault="00305481" w:rsidP="00671730">
      <w:pPr>
        <w:rPr>
          <w:lang w:val="en-US"/>
        </w:rPr>
      </w:pPr>
    </w:p>
    <w:p w:rsidR="00305481" w:rsidRDefault="00305481" w:rsidP="00671730">
      <w:pPr>
        <w:rPr>
          <w:lang w:val="en-US"/>
        </w:rPr>
      </w:pPr>
    </w:p>
    <w:p w:rsidR="00305481" w:rsidRDefault="00305481" w:rsidP="00671730">
      <w:pPr>
        <w:rPr>
          <w:lang w:val="en-US"/>
        </w:rPr>
      </w:pPr>
    </w:p>
    <w:p w:rsidR="00305481" w:rsidRDefault="00305481" w:rsidP="00671730">
      <w:pPr>
        <w:rPr>
          <w:lang w:val="en-US"/>
        </w:rPr>
      </w:pPr>
    </w:p>
    <w:p w:rsidR="00305481" w:rsidRDefault="00305481" w:rsidP="00671730">
      <w:pPr>
        <w:rPr>
          <w:lang w:val="en-US"/>
        </w:rPr>
      </w:pPr>
    </w:p>
    <w:p w:rsidR="00305481" w:rsidRDefault="00305481" w:rsidP="00671730">
      <w:pPr>
        <w:rPr>
          <w:lang w:val="en-US"/>
        </w:rPr>
      </w:pPr>
    </w:p>
    <w:p w:rsidR="00305481" w:rsidRDefault="00305481" w:rsidP="00671730">
      <w:pPr>
        <w:rPr>
          <w:lang w:val="en-US"/>
        </w:rPr>
      </w:pPr>
    </w:p>
    <w:p w:rsidR="00305481" w:rsidRDefault="00305481" w:rsidP="00671730">
      <w:pPr>
        <w:rPr>
          <w:lang w:val="en-US"/>
        </w:rPr>
      </w:pPr>
    </w:p>
    <w:p w:rsidR="00305481" w:rsidRDefault="00305481" w:rsidP="00671730">
      <w:pPr>
        <w:rPr>
          <w:lang w:val="en-US"/>
        </w:rPr>
      </w:pPr>
    </w:p>
    <w:p w:rsidR="00305481" w:rsidRDefault="00305481" w:rsidP="00671730">
      <w:pPr>
        <w:rPr>
          <w:lang w:val="en-US"/>
        </w:rPr>
      </w:pPr>
    </w:p>
    <w:p w:rsidR="00305481" w:rsidRDefault="00305481" w:rsidP="00671730">
      <w:pPr>
        <w:rPr>
          <w:lang w:val="en-US"/>
        </w:rPr>
      </w:pPr>
    </w:p>
    <w:p w:rsidR="00305481" w:rsidRPr="00305481" w:rsidRDefault="00305481" w:rsidP="00671730">
      <w:pPr>
        <w:rPr>
          <w:lang w:val="en-US"/>
        </w:rPr>
      </w:pPr>
    </w:p>
    <w:p w:rsidR="00890AA7" w:rsidRDefault="00890AA7" w:rsidP="00671730">
      <w:pPr>
        <w:rPr>
          <w:b/>
          <w:szCs w:val="24"/>
          <w:lang w:val="en-US"/>
        </w:rPr>
      </w:pPr>
    </w:p>
    <w:p w:rsidR="00890AA7" w:rsidRDefault="00890AA7" w:rsidP="00671730">
      <w:pPr>
        <w:rPr>
          <w:b/>
          <w:szCs w:val="24"/>
          <w:lang w:val="en-US"/>
        </w:rPr>
      </w:pPr>
    </w:p>
    <w:p w:rsidR="00890AA7" w:rsidRDefault="00890AA7" w:rsidP="00671730">
      <w:pPr>
        <w:rPr>
          <w:b/>
          <w:szCs w:val="24"/>
          <w:lang w:val="en-US"/>
        </w:rPr>
      </w:pPr>
    </w:p>
    <w:p w:rsidR="00890AA7" w:rsidRDefault="00890AA7" w:rsidP="00671730">
      <w:pPr>
        <w:rPr>
          <w:b/>
          <w:szCs w:val="24"/>
          <w:lang w:val="en-US"/>
        </w:rPr>
      </w:pPr>
    </w:p>
    <w:p w:rsidR="00305481" w:rsidRDefault="00305481" w:rsidP="00671730">
      <w:pPr>
        <w:rPr>
          <w:b/>
          <w:szCs w:val="24"/>
          <w:lang w:val="en-US"/>
        </w:rPr>
      </w:pPr>
    </w:p>
    <w:p w:rsidR="00671730" w:rsidRDefault="00671730" w:rsidP="00671730">
      <w:pPr>
        <w:rPr>
          <w:b/>
          <w:szCs w:val="24"/>
          <w:lang w:val="en-US"/>
        </w:rPr>
      </w:pPr>
    </w:p>
    <w:p w:rsidR="00671730" w:rsidRDefault="00671730" w:rsidP="00671730">
      <w:pPr>
        <w:rPr>
          <w:b/>
          <w:szCs w:val="24"/>
          <w:lang w:val="en-US"/>
        </w:rPr>
      </w:pPr>
    </w:p>
    <w:p w:rsidR="00CC4506" w:rsidRPr="005813E1" w:rsidRDefault="00CC4506" w:rsidP="001656E0">
      <w:pPr>
        <w:tabs>
          <w:tab w:val="left" w:pos="1418"/>
          <w:tab w:val="left" w:leader="dot" w:pos="7371"/>
          <w:tab w:val="left" w:pos="7513"/>
        </w:tabs>
        <w:spacing w:line="240" w:lineRule="auto"/>
        <w:ind w:left="1418" w:right="709" w:hanging="1418"/>
        <w:jc w:val="center"/>
        <w:outlineLvl w:val="0"/>
        <w:rPr>
          <w:b/>
          <w:szCs w:val="24"/>
        </w:rPr>
      </w:pPr>
      <w:r w:rsidRPr="005813E1">
        <w:rPr>
          <w:b/>
          <w:szCs w:val="24"/>
        </w:rPr>
        <w:lastRenderedPageBreak/>
        <w:t>DAFTAR SINGKATAN</w:t>
      </w:r>
    </w:p>
    <w:p w:rsidR="00CC4506" w:rsidRPr="005813E1" w:rsidRDefault="00CC4506" w:rsidP="001E73B8">
      <w:pPr>
        <w:tabs>
          <w:tab w:val="left" w:pos="1418"/>
          <w:tab w:val="left" w:leader="dot" w:pos="7371"/>
          <w:tab w:val="left" w:pos="7513"/>
        </w:tabs>
        <w:spacing w:line="240" w:lineRule="auto"/>
        <w:ind w:left="1418" w:right="709" w:hanging="1418"/>
        <w:jc w:val="left"/>
        <w:rPr>
          <w:szCs w:val="24"/>
        </w:rPr>
      </w:pPr>
    </w:p>
    <w:p w:rsidR="00CC4506" w:rsidRPr="005813E1" w:rsidRDefault="00CC4506" w:rsidP="001E73B8">
      <w:pPr>
        <w:tabs>
          <w:tab w:val="left" w:pos="1418"/>
          <w:tab w:val="left" w:leader="dot" w:pos="7371"/>
          <w:tab w:val="left" w:pos="7513"/>
        </w:tabs>
        <w:spacing w:line="240" w:lineRule="auto"/>
        <w:ind w:left="1418" w:right="709" w:hanging="1418"/>
        <w:jc w:val="left"/>
        <w:rPr>
          <w:szCs w:val="24"/>
        </w:rPr>
      </w:pPr>
    </w:p>
    <w:p w:rsidR="00CC4506" w:rsidRPr="005813E1" w:rsidRDefault="00CC4506" w:rsidP="001E73B8">
      <w:pPr>
        <w:tabs>
          <w:tab w:val="left" w:pos="567"/>
        </w:tabs>
        <w:spacing w:line="240" w:lineRule="auto"/>
        <w:ind w:left="567" w:right="709"/>
        <w:jc w:val="left"/>
        <w:rPr>
          <w:szCs w:val="24"/>
          <w:lang w:val="en-US"/>
        </w:rPr>
      </w:pPr>
      <w:r w:rsidRPr="005813E1">
        <w:rPr>
          <w:szCs w:val="24"/>
        </w:rPr>
        <w:t>Kemen</w:t>
      </w:r>
      <w:r w:rsidRPr="005813E1">
        <w:rPr>
          <w:szCs w:val="24"/>
          <w:lang w:val="en-US"/>
        </w:rPr>
        <w:t>kes</w:t>
      </w:r>
      <w:r w:rsidRPr="005813E1">
        <w:rPr>
          <w:szCs w:val="24"/>
        </w:rPr>
        <w:t xml:space="preserve"> </w:t>
      </w:r>
      <w:r w:rsidRPr="005813E1">
        <w:rPr>
          <w:szCs w:val="24"/>
        </w:rPr>
        <w:tab/>
        <w:t xml:space="preserve">: Kementerian </w:t>
      </w:r>
      <w:r w:rsidRPr="005813E1">
        <w:rPr>
          <w:szCs w:val="24"/>
          <w:lang w:val="en-US"/>
        </w:rPr>
        <w:t>Kesehatan</w:t>
      </w:r>
    </w:p>
    <w:p w:rsidR="002C3E75" w:rsidRPr="005813E1" w:rsidRDefault="002C3E75" w:rsidP="001E73B8">
      <w:pPr>
        <w:tabs>
          <w:tab w:val="left" w:pos="567"/>
        </w:tabs>
        <w:spacing w:line="240" w:lineRule="auto"/>
        <w:ind w:left="567"/>
        <w:jc w:val="left"/>
        <w:rPr>
          <w:szCs w:val="24"/>
          <w:lang w:val="en-US"/>
        </w:rPr>
      </w:pPr>
      <w:r w:rsidRPr="005813E1">
        <w:rPr>
          <w:szCs w:val="24"/>
          <w:lang w:val="en-US"/>
        </w:rPr>
        <w:t>Kemenkes RI</w:t>
      </w:r>
      <w:r w:rsidRPr="005813E1">
        <w:rPr>
          <w:szCs w:val="24"/>
        </w:rPr>
        <w:t xml:space="preserve"> </w:t>
      </w:r>
      <w:r w:rsidRPr="005813E1">
        <w:rPr>
          <w:szCs w:val="24"/>
          <w:lang w:val="en-US"/>
        </w:rPr>
        <w:tab/>
      </w:r>
      <w:r w:rsidRPr="005813E1">
        <w:rPr>
          <w:szCs w:val="24"/>
        </w:rPr>
        <w:t>: Kementrian kesehatan republic Indonesia</w:t>
      </w:r>
    </w:p>
    <w:p w:rsidR="002C3E75" w:rsidRPr="005813E1" w:rsidRDefault="002C3E75" w:rsidP="001E73B8">
      <w:pPr>
        <w:tabs>
          <w:tab w:val="left" w:pos="567"/>
          <w:tab w:val="left" w:pos="1204"/>
        </w:tabs>
        <w:spacing w:line="240" w:lineRule="auto"/>
        <w:ind w:left="567" w:right="-108"/>
        <w:jc w:val="left"/>
        <w:rPr>
          <w:szCs w:val="24"/>
        </w:rPr>
      </w:pPr>
      <w:r w:rsidRPr="005813E1">
        <w:rPr>
          <w:szCs w:val="24"/>
        </w:rPr>
        <w:t>MASES</w:t>
      </w:r>
      <w:r w:rsidRPr="005813E1">
        <w:rPr>
          <w:szCs w:val="24"/>
          <w:lang w:val="en-US"/>
        </w:rPr>
        <w:tab/>
      </w:r>
      <w:r w:rsidRPr="005813E1">
        <w:rPr>
          <w:szCs w:val="24"/>
          <w:lang w:val="en-US"/>
        </w:rPr>
        <w:tab/>
      </w:r>
      <w:r w:rsidRPr="005813E1">
        <w:rPr>
          <w:szCs w:val="24"/>
        </w:rPr>
        <w:t xml:space="preserve">: </w:t>
      </w:r>
      <w:r w:rsidRPr="005813E1">
        <w:rPr>
          <w:i/>
          <w:szCs w:val="24"/>
        </w:rPr>
        <w:t>medication adherence self-efficacy scale</w:t>
      </w:r>
    </w:p>
    <w:p w:rsidR="00306629" w:rsidRPr="005813E1" w:rsidRDefault="00306629" w:rsidP="001E73B8">
      <w:pPr>
        <w:tabs>
          <w:tab w:val="left" w:pos="567"/>
        </w:tabs>
        <w:spacing w:line="240" w:lineRule="auto"/>
        <w:ind w:left="567"/>
        <w:jc w:val="left"/>
        <w:rPr>
          <w:i/>
          <w:szCs w:val="24"/>
          <w:lang w:val="en-US"/>
        </w:rPr>
      </w:pPr>
      <w:r w:rsidRPr="005813E1">
        <w:rPr>
          <w:szCs w:val="24"/>
          <w:lang w:val="en-US"/>
        </w:rPr>
        <w:t xml:space="preserve">MASES-R </w:t>
      </w:r>
      <w:r w:rsidRPr="005813E1">
        <w:rPr>
          <w:szCs w:val="24"/>
          <w:lang w:val="en-US"/>
        </w:rPr>
        <w:tab/>
        <w:t xml:space="preserve">: </w:t>
      </w:r>
      <w:r w:rsidRPr="005813E1">
        <w:rPr>
          <w:i/>
          <w:szCs w:val="24"/>
          <w:lang w:val="en-US"/>
        </w:rPr>
        <w:t xml:space="preserve">Medication Adherence Self-Efficacy Scale </w:t>
      </w:r>
    </w:p>
    <w:p w:rsidR="002C3E75" w:rsidRPr="005813E1" w:rsidRDefault="002C3E75" w:rsidP="001E73B8">
      <w:pPr>
        <w:tabs>
          <w:tab w:val="left" w:pos="567"/>
        </w:tabs>
        <w:spacing w:line="240" w:lineRule="auto"/>
        <w:ind w:left="567"/>
        <w:jc w:val="left"/>
        <w:rPr>
          <w:i/>
          <w:szCs w:val="24"/>
          <w:lang w:val="en-US"/>
        </w:rPr>
      </w:pPr>
      <w:r w:rsidRPr="005813E1">
        <w:rPr>
          <w:szCs w:val="24"/>
          <w:lang w:val="en-US"/>
        </w:rPr>
        <w:t xml:space="preserve">MMAS </w:t>
      </w:r>
      <w:r w:rsidRPr="005813E1">
        <w:rPr>
          <w:szCs w:val="24"/>
          <w:lang w:val="en-US"/>
        </w:rPr>
        <w:tab/>
      </w:r>
      <w:r w:rsidR="001E73B8">
        <w:rPr>
          <w:szCs w:val="24"/>
          <w:lang w:val="en-US"/>
        </w:rPr>
        <w:t xml:space="preserve">            </w:t>
      </w:r>
      <w:r w:rsidRPr="005813E1">
        <w:rPr>
          <w:szCs w:val="24"/>
          <w:lang w:val="en-US"/>
        </w:rPr>
        <w:t xml:space="preserve">: </w:t>
      </w:r>
      <w:r w:rsidRPr="005813E1">
        <w:rPr>
          <w:i/>
          <w:szCs w:val="24"/>
          <w:lang w:val="en-US"/>
        </w:rPr>
        <w:t xml:space="preserve">Morisky medication adherence scale </w:t>
      </w:r>
    </w:p>
    <w:p w:rsidR="00306629" w:rsidRPr="005813E1" w:rsidRDefault="00306629" w:rsidP="001E73B8">
      <w:pPr>
        <w:tabs>
          <w:tab w:val="left" w:pos="567"/>
        </w:tabs>
        <w:spacing w:line="240" w:lineRule="auto"/>
        <w:ind w:left="567" w:right="707"/>
        <w:jc w:val="left"/>
        <w:rPr>
          <w:szCs w:val="24"/>
          <w:lang w:val="en-US"/>
        </w:rPr>
      </w:pPr>
      <w:r w:rsidRPr="005813E1">
        <w:rPr>
          <w:szCs w:val="24"/>
          <w:lang w:val="en-US"/>
        </w:rPr>
        <w:t xml:space="preserve">Riskesdas   </w:t>
      </w:r>
      <w:r w:rsidRPr="005813E1">
        <w:rPr>
          <w:szCs w:val="24"/>
          <w:lang w:val="en-US"/>
        </w:rPr>
        <w:tab/>
        <w:t>: Riset Kesehatan Dasar</w:t>
      </w:r>
    </w:p>
    <w:p w:rsidR="002C3E75" w:rsidRPr="005813E1" w:rsidRDefault="002C3E75" w:rsidP="001E73B8">
      <w:pPr>
        <w:tabs>
          <w:tab w:val="left" w:pos="567"/>
        </w:tabs>
        <w:spacing w:line="240" w:lineRule="auto"/>
        <w:ind w:left="567"/>
        <w:jc w:val="left"/>
        <w:rPr>
          <w:i/>
          <w:szCs w:val="24"/>
        </w:rPr>
      </w:pPr>
      <w:r w:rsidRPr="005813E1">
        <w:rPr>
          <w:szCs w:val="24"/>
        </w:rPr>
        <w:t>WHO</w:t>
      </w:r>
      <w:r w:rsidRPr="005813E1">
        <w:rPr>
          <w:i/>
          <w:szCs w:val="24"/>
          <w:lang w:val="en-US"/>
        </w:rPr>
        <w:tab/>
      </w:r>
      <w:r w:rsidRPr="005813E1">
        <w:rPr>
          <w:i/>
          <w:szCs w:val="24"/>
          <w:lang w:val="en-US"/>
        </w:rPr>
        <w:tab/>
      </w:r>
      <w:r w:rsidRPr="005813E1">
        <w:rPr>
          <w:szCs w:val="24"/>
        </w:rPr>
        <w:t xml:space="preserve">: </w:t>
      </w:r>
      <w:r w:rsidRPr="005813E1">
        <w:rPr>
          <w:i/>
          <w:szCs w:val="24"/>
        </w:rPr>
        <w:t>Word heatlh organization</w:t>
      </w:r>
    </w:p>
    <w:p w:rsidR="00CC4506" w:rsidRPr="005813E1" w:rsidRDefault="00CC4506" w:rsidP="001E73B8">
      <w:pPr>
        <w:tabs>
          <w:tab w:val="left" w:pos="567"/>
        </w:tabs>
        <w:spacing w:line="240" w:lineRule="auto"/>
        <w:ind w:left="567" w:right="707"/>
        <w:rPr>
          <w:szCs w:val="24"/>
        </w:rPr>
      </w:pPr>
    </w:p>
    <w:p w:rsidR="00CC4506" w:rsidRDefault="00CC4506" w:rsidP="001E73B8">
      <w:pPr>
        <w:tabs>
          <w:tab w:val="left" w:pos="567"/>
        </w:tabs>
        <w:spacing w:line="240" w:lineRule="auto"/>
        <w:ind w:left="567" w:right="707"/>
        <w:rPr>
          <w:szCs w:val="24"/>
          <w:lang w:val="en-US"/>
        </w:rPr>
      </w:pPr>
    </w:p>
    <w:p w:rsidR="00890AA7" w:rsidRDefault="00890AA7" w:rsidP="00CC4506">
      <w:pPr>
        <w:tabs>
          <w:tab w:val="left" w:pos="1418"/>
          <w:tab w:val="left" w:leader="dot" w:pos="7371"/>
          <w:tab w:val="left" w:pos="7513"/>
        </w:tabs>
        <w:spacing w:line="240" w:lineRule="auto"/>
        <w:ind w:left="1418" w:right="707" w:hanging="1418"/>
        <w:rPr>
          <w:szCs w:val="24"/>
          <w:lang w:val="en-US"/>
        </w:rPr>
      </w:pPr>
    </w:p>
    <w:p w:rsidR="00890AA7" w:rsidRDefault="00890AA7" w:rsidP="00CC4506">
      <w:pPr>
        <w:tabs>
          <w:tab w:val="left" w:pos="1418"/>
          <w:tab w:val="left" w:leader="dot" w:pos="7371"/>
          <w:tab w:val="left" w:pos="7513"/>
        </w:tabs>
        <w:spacing w:line="240" w:lineRule="auto"/>
        <w:ind w:left="1418" w:right="707" w:hanging="1418"/>
        <w:rPr>
          <w:szCs w:val="24"/>
          <w:lang w:val="en-US"/>
        </w:rPr>
      </w:pPr>
    </w:p>
    <w:p w:rsidR="00890AA7" w:rsidRDefault="00890AA7" w:rsidP="00CC4506">
      <w:pPr>
        <w:tabs>
          <w:tab w:val="left" w:pos="1418"/>
          <w:tab w:val="left" w:leader="dot" w:pos="7371"/>
          <w:tab w:val="left" w:pos="7513"/>
        </w:tabs>
        <w:spacing w:line="240" w:lineRule="auto"/>
        <w:ind w:left="1418" w:right="707" w:hanging="1418"/>
        <w:rPr>
          <w:szCs w:val="24"/>
          <w:lang w:val="en-US"/>
        </w:rPr>
      </w:pPr>
    </w:p>
    <w:p w:rsidR="00890AA7" w:rsidRDefault="00890AA7" w:rsidP="00CC4506">
      <w:pPr>
        <w:tabs>
          <w:tab w:val="left" w:pos="1418"/>
          <w:tab w:val="left" w:leader="dot" w:pos="7371"/>
          <w:tab w:val="left" w:pos="7513"/>
        </w:tabs>
        <w:spacing w:line="240" w:lineRule="auto"/>
        <w:ind w:left="1418" w:right="707" w:hanging="1418"/>
        <w:rPr>
          <w:szCs w:val="24"/>
          <w:lang w:val="en-US"/>
        </w:rPr>
      </w:pPr>
    </w:p>
    <w:p w:rsidR="00890AA7" w:rsidRDefault="00890AA7" w:rsidP="00CC4506">
      <w:pPr>
        <w:tabs>
          <w:tab w:val="left" w:pos="1418"/>
          <w:tab w:val="left" w:leader="dot" w:pos="7371"/>
          <w:tab w:val="left" w:pos="7513"/>
        </w:tabs>
        <w:spacing w:line="240" w:lineRule="auto"/>
        <w:ind w:left="1418" w:right="707" w:hanging="1418"/>
        <w:rPr>
          <w:szCs w:val="24"/>
          <w:lang w:val="en-US"/>
        </w:rPr>
      </w:pPr>
    </w:p>
    <w:p w:rsidR="00890AA7" w:rsidRDefault="00890AA7" w:rsidP="00CC4506">
      <w:pPr>
        <w:tabs>
          <w:tab w:val="left" w:pos="1418"/>
          <w:tab w:val="left" w:leader="dot" w:pos="7371"/>
          <w:tab w:val="left" w:pos="7513"/>
        </w:tabs>
        <w:spacing w:line="240" w:lineRule="auto"/>
        <w:ind w:left="1418" w:right="707" w:hanging="1418"/>
        <w:rPr>
          <w:szCs w:val="24"/>
          <w:lang w:val="en-US"/>
        </w:rPr>
      </w:pPr>
    </w:p>
    <w:p w:rsidR="00890AA7" w:rsidRDefault="00890AA7" w:rsidP="00CC4506">
      <w:pPr>
        <w:tabs>
          <w:tab w:val="left" w:pos="1418"/>
          <w:tab w:val="left" w:leader="dot" w:pos="7371"/>
          <w:tab w:val="left" w:pos="7513"/>
        </w:tabs>
        <w:spacing w:line="240" w:lineRule="auto"/>
        <w:ind w:left="1418" w:right="707" w:hanging="1418"/>
        <w:rPr>
          <w:szCs w:val="24"/>
          <w:lang w:val="en-US"/>
        </w:rPr>
      </w:pPr>
    </w:p>
    <w:p w:rsidR="00890AA7" w:rsidRDefault="00890AA7" w:rsidP="00CC4506">
      <w:pPr>
        <w:tabs>
          <w:tab w:val="left" w:pos="1418"/>
          <w:tab w:val="left" w:leader="dot" w:pos="7371"/>
          <w:tab w:val="left" w:pos="7513"/>
        </w:tabs>
        <w:spacing w:line="240" w:lineRule="auto"/>
        <w:ind w:left="1418" w:right="707" w:hanging="1418"/>
        <w:rPr>
          <w:szCs w:val="24"/>
          <w:lang w:val="en-US"/>
        </w:rPr>
      </w:pPr>
    </w:p>
    <w:p w:rsidR="00890AA7" w:rsidRDefault="00890AA7" w:rsidP="00CC4506">
      <w:pPr>
        <w:tabs>
          <w:tab w:val="left" w:pos="1418"/>
          <w:tab w:val="left" w:leader="dot" w:pos="7371"/>
          <w:tab w:val="left" w:pos="7513"/>
        </w:tabs>
        <w:spacing w:line="240" w:lineRule="auto"/>
        <w:ind w:left="1418" w:right="707" w:hanging="1418"/>
        <w:rPr>
          <w:szCs w:val="24"/>
          <w:lang w:val="en-US"/>
        </w:rPr>
      </w:pPr>
    </w:p>
    <w:p w:rsidR="00890AA7" w:rsidRDefault="00890AA7" w:rsidP="00CC4506">
      <w:pPr>
        <w:tabs>
          <w:tab w:val="left" w:pos="1418"/>
          <w:tab w:val="left" w:leader="dot" w:pos="7371"/>
          <w:tab w:val="left" w:pos="7513"/>
        </w:tabs>
        <w:spacing w:line="240" w:lineRule="auto"/>
        <w:ind w:left="1418" w:right="707" w:hanging="1418"/>
        <w:rPr>
          <w:szCs w:val="24"/>
          <w:lang w:val="en-US"/>
        </w:rPr>
      </w:pPr>
    </w:p>
    <w:p w:rsidR="00890AA7" w:rsidRDefault="00890AA7" w:rsidP="00CC4506">
      <w:pPr>
        <w:tabs>
          <w:tab w:val="left" w:pos="1418"/>
          <w:tab w:val="left" w:leader="dot" w:pos="7371"/>
          <w:tab w:val="left" w:pos="7513"/>
        </w:tabs>
        <w:spacing w:line="240" w:lineRule="auto"/>
        <w:ind w:left="1418" w:right="707" w:hanging="1418"/>
        <w:rPr>
          <w:szCs w:val="24"/>
          <w:lang w:val="en-US"/>
        </w:rPr>
      </w:pPr>
    </w:p>
    <w:p w:rsidR="00890AA7" w:rsidRDefault="00890AA7" w:rsidP="00CC4506">
      <w:pPr>
        <w:tabs>
          <w:tab w:val="left" w:pos="1418"/>
          <w:tab w:val="left" w:leader="dot" w:pos="7371"/>
          <w:tab w:val="left" w:pos="7513"/>
        </w:tabs>
        <w:spacing w:line="240" w:lineRule="auto"/>
        <w:ind w:left="1418" w:right="707" w:hanging="1418"/>
        <w:rPr>
          <w:szCs w:val="24"/>
          <w:lang w:val="en-US"/>
        </w:rPr>
      </w:pPr>
    </w:p>
    <w:p w:rsidR="00890AA7" w:rsidRDefault="00890AA7" w:rsidP="00CC4506">
      <w:pPr>
        <w:tabs>
          <w:tab w:val="left" w:pos="1418"/>
          <w:tab w:val="left" w:leader="dot" w:pos="7371"/>
          <w:tab w:val="left" w:pos="7513"/>
        </w:tabs>
        <w:spacing w:line="240" w:lineRule="auto"/>
        <w:ind w:left="1418" w:right="707" w:hanging="1418"/>
        <w:rPr>
          <w:szCs w:val="24"/>
          <w:lang w:val="en-US"/>
        </w:rPr>
      </w:pPr>
    </w:p>
    <w:p w:rsidR="00890AA7" w:rsidRDefault="00890AA7" w:rsidP="00CC4506">
      <w:pPr>
        <w:tabs>
          <w:tab w:val="left" w:pos="1418"/>
          <w:tab w:val="left" w:leader="dot" w:pos="7371"/>
          <w:tab w:val="left" w:pos="7513"/>
        </w:tabs>
        <w:spacing w:line="240" w:lineRule="auto"/>
        <w:ind w:left="1418" w:right="707" w:hanging="1418"/>
        <w:rPr>
          <w:szCs w:val="24"/>
          <w:lang w:val="en-US"/>
        </w:rPr>
      </w:pPr>
    </w:p>
    <w:p w:rsidR="00890AA7" w:rsidRDefault="00890AA7" w:rsidP="00CC4506">
      <w:pPr>
        <w:tabs>
          <w:tab w:val="left" w:pos="1418"/>
          <w:tab w:val="left" w:leader="dot" w:pos="7371"/>
          <w:tab w:val="left" w:pos="7513"/>
        </w:tabs>
        <w:spacing w:line="240" w:lineRule="auto"/>
        <w:ind w:left="1418" w:right="707" w:hanging="1418"/>
        <w:rPr>
          <w:szCs w:val="24"/>
          <w:lang w:val="en-US"/>
        </w:rPr>
      </w:pPr>
    </w:p>
    <w:p w:rsidR="00890AA7" w:rsidRDefault="00890AA7" w:rsidP="00CC4506">
      <w:pPr>
        <w:tabs>
          <w:tab w:val="left" w:pos="1418"/>
          <w:tab w:val="left" w:leader="dot" w:pos="7371"/>
          <w:tab w:val="left" w:pos="7513"/>
        </w:tabs>
        <w:spacing w:line="240" w:lineRule="auto"/>
        <w:ind w:left="1418" w:right="707" w:hanging="1418"/>
        <w:rPr>
          <w:szCs w:val="24"/>
          <w:lang w:val="en-US"/>
        </w:rPr>
      </w:pPr>
    </w:p>
    <w:p w:rsidR="00890AA7" w:rsidRDefault="00890AA7" w:rsidP="00CC4506">
      <w:pPr>
        <w:tabs>
          <w:tab w:val="left" w:pos="1418"/>
          <w:tab w:val="left" w:leader="dot" w:pos="7371"/>
          <w:tab w:val="left" w:pos="7513"/>
        </w:tabs>
        <w:spacing w:line="240" w:lineRule="auto"/>
        <w:ind w:left="1418" w:right="707" w:hanging="1418"/>
        <w:rPr>
          <w:szCs w:val="24"/>
          <w:lang w:val="en-US"/>
        </w:rPr>
      </w:pPr>
    </w:p>
    <w:p w:rsidR="00890AA7" w:rsidRDefault="00890AA7" w:rsidP="00CC4506">
      <w:pPr>
        <w:tabs>
          <w:tab w:val="left" w:pos="1418"/>
          <w:tab w:val="left" w:leader="dot" w:pos="7371"/>
          <w:tab w:val="left" w:pos="7513"/>
        </w:tabs>
        <w:spacing w:line="240" w:lineRule="auto"/>
        <w:ind w:left="1418" w:right="707" w:hanging="1418"/>
        <w:rPr>
          <w:szCs w:val="24"/>
          <w:lang w:val="en-US"/>
        </w:rPr>
      </w:pPr>
    </w:p>
    <w:p w:rsidR="00890AA7" w:rsidRDefault="00890AA7" w:rsidP="00CC4506">
      <w:pPr>
        <w:tabs>
          <w:tab w:val="left" w:pos="1418"/>
          <w:tab w:val="left" w:leader="dot" w:pos="7371"/>
          <w:tab w:val="left" w:pos="7513"/>
        </w:tabs>
        <w:spacing w:line="240" w:lineRule="auto"/>
        <w:ind w:left="1418" w:right="707" w:hanging="1418"/>
        <w:rPr>
          <w:szCs w:val="24"/>
          <w:lang w:val="en-US"/>
        </w:rPr>
      </w:pPr>
    </w:p>
    <w:p w:rsidR="00890AA7" w:rsidRDefault="00890AA7" w:rsidP="00CC4506">
      <w:pPr>
        <w:tabs>
          <w:tab w:val="left" w:pos="1418"/>
          <w:tab w:val="left" w:leader="dot" w:pos="7371"/>
          <w:tab w:val="left" w:pos="7513"/>
        </w:tabs>
        <w:spacing w:line="240" w:lineRule="auto"/>
        <w:ind w:left="1418" w:right="707" w:hanging="1418"/>
        <w:rPr>
          <w:szCs w:val="24"/>
          <w:lang w:val="en-US"/>
        </w:rPr>
      </w:pPr>
    </w:p>
    <w:p w:rsidR="00890AA7" w:rsidRDefault="00890AA7" w:rsidP="00CC4506">
      <w:pPr>
        <w:tabs>
          <w:tab w:val="left" w:pos="1418"/>
          <w:tab w:val="left" w:leader="dot" w:pos="7371"/>
          <w:tab w:val="left" w:pos="7513"/>
        </w:tabs>
        <w:spacing w:line="240" w:lineRule="auto"/>
        <w:ind w:left="1418" w:right="707" w:hanging="1418"/>
        <w:rPr>
          <w:szCs w:val="24"/>
          <w:lang w:val="en-US"/>
        </w:rPr>
      </w:pPr>
    </w:p>
    <w:p w:rsidR="00890AA7" w:rsidRDefault="00890AA7" w:rsidP="00CC4506">
      <w:pPr>
        <w:tabs>
          <w:tab w:val="left" w:pos="1418"/>
          <w:tab w:val="left" w:leader="dot" w:pos="7371"/>
          <w:tab w:val="left" w:pos="7513"/>
        </w:tabs>
        <w:spacing w:line="240" w:lineRule="auto"/>
        <w:ind w:left="1418" w:right="707" w:hanging="1418"/>
        <w:rPr>
          <w:szCs w:val="24"/>
          <w:lang w:val="en-US"/>
        </w:rPr>
      </w:pPr>
    </w:p>
    <w:p w:rsidR="00890AA7" w:rsidRDefault="00890AA7" w:rsidP="00CC4506">
      <w:pPr>
        <w:tabs>
          <w:tab w:val="left" w:pos="1418"/>
          <w:tab w:val="left" w:leader="dot" w:pos="7371"/>
          <w:tab w:val="left" w:pos="7513"/>
        </w:tabs>
        <w:spacing w:line="240" w:lineRule="auto"/>
        <w:ind w:left="1418" w:right="707" w:hanging="1418"/>
        <w:rPr>
          <w:szCs w:val="24"/>
          <w:lang w:val="en-US"/>
        </w:rPr>
      </w:pPr>
    </w:p>
    <w:p w:rsidR="00890AA7" w:rsidRDefault="00890AA7" w:rsidP="00CC4506">
      <w:pPr>
        <w:tabs>
          <w:tab w:val="left" w:pos="1418"/>
          <w:tab w:val="left" w:leader="dot" w:pos="7371"/>
          <w:tab w:val="left" w:pos="7513"/>
        </w:tabs>
        <w:spacing w:line="240" w:lineRule="auto"/>
        <w:ind w:left="1418" w:right="707" w:hanging="1418"/>
        <w:rPr>
          <w:szCs w:val="24"/>
          <w:lang w:val="en-US"/>
        </w:rPr>
      </w:pPr>
    </w:p>
    <w:p w:rsidR="00890AA7" w:rsidRDefault="00890AA7" w:rsidP="00CC4506">
      <w:pPr>
        <w:tabs>
          <w:tab w:val="left" w:pos="1418"/>
          <w:tab w:val="left" w:leader="dot" w:pos="7371"/>
          <w:tab w:val="left" w:pos="7513"/>
        </w:tabs>
        <w:spacing w:line="240" w:lineRule="auto"/>
        <w:ind w:left="1418" w:right="707" w:hanging="1418"/>
        <w:rPr>
          <w:szCs w:val="24"/>
          <w:lang w:val="en-US"/>
        </w:rPr>
      </w:pPr>
    </w:p>
    <w:p w:rsidR="00890AA7" w:rsidRDefault="00890AA7" w:rsidP="00CC4506">
      <w:pPr>
        <w:tabs>
          <w:tab w:val="left" w:pos="1418"/>
          <w:tab w:val="left" w:leader="dot" w:pos="7371"/>
          <w:tab w:val="left" w:pos="7513"/>
        </w:tabs>
        <w:spacing w:line="240" w:lineRule="auto"/>
        <w:ind w:left="1418" w:right="707" w:hanging="1418"/>
        <w:rPr>
          <w:szCs w:val="24"/>
          <w:lang w:val="en-US"/>
        </w:rPr>
      </w:pPr>
    </w:p>
    <w:p w:rsidR="00890AA7" w:rsidRDefault="00890AA7" w:rsidP="00CC4506">
      <w:pPr>
        <w:tabs>
          <w:tab w:val="left" w:pos="1418"/>
          <w:tab w:val="left" w:leader="dot" w:pos="7371"/>
          <w:tab w:val="left" w:pos="7513"/>
        </w:tabs>
        <w:spacing w:line="240" w:lineRule="auto"/>
        <w:ind w:left="1418" w:right="707" w:hanging="1418"/>
        <w:rPr>
          <w:szCs w:val="24"/>
          <w:lang w:val="en-US"/>
        </w:rPr>
      </w:pPr>
    </w:p>
    <w:p w:rsidR="00890AA7" w:rsidRDefault="00890AA7" w:rsidP="00CC4506">
      <w:pPr>
        <w:tabs>
          <w:tab w:val="left" w:pos="1418"/>
          <w:tab w:val="left" w:leader="dot" w:pos="7371"/>
          <w:tab w:val="left" w:pos="7513"/>
        </w:tabs>
        <w:spacing w:line="240" w:lineRule="auto"/>
        <w:ind w:left="1418" w:right="707" w:hanging="1418"/>
        <w:rPr>
          <w:szCs w:val="24"/>
          <w:lang w:val="en-US"/>
        </w:rPr>
      </w:pPr>
    </w:p>
    <w:p w:rsidR="00890AA7" w:rsidRDefault="00890AA7" w:rsidP="00CC4506">
      <w:pPr>
        <w:tabs>
          <w:tab w:val="left" w:pos="1418"/>
          <w:tab w:val="left" w:leader="dot" w:pos="7371"/>
          <w:tab w:val="left" w:pos="7513"/>
        </w:tabs>
        <w:spacing w:line="240" w:lineRule="auto"/>
        <w:ind w:left="1418" w:right="707" w:hanging="1418"/>
        <w:rPr>
          <w:szCs w:val="24"/>
          <w:lang w:val="en-US"/>
        </w:rPr>
      </w:pPr>
    </w:p>
    <w:p w:rsidR="00890AA7" w:rsidRDefault="00890AA7" w:rsidP="00CC4506">
      <w:pPr>
        <w:tabs>
          <w:tab w:val="left" w:pos="1418"/>
          <w:tab w:val="left" w:leader="dot" w:pos="7371"/>
          <w:tab w:val="left" w:pos="7513"/>
        </w:tabs>
        <w:spacing w:line="240" w:lineRule="auto"/>
        <w:ind w:left="1418" w:right="707" w:hanging="1418"/>
        <w:rPr>
          <w:szCs w:val="24"/>
          <w:lang w:val="en-US"/>
        </w:rPr>
      </w:pPr>
    </w:p>
    <w:p w:rsidR="00890AA7" w:rsidRDefault="00890AA7" w:rsidP="00CC4506">
      <w:pPr>
        <w:tabs>
          <w:tab w:val="left" w:pos="1418"/>
          <w:tab w:val="left" w:leader="dot" w:pos="7371"/>
          <w:tab w:val="left" w:pos="7513"/>
        </w:tabs>
        <w:spacing w:line="240" w:lineRule="auto"/>
        <w:ind w:left="1418" w:right="707" w:hanging="1418"/>
        <w:rPr>
          <w:szCs w:val="24"/>
          <w:lang w:val="en-US"/>
        </w:rPr>
      </w:pPr>
    </w:p>
    <w:p w:rsidR="00890AA7" w:rsidRDefault="00890AA7" w:rsidP="00CC4506">
      <w:pPr>
        <w:tabs>
          <w:tab w:val="left" w:pos="1418"/>
          <w:tab w:val="left" w:leader="dot" w:pos="7371"/>
          <w:tab w:val="left" w:pos="7513"/>
        </w:tabs>
        <w:spacing w:line="240" w:lineRule="auto"/>
        <w:ind w:left="1418" w:right="707" w:hanging="1418"/>
        <w:rPr>
          <w:szCs w:val="24"/>
          <w:lang w:val="en-US"/>
        </w:rPr>
      </w:pPr>
    </w:p>
    <w:p w:rsidR="00890AA7" w:rsidRDefault="00890AA7" w:rsidP="00CC4506">
      <w:pPr>
        <w:tabs>
          <w:tab w:val="left" w:pos="1418"/>
          <w:tab w:val="left" w:leader="dot" w:pos="7371"/>
          <w:tab w:val="left" w:pos="7513"/>
        </w:tabs>
        <w:spacing w:line="240" w:lineRule="auto"/>
        <w:ind w:left="1418" w:right="707" w:hanging="1418"/>
        <w:rPr>
          <w:szCs w:val="24"/>
          <w:lang w:val="en-US"/>
        </w:rPr>
      </w:pPr>
    </w:p>
    <w:p w:rsidR="00890AA7" w:rsidRDefault="00890AA7" w:rsidP="00CC4506">
      <w:pPr>
        <w:tabs>
          <w:tab w:val="left" w:pos="1418"/>
          <w:tab w:val="left" w:leader="dot" w:pos="7371"/>
          <w:tab w:val="left" w:pos="7513"/>
        </w:tabs>
        <w:spacing w:line="240" w:lineRule="auto"/>
        <w:ind w:left="1418" w:right="707" w:hanging="1418"/>
        <w:rPr>
          <w:szCs w:val="24"/>
          <w:lang w:val="en-US"/>
        </w:rPr>
      </w:pPr>
    </w:p>
    <w:p w:rsidR="00890AA7" w:rsidRDefault="00890AA7" w:rsidP="00CC4506">
      <w:pPr>
        <w:tabs>
          <w:tab w:val="left" w:pos="1418"/>
          <w:tab w:val="left" w:leader="dot" w:pos="7371"/>
          <w:tab w:val="left" w:pos="7513"/>
        </w:tabs>
        <w:spacing w:line="240" w:lineRule="auto"/>
        <w:ind w:left="1418" w:right="707" w:hanging="1418"/>
        <w:rPr>
          <w:szCs w:val="24"/>
          <w:lang w:val="en-US"/>
        </w:rPr>
      </w:pPr>
    </w:p>
    <w:p w:rsidR="00890AA7" w:rsidRPr="00890AA7" w:rsidRDefault="00890AA7" w:rsidP="00CC4506">
      <w:pPr>
        <w:tabs>
          <w:tab w:val="left" w:pos="1418"/>
          <w:tab w:val="left" w:leader="dot" w:pos="7371"/>
          <w:tab w:val="left" w:pos="7513"/>
        </w:tabs>
        <w:spacing w:line="240" w:lineRule="auto"/>
        <w:ind w:left="1418" w:right="707" w:hanging="1418"/>
        <w:rPr>
          <w:szCs w:val="24"/>
          <w:lang w:val="en-US"/>
        </w:rPr>
      </w:pPr>
    </w:p>
    <w:p w:rsidR="00305481" w:rsidRDefault="00305481" w:rsidP="00087D11">
      <w:pPr>
        <w:jc w:val="center"/>
        <w:outlineLvl w:val="0"/>
        <w:rPr>
          <w:b/>
          <w:szCs w:val="24"/>
        </w:rPr>
        <w:sectPr w:rsidR="00305481" w:rsidSect="00CD0938">
          <w:headerReference w:type="default" r:id="rId21"/>
          <w:footerReference w:type="default" r:id="rId22"/>
          <w:pgSz w:w="11900" w:h="16838" w:code="9"/>
          <w:pgMar w:top="1701" w:right="1701" w:bottom="1701" w:left="2268" w:header="709" w:footer="709" w:gutter="0"/>
          <w:pgNumType w:fmt="lowerRoman"/>
          <w:cols w:space="0"/>
          <w:titlePg/>
          <w:docGrid w:linePitch="360"/>
        </w:sectPr>
      </w:pPr>
    </w:p>
    <w:p w:rsidR="00D46810" w:rsidRPr="005813E1" w:rsidRDefault="00D46810" w:rsidP="00087D11">
      <w:pPr>
        <w:jc w:val="center"/>
        <w:outlineLvl w:val="0"/>
        <w:rPr>
          <w:b/>
          <w:szCs w:val="24"/>
        </w:rPr>
      </w:pPr>
      <w:r w:rsidRPr="005813E1">
        <w:rPr>
          <w:b/>
          <w:szCs w:val="24"/>
        </w:rPr>
        <w:lastRenderedPageBreak/>
        <w:t>BAB 1</w:t>
      </w:r>
    </w:p>
    <w:p w:rsidR="00400AF9" w:rsidRPr="005813E1" w:rsidRDefault="00D46810" w:rsidP="002A7B48">
      <w:pPr>
        <w:jc w:val="center"/>
        <w:rPr>
          <w:b/>
          <w:szCs w:val="24"/>
          <w:lang w:val="en-US"/>
        </w:rPr>
      </w:pPr>
      <w:r w:rsidRPr="005813E1">
        <w:rPr>
          <w:b/>
          <w:szCs w:val="24"/>
        </w:rPr>
        <w:t>PENDAHULUAN</w:t>
      </w:r>
    </w:p>
    <w:p w:rsidR="00D20FF9" w:rsidRPr="005813E1" w:rsidRDefault="00727CAD" w:rsidP="00727CAD">
      <w:pPr>
        <w:pStyle w:val="Heading2"/>
      </w:pPr>
      <w:r>
        <w:rPr>
          <w:lang w:val="en-US"/>
        </w:rPr>
        <w:t>1.1</w:t>
      </w:r>
      <w:r>
        <w:rPr>
          <w:lang w:val="en-US"/>
        </w:rPr>
        <w:tab/>
      </w:r>
      <w:r w:rsidR="00D46810" w:rsidRPr="005813E1">
        <w:t>Latar Belakang</w:t>
      </w:r>
    </w:p>
    <w:p w:rsidR="008A66D2" w:rsidRPr="005813E1" w:rsidRDefault="00D20FF9" w:rsidP="00D20FF9">
      <w:pPr>
        <w:widowControl w:val="0"/>
        <w:tabs>
          <w:tab w:val="left" w:pos="0"/>
        </w:tabs>
        <w:autoSpaceDE w:val="0"/>
        <w:autoSpaceDN w:val="0"/>
        <w:adjustRightInd w:val="0"/>
        <w:rPr>
          <w:szCs w:val="24"/>
          <w:lang w:val="en-US"/>
        </w:rPr>
      </w:pPr>
      <w:r w:rsidRPr="005813E1">
        <w:rPr>
          <w:szCs w:val="24"/>
          <w:lang w:val="en-US"/>
        </w:rPr>
        <w:tab/>
      </w:r>
      <w:proofErr w:type="gramStart"/>
      <w:r w:rsidR="00C01AEE" w:rsidRPr="005813E1">
        <w:rPr>
          <w:szCs w:val="24"/>
          <w:lang w:val="en-US"/>
        </w:rPr>
        <w:t>Hipertensi merupakan gangguan sistem peredaran darah yang menyebabkan kenaikan tekanan darah diatas nilai normal, yaitu melebihi 140/90 mmHg.</w:t>
      </w:r>
      <w:proofErr w:type="gramEnd"/>
      <w:r w:rsidR="00C01AEE" w:rsidRPr="005813E1">
        <w:rPr>
          <w:szCs w:val="24"/>
          <w:lang w:val="en-US"/>
        </w:rPr>
        <w:t xml:space="preserve"> Hipertensi dapat menimbulkan kerusakan organ tubuh, baik secara langsung maupun tidak langsung,</w:t>
      </w:r>
      <w:r w:rsidR="00C01AEE" w:rsidRPr="005813E1">
        <w:rPr>
          <w:szCs w:val="24"/>
        </w:rPr>
        <w:t xml:space="preserve"> Hipertensi tidak terjadi secara langsung membunuh penderitanya, </w:t>
      </w:r>
      <w:proofErr w:type="gramStart"/>
      <w:r w:rsidR="00C01AEE" w:rsidRPr="005813E1">
        <w:rPr>
          <w:szCs w:val="24"/>
        </w:rPr>
        <w:t>akan</w:t>
      </w:r>
      <w:proofErr w:type="gramEnd"/>
      <w:r w:rsidR="00C01AEE" w:rsidRPr="005813E1">
        <w:rPr>
          <w:szCs w:val="24"/>
        </w:rPr>
        <w:t xml:space="preserve"> tetapi hipertensi memicu munculnya penyakit lain yang mematikan.</w:t>
      </w:r>
      <w:r w:rsidR="00C01AEE" w:rsidRPr="005813E1">
        <w:t xml:space="preserve"> </w:t>
      </w:r>
      <w:r w:rsidR="00C01AEE" w:rsidRPr="005813E1">
        <w:rPr>
          <w:szCs w:val="24"/>
        </w:rPr>
        <w:t>Hipertensi memang dapat dikatakan sebagai pembunuh diam-diam atau the silent killer.</w:t>
      </w:r>
      <w:r w:rsidR="00C01AEE" w:rsidRPr="005813E1">
        <w:rPr>
          <w:szCs w:val="24"/>
          <w:lang w:val="en-US"/>
        </w:rPr>
        <w:t xml:space="preserve"> </w:t>
      </w:r>
      <w:r w:rsidR="00D216B2" w:rsidRPr="005813E1">
        <w:rPr>
          <w:szCs w:val="24"/>
          <w:lang w:val="en-US"/>
        </w:rPr>
        <w:fldChar w:fldCharType="begin" w:fldLock="1"/>
      </w:r>
      <w:r w:rsidR="00C01AEE" w:rsidRPr="005813E1">
        <w:rPr>
          <w:szCs w:val="24"/>
          <w:lang w:val="en-US"/>
        </w:rPr>
        <w:instrText>ADDIN CSL_CITATION { "citationItems" : [ { "id" : "ITEM-1", "itemData" : { "author" : [ { "dropping-particle" : "", "family" : "Lutfiasih Rahmawati", "given" : "Nailul Aizza", "non-dropping-particle" : "", "parse-names" : false, "suffix" : "" } ], "container-title" : "The Indonesian Journal Of Health Science", "id" : "ITEM-1", "issue" : "September", "issued" : { "date-parts" : [ [ "2018" ] ] }, "page" : "150-154", "title" : "Pengaruh Senam Prolanis Terhadap Penurunan Tekanan Darah Pada Lansia Di Desa Glagahwero Kecamatan Panti Kabupaten Jember", "type" : "article-journal" }, "uris" : [ "http://www.mendeley.com/documents/?uuid=3d036847-a13d-4e46-a4a3-5eaffb457959" ] } ], "mendeley" : { "formattedCitation" : "(Lutfiasih Rahmawati, 2018)", "plainTextFormattedCitation" : "(Lutfiasih Rahmawati, 2018)", "previouslyFormattedCitation" : "(Lutfiasih Rahmawati, 2018)" }, "properties" : { "noteIndex" : 14 }, "schema" : "https://github.com/citation-style-language/schema/raw/master/csl-citation.json" }</w:instrText>
      </w:r>
      <w:r w:rsidR="00D216B2" w:rsidRPr="005813E1">
        <w:rPr>
          <w:szCs w:val="24"/>
          <w:lang w:val="en-US"/>
        </w:rPr>
        <w:fldChar w:fldCharType="separate"/>
      </w:r>
      <w:r w:rsidR="00C01AEE" w:rsidRPr="005813E1">
        <w:rPr>
          <w:noProof/>
          <w:szCs w:val="24"/>
          <w:lang w:val="en-US"/>
        </w:rPr>
        <w:t>(Lutfiasih Rahmawati, 2018)</w:t>
      </w:r>
      <w:r w:rsidR="00D216B2" w:rsidRPr="005813E1">
        <w:rPr>
          <w:szCs w:val="24"/>
          <w:lang w:val="en-US"/>
        </w:rPr>
        <w:fldChar w:fldCharType="end"/>
      </w:r>
      <w:r w:rsidR="004055DF" w:rsidRPr="005813E1">
        <w:rPr>
          <w:szCs w:val="24"/>
          <w:lang w:val="en-US"/>
        </w:rPr>
        <w:t>.</w:t>
      </w:r>
    </w:p>
    <w:p w:rsidR="00D20FF9" w:rsidRPr="005813E1" w:rsidRDefault="008A66D2" w:rsidP="004C711A">
      <w:pPr>
        <w:widowControl w:val="0"/>
        <w:autoSpaceDE w:val="0"/>
        <w:autoSpaceDN w:val="0"/>
        <w:adjustRightInd w:val="0"/>
        <w:rPr>
          <w:szCs w:val="24"/>
          <w:lang w:val="en-US"/>
        </w:rPr>
      </w:pPr>
      <w:r w:rsidRPr="005813E1">
        <w:rPr>
          <w:szCs w:val="24"/>
          <w:lang w:val="en-US"/>
        </w:rPr>
        <w:tab/>
      </w:r>
      <w:r w:rsidR="001E73B8">
        <w:rPr>
          <w:szCs w:val="24"/>
          <w:lang w:val="en-US"/>
        </w:rPr>
        <w:t>H</w:t>
      </w:r>
      <w:r w:rsidR="004055DF" w:rsidRPr="005813E1">
        <w:rPr>
          <w:szCs w:val="24"/>
          <w:lang w:val="en-US"/>
        </w:rPr>
        <w:t xml:space="preserve">ipertensi dapat disebabkan oleh beberapa hal diantaranya adalah genetik, umur, obesitas, diet tinggi natrium, peningkatan konsumsi alkohol, dan tidak pernah olah raga </w:t>
      </w:r>
      <w:r w:rsidR="00D216B2" w:rsidRPr="005813E1">
        <w:rPr>
          <w:szCs w:val="24"/>
          <w:lang w:val="en-US"/>
        </w:rPr>
        <w:fldChar w:fldCharType="begin" w:fldLock="1"/>
      </w:r>
      <w:r w:rsidR="004055DF" w:rsidRPr="005813E1">
        <w:rPr>
          <w:szCs w:val="24"/>
          <w:lang w:val="en-US"/>
        </w:rPr>
        <w:instrText>ADDIN CSL_CITATION { "citationItems" : [ { "id" : "ITEM-1", "itemData" : { "author" : [ { "dropping-particle" : "", "family" : "Astuti", "given" : "Endri", "non-dropping-particle" : "", "parse-names" : false, "suffix" : "" } ], "container-title" : "Jurnal Ners dan Kebidanan Indonesia", "id" : "ITEM-1", "issue" : "2013", "issued" : { "date-parts" : [ [ "2007" ] ] }, "page" : "71-75", "title" : "Faktor Yang Mempengaruhi Hipertensi pada Usia Lanjut", "type" : "article-journal", "volume" : "1" }, "uris" : [ "http://www.mendeley.com/documents/?uuid=8873d0cd-e4c2-45c9-9b51-eca82dd394a8" ] } ], "mendeley" : { "formattedCitation" : "(Astuti, 2007)", "plainTextFormattedCitation" : "(Astuti, 2007)", "previouslyFormattedCitation" : "(Astuti, 2007)" }, "properties" : { "noteIndex" : 16 }, "schema" : "https://github.com/citation-style-language/schema/raw/master/csl-citation.json" }</w:instrText>
      </w:r>
      <w:r w:rsidR="00D216B2" w:rsidRPr="005813E1">
        <w:rPr>
          <w:szCs w:val="24"/>
          <w:lang w:val="en-US"/>
        </w:rPr>
        <w:fldChar w:fldCharType="separate"/>
      </w:r>
      <w:r w:rsidR="004055DF" w:rsidRPr="005813E1">
        <w:rPr>
          <w:noProof/>
          <w:szCs w:val="24"/>
          <w:lang w:val="en-US"/>
        </w:rPr>
        <w:t>(Astuti, 2007)</w:t>
      </w:r>
      <w:r w:rsidR="00D216B2" w:rsidRPr="005813E1">
        <w:rPr>
          <w:szCs w:val="24"/>
          <w:lang w:val="en-US"/>
        </w:rPr>
        <w:fldChar w:fldCharType="end"/>
      </w:r>
      <w:r w:rsidR="004055DF" w:rsidRPr="005813E1">
        <w:rPr>
          <w:szCs w:val="24"/>
          <w:lang w:val="en-US"/>
        </w:rPr>
        <w:t>.</w:t>
      </w:r>
      <w:r w:rsidR="004C711A" w:rsidRPr="005813E1">
        <w:rPr>
          <w:szCs w:val="24"/>
          <w:lang w:val="en-US"/>
        </w:rPr>
        <w:t xml:space="preserve"> </w:t>
      </w:r>
      <w:proofErr w:type="gramStart"/>
      <w:r w:rsidRPr="005813E1">
        <w:rPr>
          <w:szCs w:val="24"/>
          <w:lang w:val="en-US"/>
        </w:rPr>
        <w:t>Hipertensi adalah salah satu penyebab utama penyakit serebrovaskular dan kardiovaskular serta mobilitas dan motilitas yang terkait.</w:t>
      </w:r>
      <w:proofErr w:type="gramEnd"/>
      <w:r w:rsidRPr="005813E1">
        <w:rPr>
          <w:szCs w:val="24"/>
          <w:lang w:val="en-US"/>
        </w:rPr>
        <w:t xml:space="preserve"> </w:t>
      </w:r>
      <w:proofErr w:type="gramStart"/>
      <w:r w:rsidRPr="005813E1">
        <w:rPr>
          <w:szCs w:val="24"/>
          <w:lang w:val="en-US"/>
        </w:rPr>
        <w:t>Hipertensi biasanya merupakan kondisi asimptomatik kronis.</w:t>
      </w:r>
      <w:proofErr w:type="gramEnd"/>
      <w:r w:rsidRPr="005813E1">
        <w:rPr>
          <w:szCs w:val="24"/>
          <w:lang w:val="en-US"/>
        </w:rPr>
        <w:t xml:space="preserve"> Diperkirakan di seluruh dunia sekitar 60% dari populasi orang dewasa </w:t>
      </w:r>
      <w:proofErr w:type="gramStart"/>
      <w:r w:rsidRPr="005813E1">
        <w:rPr>
          <w:szCs w:val="24"/>
          <w:lang w:val="en-US"/>
        </w:rPr>
        <w:t>akan</w:t>
      </w:r>
      <w:proofErr w:type="gramEnd"/>
      <w:r w:rsidRPr="005813E1">
        <w:rPr>
          <w:szCs w:val="24"/>
          <w:lang w:val="en-US"/>
        </w:rPr>
        <w:t xml:space="preserve"> mengalami hipertensi pada tahun 2025. Dibandingkan dengan negara-negara maju, risiko hipertensi di negara-negara berkembang hampir dua kali lipat </w:t>
      </w:r>
      <w:r w:rsidR="00D216B2" w:rsidRPr="005813E1">
        <w:rPr>
          <w:szCs w:val="24"/>
          <w:lang w:val="en-US"/>
        </w:rPr>
        <w:fldChar w:fldCharType="begin" w:fldLock="1"/>
      </w:r>
      <w:r w:rsidRPr="005813E1">
        <w:rPr>
          <w:szCs w:val="24"/>
          <w:lang w:val="en-US"/>
        </w:rPr>
        <w:instrText>ADDIN CSL_CITATION { "citationItems" : [ { "id" : "ITEM-1", "itemData" : { "DOI" : "10.1007/s40292-015-0101-8", "ISSN" : "1179-1985", "author" : [ { "dropping-particle" : "", "family" : "Saffari", "given" : "Mohsen", "non-dropping-particle" : "", "parse-names" : false, "suffix" : "" }, { "dropping-particle" : "", "family" : "Mohammadi", "given" : "Isa", "non-dropping-particle" : "", "parse-names" : false, "suffix" : "" }, { "dropping-particle" : "", "family" : "Bengt", "given" : "Zeidi", "non-dropping-particle" : "", "parse-names" : false, "suffix" : "" } ], "container-title" : "High Blood Pressure &amp; Cardiovascular Prevention", "id" : "ITEM-1", "issue" : "3", "issued" : { "date-parts" : [ [ "2015" ] ] }, "page" : "247-255", "publisher" : "Springer International Publishing", "title" : "A Persian Adaptation of Medication Adherence Self-Efficacy Scale ( MASES ) in Hypertensive Patients : Psychometric Properties and Factor Structure", "type" : "article-journal", "volume" : "22" }, "uris" : [ "http://www.mendeley.com/documents/?uuid=c5053b2c-1d25-4632-a6e3-93f911daebf3" ] } ], "mendeley" : { "formattedCitation" : "(Saffari, Mohammadi and Bengt, 2015)", "plainTextFormattedCitation" : "(Saffari, Mohammadi and Bengt, 2015)", "previouslyFormattedCitation" : "(Saffari, Mohammadi and Bengt, 2015)" }, "properties" : { "noteIndex" : 15 }, "schema" : "https://github.com/citation-style-language/schema/raw/master/csl-citation.json" }</w:instrText>
      </w:r>
      <w:r w:rsidR="00D216B2" w:rsidRPr="005813E1">
        <w:rPr>
          <w:szCs w:val="24"/>
          <w:lang w:val="en-US"/>
        </w:rPr>
        <w:fldChar w:fldCharType="separate"/>
      </w:r>
      <w:r w:rsidRPr="005813E1">
        <w:rPr>
          <w:noProof/>
          <w:szCs w:val="24"/>
          <w:lang w:val="en-US"/>
        </w:rPr>
        <w:t>(Saffari, Mohammadi and Bengt, 2015)</w:t>
      </w:r>
      <w:r w:rsidR="00D216B2" w:rsidRPr="005813E1">
        <w:rPr>
          <w:szCs w:val="24"/>
          <w:lang w:val="en-US"/>
        </w:rPr>
        <w:fldChar w:fldCharType="end"/>
      </w:r>
    </w:p>
    <w:p w:rsidR="00BD3C89" w:rsidRPr="005813E1" w:rsidRDefault="001E73B8" w:rsidP="00C73B43">
      <w:pPr>
        <w:ind w:firstLine="720"/>
        <w:rPr>
          <w:szCs w:val="24"/>
          <w:lang w:val="en-US"/>
        </w:rPr>
      </w:pPr>
      <w:r>
        <w:rPr>
          <w:szCs w:val="24"/>
          <w:lang w:val="en-US"/>
        </w:rPr>
        <w:t>P</w:t>
      </w:r>
      <w:r w:rsidR="00BD3C89" w:rsidRPr="005813E1">
        <w:rPr>
          <w:szCs w:val="24"/>
        </w:rPr>
        <w:t xml:space="preserve">enyakit </w:t>
      </w:r>
      <w:r w:rsidR="00BD3C89" w:rsidRPr="005813E1">
        <w:rPr>
          <w:szCs w:val="24"/>
          <w:lang w:val="en-US"/>
        </w:rPr>
        <w:t>hipertensi</w:t>
      </w:r>
      <w:r w:rsidR="00BD3C89" w:rsidRPr="005813E1">
        <w:rPr>
          <w:szCs w:val="24"/>
        </w:rPr>
        <w:t xml:space="preserve"> </w:t>
      </w:r>
      <w:proofErr w:type="gramStart"/>
      <w:r w:rsidR="00BD3C89" w:rsidRPr="005813E1">
        <w:rPr>
          <w:szCs w:val="24"/>
        </w:rPr>
        <w:t>menyerang  22</w:t>
      </w:r>
      <w:proofErr w:type="gramEnd"/>
      <w:r w:rsidR="00BD3C89" w:rsidRPr="005813E1">
        <w:rPr>
          <w:szCs w:val="24"/>
        </w:rPr>
        <w:t>%  penduduk dunia. Sedangkan di Asia tenggara, angka kejadian hipertensi mencapai 36%. Data dari Perhimpunan Dokter</w:t>
      </w:r>
      <w:r w:rsidR="00BD3C89" w:rsidRPr="005813E1">
        <w:rPr>
          <w:szCs w:val="24"/>
          <w:lang w:val="en-US"/>
        </w:rPr>
        <w:t xml:space="preserve"> </w:t>
      </w:r>
      <w:r w:rsidR="00BD3C89" w:rsidRPr="005813E1">
        <w:rPr>
          <w:szCs w:val="24"/>
        </w:rPr>
        <w:t>Hipertensi Indonesia (InaSH) menyebutkan, angka kematian di Indonesia menyentuh angka 56 juta jiwa terhitung dari tahun 2000- 2013. Diketahui</w:t>
      </w:r>
      <w:r w:rsidR="00BD3C89" w:rsidRPr="005813E1">
        <w:rPr>
          <w:szCs w:val="24"/>
          <w:lang w:val="en-US"/>
        </w:rPr>
        <w:t xml:space="preserve"> </w:t>
      </w:r>
      <w:r w:rsidR="00BD3C89" w:rsidRPr="005813E1">
        <w:rPr>
          <w:szCs w:val="24"/>
        </w:rPr>
        <w:t>paling tinggi adalah hipertensi</w:t>
      </w:r>
      <w:r w:rsidR="00BD3C89" w:rsidRPr="005813E1">
        <w:rPr>
          <w:szCs w:val="24"/>
          <w:lang w:val="en-US"/>
        </w:rPr>
        <w:t xml:space="preserve"> yang </w:t>
      </w:r>
      <w:r w:rsidR="00BD3C89" w:rsidRPr="005813E1">
        <w:rPr>
          <w:szCs w:val="24"/>
        </w:rPr>
        <w:t xml:space="preserve"> menyebabkan kematian pada sekitar 7 juta </w:t>
      </w:r>
      <w:r w:rsidR="00BD3C89" w:rsidRPr="005813E1">
        <w:rPr>
          <w:szCs w:val="24"/>
        </w:rPr>
        <w:lastRenderedPageBreak/>
        <w:t>penduduk Indonesia. Prevalensi penyakit hipertensi di Indonesia rata-rata pada penduduk usia 25-70 tahun sebesar 25,8%, namun cakupan kasus oleh tenaga kesehatan hanya sebesar 36,8% dari total penderita yang diperkirakan dan sisanya tidak terdiagnosis dengan baik di masyarakat. Prevalensi penyakit hipertensi di</w:t>
      </w:r>
      <w:r w:rsidR="00BD3C89" w:rsidRPr="005813E1">
        <w:rPr>
          <w:szCs w:val="24"/>
          <w:lang w:val="en-US"/>
        </w:rPr>
        <w:t xml:space="preserve"> Jawa Timur sebesar 26,2% masih melebihi prevalensi nasional (Kemenkes RI., </w:t>
      </w:r>
      <w:proofErr w:type="gramStart"/>
      <w:r w:rsidR="00BD3C89" w:rsidRPr="005813E1">
        <w:rPr>
          <w:szCs w:val="24"/>
          <w:lang w:val="en-US"/>
        </w:rPr>
        <w:t xml:space="preserve">2013). </w:t>
      </w:r>
      <w:r w:rsidR="00BD3C89" w:rsidRPr="005813E1">
        <w:rPr>
          <w:szCs w:val="24"/>
        </w:rPr>
        <w:t>Prevalensi hipertensi mengalami peningkatan yang signifikan pada pasien berusia 60 tahun ke atas.</w:t>
      </w:r>
      <w:proofErr w:type="gramEnd"/>
      <w:r w:rsidR="00BD3C89" w:rsidRPr="005813E1">
        <w:rPr>
          <w:szCs w:val="24"/>
        </w:rPr>
        <w:t xml:space="preserve"> Prevalensi hipertensi di provinsi Jawa Timur cukup tinggi yaitu pada kisaran 105.380 jiwa berusia diatas 18 tahun yang menderita hipertensi (Riskesdas, 2018). </w:t>
      </w:r>
      <w:r w:rsidR="00BD3C89" w:rsidRPr="005813E1">
        <w:rPr>
          <w:szCs w:val="24"/>
          <w:lang w:val="en-US"/>
        </w:rPr>
        <w:t xml:space="preserve">     </w:t>
      </w:r>
    </w:p>
    <w:p w:rsidR="004E6BF5" w:rsidRPr="005813E1" w:rsidRDefault="00663B80" w:rsidP="00F137F9">
      <w:pPr>
        <w:ind w:firstLine="720"/>
        <w:rPr>
          <w:szCs w:val="24"/>
          <w:lang w:val="en-US"/>
        </w:rPr>
      </w:pPr>
      <w:proofErr w:type="gramStart"/>
      <w:r w:rsidRPr="005813E1">
        <w:rPr>
          <w:szCs w:val="24"/>
          <w:lang w:val="en-US"/>
        </w:rPr>
        <w:t>Hipertensi adalah salah satu penyebab utama mortalitas dan morbiditas di Indonesia, sehingga tatalaksana penyakit ini merupakan intervensi yang sangat umum dilakukan di berbagai tingkat fasilitas kesehatan.</w:t>
      </w:r>
      <w:proofErr w:type="gramEnd"/>
      <w:r w:rsidRPr="005813E1">
        <w:rPr>
          <w:szCs w:val="24"/>
          <w:lang w:val="en-US"/>
        </w:rPr>
        <w:t xml:space="preserve"> </w:t>
      </w:r>
      <w:proofErr w:type="gramStart"/>
      <w:r w:rsidRPr="005813E1">
        <w:rPr>
          <w:szCs w:val="24"/>
          <w:lang w:val="en-US"/>
        </w:rPr>
        <w:t>Pedoman Praktis klinis ini disusun untuk memudahkan para tenaga kesehatan di Indonesia dalam</w:t>
      </w:r>
      <w:r w:rsidR="00BD3C89" w:rsidRPr="005813E1">
        <w:rPr>
          <w:szCs w:val="24"/>
          <w:lang w:val="en-US"/>
        </w:rPr>
        <w:t xml:space="preserve"> </w:t>
      </w:r>
      <w:r w:rsidRPr="005813E1">
        <w:rPr>
          <w:szCs w:val="24"/>
          <w:lang w:val="en-US"/>
        </w:rPr>
        <w:t>menangani hipertensi terutama yang berkaitan dengan kelainan jantung dan pembuluh darah.</w:t>
      </w:r>
      <w:proofErr w:type="gramEnd"/>
      <w:r w:rsidRPr="005813E1">
        <w:rPr>
          <w:szCs w:val="24"/>
          <w:lang w:val="en-US"/>
        </w:rPr>
        <w:t xml:space="preserve"> </w:t>
      </w:r>
      <w:r w:rsidR="00D216B2" w:rsidRPr="005813E1">
        <w:rPr>
          <w:szCs w:val="24"/>
          <w:lang w:val="en-US"/>
        </w:rPr>
        <w:fldChar w:fldCharType="begin" w:fldLock="1"/>
      </w:r>
      <w:r w:rsidRPr="005813E1">
        <w:rPr>
          <w:szCs w:val="24"/>
          <w:lang w:val="en-US"/>
        </w:rPr>
        <w:instrText>ADDIN CSL_CITATION { "citationItems" : [ { "id" : "ITEM-1", "itemData" : { "DOI" : "10.20473/jbe.v5i2.2017.174-184", "author" : [ { "dropping-particle" : "", "family" : "Zaenurrohmah, Destiara Hesriantica", "given" : "Riris Diana Rachmayanti", "non-dropping-particle" : "", "parse-names" : false, "suffix" : "" } ], "container-title" : "Jurnal Berkala Epidemiologi", "id" : "ITEM-1", "issued" : { "date-parts" : [ [ "2017" ] ] }, "page" : "174-184", "title" : "Hubungan pengetahuan dan riwayat hipertensi dengan tindakan pengendalian tekanan darah pada lansia", "type" : "article-journal", "volume" : "5" }, "uris" : [ "http://www.mendeley.com/documents/?uuid=365c2738-7e1e-49e9-857b-5d9ebe33d35f" ] } ], "mendeley" : { "formattedCitation" : "(Zaenurrohmah, Destiara Hesriantica, 2017)", "plainTextFormattedCitation" : "(Zaenurrohmah, Destiara Hesriantica, 2017)", "previouslyFormattedCitation" : "(Zaenurrohmah, Destiara Hesriantica, 2017)" }, "properties" : { "noteIndex" : 15 }, "schema" : "https://github.com/citation-style-language/schema/raw/master/csl-citation.json" }</w:instrText>
      </w:r>
      <w:r w:rsidR="00D216B2" w:rsidRPr="005813E1">
        <w:rPr>
          <w:szCs w:val="24"/>
          <w:lang w:val="en-US"/>
        </w:rPr>
        <w:fldChar w:fldCharType="separate"/>
      </w:r>
      <w:r w:rsidRPr="005813E1">
        <w:rPr>
          <w:noProof/>
          <w:szCs w:val="24"/>
          <w:lang w:val="en-US"/>
        </w:rPr>
        <w:t>(Zaenurrohmah, Destiara Hesriantica, 2017)</w:t>
      </w:r>
      <w:r w:rsidR="00D216B2" w:rsidRPr="005813E1">
        <w:rPr>
          <w:szCs w:val="24"/>
          <w:lang w:val="en-US"/>
        </w:rPr>
        <w:fldChar w:fldCharType="end"/>
      </w:r>
      <w:r w:rsidR="00F137F9">
        <w:rPr>
          <w:szCs w:val="24"/>
          <w:lang w:val="en-US"/>
        </w:rPr>
        <w:t xml:space="preserve">. </w:t>
      </w:r>
      <w:r w:rsidR="004E6BF5" w:rsidRPr="005813E1">
        <w:rPr>
          <w:szCs w:val="24"/>
          <w:lang w:val="en-US"/>
        </w:rPr>
        <w:t xml:space="preserve">Kurangnya kepatuhan terhadap pengobatan anti-hipertensi telah terbukti secara signifikan berkontribusi pada kegagalan untuk mencapai tujuan manajemen tekanan darah dalam Laporan Ketujuh Komite Bersama Nasional tentang Pencegahan, Deteksi, Evaluasi dan Pengobatan Tekanan Darah Tinggi, yang saat ini merupakan fenomena yang terjadi secara global </w:t>
      </w:r>
      <w:r w:rsidR="00D216B2" w:rsidRPr="005813E1">
        <w:rPr>
          <w:szCs w:val="24"/>
          <w:lang w:val="en-US"/>
        </w:rPr>
        <w:fldChar w:fldCharType="begin" w:fldLock="1"/>
      </w:r>
      <w:r w:rsidR="004E6BF5" w:rsidRPr="005813E1">
        <w:rPr>
          <w:szCs w:val="24"/>
          <w:lang w:val="en-US"/>
        </w:rPr>
        <w:instrText>ADDIN CSL_CITATION { "citationItems" : [ { "id" : "ITEM-1", "itemData" : { "DOI" : "10.1007/s40292-015-0101-8", "ISSN" : "1179-1985", "author" : [ { "dropping-particle" : "", "family" : "Saffari", "given" : "Mohsen", "non-dropping-particle" : "", "parse-names" : false, "suffix" : "" }, { "dropping-particle" : "", "family" : "Mohammadi", "given" : "Isa", "non-dropping-particle" : "", "parse-names" : false, "suffix" : "" }, { "dropping-particle" : "", "family" : "Bengt", "given" : "Zeidi", "non-dropping-particle" : "", "parse-names" : false, "suffix" : "" } ], "container-title" : "High Blood Pressure &amp; Cardiovascular Prevention", "id" : "ITEM-1", "issue" : "3", "issued" : { "date-parts" : [ [ "2015" ] ] }, "page" : "247-255", "publisher" : "Springer International Publishing", "title" : "A Persian Adaptation of Medication Adherence Self-Efficacy Scale ( MASES ) in Hypertensive Patients : Psychometric Properties and Factor Structure", "type" : "article-journal", "volume" : "22" }, "uris" : [ "http://www.mendeley.com/documents/?uuid=c5053b2c-1d25-4632-a6e3-93f911daebf3" ] } ], "mendeley" : { "formattedCitation" : "(Saffari, Mohammadi and Bengt, 2015)", "plainTextFormattedCitation" : "(Saffari, Mohammadi and Bengt, 2015)", "previouslyFormattedCitation" : "(Saffari, Mohammadi and Bengt, 2015)" }, "properties" : { "noteIndex" : 16 }, "schema" : "https://github.com/citation-style-language/schema/raw/master/csl-citation.json" }</w:instrText>
      </w:r>
      <w:r w:rsidR="00D216B2" w:rsidRPr="005813E1">
        <w:rPr>
          <w:szCs w:val="24"/>
          <w:lang w:val="en-US"/>
        </w:rPr>
        <w:fldChar w:fldCharType="separate"/>
      </w:r>
      <w:r w:rsidR="004E6BF5" w:rsidRPr="005813E1">
        <w:rPr>
          <w:noProof/>
          <w:szCs w:val="24"/>
          <w:lang w:val="en-US"/>
        </w:rPr>
        <w:t>(Saffari, Mohammadi and Bengt, 2015)</w:t>
      </w:r>
      <w:r w:rsidR="00D216B2" w:rsidRPr="005813E1">
        <w:rPr>
          <w:szCs w:val="24"/>
          <w:lang w:val="en-US"/>
        </w:rPr>
        <w:fldChar w:fldCharType="end"/>
      </w:r>
    </w:p>
    <w:p w:rsidR="004C711A" w:rsidRDefault="004C711A" w:rsidP="00BD3C89">
      <w:pPr>
        <w:ind w:firstLine="720"/>
        <w:rPr>
          <w:szCs w:val="24"/>
          <w:lang w:val="en-US"/>
        </w:rPr>
      </w:pPr>
      <w:proofErr w:type="gramStart"/>
      <w:r w:rsidRPr="005813E1">
        <w:rPr>
          <w:szCs w:val="24"/>
          <w:lang w:val="en-US"/>
        </w:rPr>
        <w:t>Perilaku minum obat adalah interaksi yang kompleks antara faktor biologis, psikologis dan social.</w:t>
      </w:r>
      <w:proofErr w:type="gramEnd"/>
      <w:r w:rsidRPr="005813E1">
        <w:rPr>
          <w:szCs w:val="24"/>
          <w:lang w:val="en-US"/>
        </w:rPr>
        <w:t xml:space="preserve"> </w:t>
      </w:r>
      <w:proofErr w:type="gramStart"/>
      <w:r w:rsidRPr="005813E1">
        <w:rPr>
          <w:szCs w:val="24"/>
          <w:lang w:val="en-US"/>
        </w:rPr>
        <w:t xml:space="preserve">Ada beberapa teori untuk menjelaskan perilaku kepatuhan pada pasien hipertensi, Teori yang dianggap baik adalah teori </w:t>
      </w:r>
      <w:r w:rsidRPr="005813E1">
        <w:rPr>
          <w:i/>
          <w:szCs w:val="24"/>
          <w:lang w:val="en-US"/>
        </w:rPr>
        <w:t>self-efficacy.</w:t>
      </w:r>
      <w:proofErr w:type="gramEnd"/>
      <w:r w:rsidRPr="005813E1">
        <w:rPr>
          <w:i/>
          <w:szCs w:val="24"/>
          <w:lang w:val="en-US"/>
        </w:rPr>
        <w:t xml:space="preserve"> Self-efficacy</w:t>
      </w:r>
      <w:r w:rsidRPr="005813E1">
        <w:rPr>
          <w:szCs w:val="24"/>
          <w:lang w:val="en-US"/>
        </w:rPr>
        <w:t xml:space="preserve"> didefinisikan sebagai persepsi kemampuan seseorang untuk </w:t>
      </w:r>
      <w:r w:rsidRPr="005813E1">
        <w:rPr>
          <w:szCs w:val="24"/>
          <w:lang w:val="en-US"/>
        </w:rPr>
        <w:lastRenderedPageBreak/>
        <w:t xml:space="preserve">menyelesaikan pengambilan, tujuan, atau tantangan spesifik </w:t>
      </w:r>
      <w:r w:rsidRPr="00F137F9">
        <w:rPr>
          <w:szCs w:val="24"/>
          <w:lang w:val="en-US"/>
        </w:rPr>
        <w:t>Self-efficacy</w:t>
      </w:r>
      <w:r w:rsidRPr="005813E1">
        <w:rPr>
          <w:szCs w:val="24"/>
          <w:lang w:val="en-US"/>
        </w:rPr>
        <w:t xml:space="preserve"> telah dianggap sebagai prediktor yang paling menonjol untuk perubahan perilaku terkait kesehatan, seperti kepatuhan terhadap obat pada pasien dengan penyakit kronis Pasien hipertensi dengan tingkat </w:t>
      </w:r>
      <w:r w:rsidRPr="00F137F9">
        <w:rPr>
          <w:i/>
          <w:szCs w:val="24"/>
          <w:lang w:val="en-US"/>
        </w:rPr>
        <w:t>self-efficacy</w:t>
      </w:r>
      <w:r w:rsidRPr="005813E1">
        <w:rPr>
          <w:szCs w:val="24"/>
          <w:lang w:val="en-US"/>
        </w:rPr>
        <w:t xml:space="preserve"> yang tinggi lebih cenderung merasa percaya diri untuk mematuhi pengobatan mereka </w:t>
      </w:r>
      <w:r w:rsidR="00D216B2" w:rsidRPr="005813E1">
        <w:rPr>
          <w:szCs w:val="24"/>
          <w:lang w:val="en-US"/>
        </w:rPr>
        <w:fldChar w:fldCharType="begin" w:fldLock="1"/>
      </w:r>
      <w:r w:rsidRPr="005813E1">
        <w:rPr>
          <w:szCs w:val="24"/>
          <w:lang w:val="en-US"/>
        </w:rPr>
        <w:instrText>ADDIN CSL_CITATION { "citationItems" : [ { "id" : "ITEM-1", "itemData" : { "DOI" : "10.1007/s40292-015-0101-8", "ISSN" : "1179-1985", "author" : [ { "dropping-particle" : "", "family" : "Saffari", "given" : "Mohsen", "non-dropping-particle" : "", "parse-names" : false, "suffix" : "" }, { "dropping-particle" : "", "family" : "Mohammadi", "given" : "Isa", "non-dropping-particle" : "", "parse-names" : false, "suffix" : "" }, { "dropping-particle" : "", "family" : "Bengt", "given" : "Zeidi", "non-dropping-particle" : "", "parse-names" : false, "suffix" : "" } ], "container-title" : "High Blood Pressure &amp; Cardiovascular Prevention", "id" : "ITEM-1", "issue" : "3", "issued" : { "date-parts" : [ [ "2015" ] ] }, "page" : "247-255", "publisher" : "Springer International Publishing", "title" : "A Persian Adaptation of Medication Adherence Self-Efficacy Scale ( MASES ) in Hypertensive Patients : Psychometric Properties and Factor Structure", "type" : "article-journal", "volume" : "22" }, "uris" : [ "http://www.mendeley.com/documents/?uuid=c5053b2c-1d25-4632-a6e3-93f911daebf3" ] } ], "mendeley" : { "formattedCitation" : "(Saffari, Mohammadi and Bengt, 2015)", "plainTextFormattedCitation" : "(Saffari, Mohammadi and Bengt, 2015)", "previouslyFormattedCitation" : "(Saffari, Mohammadi and Bengt, 2015)" }, "properties" : { "noteIndex" : 16 }, "schema" : "https://github.com/citation-style-language/schema/raw/master/csl-citation.json" }</w:instrText>
      </w:r>
      <w:r w:rsidR="00D216B2" w:rsidRPr="005813E1">
        <w:rPr>
          <w:szCs w:val="24"/>
          <w:lang w:val="en-US"/>
        </w:rPr>
        <w:fldChar w:fldCharType="separate"/>
      </w:r>
      <w:r w:rsidRPr="005813E1">
        <w:rPr>
          <w:noProof/>
          <w:szCs w:val="24"/>
          <w:lang w:val="en-US"/>
        </w:rPr>
        <w:t>(Saffari, Mohammadi and Bengt, 2015)</w:t>
      </w:r>
      <w:r w:rsidR="00D216B2" w:rsidRPr="005813E1">
        <w:rPr>
          <w:szCs w:val="24"/>
          <w:lang w:val="en-US"/>
        </w:rPr>
        <w:fldChar w:fldCharType="end"/>
      </w:r>
      <w:r w:rsidR="009F22B7">
        <w:rPr>
          <w:szCs w:val="24"/>
          <w:lang w:val="en-US"/>
        </w:rPr>
        <w:t xml:space="preserve"> </w:t>
      </w:r>
    </w:p>
    <w:p w:rsidR="009F22B7" w:rsidRPr="005813E1" w:rsidRDefault="009F22B7" w:rsidP="009F22B7">
      <w:pPr>
        <w:ind w:firstLine="720"/>
        <w:rPr>
          <w:szCs w:val="24"/>
          <w:lang w:val="en-US"/>
        </w:rPr>
      </w:pPr>
      <w:r w:rsidRPr="00F137F9">
        <w:rPr>
          <w:i/>
          <w:szCs w:val="24"/>
          <w:lang w:val="en-US"/>
        </w:rPr>
        <w:t>Self efficacy</w:t>
      </w:r>
      <w:r w:rsidRPr="009F22B7">
        <w:rPr>
          <w:szCs w:val="24"/>
          <w:lang w:val="en-US"/>
        </w:rPr>
        <w:t xml:space="preserve"> memberikan kontribusi</w:t>
      </w:r>
      <w:r>
        <w:rPr>
          <w:szCs w:val="24"/>
          <w:lang w:val="en-US"/>
        </w:rPr>
        <w:t xml:space="preserve"> </w:t>
      </w:r>
      <w:r w:rsidRPr="009F22B7">
        <w:rPr>
          <w:szCs w:val="24"/>
          <w:lang w:val="en-US"/>
        </w:rPr>
        <w:t xml:space="preserve">terhadap pemahaman yang lebih baik dalam proses perubahan perilaku kesehatan sehingga sangat penting untuk meningkatkan pengetahuan, perilaku dan keterampilan seseorang. Seseorang dengan </w:t>
      </w:r>
      <w:r w:rsidRPr="00F137F9">
        <w:rPr>
          <w:i/>
          <w:szCs w:val="24"/>
          <w:lang w:val="en-US"/>
        </w:rPr>
        <w:t>self efficacy</w:t>
      </w:r>
      <w:r w:rsidRPr="009F22B7">
        <w:rPr>
          <w:szCs w:val="24"/>
          <w:lang w:val="en-US"/>
        </w:rPr>
        <w:t xml:space="preserve"> yang tinggi </w:t>
      </w:r>
      <w:proofErr w:type="gramStart"/>
      <w:r w:rsidRPr="009F22B7">
        <w:rPr>
          <w:szCs w:val="24"/>
          <w:lang w:val="en-US"/>
        </w:rPr>
        <w:t>akan</w:t>
      </w:r>
      <w:proofErr w:type="gramEnd"/>
      <w:r w:rsidRPr="009F22B7">
        <w:rPr>
          <w:szCs w:val="24"/>
          <w:lang w:val="en-US"/>
        </w:rPr>
        <w:t xml:space="preserve"> menganggap bahwa dirinya mampu menggunakan kemampuan untuk mencapai suatu hasil yang baik sesuai dengan apa yang diharapkan. Begitu pula sebaliknya, apabila seseorang dengan </w:t>
      </w:r>
      <w:r w:rsidRPr="00F137F9">
        <w:rPr>
          <w:i/>
          <w:szCs w:val="24"/>
          <w:lang w:val="en-US"/>
        </w:rPr>
        <w:t>self</w:t>
      </w:r>
      <w:r w:rsidRPr="009F22B7">
        <w:rPr>
          <w:szCs w:val="24"/>
          <w:lang w:val="en-US"/>
        </w:rPr>
        <w:t xml:space="preserve"> </w:t>
      </w:r>
      <w:r w:rsidRPr="00F137F9">
        <w:rPr>
          <w:i/>
          <w:szCs w:val="24"/>
          <w:lang w:val="en-US"/>
        </w:rPr>
        <w:t xml:space="preserve">efficacy </w:t>
      </w:r>
      <w:r w:rsidRPr="009F22B7">
        <w:rPr>
          <w:szCs w:val="24"/>
          <w:lang w:val="en-US"/>
        </w:rPr>
        <w:t xml:space="preserve">yang rendah akan menganggap bahwa kemampuan yang dimiliki belum tentu dapat membuat dia mampu untuk mendapatkan hasil yang diharapkan </w:t>
      </w:r>
      <w:r w:rsidR="00D216B2">
        <w:rPr>
          <w:szCs w:val="24"/>
          <w:lang w:val="en-US"/>
        </w:rPr>
        <w:fldChar w:fldCharType="begin" w:fldLock="1"/>
      </w:r>
      <w:r w:rsidR="004E6BF5">
        <w:rPr>
          <w:szCs w:val="24"/>
          <w:lang w:val="en-US"/>
        </w:rPr>
        <w:instrText>ADDIN CSL_CITATION { "citationItems" : [ { "id" : "ITEM-1", "itemData" : { "author" : [ { "dropping-particle" : "", "family" : "Arsyita", "given" : "", "non-dropping-particle" : "", "parse-names" : false, "suffix" : "" } ], "id" : "ITEM-1", "issue" : "1", "issued" : { "date-parts" : [ [ "2016" ] ] }, "page" : "1-12", "title" : "Hubungan Dukungan Keluarga dengan Self Efficacy Pada Pasien Dengan Penyakit Stroke di Ruang Rawat Jalan Poli Saraf Rumah Sakit Umum Daerah Sultan Syarif Mohamad Alkadrie Kota Pontianak", "type" : "article-journal", "volume" : "5" }, "uris" : [ "http://www.mendeley.com/documents/?uuid=4618ce67-dcc7-48a1-9e89-e5345a75072e" ] } ], "mendeley" : { "formattedCitation" : "(Arsyita, 2016)", "plainTextFormattedCitation" : "(Arsyita, 2016)", "previouslyFormattedCitation" : "(Arsyita, 2016)" }, "properties" : { "noteIndex" : 18 }, "schema" : "https://github.com/citation-style-language/schema/raw/master/csl-citation.json" }</w:instrText>
      </w:r>
      <w:r w:rsidR="00D216B2">
        <w:rPr>
          <w:szCs w:val="24"/>
          <w:lang w:val="en-US"/>
        </w:rPr>
        <w:fldChar w:fldCharType="separate"/>
      </w:r>
      <w:r w:rsidR="004E6BF5" w:rsidRPr="004E6BF5">
        <w:rPr>
          <w:noProof/>
          <w:szCs w:val="24"/>
          <w:lang w:val="en-US"/>
        </w:rPr>
        <w:t>(Arsyita, 2016)</w:t>
      </w:r>
      <w:r w:rsidR="00D216B2">
        <w:rPr>
          <w:szCs w:val="24"/>
          <w:lang w:val="en-US"/>
        </w:rPr>
        <w:fldChar w:fldCharType="end"/>
      </w:r>
    </w:p>
    <w:p w:rsidR="008A66D2" w:rsidRPr="005813E1" w:rsidRDefault="008A66D2" w:rsidP="00D20FF9">
      <w:pPr>
        <w:ind w:firstLine="720"/>
        <w:rPr>
          <w:szCs w:val="24"/>
          <w:lang w:val="en-US"/>
        </w:rPr>
      </w:pPr>
      <w:r w:rsidRPr="005813E1">
        <w:rPr>
          <w:szCs w:val="24"/>
          <w:lang w:val="en-US"/>
        </w:rPr>
        <w:t>Pengendalian tekanan darah dapat dilakukan dengan menjaga gaya hidup seperti kepatuhan</w:t>
      </w:r>
      <w:r w:rsidR="00E4080E" w:rsidRPr="005813E1">
        <w:rPr>
          <w:szCs w:val="24"/>
          <w:lang w:val="en-US"/>
        </w:rPr>
        <w:t xml:space="preserve"> </w:t>
      </w:r>
      <w:r w:rsidRPr="005813E1">
        <w:rPr>
          <w:szCs w:val="24"/>
          <w:lang w:val="en-US"/>
        </w:rPr>
        <w:t xml:space="preserve">minum obat, diet rendah lemak, rendah kolesterol, rendah garam dan mengurangi makanan tinggi kalium dan kafein, olahraga teratur, tidak mengkonsumsi alkohol, menghindari stress dan mengontrol tekanan darah secara teratur (Musayaroh, 2011). </w:t>
      </w:r>
      <w:r w:rsidR="00D20FF9" w:rsidRPr="005813E1">
        <w:rPr>
          <w:szCs w:val="24"/>
          <w:lang w:val="en-US"/>
        </w:rPr>
        <w:t xml:space="preserve">modifikasi gaya hidup dan obat anti-hipertensi diperlukan untuk mempertahankan tekanan darah yang ideal untuk mengurangi risiko pengembangan penyakit serebrovaskular dan kardiovaskular  </w:t>
      </w:r>
      <w:r w:rsidR="00D216B2" w:rsidRPr="005813E1">
        <w:rPr>
          <w:szCs w:val="24"/>
          <w:lang w:val="en-US"/>
        </w:rPr>
        <w:fldChar w:fldCharType="begin" w:fldLock="1"/>
      </w:r>
      <w:r w:rsidR="00D20FF9" w:rsidRPr="005813E1">
        <w:rPr>
          <w:szCs w:val="24"/>
          <w:lang w:val="en-US"/>
        </w:rPr>
        <w:instrText>ADDIN CSL_CITATION { "citationItems" : [ { "id" : "ITEM-1", "itemData" : { "DOI" : "10.1007/s40292-015-0101-8", "ISSN" : "1179-1985", "author" : [ { "dropping-particle" : "", "family" : "Saffari", "given" : "Mohsen", "non-dropping-particle" : "", "parse-names" : false, "suffix" : "" }, { "dropping-particle" : "", "family" : "Mohammadi", "given" : "Isa", "non-dropping-particle" : "", "parse-names" : false, "suffix" : "" }, { "dropping-particle" : "", "family" : "Bengt", "given" : "Zeidi", "non-dropping-particle" : "", "parse-names" : false, "suffix" : "" } ], "container-title" : "High Blood Pressure &amp; Cardiovascular Prevention", "id" : "ITEM-1", "issue" : "3", "issued" : { "date-parts" : [ [ "2015" ] ] }, "page" : "247-255", "publisher" : "Springer International Publishing", "title" : "A Persian Adaptation of Medication Adherence Self-Efficacy Scale ( MASES ) in Hypertensive Patients : Psychometric Properties and Factor Structure", "type" : "article-journal", "volume" : "22" }, "uris" : [ "http://www.mendeley.com/documents/?uuid=c5053b2c-1d25-4632-a6e3-93f911daebf3" ] } ], "mendeley" : { "formattedCitation" : "(Saffari, Mohammadi and Bengt, 2015)", "plainTextFormattedCitation" : "(Saffari, Mohammadi and Bengt, 2015)", "previouslyFormattedCitation" : "(Saffari, Mohammadi and Bengt, 2015)" }, "properties" : { "noteIndex" : 14 }, "schema" : "https://github.com/citation-style-language/schema/raw/master/csl-citation.json" }</w:instrText>
      </w:r>
      <w:r w:rsidR="00D216B2" w:rsidRPr="005813E1">
        <w:rPr>
          <w:szCs w:val="24"/>
          <w:lang w:val="en-US"/>
        </w:rPr>
        <w:fldChar w:fldCharType="separate"/>
      </w:r>
      <w:r w:rsidR="00D20FF9" w:rsidRPr="005813E1">
        <w:rPr>
          <w:noProof/>
          <w:szCs w:val="24"/>
          <w:lang w:val="en-US"/>
        </w:rPr>
        <w:t>(Saffari, Mohammadi and Bengt, 2015)</w:t>
      </w:r>
      <w:r w:rsidR="00D216B2" w:rsidRPr="005813E1">
        <w:rPr>
          <w:szCs w:val="24"/>
          <w:lang w:val="en-US"/>
        </w:rPr>
        <w:fldChar w:fldCharType="end"/>
      </w:r>
    </w:p>
    <w:p w:rsidR="004C711A" w:rsidRPr="005813E1" w:rsidRDefault="004C711A" w:rsidP="00D20FF9">
      <w:pPr>
        <w:ind w:firstLine="720"/>
        <w:rPr>
          <w:szCs w:val="24"/>
          <w:lang w:val="en-US"/>
        </w:rPr>
      </w:pPr>
      <w:proofErr w:type="gramStart"/>
      <w:r w:rsidRPr="005813E1">
        <w:rPr>
          <w:szCs w:val="24"/>
          <w:lang w:val="en-US"/>
        </w:rPr>
        <w:lastRenderedPageBreak/>
        <w:t>Keyakinan pasien merupakan pertimbangan penting untuk meningkatkan kepatuhan pengobatan.</w:t>
      </w:r>
      <w:proofErr w:type="gramEnd"/>
      <w:r w:rsidRPr="005813E1">
        <w:rPr>
          <w:szCs w:val="24"/>
          <w:lang w:val="en-US"/>
        </w:rPr>
        <w:t xml:space="preserve"> </w:t>
      </w:r>
      <w:proofErr w:type="gramStart"/>
      <w:r w:rsidRPr="005813E1">
        <w:rPr>
          <w:szCs w:val="24"/>
          <w:lang w:val="en-US"/>
        </w:rPr>
        <w:t xml:space="preserve">Secara klinis, kepercayaan pasien harus dinilai, untuk meningkatkan kepatuhan pengobatan harus memasukkan keyakinan diri atau </w:t>
      </w:r>
      <w:r w:rsidRPr="005813E1">
        <w:rPr>
          <w:i/>
          <w:szCs w:val="24"/>
          <w:lang w:val="en-US"/>
        </w:rPr>
        <w:t>self efficacy</w:t>
      </w:r>
      <w:r w:rsidRPr="005813E1">
        <w:rPr>
          <w:szCs w:val="24"/>
          <w:lang w:val="en-US"/>
        </w:rPr>
        <w:t xml:space="preserve"> yang tinggi sebagai komponen kunci untuk meningkatkan kepatuhan pengobatan antihipertensi.</w:t>
      </w:r>
      <w:proofErr w:type="gramEnd"/>
      <w:r w:rsidRPr="005813E1">
        <w:rPr>
          <w:szCs w:val="24"/>
          <w:lang w:val="en-US"/>
        </w:rPr>
        <w:t xml:space="preserve"> </w:t>
      </w:r>
      <w:proofErr w:type="gramStart"/>
      <w:r w:rsidRPr="005813E1">
        <w:rPr>
          <w:szCs w:val="24"/>
          <w:lang w:val="en-US"/>
        </w:rPr>
        <w:t>Pendidikan dan konseling pasien mengenai hipertensi dan kebutuhan serta efek samping obat penting untuk memaksimalkan keyakinan positif dan meningkatkan kepatuhan pengobatan.</w:t>
      </w:r>
      <w:proofErr w:type="gramEnd"/>
      <w:r w:rsidRPr="005813E1">
        <w:rPr>
          <w:szCs w:val="24"/>
          <w:lang w:val="en-US"/>
        </w:rPr>
        <w:t xml:space="preserve"> </w:t>
      </w:r>
      <w:r w:rsidR="00D216B2" w:rsidRPr="005813E1">
        <w:rPr>
          <w:szCs w:val="24"/>
          <w:lang w:val="en-US"/>
        </w:rPr>
        <w:fldChar w:fldCharType="begin" w:fldLock="1"/>
      </w:r>
      <w:r w:rsidRPr="005813E1">
        <w:rPr>
          <w:szCs w:val="24"/>
          <w:lang w:val="en-US"/>
        </w:rPr>
        <w:instrText>ADDIN CSL_CITATION { "citationItems" : [ { "id" : "ITEM-1", "itemData" : { "DOI" : "10.1097/JCN.0000000000000511", "ISBN" : "0000000000000", "author" : [ { "dropping-particle" : "", "family" : "Al-noumani", "given" : "Huda", "non-dropping-particle" : "", "parse-names" : false, "suffix" : "" }, { "dropping-particle" : "", "family" : "Wu", "given" : "Jia-rong", "non-dropping-particle" : "", "parse-names" : false, "suffix" : "" }, { "dropping-particle" : "", "family" : "Barksdale", "given" : "Debra", "non-dropping-particle" : "", "parse-names" : false, "suffix" : "" }, { "dropping-particle" : "", "family" : "Knafl", "given" : "George", "non-dropping-particle" : "", "parse-names" : false, "suffix" : "" }, { "dropping-particle" : "", "family" : "Alkhasawneh", "given" : "Esra", "non-dropping-particle" : "", "parse-names" : false, "suffix" : "" }, { "dropping-particle" : "", "family" : "Sherwood", "given" : "Gwen", "non-dropping-particle" : "", "parse-names" : false, "suffix" : "" } ], "id" : "ITEM-1", "issue" : "6", "issued" : { "date-parts" : [ [ "2018" ] ] }, "page" : "518-526", "title" : "Health Beliefs and Medication Adherence in Omanis With Hypertension", "type" : "article-journal", "volume" : "33" }, "uris" : [ "http://www.mendeley.com/documents/?uuid=25a591cf-0056-4f5f-8264-b695d79949d8" ] } ], "mendeley" : { "formattedCitation" : "(Al-noumani &lt;i&gt;et al.&lt;/i&gt;, 2018)", "plainTextFormattedCitation" : "(Al-noumani et al., 2018)", "previouslyFormattedCitation" : "(Al-noumani &lt;i&gt;et al.&lt;/i&gt;, 2018)" }, "properties" : { "noteIndex" : 16 }, "schema" : "https://github.com/citation-style-language/schema/raw/master/csl-citation.json" }</w:instrText>
      </w:r>
      <w:r w:rsidR="00D216B2" w:rsidRPr="005813E1">
        <w:rPr>
          <w:szCs w:val="24"/>
          <w:lang w:val="en-US"/>
        </w:rPr>
        <w:fldChar w:fldCharType="separate"/>
      </w:r>
      <w:r w:rsidRPr="005813E1">
        <w:rPr>
          <w:noProof/>
          <w:szCs w:val="24"/>
          <w:lang w:val="en-US"/>
        </w:rPr>
        <w:t xml:space="preserve">(Al-noumani </w:t>
      </w:r>
      <w:r w:rsidRPr="005813E1">
        <w:rPr>
          <w:i/>
          <w:noProof/>
          <w:szCs w:val="24"/>
          <w:lang w:val="en-US"/>
        </w:rPr>
        <w:t>et al.</w:t>
      </w:r>
      <w:r w:rsidRPr="005813E1">
        <w:rPr>
          <w:noProof/>
          <w:szCs w:val="24"/>
          <w:lang w:val="en-US"/>
        </w:rPr>
        <w:t>, 2018)</w:t>
      </w:r>
      <w:r w:rsidR="00D216B2" w:rsidRPr="005813E1">
        <w:rPr>
          <w:szCs w:val="24"/>
          <w:lang w:val="en-US"/>
        </w:rPr>
        <w:fldChar w:fldCharType="end"/>
      </w:r>
    </w:p>
    <w:p w:rsidR="00AD370D" w:rsidRPr="005813E1" w:rsidRDefault="008A66D2" w:rsidP="001E73B8">
      <w:pPr>
        <w:ind w:firstLine="720"/>
        <w:rPr>
          <w:szCs w:val="24"/>
          <w:lang w:val="en-US"/>
        </w:rPr>
      </w:pPr>
      <w:r w:rsidRPr="005813E1">
        <w:rPr>
          <w:szCs w:val="24"/>
          <w:lang w:val="en-US"/>
        </w:rPr>
        <w:t>Upaya pencegahan dan pengendalian hipertensi harus berawal dari pribadi individu yang mengalami hipertensi</w:t>
      </w:r>
      <w:proofErr w:type="gramStart"/>
      <w:r w:rsidRPr="005813E1">
        <w:rPr>
          <w:szCs w:val="24"/>
          <w:lang w:val="en-US"/>
        </w:rPr>
        <w:t>,Upaya</w:t>
      </w:r>
      <w:proofErr w:type="gramEnd"/>
      <w:r w:rsidRPr="005813E1">
        <w:rPr>
          <w:szCs w:val="24"/>
          <w:lang w:val="en-US"/>
        </w:rPr>
        <w:t xml:space="preserve"> pengendalian tekanan darah dapat dipengaruhi beberapa faktor yaitu pengetahuan, nilai, efikasi diri/</w:t>
      </w:r>
      <w:r w:rsidRPr="005813E1">
        <w:rPr>
          <w:i/>
          <w:szCs w:val="24"/>
          <w:lang w:val="en-US"/>
        </w:rPr>
        <w:t>Self Efficacy</w:t>
      </w:r>
      <w:r w:rsidRPr="005813E1">
        <w:rPr>
          <w:szCs w:val="24"/>
          <w:lang w:val="en-US"/>
        </w:rPr>
        <w:t xml:space="preserve"> dan dukungan sosial (Prasetyo, 2012). </w:t>
      </w:r>
      <w:r w:rsidR="00C94EFA" w:rsidRPr="005813E1">
        <w:rPr>
          <w:szCs w:val="24"/>
          <w:lang w:val="en-US"/>
        </w:rPr>
        <w:t>Faktor paling dominan dalam</w:t>
      </w:r>
      <w:r w:rsidR="00BD3C89" w:rsidRPr="005813E1">
        <w:rPr>
          <w:szCs w:val="24"/>
          <w:lang w:val="en-US"/>
        </w:rPr>
        <w:t xml:space="preserve"> Upaya</w:t>
      </w:r>
      <w:r w:rsidR="00C94EFA" w:rsidRPr="005813E1">
        <w:rPr>
          <w:szCs w:val="24"/>
          <w:lang w:val="en-US"/>
        </w:rPr>
        <w:t xml:space="preserve"> pengendalian hipertensi adalah efikasi diri</w:t>
      </w:r>
      <w:r w:rsidR="00BD3C89" w:rsidRPr="005813E1">
        <w:rPr>
          <w:szCs w:val="24"/>
          <w:lang w:val="en-US"/>
        </w:rPr>
        <w:t>/</w:t>
      </w:r>
      <w:r w:rsidR="00BD3C89" w:rsidRPr="005813E1">
        <w:rPr>
          <w:i/>
          <w:szCs w:val="24"/>
          <w:lang w:val="en-US"/>
        </w:rPr>
        <w:t>Self Efficacy</w:t>
      </w:r>
      <w:r w:rsidR="00C94EFA" w:rsidRPr="005813E1">
        <w:rPr>
          <w:szCs w:val="24"/>
          <w:lang w:val="en-US"/>
        </w:rPr>
        <w:t xml:space="preserve">, Individu mempunyai </w:t>
      </w:r>
      <w:r w:rsidR="00BD3C89" w:rsidRPr="005813E1">
        <w:rPr>
          <w:i/>
          <w:szCs w:val="24"/>
          <w:lang w:val="en-US"/>
        </w:rPr>
        <w:t>Self Efficacy</w:t>
      </w:r>
      <w:r w:rsidR="00BD3C89" w:rsidRPr="005813E1">
        <w:rPr>
          <w:szCs w:val="24"/>
          <w:lang w:val="en-US"/>
        </w:rPr>
        <w:t xml:space="preserve"> yang </w:t>
      </w:r>
      <w:r w:rsidR="00C94EFA" w:rsidRPr="005813E1">
        <w:rPr>
          <w:szCs w:val="24"/>
          <w:lang w:val="en-US"/>
        </w:rPr>
        <w:t xml:space="preserve">tinggi cenderung mempunyai perilaku yang lebih sehat, dan sebaliknya individu mempunyai </w:t>
      </w:r>
      <w:r w:rsidR="00BD3C89" w:rsidRPr="005813E1">
        <w:rPr>
          <w:i/>
          <w:szCs w:val="24"/>
          <w:lang w:val="en-US"/>
        </w:rPr>
        <w:t>Self Efficacy</w:t>
      </w:r>
      <w:r w:rsidR="00BD3C89" w:rsidRPr="005813E1">
        <w:rPr>
          <w:szCs w:val="24"/>
          <w:lang w:val="en-US"/>
        </w:rPr>
        <w:t xml:space="preserve"> </w:t>
      </w:r>
      <w:r w:rsidR="00C94EFA" w:rsidRPr="005813E1">
        <w:rPr>
          <w:szCs w:val="24"/>
          <w:lang w:val="en-US"/>
        </w:rPr>
        <w:t>rendah cenderung mempunyai perilaku yang tidak sehat, akan tetapi hal tersebut tergantung dari faktor yang mempengaruhi efikasi diri seperti, jenis</w:t>
      </w:r>
      <w:r w:rsidR="00C94EFA" w:rsidRPr="005813E1">
        <w:t xml:space="preserve"> </w:t>
      </w:r>
      <w:r w:rsidR="00C94EFA" w:rsidRPr="005813E1">
        <w:rPr>
          <w:szCs w:val="24"/>
          <w:lang w:val="en-US"/>
        </w:rPr>
        <w:t>kelamin, usia, tingkat pendidikan dan pengalaman (Prasetyo, 2012).</w:t>
      </w:r>
      <w:r w:rsidR="00D20FF9" w:rsidRPr="005813E1">
        <w:rPr>
          <w:szCs w:val="24"/>
          <w:lang w:val="en-US"/>
        </w:rPr>
        <w:t xml:space="preserve">hal ini sejalan dengan penelitian yang dikemukakan oleh </w:t>
      </w:r>
      <w:r w:rsidR="00D216B2" w:rsidRPr="005813E1">
        <w:rPr>
          <w:szCs w:val="24"/>
          <w:lang w:val="en-US"/>
        </w:rPr>
        <w:fldChar w:fldCharType="begin" w:fldLock="1"/>
      </w:r>
      <w:r w:rsidR="00D20FF9" w:rsidRPr="005813E1">
        <w:rPr>
          <w:szCs w:val="24"/>
          <w:lang w:val="en-US"/>
        </w:rPr>
        <w:instrText>ADDIN CSL_CITATION { "citationItems" : [ { "id" : "ITEM-1", "itemData" : { "author" : [ { "dropping-particle" : "", "family" : "Ida Farida", "given" : "Susmadi", "non-dropping-particle" : "", "parse-names" : false, "suffix" : "" } ], "container-title" : "Jurnal Ilmiah Keperawatan Sai Betik", "id" : "ITEM-1", "issue" : "2", "issued" : { "date-parts" : [ [ "2019" ] ] }, "page" : "139-144", "title" : "Pengaruh pelatihan efikasi diri tekanan darah lansia hipertensi", "type" : "article-journal", "volume" : "15" }, "uris" : [ "http://www.mendeley.com/documents/?uuid=37b64f4a-d6cb-4ac6-b4be-475735ef2d7e" ] } ], "mendeley" : { "formattedCitation" : "(Ida Farida, 2019)", "plainTextFormattedCitation" : "(Ida Farida, 2019)", "previouslyFormattedCitation" : "(Ida Farida, 2019)" }, "properties" : { "noteIndex" : 16 }, "schema" : "https://github.com/citation-style-language/schema/raw/master/csl-citation.json" }</w:instrText>
      </w:r>
      <w:r w:rsidR="00D216B2" w:rsidRPr="005813E1">
        <w:rPr>
          <w:szCs w:val="24"/>
          <w:lang w:val="en-US"/>
        </w:rPr>
        <w:fldChar w:fldCharType="separate"/>
      </w:r>
      <w:r w:rsidR="00D20FF9" w:rsidRPr="005813E1">
        <w:rPr>
          <w:noProof/>
          <w:szCs w:val="24"/>
          <w:lang w:val="en-US"/>
        </w:rPr>
        <w:t>(Ida Farida, 2019)</w:t>
      </w:r>
      <w:r w:rsidR="00D216B2" w:rsidRPr="005813E1">
        <w:rPr>
          <w:szCs w:val="24"/>
          <w:lang w:val="en-US"/>
        </w:rPr>
        <w:fldChar w:fldCharType="end"/>
      </w:r>
      <w:r w:rsidR="00E413DA" w:rsidRPr="005813E1">
        <w:rPr>
          <w:szCs w:val="24"/>
          <w:lang w:val="en-US"/>
        </w:rPr>
        <w:t xml:space="preserve"> yang menyatakan bahwa scara keseluruhan pelatihan efikasi diri pada lansia dengan hiprtensi terbukti dapat merubah perilaku lansia dengan hipertensi menjadi lebih mematuhi program penatalaksaan hipertensi sehingga tekanan darahnya menjadi terkendali.</w:t>
      </w:r>
    </w:p>
    <w:p w:rsidR="004055DF" w:rsidRPr="00243490" w:rsidRDefault="001E73B8" w:rsidP="004055DF">
      <w:pPr>
        <w:ind w:firstLine="720"/>
        <w:rPr>
          <w:szCs w:val="24"/>
          <w:lang w:val="en-US"/>
        </w:rPr>
      </w:pPr>
      <w:r w:rsidRPr="001E73B8">
        <w:rPr>
          <w:i/>
          <w:szCs w:val="24"/>
          <w:lang w:val="en-US"/>
        </w:rPr>
        <w:t>Self Efficacy</w:t>
      </w:r>
      <w:r w:rsidR="004055DF" w:rsidRPr="005813E1">
        <w:rPr>
          <w:szCs w:val="24"/>
          <w:lang w:val="en-US"/>
        </w:rPr>
        <w:t xml:space="preserve"> adalah konsep yang dikembangkan oleh Bandura (1997</w:t>
      </w:r>
      <w:proofErr w:type="gramStart"/>
      <w:r w:rsidR="004055DF" w:rsidRPr="005813E1">
        <w:rPr>
          <w:szCs w:val="24"/>
          <w:lang w:val="en-US"/>
        </w:rPr>
        <w:t>)  untuk</w:t>
      </w:r>
      <w:proofErr w:type="gramEnd"/>
      <w:r w:rsidR="004055DF" w:rsidRPr="005813E1">
        <w:rPr>
          <w:szCs w:val="24"/>
          <w:lang w:val="en-US"/>
        </w:rPr>
        <w:t xml:space="preserve"> menjelaskan rasa yakin individu terhadap kemampuannya sendiri dalam melaku</w:t>
      </w:r>
      <w:r w:rsidR="004055DF" w:rsidRPr="00243490">
        <w:rPr>
          <w:szCs w:val="24"/>
          <w:lang w:val="en-US"/>
        </w:rPr>
        <w:t xml:space="preserve">kan kegiatan untuk mencapai tujuan yang diharapkan. </w:t>
      </w:r>
      <w:proofErr w:type="gramStart"/>
      <w:r w:rsidR="004055DF" w:rsidRPr="00243490">
        <w:rPr>
          <w:szCs w:val="24"/>
          <w:lang w:val="en-US"/>
        </w:rPr>
        <w:t xml:space="preserve">Mengukur </w:t>
      </w:r>
      <w:r w:rsidR="004055DF" w:rsidRPr="00243490">
        <w:rPr>
          <w:szCs w:val="24"/>
          <w:lang w:val="en-US"/>
        </w:rPr>
        <w:lastRenderedPageBreak/>
        <w:t>kemampuan diri sendiri merupakan salah satu syarat penting untuk mengembangkan efikasi diri yang baik dan berguna untuk kehidupan.</w:t>
      </w:r>
      <w:proofErr w:type="gramEnd"/>
      <w:r w:rsidR="004055DF" w:rsidRPr="00243490">
        <w:rPr>
          <w:szCs w:val="24"/>
          <w:lang w:val="en-US"/>
        </w:rPr>
        <w:t xml:space="preserve"> Individu yang memiliki efikasi diri baik akan menunjukkan kemampuan penyelesaian masalah dan pembuatan keputusan yang baik, motivasi yang tinggi dalam hidup, penetapan tujuan dan target yang tinggi, tingkat stres dan depresi yang rendah serta berani untuk melakukan aktivias sulit.</w:t>
      </w:r>
      <w:r w:rsidR="00D216B2" w:rsidRPr="00243490">
        <w:rPr>
          <w:szCs w:val="24"/>
          <w:lang w:val="en-US"/>
        </w:rPr>
        <w:fldChar w:fldCharType="begin" w:fldLock="1"/>
      </w:r>
      <w:r w:rsidR="00AE6776" w:rsidRPr="00243490">
        <w:rPr>
          <w:szCs w:val="24"/>
          <w:lang w:val="en-US"/>
        </w:rPr>
        <w:instrText>ADDIN CSL_CITATION { "citationItems" : [ { "id" : "ITEM-1", "itemData" : { "author" : [ { "dropping-particle" : "", "family" : "Yohanes Kiling", "given" : "Indra", "non-dropping-particle" : "", "parse-names" : false, "suffix" : "" } ], "id" : "ITEM-1", "issued" : { "date-parts" : [ [ "2016" ] ] }, "page" : "33-43", "title" : "EFIKASI DIRI DAN PENGUKURANNYA PADA ORANG USIA LANJUT", "type" : "article-journal", "volume" : "1" }, "uris" : [ "http://www.mendeley.com/documents/?uuid=2ff357d0-be22-4176-82b2-fbca6b3a661d" ] } ], "mendeley" : { "formattedCitation" : "(Yohanes Kiling, 2016)", "plainTextFormattedCitation" : "(Yohanes Kiling, 2016)", "previouslyFormattedCitation" : "(Yohanes Kiling, 2016)" }, "properties" : { "noteIndex" : 16 }, "schema" : "https://github.com/citation-style-language/schema/raw/master/csl-citation.json" }</w:instrText>
      </w:r>
      <w:r w:rsidR="00D216B2" w:rsidRPr="00243490">
        <w:rPr>
          <w:szCs w:val="24"/>
          <w:lang w:val="en-US"/>
        </w:rPr>
        <w:fldChar w:fldCharType="separate"/>
      </w:r>
      <w:r w:rsidR="00AE6776" w:rsidRPr="00243490">
        <w:rPr>
          <w:noProof/>
          <w:szCs w:val="24"/>
          <w:lang w:val="en-US"/>
        </w:rPr>
        <w:t>(Yohanes Kiling, 2016)</w:t>
      </w:r>
      <w:r w:rsidR="00D216B2" w:rsidRPr="00243490">
        <w:rPr>
          <w:szCs w:val="24"/>
          <w:lang w:val="en-US"/>
        </w:rPr>
        <w:fldChar w:fldCharType="end"/>
      </w:r>
      <w:r w:rsidR="00AE6776" w:rsidRPr="00243490">
        <w:rPr>
          <w:szCs w:val="24"/>
          <w:lang w:val="en-US"/>
        </w:rPr>
        <w:t xml:space="preserve"> </w:t>
      </w:r>
    </w:p>
    <w:p w:rsidR="004055DF" w:rsidRPr="00243490" w:rsidRDefault="00FB7F19" w:rsidP="004055DF">
      <w:pPr>
        <w:widowControl w:val="0"/>
        <w:autoSpaceDE w:val="0"/>
        <w:autoSpaceDN w:val="0"/>
        <w:adjustRightInd w:val="0"/>
        <w:ind w:firstLine="720"/>
        <w:rPr>
          <w:szCs w:val="24"/>
          <w:lang w:val="en-US"/>
        </w:rPr>
      </w:pPr>
      <w:r>
        <w:rPr>
          <w:szCs w:val="24"/>
          <w:lang w:val="en-US"/>
        </w:rPr>
        <w:t>S</w:t>
      </w:r>
      <w:r w:rsidR="00727CAD" w:rsidRPr="00243490">
        <w:rPr>
          <w:szCs w:val="24"/>
          <w:lang w:val="en-US"/>
        </w:rPr>
        <w:t xml:space="preserve">ebagian besar </w:t>
      </w:r>
      <w:r w:rsidR="00727CAD" w:rsidRPr="00243490">
        <w:rPr>
          <w:szCs w:val="24"/>
        </w:rPr>
        <w:t xml:space="preserve">penelitian yang </w:t>
      </w:r>
      <w:r w:rsidR="00727CAD" w:rsidRPr="00243490">
        <w:rPr>
          <w:szCs w:val="24"/>
          <w:lang w:val="en-US"/>
        </w:rPr>
        <w:t xml:space="preserve">saat ini </w:t>
      </w:r>
      <w:r w:rsidR="00727CAD" w:rsidRPr="00243490">
        <w:rPr>
          <w:szCs w:val="24"/>
        </w:rPr>
        <w:t>diterbitkan</w:t>
      </w:r>
      <w:r w:rsidR="00727CAD" w:rsidRPr="00243490">
        <w:rPr>
          <w:szCs w:val="24"/>
          <w:lang w:val="en-US"/>
        </w:rPr>
        <w:t xml:space="preserve"> </w:t>
      </w:r>
      <w:proofErr w:type="gramStart"/>
      <w:r w:rsidR="00727CAD" w:rsidRPr="00243490">
        <w:rPr>
          <w:szCs w:val="24"/>
          <w:lang w:val="en-US"/>
        </w:rPr>
        <w:t xml:space="preserve">hanya </w:t>
      </w:r>
      <w:r w:rsidR="00727CAD" w:rsidRPr="00243490">
        <w:rPr>
          <w:szCs w:val="24"/>
        </w:rPr>
        <w:t xml:space="preserve"> berfokus</w:t>
      </w:r>
      <w:proofErr w:type="gramEnd"/>
      <w:r w:rsidR="00727CAD" w:rsidRPr="00243490">
        <w:rPr>
          <w:szCs w:val="24"/>
        </w:rPr>
        <w:t xml:space="preserve"> pada variabel psikososial </w:t>
      </w:r>
      <w:r w:rsidR="00727CAD" w:rsidRPr="00243490">
        <w:rPr>
          <w:szCs w:val="24"/>
          <w:lang w:val="en-US"/>
        </w:rPr>
        <w:t xml:space="preserve">yang mana hal tersebut dapat </w:t>
      </w:r>
      <w:r w:rsidR="00727CAD" w:rsidRPr="00243490">
        <w:rPr>
          <w:szCs w:val="24"/>
        </w:rPr>
        <w:t>diterapkan pada kepatuhan pengobatan</w:t>
      </w:r>
      <w:r w:rsidR="00727CAD" w:rsidRPr="00243490">
        <w:rPr>
          <w:szCs w:val="24"/>
          <w:lang w:val="en-US"/>
        </w:rPr>
        <w:t>.</w:t>
      </w:r>
      <w:r w:rsidR="004055DF" w:rsidRPr="00243490">
        <w:rPr>
          <w:szCs w:val="24"/>
        </w:rPr>
        <w:t>Berdasarkan uraian di atas peneliti t</w:t>
      </w:r>
      <w:r w:rsidR="00993753" w:rsidRPr="00243490">
        <w:rPr>
          <w:szCs w:val="24"/>
        </w:rPr>
        <w:t xml:space="preserve">ertarik untuk </w:t>
      </w:r>
      <w:r w:rsidR="00F137F9">
        <w:rPr>
          <w:szCs w:val="24"/>
          <w:lang w:val="en-US"/>
        </w:rPr>
        <w:t xml:space="preserve">melakukan </w:t>
      </w:r>
      <w:r w:rsidR="00F137F9" w:rsidRPr="00F137F9">
        <w:rPr>
          <w:i/>
          <w:szCs w:val="24"/>
          <w:lang w:val="en-US"/>
        </w:rPr>
        <w:t>literature re</w:t>
      </w:r>
      <w:r w:rsidR="00993753" w:rsidRPr="00F137F9">
        <w:rPr>
          <w:i/>
          <w:szCs w:val="24"/>
          <w:lang w:val="en-US"/>
        </w:rPr>
        <w:t>view</w:t>
      </w:r>
      <w:r w:rsidR="00993753" w:rsidRPr="00243490">
        <w:rPr>
          <w:szCs w:val="24"/>
          <w:lang w:val="en-US"/>
        </w:rPr>
        <w:t xml:space="preserve"> jurnal untuk meneliti</w:t>
      </w:r>
      <w:r w:rsidR="004055DF" w:rsidRPr="00243490">
        <w:rPr>
          <w:szCs w:val="24"/>
        </w:rPr>
        <w:t xml:space="preserve"> </w:t>
      </w:r>
      <w:r w:rsidR="004C711A" w:rsidRPr="00243490">
        <w:rPr>
          <w:szCs w:val="24"/>
          <w:lang w:val="en-US"/>
        </w:rPr>
        <w:t>hubungan tingkat</w:t>
      </w:r>
      <w:r w:rsidR="004055DF" w:rsidRPr="00243490">
        <w:rPr>
          <w:szCs w:val="24"/>
          <w:lang w:val="en-US"/>
        </w:rPr>
        <w:t xml:space="preserve"> </w:t>
      </w:r>
      <w:r w:rsidR="004055DF" w:rsidRPr="00243490">
        <w:rPr>
          <w:i/>
          <w:szCs w:val="24"/>
          <w:lang w:val="en-US"/>
        </w:rPr>
        <w:t>Self Efficacy</w:t>
      </w:r>
      <w:r w:rsidR="004055DF" w:rsidRPr="00243490">
        <w:rPr>
          <w:szCs w:val="24"/>
          <w:lang w:val="en-US"/>
        </w:rPr>
        <w:t xml:space="preserve"> Terhadap </w:t>
      </w:r>
      <w:r w:rsidR="004C711A" w:rsidRPr="00243490">
        <w:rPr>
          <w:szCs w:val="24"/>
          <w:lang w:val="en-US"/>
        </w:rPr>
        <w:t xml:space="preserve">kepatuhan pengobatan </w:t>
      </w:r>
      <w:r w:rsidR="004055DF" w:rsidRPr="00243490">
        <w:rPr>
          <w:szCs w:val="24"/>
          <w:lang w:val="en-US"/>
        </w:rPr>
        <w:t>Pada Penderita Hipertensi</w:t>
      </w:r>
      <w:r w:rsidR="004055DF" w:rsidRPr="00243490">
        <w:rPr>
          <w:szCs w:val="24"/>
        </w:rPr>
        <w:t>.</w:t>
      </w:r>
      <w:r w:rsidR="004055DF" w:rsidRPr="00243490">
        <w:rPr>
          <w:szCs w:val="24"/>
          <w:lang w:val="en-US"/>
        </w:rPr>
        <w:t xml:space="preserve"> </w:t>
      </w:r>
      <w:r w:rsidR="004055DF" w:rsidRPr="00243490">
        <w:rPr>
          <w:szCs w:val="24"/>
        </w:rPr>
        <w:t xml:space="preserve">diharapkan penderita hipertensi dapat </w:t>
      </w:r>
      <w:r w:rsidR="004055DF" w:rsidRPr="00243490">
        <w:rPr>
          <w:szCs w:val="24"/>
          <w:lang w:val="en-US"/>
        </w:rPr>
        <w:t>memiliki efikasi diri</w:t>
      </w:r>
      <w:r w:rsidR="00993753" w:rsidRPr="00243490">
        <w:rPr>
          <w:szCs w:val="24"/>
          <w:lang w:val="en-US"/>
        </w:rPr>
        <w:t>/</w:t>
      </w:r>
      <w:r w:rsidR="00993753" w:rsidRPr="00243490">
        <w:rPr>
          <w:i/>
          <w:szCs w:val="24"/>
          <w:lang w:val="en-US"/>
        </w:rPr>
        <w:t>self efficacy</w:t>
      </w:r>
      <w:r w:rsidR="004055DF" w:rsidRPr="00243490">
        <w:rPr>
          <w:szCs w:val="24"/>
          <w:lang w:val="en-US"/>
        </w:rPr>
        <w:t xml:space="preserve"> yang tinggi sehingga dapat </w:t>
      </w:r>
      <w:r w:rsidR="004055DF" w:rsidRPr="00243490">
        <w:rPr>
          <w:szCs w:val="24"/>
        </w:rPr>
        <w:t>menstabilkan tekanan darah</w:t>
      </w:r>
      <w:r w:rsidR="004055DF" w:rsidRPr="00243490">
        <w:rPr>
          <w:szCs w:val="24"/>
          <w:lang w:val="en-US"/>
        </w:rPr>
        <w:t>nya</w:t>
      </w:r>
      <w:r w:rsidR="004055DF" w:rsidRPr="00243490">
        <w:rPr>
          <w:szCs w:val="24"/>
        </w:rPr>
        <w:t xml:space="preserve"> </w:t>
      </w:r>
      <w:r w:rsidR="004055DF" w:rsidRPr="00243490">
        <w:rPr>
          <w:szCs w:val="24"/>
          <w:lang w:val="en-US"/>
        </w:rPr>
        <w:t xml:space="preserve">dan </w:t>
      </w:r>
      <w:r w:rsidR="004055DF" w:rsidRPr="00243490">
        <w:rPr>
          <w:szCs w:val="24"/>
        </w:rPr>
        <w:t xml:space="preserve">mencegah terjadinya komplikasi </w:t>
      </w:r>
      <w:r w:rsidR="004055DF" w:rsidRPr="00243490">
        <w:rPr>
          <w:szCs w:val="24"/>
          <w:lang w:val="en-US"/>
        </w:rPr>
        <w:t>serta</w:t>
      </w:r>
      <w:r w:rsidR="004055DF" w:rsidRPr="00243490">
        <w:rPr>
          <w:szCs w:val="24"/>
        </w:rPr>
        <w:t xml:space="preserve"> agar para lansia tersebut dapat menjaga kebugaran tubuhnya yaitu dengan ba</w:t>
      </w:r>
      <w:r w:rsidR="004055DF" w:rsidRPr="00243490">
        <w:rPr>
          <w:szCs w:val="24"/>
          <w:lang w:val="en-US"/>
        </w:rPr>
        <w:t>melakukan upaya pengendalian tekanan darah yang baik ba</w:t>
      </w:r>
      <w:r w:rsidR="004055DF" w:rsidRPr="00243490">
        <w:rPr>
          <w:szCs w:val="24"/>
        </w:rPr>
        <w:t>gi tubuhnya sehingga dapat menurunkan jumlah kejadian hipertensi yag terus–menerus berkembang setiap tahunnya.</w:t>
      </w:r>
    </w:p>
    <w:p w:rsidR="00D46810" w:rsidRPr="00243490" w:rsidRDefault="00275CD8" w:rsidP="00275CD8">
      <w:pPr>
        <w:pStyle w:val="Heading2"/>
        <w:rPr>
          <w:szCs w:val="24"/>
        </w:rPr>
      </w:pPr>
      <w:r w:rsidRPr="00243490">
        <w:rPr>
          <w:szCs w:val="24"/>
          <w:lang w:val="en-US"/>
        </w:rPr>
        <w:t>1.2</w:t>
      </w:r>
      <w:r w:rsidRPr="00243490">
        <w:rPr>
          <w:szCs w:val="24"/>
          <w:lang w:val="en-US"/>
        </w:rPr>
        <w:tab/>
      </w:r>
      <w:r w:rsidR="00D46810" w:rsidRPr="00243490">
        <w:rPr>
          <w:szCs w:val="24"/>
        </w:rPr>
        <w:t>Rumusan Masalah</w:t>
      </w:r>
    </w:p>
    <w:p w:rsidR="00390B65" w:rsidRPr="00243490" w:rsidRDefault="00390B65" w:rsidP="001B5753">
      <w:pPr>
        <w:pStyle w:val="ListParagraph"/>
        <w:rPr>
          <w:rFonts w:ascii="Times New Roman" w:hAnsi="Times New Roman"/>
          <w:szCs w:val="24"/>
        </w:rPr>
      </w:pPr>
      <w:r w:rsidRPr="00243490">
        <w:rPr>
          <w:rFonts w:ascii="Times New Roman" w:hAnsi="Times New Roman"/>
          <w:szCs w:val="24"/>
        </w:rPr>
        <w:t xml:space="preserve">Apakah ada hubungan antara </w:t>
      </w:r>
      <w:r w:rsidRPr="00F137F9">
        <w:rPr>
          <w:rFonts w:ascii="Times New Roman" w:hAnsi="Times New Roman"/>
          <w:i/>
          <w:szCs w:val="24"/>
        </w:rPr>
        <w:t>self efficac</w:t>
      </w:r>
      <w:r w:rsidRPr="00243490">
        <w:rPr>
          <w:rFonts w:ascii="Times New Roman" w:hAnsi="Times New Roman"/>
          <w:szCs w:val="24"/>
        </w:rPr>
        <w:t xml:space="preserve">y dengan kepatuhan </w:t>
      </w:r>
      <w:proofErr w:type="gramStart"/>
      <w:r w:rsidRPr="00243490">
        <w:rPr>
          <w:rFonts w:ascii="Times New Roman" w:hAnsi="Times New Roman"/>
          <w:szCs w:val="24"/>
        </w:rPr>
        <w:t>pengobatan ?</w:t>
      </w:r>
      <w:proofErr w:type="gramEnd"/>
      <w:r w:rsidRPr="00243490">
        <w:rPr>
          <w:rFonts w:ascii="Times New Roman" w:hAnsi="Times New Roman"/>
          <w:szCs w:val="24"/>
        </w:rPr>
        <w:t xml:space="preserve"> </w:t>
      </w:r>
    </w:p>
    <w:p w:rsidR="00D46810" w:rsidRPr="00243490" w:rsidRDefault="00275CD8" w:rsidP="001B5753">
      <w:pPr>
        <w:pStyle w:val="Heading2"/>
        <w:spacing w:before="0"/>
        <w:rPr>
          <w:szCs w:val="24"/>
        </w:rPr>
      </w:pPr>
      <w:r w:rsidRPr="00243490">
        <w:rPr>
          <w:szCs w:val="24"/>
          <w:lang w:val="en-US"/>
        </w:rPr>
        <w:t>1.3</w:t>
      </w:r>
      <w:r w:rsidRPr="00243490">
        <w:rPr>
          <w:szCs w:val="24"/>
          <w:lang w:val="en-US"/>
        </w:rPr>
        <w:tab/>
      </w:r>
      <w:r w:rsidR="00D46810" w:rsidRPr="00243490">
        <w:rPr>
          <w:szCs w:val="24"/>
        </w:rPr>
        <w:t>Tujuan Penelitian</w:t>
      </w:r>
    </w:p>
    <w:p w:rsidR="001656E0" w:rsidRDefault="007E51B2" w:rsidP="008C2BD2">
      <w:pPr>
        <w:ind w:firstLine="720"/>
        <w:rPr>
          <w:szCs w:val="24"/>
          <w:lang w:val="en-US"/>
        </w:rPr>
      </w:pPr>
      <w:r w:rsidRPr="00243490">
        <w:rPr>
          <w:szCs w:val="24"/>
          <w:lang w:val="en-US"/>
        </w:rPr>
        <w:t xml:space="preserve">Tujuan dari </w:t>
      </w:r>
      <w:r w:rsidR="001E73B8">
        <w:rPr>
          <w:szCs w:val="24"/>
          <w:lang w:val="en-US"/>
        </w:rPr>
        <w:t>P</w:t>
      </w:r>
      <w:r w:rsidR="00D46810" w:rsidRPr="00243490">
        <w:rPr>
          <w:szCs w:val="24"/>
        </w:rPr>
        <w:t>enelitian ini</w:t>
      </w:r>
      <w:r w:rsidR="00F137F9">
        <w:rPr>
          <w:szCs w:val="24"/>
          <w:lang w:val="en-US"/>
        </w:rPr>
        <w:t xml:space="preserve"> adalah melakukan </w:t>
      </w:r>
      <w:r w:rsidR="00F137F9" w:rsidRPr="001E73B8">
        <w:rPr>
          <w:i/>
          <w:szCs w:val="24"/>
          <w:lang w:val="en-US"/>
        </w:rPr>
        <w:t>literature re</w:t>
      </w:r>
      <w:r w:rsidRPr="001E73B8">
        <w:rPr>
          <w:i/>
          <w:szCs w:val="24"/>
          <w:lang w:val="en-US"/>
        </w:rPr>
        <w:t>view</w:t>
      </w:r>
      <w:r w:rsidRPr="00243490">
        <w:rPr>
          <w:szCs w:val="24"/>
          <w:lang w:val="en-US"/>
        </w:rPr>
        <w:t xml:space="preserve"> yang </w:t>
      </w:r>
      <w:r w:rsidR="00D46810" w:rsidRPr="00243490">
        <w:rPr>
          <w:szCs w:val="24"/>
        </w:rPr>
        <w:t xml:space="preserve">bertujuan untuk </w:t>
      </w:r>
      <w:proofErr w:type="gramStart"/>
      <w:r w:rsidRPr="00243490">
        <w:rPr>
          <w:szCs w:val="24"/>
          <w:lang w:val="en-US"/>
        </w:rPr>
        <w:t xml:space="preserve">mengetahui </w:t>
      </w:r>
      <w:r w:rsidR="00D46810" w:rsidRPr="00243490">
        <w:rPr>
          <w:szCs w:val="24"/>
        </w:rPr>
        <w:t xml:space="preserve"> </w:t>
      </w:r>
      <w:r w:rsidR="0094105C" w:rsidRPr="00243490">
        <w:rPr>
          <w:szCs w:val="24"/>
          <w:lang w:val="en-US"/>
        </w:rPr>
        <w:t>hubungan</w:t>
      </w:r>
      <w:proofErr w:type="gramEnd"/>
      <w:r w:rsidR="0094105C" w:rsidRPr="00243490">
        <w:rPr>
          <w:szCs w:val="24"/>
          <w:lang w:val="en-US"/>
        </w:rPr>
        <w:t xml:space="preserve"> </w:t>
      </w:r>
      <w:r w:rsidR="00D46810" w:rsidRPr="00243490">
        <w:rPr>
          <w:szCs w:val="24"/>
        </w:rPr>
        <w:t xml:space="preserve"> </w:t>
      </w:r>
      <w:r w:rsidR="0094105C" w:rsidRPr="00F137F9">
        <w:rPr>
          <w:i/>
          <w:szCs w:val="24"/>
          <w:lang w:val="en-US"/>
        </w:rPr>
        <w:t>Self Eficacy</w:t>
      </w:r>
      <w:r w:rsidR="0094105C" w:rsidRPr="00243490">
        <w:rPr>
          <w:szCs w:val="24"/>
          <w:lang w:val="en-US"/>
        </w:rPr>
        <w:t xml:space="preserve"> dengan </w:t>
      </w:r>
      <w:r w:rsidR="000408B5" w:rsidRPr="00243490">
        <w:rPr>
          <w:szCs w:val="24"/>
          <w:lang w:val="en-US"/>
        </w:rPr>
        <w:t xml:space="preserve"> </w:t>
      </w:r>
      <w:r w:rsidR="0094105C" w:rsidRPr="00243490">
        <w:rPr>
          <w:szCs w:val="24"/>
          <w:lang w:val="en-US"/>
        </w:rPr>
        <w:t>kepatuhan peng</w:t>
      </w:r>
      <w:r w:rsidR="008C2BD2">
        <w:rPr>
          <w:szCs w:val="24"/>
          <w:lang w:val="en-US"/>
        </w:rPr>
        <w:t>obatan pada penderita hipertensi</w:t>
      </w:r>
    </w:p>
    <w:p w:rsidR="00890AA7" w:rsidRDefault="00890AA7" w:rsidP="008C2BD2">
      <w:pPr>
        <w:ind w:firstLine="720"/>
        <w:rPr>
          <w:szCs w:val="24"/>
          <w:lang w:val="en-US"/>
        </w:rPr>
      </w:pPr>
    </w:p>
    <w:p w:rsidR="00890AA7" w:rsidRDefault="00890AA7" w:rsidP="008C2BD2">
      <w:pPr>
        <w:ind w:firstLine="720"/>
        <w:rPr>
          <w:szCs w:val="24"/>
          <w:lang w:val="en-US"/>
        </w:rPr>
      </w:pPr>
    </w:p>
    <w:p w:rsidR="00305481" w:rsidRDefault="00305481" w:rsidP="008039C2">
      <w:pPr>
        <w:jc w:val="center"/>
        <w:rPr>
          <w:rFonts w:eastAsia="Times New Roman"/>
          <w:b/>
          <w:szCs w:val="24"/>
          <w:lang w:val="en-US"/>
        </w:rPr>
        <w:sectPr w:rsidR="00305481" w:rsidSect="002D08C5">
          <w:headerReference w:type="default" r:id="rId23"/>
          <w:footerReference w:type="default" r:id="rId24"/>
          <w:headerReference w:type="first" r:id="rId25"/>
          <w:footerReference w:type="first" r:id="rId26"/>
          <w:pgSz w:w="11900" w:h="16838" w:code="9"/>
          <w:pgMar w:top="1701" w:right="1701" w:bottom="1701" w:left="2268" w:header="709" w:footer="709" w:gutter="0"/>
          <w:pgNumType w:start="1"/>
          <w:cols w:space="0"/>
          <w:titlePg/>
          <w:docGrid w:linePitch="360"/>
        </w:sectPr>
      </w:pPr>
    </w:p>
    <w:p w:rsidR="008C2BD2" w:rsidRPr="002D08C5" w:rsidRDefault="007B391C" w:rsidP="002C669A">
      <w:pPr>
        <w:pStyle w:val="Heading1"/>
        <w:tabs>
          <w:tab w:val="left" w:pos="851"/>
        </w:tabs>
        <w:spacing w:before="0"/>
        <w:rPr>
          <w:lang w:val="en-US"/>
        </w:rPr>
      </w:pPr>
      <w:proofErr w:type="gramStart"/>
      <w:r w:rsidRPr="002D08C5">
        <w:rPr>
          <w:lang w:val="en-US"/>
        </w:rPr>
        <w:lastRenderedPageBreak/>
        <w:t>BAB  2</w:t>
      </w:r>
      <w:proofErr w:type="gramEnd"/>
    </w:p>
    <w:p w:rsidR="007B391C" w:rsidRPr="008C2BD2" w:rsidRDefault="007B391C" w:rsidP="008039C2">
      <w:pPr>
        <w:jc w:val="center"/>
        <w:rPr>
          <w:rFonts w:eastAsia="Times New Roman"/>
          <w:b/>
          <w:bCs/>
          <w:color w:val="000000"/>
          <w:szCs w:val="24"/>
          <w:lang w:val="en-US"/>
        </w:rPr>
      </w:pPr>
      <w:proofErr w:type="gramStart"/>
      <w:r w:rsidRPr="00243490">
        <w:rPr>
          <w:b/>
          <w:szCs w:val="24"/>
          <w:lang w:val="en-US"/>
        </w:rPr>
        <w:t>TINJAUAN  PUSTAKA</w:t>
      </w:r>
      <w:proofErr w:type="gramEnd"/>
    </w:p>
    <w:p w:rsidR="007B391C" w:rsidRPr="00243490" w:rsidRDefault="007B391C" w:rsidP="0065084F">
      <w:pPr>
        <w:pStyle w:val="Heading2"/>
        <w:rPr>
          <w:szCs w:val="24"/>
          <w:lang w:val="en-US"/>
        </w:rPr>
      </w:pPr>
      <w:r w:rsidRPr="00243490">
        <w:rPr>
          <w:szCs w:val="24"/>
          <w:lang w:val="en-US"/>
        </w:rPr>
        <w:t>2.1</w:t>
      </w:r>
      <w:r w:rsidRPr="00243490">
        <w:rPr>
          <w:szCs w:val="24"/>
          <w:lang w:val="en-US"/>
        </w:rPr>
        <w:tab/>
        <w:t xml:space="preserve">Konsep </w:t>
      </w:r>
      <w:proofErr w:type="gramStart"/>
      <w:r w:rsidRPr="008039C2">
        <w:rPr>
          <w:i/>
          <w:szCs w:val="24"/>
          <w:lang w:val="en-US"/>
        </w:rPr>
        <w:t>Self  Efficacy</w:t>
      </w:r>
      <w:proofErr w:type="gramEnd"/>
    </w:p>
    <w:p w:rsidR="007B391C" w:rsidRPr="00243490" w:rsidRDefault="007B391C" w:rsidP="0065084F">
      <w:pPr>
        <w:pStyle w:val="Heading3"/>
        <w:spacing w:before="0"/>
      </w:pPr>
      <w:r w:rsidRPr="00243490">
        <w:t>2.1.1</w:t>
      </w:r>
      <w:r w:rsidRPr="00243490">
        <w:tab/>
        <w:t xml:space="preserve">Pengertian </w:t>
      </w:r>
      <w:proofErr w:type="gramStart"/>
      <w:r w:rsidRPr="008039C2">
        <w:rPr>
          <w:i/>
        </w:rPr>
        <w:t>Self  Efficacy</w:t>
      </w:r>
      <w:proofErr w:type="gramEnd"/>
    </w:p>
    <w:p w:rsidR="007B391C" w:rsidRPr="00243490" w:rsidRDefault="007B391C" w:rsidP="0065084F">
      <w:pPr>
        <w:ind w:firstLine="720"/>
        <w:rPr>
          <w:szCs w:val="24"/>
          <w:lang w:val="en-US"/>
        </w:rPr>
      </w:pPr>
      <w:proofErr w:type="gramStart"/>
      <w:r w:rsidRPr="00243490">
        <w:rPr>
          <w:i/>
          <w:szCs w:val="24"/>
          <w:lang w:val="en-US"/>
        </w:rPr>
        <w:t>self-efficacy</w:t>
      </w:r>
      <w:proofErr w:type="gramEnd"/>
      <w:r w:rsidRPr="00243490">
        <w:rPr>
          <w:szCs w:val="24"/>
          <w:lang w:val="en-US"/>
        </w:rPr>
        <w:t xml:space="preserve"> merupakan </w:t>
      </w:r>
      <w:r w:rsidRPr="00243490">
        <w:rPr>
          <w:i/>
          <w:szCs w:val="24"/>
          <w:lang w:val="en-US"/>
        </w:rPr>
        <w:t>judgement</w:t>
      </w:r>
      <w:r w:rsidRPr="00243490">
        <w:rPr>
          <w:szCs w:val="24"/>
          <w:lang w:val="en-US"/>
        </w:rPr>
        <w:t xml:space="preserve"> seseorang atas  kemampuannya untuk merencanakan dan melaksanakan tindakan yang mengarah pada pencapaian tujuan tertentu. </w:t>
      </w:r>
      <w:proofErr w:type="gramStart"/>
      <w:r w:rsidRPr="00243490">
        <w:rPr>
          <w:szCs w:val="24"/>
          <w:lang w:val="en-US"/>
        </w:rPr>
        <w:t xml:space="preserve">Bandura menggunakan istilah </w:t>
      </w:r>
      <w:r w:rsidRPr="00F137F9">
        <w:rPr>
          <w:i/>
          <w:szCs w:val="24"/>
          <w:lang w:val="en-US"/>
        </w:rPr>
        <w:t>self-efficacy</w:t>
      </w:r>
      <w:r w:rsidRPr="00243490">
        <w:rPr>
          <w:szCs w:val="24"/>
          <w:lang w:val="en-US"/>
        </w:rPr>
        <w:t xml:space="preserve"> mengacu pada keyakinan (</w:t>
      </w:r>
      <w:r w:rsidRPr="00243490">
        <w:rPr>
          <w:i/>
          <w:szCs w:val="24"/>
          <w:lang w:val="en-US"/>
        </w:rPr>
        <w:t>beliefs</w:t>
      </w:r>
      <w:r w:rsidRPr="00243490">
        <w:rPr>
          <w:szCs w:val="24"/>
          <w:lang w:val="en-US"/>
        </w:rPr>
        <w:t>) tentang kemampuan seseorang untuk mengorganisasikan dan melaksanakan tindakan untuk pencapaian hasil.</w:t>
      </w:r>
      <w:proofErr w:type="gramEnd"/>
      <w:r w:rsidRPr="00243490">
        <w:rPr>
          <w:szCs w:val="24"/>
          <w:lang w:val="en-US"/>
        </w:rPr>
        <w:t xml:space="preserve"> Dengan kata </w:t>
      </w:r>
      <w:proofErr w:type="gramStart"/>
      <w:r w:rsidRPr="00243490">
        <w:rPr>
          <w:szCs w:val="24"/>
          <w:lang w:val="en-US"/>
        </w:rPr>
        <w:t>lain</w:t>
      </w:r>
      <w:proofErr w:type="gramEnd"/>
      <w:r w:rsidRPr="00243490">
        <w:rPr>
          <w:i/>
          <w:szCs w:val="24"/>
          <w:lang w:val="en-US"/>
        </w:rPr>
        <w:t>, self-efficacy</w:t>
      </w:r>
      <w:r w:rsidRPr="00243490">
        <w:rPr>
          <w:szCs w:val="24"/>
          <w:lang w:val="en-US"/>
        </w:rPr>
        <w:t xml:space="preserve"> adalah keyakinan penilaian diri berkenaan dengan kompetensi seseorang untuk sukses dalam tugas-tugasnya. menurut </w:t>
      </w:r>
      <w:r w:rsidR="00D216B2" w:rsidRPr="00243490">
        <w:rPr>
          <w:szCs w:val="24"/>
          <w:lang w:val="en-US"/>
        </w:rPr>
        <w:fldChar w:fldCharType="begin" w:fldLock="1"/>
      </w:r>
      <w:r w:rsidRPr="00243490">
        <w:rPr>
          <w:szCs w:val="24"/>
          <w:lang w:val="en-US"/>
        </w:rPr>
        <w:instrText>ADDIN CSL_CITATION { "citationItems" : [ { "id" : "ITEM-1", "itemData" : { "author" : [ { "dropping-particle" : "", "family" : "bandura", "given" : "", "non-dropping-particle" : "", "parse-names" : false, "suffix" : "" } ], "id" : "ITEM-1", "issue" : "2", "issued" : { "date-parts" : [ [ "1997" ] ] }, "page" : "71-81", "title" : "Encyclopedia of Human Behavior", "type" : "article-journal", "volume" : "1" }, "uris" : [ "http://www.mendeley.com/documents/?uuid=c0e33d3a-fdc6-40b4-8b91-0111158b4abc" ] } ], "mendeley" : { "formattedCitation" : "(bandura, 1997)", "plainTextFormattedCitation" : "(bandura, 1997)", "previouslyFormattedCitation" : "(bandura, 1997)" }, "properties" : { "noteIndex" : 39 }, "schema" : "https://github.com/citation-style-language/schema/raw/master/csl-citation.json" }</w:instrText>
      </w:r>
      <w:r w:rsidR="00D216B2" w:rsidRPr="00243490">
        <w:rPr>
          <w:szCs w:val="24"/>
          <w:lang w:val="en-US"/>
        </w:rPr>
        <w:fldChar w:fldCharType="separate"/>
      </w:r>
      <w:r w:rsidRPr="00243490">
        <w:rPr>
          <w:noProof/>
          <w:szCs w:val="24"/>
          <w:lang w:val="en-US"/>
        </w:rPr>
        <w:t>(bandura, 1997)</w:t>
      </w:r>
      <w:r w:rsidR="00D216B2" w:rsidRPr="00243490">
        <w:rPr>
          <w:szCs w:val="24"/>
          <w:lang w:val="en-US"/>
        </w:rPr>
        <w:fldChar w:fldCharType="end"/>
      </w:r>
      <w:r w:rsidRPr="00243490">
        <w:rPr>
          <w:szCs w:val="24"/>
          <w:lang w:val="en-US"/>
        </w:rPr>
        <w:t xml:space="preserve"> keyakinan self-efficacy merupakan faktor kunci sumber tindakan manusia (</w:t>
      </w:r>
      <w:r w:rsidRPr="00F137F9">
        <w:rPr>
          <w:i/>
          <w:szCs w:val="24"/>
          <w:lang w:val="en-US"/>
        </w:rPr>
        <w:t>human egency</w:t>
      </w:r>
      <w:r w:rsidRPr="00243490">
        <w:rPr>
          <w:szCs w:val="24"/>
          <w:lang w:val="en-US"/>
        </w:rPr>
        <w:t xml:space="preserve">), “apa yang orang pikirkan, percaya, dan rasakan mempengaruhi bagaimana mereka bertindak”. Di samping itu, </w:t>
      </w:r>
      <w:r w:rsidRPr="00243490">
        <w:rPr>
          <w:i/>
          <w:szCs w:val="24"/>
          <w:lang w:val="en-US"/>
        </w:rPr>
        <w:t>Self efficacy</w:t>
      </w:r>
      <w:r w:rsidRPr="00243490">
        <w:rPr>
          <w:szCs w:val="24"/>
          <w:lang w:val="en-US"/>
        </w:rPr>
        <w:t xml:space="preserve"> juga mempengaruhi cara atas pilihan tindakan seseorang, seberapa banyak upaya yang mereka lakukan, seberapa lama mereka akan tekun dalam menghadapi rintangan dan kegagalan, seberapa kuat ketahanan mereka meng- hadapi kemalangan, seberapa jernih pikiran mereka merupakan rintangan diri atau bantuan diri, seberapa banyak tekanan dan kegundahan pengalaman mereka dalam meniru </w:t>
      </w:r>
      <w:r w:rsidRPr="00243490">
        <w:rPr>
          <w:i/>
          <w:szCs w:val="24"/>
          <w:lang w:val="en-US"/>
        </w:rPr>
        <w:t>(copying)</w:t>
      </w:r>
      <w:r w:rsidRPr="00243490">
        <w:rPr>
          <w:szCs w:val="24"/>
          <w:lang w:val="en-US"/>
        </w:rPr>
        <w:t xml:space="preserve"> tuntunan lingkungan, dan seberapa tinggi tingkat pemenuhan yang mereka wujudkan.</w:t>
      </w:r>
    </w:p>
    <w:p w:rsidR="007B391C" w:rsidRPr="00243490" w:rsidRDefault="007B391C" w:rsidP="001938D1">
      <w:pPr>
        <w:ind w:firstLine="720"/>
        <w:rPr>
          <w:szCs w:val="24"/>
          <w:lang w:val="en-US"/>
        </w:rPr>
      </w:pPr>
      <w:proofErr w:type="gramStart"/>
      <w:r w:rsidRPr="00243490">
        <w:rPr>
          <w:szCs w:val="24"/>
          <w:lang w:val="en-US"/>
        </w:rPr>
        <w:t>Bandura,</w:t>
      </w:r>
      <w:r w:rsidR="00FB7F19">
        <w:rPr>
          <w:szCs w:val="24"/>
          <w:lang w:val="en-US"/>
        </w:rPr>
        <w:t xml:space="preserve"> mendeskripsikan</w:t>
      </w:r>
      <w:r w:rsidRPr="00243490">
        <w:rPr>
          <w:szCs w:val="24"/>
          <w:lang w:val="en-US"/>
        </w:rPr>
        <w:t xml:space="preserve"> keyakinan </w:t>
      </w:r>
      <w:r w:rsidRPr="00243490">
        <w:rPr>
          <w:i/>
          <w:szCs w:val="24"/>
          <w:lang w:val="en-US"/>
        </w:rPr>
        <w:t>self-efficacy</w:t>
      </w:r>
      <w:r w:rsidRPr="00243490">
        <w:rPr>
          <w:szCs w:val="24"/>
          <w:lang w:val="en-US"/>
        </w:rPr>
        <w:t xml:space="preserve"> mempengaruhi pilihan orang dalam membuat dan menjalankan tindakan yang mereka kejar.</w:t>
      </w:r>
      <w:proofErr w:type="gramEnd"/>
      <w:r w:rsidRPr="00243490">
        <w:rPr>
          <w:szCs w:val="24"/>
          <w:lang w:val="en-US"/>
        </w:rPr>
        <w:t xml:space="preserve"> </w:t>
      </w:r>
      <w:proofErr w:type="gramStart"/>
      <w:r w:rsidRPr="00243490">
        <w:rPr>
          <w:szCs w:val="24"/>
          <w:lang w:val="en-US"/>
        </w:rPr>
        <w:t>Individu cenderung berkonsentrasi dalam tugas-tugas yang mereka rasakan mampu dan percaya dapat menyelesai</w:t>
      </w:r>
      <w:r w:rsidR="008039C2">
        <w:rPr>
          <w:szCs w:val="24"/>
          <w:lang w:val="en-US"/>
        </w:rPr>
        <w:t xml:space="preserve"> kannya serta menghindari tugas</w:t>
      </w:r>
      <w:r w:rsidR="001938D1">
        <w:rPr>
          <w:szCs w:val="24"/>
          <w:lang w:val="en-US"/>
        </w:rPr>
        <w:t>-</w:t>
      </w:r>
      <w:r w:rsidRPr="00243490">
        <w:rPr>
          <w:szCs w:val="24"/>
          <w:lang w:val="en-US"/>
        </w:rPr>
        <w:t>tugas yang tidak d</w:t>
      </w:r>
      <w:r w:rsidR="00F137F9">
        <w:rPr>
          <w:szCs w:val="24"/>
          <w:lang w:val="en-US"/>
        </w:rPr>
        <w:t xml:space="preserve">apat </w:t>
      </w:r>
      <w:r w:rsidR="00F137F9">
        <w:rPr>
          <w:szCs w:val="24"/>
          <w:lang w:val="en-US"/>
        </w:rPr>
        <w:lastRenderedPageBreak/>
        <w:t>mereka kerjakan.</w:t>
      </w:r>
      <w:proofErr w:type="gramEnd"/>
      <w:r w:rsidR="00F137F9">
        <w:rPr>
          <w:szCs w:val="24"/>
          <w:lang w:val="en-US"/>
        </w:rPr>
        <w:t xml:space="preserve"> Keyakinan/</w:t>
      </w:r>
      <w:r w:rsidRPr="00243490">
        <w:rPr>
          <w:i/>
          <w:szCs w:val="24"/>
          <w:lang w:val="en-US"/>
        </w:rPr>
        <w:t>efficacy</w:t>
      </w:r>
      <w:r w:rsidRPr="00243490">
        <w:rPr>
          <w:szCs w:val="24"/>
          <w:lang w:val="en-US"/>
        </w:rPr>
        <w:t xml:space="preserve"> juga membantu menentukan sejauh mana usaha yang akan dikerahkan orang dalam suatu aktivitas, seberapa lama mereka akan gigih ketika menghadapi rintangan, dan seberapa ulet mereka akan menghadapi situasi yang tidak cocok.</w:t>
      </w:r>
      <w:r w:rsidR="00D216B2" w:rsidRPr="00243490">
        <w:rPr>
          <w:szCs w:val="24"/>
          <w:lang w:val="en-US"/>
        </w:rPr>
        <w:fldChar w:fldCharType="begin" w:fldLock="1"/>
      </w:r>
      <w:r w:rsidRPr="00243490">
        <w:rPr>
          <w:szCs w:val="24"/>
          <w:lang w:val="en-US"/>
        </w:rPr>
        <w:instrText>ADDIN CSL_CITATION { "citationItems" : [ { "id" : "ITEM-1", "itemData" : { "author" : [ { "dropping-particle" : "", "family" : "Mukhid", "given" : "Abd.", "non-dropping-particle" : "", "parse-names" : false, "suffix" : "" } ], "id" : "ITEM-1", "issued" : { "date-parts" : [ [ "2009" ] ] }, "page" : "107-122", "title" : "Self Efficacy ( Perspektif Teori Kognitif Sosial dan Implikasinya terhadap Pendidikan )", "type" : "article-journal", "volume" : "4" }, "uris" : [ "http://www.mendeley.com/documents/?uuid=7ca34c51-22bd-4c3b-80ce-6ac7dc9ddaac" ] } ], "mendeley" : { "formattedCitation" : "(Mukhid, 2009)", "plainTextFormattedCitation" : "(Mukhid, 2009)", "previouslyFormattedCitation" : "(Mukhid, 2009)" }, "properties" : { "noteIndex" : 32 }, "schema" : "https://github.com/citation-style-language/schema/raw/master/csl-citation.json" }</w:instrText>
      </w:r>
      <w:r w:rsidR="00D216B2" w:rsidRPr="00243490">
        <w:rPr>
          <w:szCs w:val="24"/>
          <w:lang w:val="en-US"/>
        </w:rPr>
        <w:fldChar w:fldCharType="separate"/>
      </w:r>
      <w:r w:rsidRPr="00243490">
        <w:rPr>
          <w:noProof/>
          <w:szCs w:val="24"/>
          <w:lang w:val="en-US"/>
        </w:rPr>
        <w:t>(Mukhid, 2009)</w:t>
      </w:r>
      <w:r w:rsidR="00D216B2" w:rsidRPr="00243490">
        <w:rPr>
          <w:szCs w:val="24"/>
          <w:lang w:val="en-US"/>
        </w:rPr>
        <w:fldChar w:fldCharType="end"/>
      </w:r>
    </w:p>
    <w:p w:rsidR="007B391C" w:rsidRPr="00243490" w:rsidRDefault="007B391C" w:rsidP="009A77B8">
      <w:pPr>
        <w:ind w:firstLine="720"/>
        <w:rPr>
          <w:szCs w:val="24"/>
          <w:lang w:val="en-US"/>
        </w:rPr>
      </w:pPr>
      <w:proofErr w:type="gramStart"/>
      <w:r w:rsidRPr="00243490">
        <w:rPr>
          <w:i/>
          <w:szCs w:val="24"/>
          <w:lang w:val="en-US"/>
        </w:rPr>
        <w:t>Self Efficacy</w:t>
      </w:r>
      <w:r w:rsidRPr="00243490">
        <w:rPr>
          <w:szCs w:val="24"/>
          <w:lang w:val="en-US"/>
        </w:rPr>
        <w:t xml:space="preserve"> merupakan prediktor penting dalam menentukan tingkat kepatuhan dalam melaksanakan manajemen perawatan diri.</w:t>
      </w:r>
      <w:proofErr w:type="gramEnd"/>
      <w:r w:rsidRPr="00243490">
        <w:rPr>
          <w:szCs w:val="24"/>
          <w:lang w:val="en-US"/>
        </w:rPr>
        <w:t xml:space="preserve"> Semakin tinggi efikasi diri seseorang, maka semakin baik hasil manajemen perawatan dirinya </w:t>
      </w:r>
      <w:r w:rsidR="00D216B2" w:rsidRPr="00243490">
        <w:rPr>
          <w:szCs w:val="24"/>
          <w:lang w:val="en-US"/>
        </w:rPr>
        <w:fldChar w:fldCharType="begin" w:fldLock="1"/>
      </w:r>
      <w:r w:rsidRPr="00243490">
        <w:rPr>
          <w:szCs w:val="24"/>
          <w:lang w:val="en-US"/>
        </w:rPr>
        <w:instrText>ADDIN CSL_CITATION { "citationItems" : [ { "id" : "ITEM-1", "itemData" : { "author" : [ { "dropping-particle" : "", "family" : "Setyorini", "given" : "Andri", "non-dropping-particle" : "", "parse-names" : false, "suffix" : "" } ], "id" : "ITEM-1", "issue" : "2", "issued" : { "date-parts" : [ [ "2018" ] ] }, "page" : "58-64", "title" : "Hubungan self-efficacy dengan self-care management lansia yang menderita hipertensi di Posyandu Lansia Padukuhan Panggang III binaan Puskesmas Panggang I Gunungkidul", "type" : "article-journal", "volume" : "2" }, "uris" : [ "http://www.mendeley.com/documents/?uuid=62021036-3920-4edd-b401-d5b0c7ab11ed" ] } ], "mendeley" : { "formattedCitation" : "(Setyorini, 2018)", "plainTextFormattedCitation" : "(Setyorini, 2018)", "previouslyFormattedCitation" : "(Setyorini, 2018)" }, "properties" : { "noteIndex" : 31 }, "schema" : "https://github.com/citation-style-language/schema/raw/master/csl-citation.json" }</w:instrText>
      </w:r>
      <w:r w:rsidR="00D216B2" w:rsidRPr="00243490">
        <w:rPr>
          <w:szCs w:val="24"/>
          <w:lang w:val="en-US"/>
        </w:rPr>
        <w:fldChar w:fldCharType="separate"/>
      </w:r>
      <w:r w:rsidRPr="00243490">
        <w:rPr>
          <w:noProof/>
          <w:szCs w:val="24"/>
          <w:lang w:val="en-US"/>
        </w:rPr>
        <w:t>(Setyorini, 2018)</w:t>
      </w:r>
      <w:r w:rsidR="00D216B2" w:rsidRPr="00243490">
        <w:rPr>
          <w:szCs w:val="24"/>
          <w:lang w:val="en-US"/>
        </w:rPr>
        <w:fldChar w:fldCharType="end"/>
      </w:r>
      <w:r w:rsidRPr="00243490">
        <w:rPr>
          <w:szCs w:val="24"/>
          <w:lang w:val="en-US"/>
        </w:rPr>
        <w:t xml:space="preserve">. </w:t>
      </w:r>
      <w:proofErr w:type="gramStart"/>
      <w:r w:rsidRPr="00243490">
        <w:rPr>
          <w:szCs w:val="24"/>
          <w:lang w:val="en-US"/>
        </w:rPr>
        <w:t>Kemampuan untuk memotivasi diri dan melakukan perilaku yang bertujuan berdasarkan atas aktivitas kognitif.</w:t>
      </w:r>
      <w:proofErr w:type="gramEnd"/>
      <w:r w:rsidRPr="00243490">
        <w:rPr>
          <w:szCs w:val="24"/>
          <w:lang w:val="en-US"/>
        </w:rPr>
        <w:t xml:space="preserve"> Kemampuan kognitif seseorang akan membentuk kemampuan untuk memahami faktor-faktor yang berkaitan dengan penyakit dan menggunakan pengetahuan tersebut untuk menjaga kesehatan diri sendiri </w:t>
      </w:r>
      <w:r w:rsidR="00D216B2" w:rsidRPr="00243490">
        <w:rPr>
          <w:szCs w:val="24"/>
          <w:lang w:val="en-US"/>
        </w:rPr>
        <w:fldChar w:fldCharType="begin" w:fldLock="1"/>
      </w:r>
      <w:r w:rsidRPr="00243490">
        <w:rPr>
          <w:szCs w:val="24"/>
          <w:lang w:val="en-US"/>
        </w:rPr>
        <w:instrText>ADDIN CSL_CITATION { "citationItems" : [ { "id" : "ITEM-1", "itemData" : { "author" : [ { "dropping-particle" : "", "family" : "Setyorini", "given" : "Andri", "non-dropping-particle" : "", "parse-names" : false, "suffix" : "" } ], "id" : "ITEM-1", "issue" : "2", "issued" : { "date-parts" : [ [ "2018" ] ] }, "page" : "58-64", "title" : "Hubungan self-efficacy dengan self-care management lansia yang menderita hipertensi di Posyandu Lansia Padukuhan Panggang III binaan Puskesmas Panggang I Gunungkidul", "type" : "article-journal", "volume" : "2" }, "uris" : [ "http://www.mendeley.com/documents/?uuid=62021036-3920-4edd-b401-d5b0c7ab11ed" ] } ], "mendeley" : { "formattedCitation" : "(Setyorini, 2018)", "plainTextFormattedCitation" : "(Setyorini, 2018)", "previouslyFormattedCitation" : "(Setyorini, 2018)" }, "properties" : { "noteIndex" : 31 }, "schema" : "https://github.com/citation-style-language/schema/raw/master/csl-citation.json" }</w:instrText>
      </w:r>
      <w:r w:rsidR="00D216B2" w:rsidRPr="00243490">
        <w:rPr>
          <w:szCs w:val="24"/>
          <w:lang w:val="en-US"/>
        </w:rPr>
        <w:fldChar w:fldCharType="separate"/>
      </w:r>
      <w:r w:rsidRPr="00243490">
        <w:rPr>
          <w:noProof/>
          <w:szCs w:val="24"/>
          <w:lang w:val="en-US"/>
        </w:rPr>
        <w:t>(Setyorini, 2018)</w:t>
      </w:r>
      <w:r w:rsidR="00D216B2" w:rsidRPr="00243490">
        <w:rPr>
          <w:szCs w:val="24"/>
          <w:lang w:val="en-US"/>
        </w:rPr>
        <w:fldChar w:fldCharType="end"/>
      </w:r>
    </w:p>
    <w:p w:rsidR="0065084F" w:rsidRPr="00243490" w:rsidRDefault="007B391C" w:rsidP="00F137F9">
      <w:pPr>
        <w:ind w:firstLine="720"/>
        <w:rPr>
          <w:szCs w:val="24"/>
          <w:lang w:val="en-US"/>
        </w:rPr>
      </w:pPr>
      <w:r w:rsidRPr="00243490">
        <w:rPr>
          <w:i/>
          <w:szCs w:val="24"/>
        </w:rPr>
        <w:t>Self efficacy</w:t>
      </w:r>
      <w:r w:rsidRPr="00243490">
        <w:rPr>
          <w:szCs w:val="24"/>
        </w:rPr>
        <w:t xml:space="preserve"> adalah keyakinan diri atau sikap percaya diri terhadap</w:t>
      </w:r>
      <w:r w:rsidRPr="00243490">
        <w:rPr>
          <w:szCs w:val="24"/>
          <w:lang w:val="en-US"/>
        </w:rPr>
        <w:t xml:space="preserve"> </w:t>
      </w:r>
      <w:r w:rsidRPr="00243490">
        <w:rPr>
          <w:szCs w:val="24"/>
        </w:rPr>
        <w:t xml:space="preserve">kemampuan sendiri untuk menampilkan tingkah laku yang akan mengarahkan seseorang pada hasil yang diharapkan (Yusuf dan Nurihsan, 2011). Jika </w:t>
      </w:r>
      <w:r w:rsidRPr="00243490">
        <w:rPr>
          <w:szCs w:val="24"/>
          <w:lang w:val="en-US"/>
        </w:rPr>
        <w:t xml:space="preserve">seseorang </w:t>
      </w:r>
      <w:r w:rsidRPr="00243490">
        <w:rPr>
          <w:szCs w:val="24"/>
        </w:rPr>
        <w:t xml:space="preserve"> memiliki keyakinan dan niat bahwa dengan melakukan </w:t>
      </w:r>
      <w:r w:rsidRPr="00243490">
        <w:rPr>
          <w:szCs w:val="24"/>
          <w:lang w:val="en-US"/>
        </w:rPr>
        <w:t>upaya pengendalian tekanan darah</w:t>
      </w:r>
      <w:r w:rsidRPr="00243490">
        <w:rPr>
          <w:szCs w:val="24"/>
        </w:rPr>
        <w:t xml:space="preserve">, maka tingkat </w:t>
      </w:r>
      <w:r w:rsidRPr="00243490">
        <w:rPr>
          <w:szCs w:val="24"/>
          <w:lang w:val="en-US"/>
        </w:rPr>
        <w:t>kestabilan tekanan darah menjadi terkontrol. upaya pengendalian tekanan darah dapat berupa menjaga gaya hidup seperti kepatuhan diet rendah lemak, rendah kolesterol, rendah garam dan mengurangi makanan tinggi kalium dan kafein, olahraga teratur, tidak mengkonsumsi alkohol, menghindari stress dan mengontrol tekanan darah secara teratur (Musayaroh, 2011)</w:t>
      </w:r>
      <w:r w:rsidRPr="00243490">
        <w:rPr>
          <w:szCs w:val="24"/>
        </w:rPr>
        <w:t xml:space="preserve">. </w:t>
      </w:r>
    </w:p>
    <w:p w:rsidR="004D03E6" w:rsidRDefault="007B391C" w:rsidP="0065084F">
      <w:pPr>
        <w:ind w:firstLine="720"/>
        <w:rPr>
          <w:szCs w:val="24"/>
          <w:lang w:val="en-US"/>
        </w:rPr>
      </w:pPr>
      <w:r w:rsidRPr="00F137F9">
        <w:rPr>
          <w:i/>
          <w:szCs w:val="24"/>
        </w:rPr>
        <w:t>Self efficacy</w:t>
      </w:r>
      <w:r w:rsidRPr="00243490">
        <w:rPr>
          <w:szCs w:val="24"/>
        </w:rPr>
        <w:t xml:space="preserve"> adalah rasa kepercayaan </w:t>
      </w:r>
      <w:r w:rsidRPr="00243490">
        <w:rPr>
          <w:szCs w:val="24"/>
          <w:lang w:val="en-US"/>
        </w:rPr>
        <w:t>paya pengendalian tekanan darah dapat berupa</w:t>
      </w:r>
      <w:r w:rsidRPr="00243490">
        <w:rPr>
          <w:szCs w:val="24"/>
        </w:rPr>
        <w:t xml:space="preserve">seseorang bahwa ia dapat menunjukkan perilaku yang dituntut dalam </w:t>
      </w:r>
      <w:r w:rsidRPr="00243490">
        <w:rPr>
          <w:szCs w:val="24"/>
        </w:rPr>
        <w:lastRenderedPageBreak/>
        <w:t xml:space="preserve">situasi yang spesifik. </w:t>
      </w:r>
      <w:r w:rsidR="004D03E6">
        <w:rPr>
          <w:i/>
          <w:szCs w:val="24"/>
        </w:rPr>
        <w:t>Self efi</w:t>
      </w:r>
      <w:r w:rsidR="004D03E6">
        <w:rPr>
          <w:i/>
          <w:szCs w:val="24"/>
          <w:lang w:val="en-US"/>
        </w:rPr>
        <w:t>c</w:t>
      </w:r>
      <w:r w:rsidRPr="00F137F9">
        <w:rPr>
          <w:i/>
          <w:szCs w:val="24"/>
        </w:rPr>
        <w:t>asi</w:t>
      </w:r>
      <w:r w:rsidRPr="00243490">
        <w:rPr>
          <w:szCs w:val="24"/>
        </w:rPr>
        <w:t xml:space="preserve"> dapat berupa bagaimana perasaan seseorang, cara berpikir, motivasi diri dan keinginan memiliki sesuatu. </w:t>
      </w:r>
    </w:p>
    <w:p w:rsidR="00F73EAA" w:rsidRPr="00243490" w:rsidRDefault="007B391C" w:rsidP="00890AA7">
      <w:pPr>
        <w:ind w:firstLine="720"/>
        <w:rPr>
          <w:szCs w:val="24"/>
          <w:lang w:val="en-US"/>
        </w:rPr>
      </w:pPr>
      <w:proofErr w:type="gramStart"/>
      <w:r w:rsidRPr="00243490">
        <w:rPr>
          <w:szCs w:val="24"/>
          <w:lang w:val="en-US"/>
        </w:rPr>
        <w:t>pengendalian</w:t>
      </w:r>
      <w:proofErr w:type="gramEnd"/>
      <w:r w:rsidRPr="00243490">
        <w:rPr>
          <w:szCs w:val="24"/>
          <w:lang w:val="en-US"/>
        </w:rPr>
        <w:t xml:space="preserve"> tekanan darah sendiri bisa dilakukan oleh pasien maupun keluarga dirumah. Perawat </w:t>
      </w:r>
      <w:proofErr w:type="gramStart"/>
      <w:r w:rsidRPr="00243490">
        <w:rPr>
          <w:szCs w:val="24"/>
          <w:lang w:val="en-US"/>
        </w:rPr>
        <w:t>akan</w:t>
      </w:r>
      <w:proofErr w:type="gramEnd"/>
      <w:r w:rsidRPr="00243490">
        <w:rPr>
          <w:szCs w:val="24"/>
          <w:lang w:val="en-US"/>
        </w:rPr>
        <w:t xml:space="preserve"> memberikan edukasi dan memberikan penyuluhan bagaimana cara mengendalikan tekanan darah yang bai dan benar, sehingga diharapkan </w:t>
      </w:r>
      <w:r w:rsidRPr="00F137F9">
        <w:rPr>
          <w:i/>
          <w:szCs w:val="24"/>
          <w:lang w:val="en-US"/>
        </w:rPr>
        <w:t>self ef</w:t>
      </w:r>
      <w:r w:rsidR="004D03E6">
        <w:rPr>
          <w:i/>
          <w:szCs w:val="24"/>
          <w:lang w:val="en-US"/>
        </w:rPr>
        <w:t>ficacy</w:t>
      </w:r>
      <w:r w:rsidRPr="00243490">
        <w:rPr>
          <w:szCs w:val="24"/>
          <w:lang w:val="en-US"/>
        </w:rPr>
        <w:t xml:space="preserve"> pada lansia dapat meningkat.  </w:t>
      </w:r>
      <w:proofErr w:type="gramStart"/>
      <w:r w:rsidRPr="00243490">
        <w:rPr>
          <w:szCs w:val="24"/>
          <w:lang w:val="en-US"/>
        </w:rPr>
        <w:t>lansia</w:t>
      </w:r>
      <w:proofErr w:type="gramEnd"/>
      <w:r w:rsidRPr="00243490">
        <w:rPr>
          <w:szCs w:val="24"/>
          <w:lang w:val="en-US"/>
        </w:rPr>
        <w:t xml:space="preserve">, biasanya akan mengalami stress dan gangguan psikologis yang lain misalnya cemas, gelisah, stress karena tidak mengetahui tentang penyakitnya. </w:t>
      </w:r>
      <w:proofErr w:type="gramStart"/>
      <w:r w:rsidRPr="00243490">
        <w:rPr>
          <w:szCs w:val="24"/>
          <w:lang w:val="en-US"/>
        </w:rPr>
        <w:t>Untuk itu perlu dilakukan perubahan perilaku yaitu menggunakan teori Roy.</w:t>
      </w:r>
      <w:proofErr w:type="gramEnd"/>
      <w:r w:rsidRPr="00243490">
        <w:rPr>
          <w:szCs w:val="24"/>
          <w:lang w:val="en-US"/>
        </w:rPr>
        <w:t xml:space="preserve"> </w:t>
      </w:r>
      <w:proofErr w:type="gramStart"/>
      <w:r w:rsidRPr="00243490">
        <w:rPr>
          <w:szCs w:val="24"/>
          <w:lang w:val="en-US"/>
        </w:rPr>
        <w:t>Pada teori Roy, ada 4 faktor penting untuk beradaptasi terhadap perubahan perilaku, diantaranya adalah manusia, sehat-sakit, lingkungan dan keperawatan.</w:t>
      </w:r>
      <w:proofErr w:type="gramEnd"/>
      <w:r w:rsidRPr="00243490">
        <w:rPr>
          <w:szCs w:val="24"/>
          <w:lang w:val="en-US"/>
        </w:rPr>
        <w:t xml:space="preserve"> Cara beradaptasi yang dimaksud adalah dengan manusia (keluarga</w:t>
      </w:r>
      <w:proofErr w:type="gramStart"/>
      <w:r w:rsidRPr="00243490">
        <w:rPr>
          <w:szCs w:val="24"/>
          <w:lang w:val="en-US"/>
        </w:rPr>
        <w:t>,perawat</w:t>
      </w:r>
      <w:proofErr w:type="gramEnd"/>
      <w:r w:rsidRPr="00243490">
        <w:rPr>
          <w:szCs w:val="24"/>
          <w:lang w:val="en-US"/>
        </w:rPr>
        <w:t>,), sehat sakit (saat sehat maupun sedang sakit), lingkungan (di rumah, rumah sakit, dimanapun berada) dan keperawatan (menjalankan program terapi yang disarankan dokter.</w:t>
      </w:r>
    </w:p>
    <w:p w:rsidR="007B391C" w:rsidRPr="00243490" w:rsidRDefault="007B391C" w:rsidP="0023505B">
      <w:pPr>
        <w:pStyle w:val="Heading3"/>
        <w:spacing w:before="0"/>
      </w:pPr>
      <w:r w:rsidRPr="00243490">
        <w:t>2.1.2</w:t>
      </w:r>
      <w:r w:rsidRPr="00243490">
        <w:tab/>
        <w:t xml:space="preserve">Sumber </w:t>
      </w:r>
      <w:r w:rsidRPr="00243490">
        <w:rPr>
          <w:i/>
        </w:rPr>
        <w:t>Self Efficasy</w:t>
      </w:r>
    </w:p>
    <w:p w:rsidR="007B391C" w:rsidRPr="00243490" w:rsidRDefault="007B391C" w:rsidP="007B391C">
      <w:pPr>
        <w:ind w:firstLine="720"/>
        <w:rPr>
          <w:szCs w:val="24"/>
          <w:lang w:val="en-US"/>
        </w:rPr>
      </w:pPr>
      <w:proofErr w:type="gramStart"/>
      <w:r w:rsidRPr="00243490">
        <w:rPr>
          <w:i/>
          <w:szCs w:val="24"/>
          <w:lang w:val="en-US"/>
        </w:rPr>
        <w:t>Self Efficasy</w:t>
      </w:r>
      <w:r w:rsidRPr="00243490">
        <w:rPr>
          <w:szCs w:val="24"/>
          <w:lang w:val="en-US"/>
        </w:rPr>
        <w:t xml:space="preserve"> berasal dari empat sumber informasi yang meliputi pengalaman keberhasilan, pengalaman orang lain, persuasi verbal, dan kondisi fisiologis.</w:t>
      </w:r>
      <w:proofErr w:type="gramEnd"/>
      <w:r w:rsidRPr="00243490">
        <w:rPr>
          <w:szCs w:val="24"/>
          <w:lang w:val="en-US"/>
        </w:rPr>
        <w:t xml:space="preserve"> Berikut ini empat sumber </w:t>
      </w:r>
      <w:r w:rsidRPr="00243490">
        <w:rPr>
          <w:i/>
          <w:szCs w:val="24"/>
          <w:lang w:val="en-US"/>
        </w:rPr>
        <w:t>Self Efficasy</w:t>
      </w:r>
      <w:r w:rsidRPr="00243490">
        <w:rPr>
          <w:szCs w:val="24"/>
          <w:lang w:val="en-US"/>
        </w:rPr>
        <w:t xml:space="preserve"> yang dijelaskan oleh </w:t>
      </w:r>
      <w:r w:rsidR="00D216B2" w:rsidRPr="00243490">
        <w:rPr>
          <w:szCs w:val="24"/>
          <w:lang w:val="en-US"/>
        </w:rPr>
        <w:fldChar w:fldCharType="begin" w:fldLock="1"/>
      </w:r>
      <w:r w:rsidRPr="00243490">
        <w:rPr>
          <w:szCs w:val="24"/>
          <w:lang w:val="en-US"/>
        </w:rPr>
        <w:instrText>ADDIN CSL_CITATION { "citationItems" : [ { "id" : "ITEM-1", "itemData" : { "author" : [ { "dropping-particle" : "", "family" : "bandura", "given" : "", "non-dropping-particle" : "", "parse-names" : false, "suffix" : "" } ], "id" : "ITEM-1", "issue" : "2", "issued" : { "date-parts" : [ [ "1997" ] ] }, "page" : "71-81", "title" : "Encyclopedia of Human Behavior", "type" : "article-journal", "volume" : "1" }, "uris" : [ "http://www.mendeley.com/documents/?uuid=c0e33d3a-fdc6-40b4-8b91-0111158b4abc" ] } ], "mendeley" : { "formattedCitation" : "(bandura, 1997)", "plainTextFormattedCitation" : "(bandura, 1997)", "previouslyFormattedCitation" : "(bandura, 1997)" }, "properties" : { "noteIndex" : 41 }, "schema" : "https://github.com/citation-style-language/schema/raw/master/csl-citation.json" }</w:instrText>
      </w:r>
      <w:r w:rsidR="00D216B2" w:rsidRPr="00243490">
        <w:rPr>
          <w:szCs w:val="24"/>
          <w:lang w:val="en-US"/>
        </w:rPr>
        <w:fldChar w:fldCharType="separate"/>
      </w:r>
      <w:r w:rsidRPr="00243490">
        <w:rPr>
          <w:noProof/>
          <w:szCs w:val="24"/>
          <w:lang w:val="en-US"/>
        </w:rPr>
        <w:t>(bandura, 1997)</w:t>
      </w:r>
      <w:r w:rsidR="00D216B2" w:rsidRPr="00243490">
        <w:rPr>
          <w:szCs w:val="24"/>
          <w:lang w:val="en-US"/>
        </w:rPr>
        <w:fldChar w:fldCharType="end"/>
      </w:r>
      <w:r w:rsidRPr="00243490">
        <w:rPr>
          <w:szCs w:val="24"/>
          <w:lang w:val="en-US"/>
        </w:rPr>
        <w:t xml:space="preserve"> antara lain: </w:t>
      </w:r>
    </w:p>
    <w:p w:rsidR="007B391C" w:rsidRPr="00243490" w:rsidRDefault="007B391C" w:rsidP="00CB2CEC">
      <w:pPr>
        <w:pStyle w:val="ListParagraph"/>
        <w:numPr>
          <w:ilvl w:val="0"/>
          <w:numId w:val="4"/>
        </w:numPr>
        <w:ind w:left="567" w:hanging="567"/>
        <w:rPr>
          <w:rFonts w:ascii="Times New Roman" w:hAnsi="Times New Roman"/>
          <w:szCs w:val="24"/>
        </w:rPr>
      </w:pPr>
      <w:r w:rsidRPr="00243490">
        <w:rPr>
          <w:rFonts w:ascii="Times New Roman" w:hAnsi="Times New Roman"/>
          <w:szCs w:val="24"/>
        </w:rPr>
        <w:t xml:space="preserve">Pengalaman keberhasilan (Mastery Experience) </w:t>
      </w:r>
    </w:p>
    <w:p w:rsidR="007B391C" w:rsidRPr="00243490" w:rsidRDefault="007B391C" w:rsidP="008706A9">
      <w:pPr>
        <w:ind w:firstLine="567"/>
        <w:rPr>
          <w:szCs w:val="24"/>
        </w:rPr>
      </w:pPr>
      <w:r w:rsidRPr="00243490">
        <w:rPr>
          <w:szCs w:val="24"/>
        </w:rPr>
        <w:t xml:space="preserve">sumber indormasi ini memberikan pengaruh besar pada </w:t>
      </w:r>
      <w:r w:rsidRPr="00243490">
        <w:rPr>
          <w:i/>
          <w:szCs w:val="24"/>
        </w:rPr>
        <w:t>self efficacy</w:t>
      </w:r>
      <w:r w:rsidRPr="00243490">
        <w:rPr>
          <w:szCs w:val="24"/>
        </w:rPr>
        <w:t xml:space="preserve"> men</w:t>
      </w:r>
    </w:p>
    <w:p w:rsidR="007B391C" w:rsidRPr="00243490" w:rsidRDefault="007B391C" w:rsidP="008706A9">
      <w:pPr>
        <w:rPr>
          <w:szCs w:val="24"/>
          <w:lang w:val="en-US"/>
        </w:rPr>
      </w:pPr>
      <w:proofErr w:type="gramStart"/>
      <w:r w:rsidRPr="00243490">
        <w:rPr>
          <w:szCs w:val="24"/>
          <w:lang w:val="en-US"/>
        </w:rPr>
        <w:t>ikkan</w:t>
      </w:r>
      <w:proofErr w:type="gramEnd"/>
      <w:r w:rsidRPr="00243490">
        <w:rPr>
          <w:szCs w:val="24"/>
          <w:lang w:val="en-US"/>
        </w:rPr>
        <w:t xml:space="preserve"> </w:t>
      </w:r>
      <w:r w:rsidRPr="00243490">
        <w:rPr>
          <w:i/>
          <w:szCs w:val="24"/>
          <w:lang w:val="en-US"/>
        </w:rPr>
        <w:t>self efficiacy</w:t>
      </w:r>
      <w:r w:rsidRPr="00243490">
        <w:rPr>
          <w:szCs w:val="24"/>
          <w:lang w:val="en-US"/>
        </w:rPr>
        <w:t xml:space="preserve"> dari individu, sedangkan pengalaman kegagalan akan menurunkannya. </w:t>
      </w:r>
    </w:p>
    <w:p w:rsidR="007B391C" w:rsidRPr="00243490" w:rsidRDefault="007B391C" w:rsidP="00CB2CEC">
      <w:pPr>
        <w:pStyle w:val="ListParagraph"/>
        <w:numPr>
          <w:ilvl w:val="0"/>
          <w:numId w:val="4"/>
        </w:numPr>
        <w:ind w:left="0" w:firstLine="0"/>
        <w:rPr>
          <w:rFonts w:ascii="Times New Roman" w:hAnsi="Times New Roman"/>
          <w:szCs w:val="24"/>
        </w:rPr>
      </w:pPr>
      <w:r w:rsidRPr="00243490">
        <w:rPr>
          <w:rFonts w:ascii="Times New Roman" w:hAnsi="Times New Roman"/>
          <w:szCs w:val="24"/>
        </w:rPr>
        <w:lastRenderedPageBreak/>
        <w:t>Pengalaman orang lain (</w:t>
      </w:r>
      <w:r w:rsidRPr="00243490">
        <w:rPr>
          <w:rFonts w:ascii="Times New Roman" w:hAnsi="Times New Roman"/>
          <w:i/>
          <w:szCs w:val="24"/>
        </w:rPr>
        <w:t>Vicarious Experience</w:t>
      </w:r>
      <w:r w:rsidRPr="00243490">
        <w:rPr>
          <w:rFonts w:ascii="Times New Roman" w:hAnsi="Times New Roman"/>
          <w:szCs w:val="24"/>
        </w:rPr>
        <w:t xml:space="preserve">) Pengamatan terhadap keberhasilan orang lain dengan kemampuan yang sebanding dalam mengerjakan suatu tugas </w:t>
      </w:r>
      <w:proofErr w:type="gramStart"/>
      <w:r w:rsidRPr="00243490">
        <w:rPr>
          <w:rFonts w:ascii="Times New Roman" w:hAnsi="Times New Roman"/>
          <w:szCs w:val="24"/>
        </w:rPr>
        <w:t>akan</w:t>
      </w:r>
      <w:proofErr w:type="gramEnd"/>
      <w:r w:rsidRPr="00243490">
        <w:rPr>
          <w:rFonts w:ascii="Times New Roman" w:hAnsi="Times New Roman"/>
          <w:szCs w:val="24"/>
        </w:rPr>
        <w:t xml:space="preserve"> meningkatkan </w:t>
      </w:r>
      <w:r w:rsidRPr="00243490">
        <w:rPr>
          <w:rFonts w:ascii="Times New Roman" w:hAnsi="Times New Roman"/>
          <w:i/>
          <w:szCs w:val="24"/>
        </w:rPr>
        <w:t>self efficiacy</w:t>
      </w:r>
      <w:r w:rsidRPr="00243490">
        <w:rPr>
          <w:rFonts w:ascii="Times New Roman" w:hAnsi="Times New Roman"/>
          <w:szCs w:val="24"/>
        </w:rPr>
        <w:t xml:space="preserve"> individu dalam mengerjakan tugas yang sama. Begitu pula sebaliknya individu karena didasarkan pada pengalaman-pengalaman pribadi individu secara nyata yang berupa keberhasilan dan kegagalan. Pengalaman keberhasilan </w:t>
      </w:r>
      <w:proofErr w:type="gramStart"/>
      <w:r w:rsidRPr="00243490">
        <w:rPr>
          <w:rFonts w:ascii="Times New Roman" w:hAnsi="Times New Roman"/>
          <w:szCs w:val="24"/>
        </w:rPr>
        <w:t>akan</w:t>
      </w:r>
      <w:proofErr w:type="gramEnd"/>
      <w:r w:rsidRPr="00243490">
        <w:rPr>
          <w:rFonts w:ascii="Times New Roman" w:hAnsi="Times New Roman"/>
          <w:szCs w:val="24"/>
        </w:rPr>
        <w:t xml:space="preserve"> menaikkan pengamatan terhadap kegagalan orang lain akan menurunkan penilaian individu mengenai kemampuannya dan usaha yang dilakukannya.</w:t>
      </w:r>
    </w:p>
    <w:p w:rsidR="007B391C" w:rsidRPr="00243490" w:rsidRDefault="007B391C" w:rsidP="00CB2CEC">
      <w:pPr>
        <w:pStyle w:val="ListParagraph"/>
        <w:numPr>
          <w:ilvl w:val="0"/>
          <w:numId w:val="4"/>
        </w:numPr>
        <w:ind w:left="0" w:firstLine="0"/>
        <w:rPr>
          <w:rFonts w:ascii="Times New Roman" w:hAnsi="Times New Roman"/>
          <w:szCs w:val="24"/>
        </w:rPr>
      </w:pPr>
      <w:r w:rsidRPr="00243490">
        <w:rPr>
          <w:rFonts w:ascii="Times New Roman" w:hAnsi="Times New Roman"/>
          <w:szCs w:val="24"/>
        </w:rPr>
        <w:t>Persuasi verbal (</w:t>
      </w:r>
      <w:r w:rsidRPr="00243490">
        <w:rPr>
          <w:rFonts w:ascii="Times New Roman" w:hAnsi="Times New Roman"/>
          <w:i/>
          <w:szCs w:val="24"/>
        </w:rPr>
        <w:t>Verbal Persuation</w:t>
      </w:r>
      <w:r w:rsidRPr="00243490">
        <w:rPr>
          <w:rFonts w:ascii="Times New Roman" w:hAnsi="Times New Roman"/>
          <w:szCs w:val="24"/>
        </w:rPr>
        <w:t xml:space="preserve">) </w:t>
      </w:r>
    </w:p>
    <w:p w:rsidR="007B391C" w:rsidRPr="00243490" w:rsidRDefault="007B391C" w:rsidP="00275CD8">
      <w:pPr>
        <w:ind w:firstLine="720"/>
        <w:rPr>
          <w:szCs w:val="24"/>
          <w:lang w:val="en-US"/>
        </w:rPr>
      </w:pPr>
      <w:r w:rsidRPr="00243490">
        <w:rPr>
          <w:szCs w:val="24"/>
        </w:rPr>
        <w:t>Pada persuasi verbal, individu akan diarahkan dengan saran,nasihat,</w:t>
      </w:r>
      <w:r w:rsidRPr="00243490">
        <w:rPr>
          <w:szCs w:val="24"/>
          <w:lang w:val="en-US"/>
        </w:rPr>
        <w:t xml:space="preserve"> bimbingan sehingga dapat meningkatkan keyakinannya tentang kemampuan- kemampuan yang dimiliki yang dapat membantu mencapai tujuan yang diinginkan. Individu yang diyakinkan secara verbal cenderung </w:t>
      </w:r>
      <w:proofErr w:type="gramStart"/>
      <w:r w:rsidRPr="00243490">
        <w:rPr>
          <w:szCs w:val="24"/>
          <w:lang w:val="en-US"/>
        </w:rPr>
        <w:t>akan</w:t>
      </w:r>
      <w:proofErr w:type="gramEnd"/>
      <w:r w:rsidRPr="00243490">
        <w:rPr>
          <w:szCs w:val="24"/>
          <w:lang w:val="en-US"/>
        </w:rPr>
        <w:t xml:space="preserve"> berusaha lebih keras untuk mencapai suatu keberhasilan.</w:t>
      </w:r>
    </w:p>
    <w:p w:rsidR="007B391C" w:rsidRPr="00243490" w:rsidRDefault="007B391C" w:rsidP="00CB2CEC">
      <w:pPr>
        <w:pStyle w:val="ListParagraph"/>
        <w:numPr>
          <w:ilvl w:val="0"/>
          <w:numId w:val="4"/>
        </w:numPr>
        <w:ind w:left="709" w:hanging="709"/>
        <w:rPr>
          <w:rFonts w:ascii="Times New Roman" w:hAnsi="Times New Roman"/>
          <w:szCs w:val="24"/>
        </w:rPr>
      </w:pPr>
      <w:r w:rsidRPr="00243490">
        <w:rPr>
          <w:rFonts w:ascii="Times New Roman" w:hAnsi="Times New Roman"/>
          <w:szCs w:val="24"/>
        </w:rPr>
        <w:t xml:space="preserve">Emosi (Emotional aurosal) </w:t>
      </w:r>
    </w:p>
    <w:p w:rsidR="007B391C" w:rsidRPr="00243490" w:rsidRDefault="007B391C" w:rsidP="007B391C">
      <w:pPr>
        <w:pStyle w:val="ListParagraph"/>
        <w:ind w:left="709"/>
        <w:rPr>
          <w:rFonts w:ascii="Times New Roman" w:hAnsi="Times New Roman"/>
          <w:szCs w:val="24"/>
        </w:rPr>
      </w:pPr>
      <w:r w:rsidRPr="00243490">
        <w:rPr>
          <w:rFonts w:ascii="Times New Roman" w:hAnsi="Times New Roman"/>
          <w:szCs w:val="24"/>
        </w:rPr>
        <w:t>Pembangkitan emosi positif sehingga individu mempunyai kepercayaan</w:t>
      </w:r>
    </w:p>
    <w:p w:rsidR="007B391C" w:rsidRDefault="007B391C" w:rsidP="007B391C">
      <w:pPr>
        <w:rPr>
          <w:szCs w:val="24"/>
          <w:lang w:val="en-US"/>
        </w:rPr>
      </w:pPr>
      <w:r w:rsidRPr="00243490">
        <w:rPr>
          <w:szCs w:val="24"/>
        </w:rPr>
        <w:t xml:space="preserve">diri untuk melakukan suatu tindakan tertentu. Emosi yang dimaksud adalah emosi yang kuat seperti takut, stress, cemas dan gembira. Emosi-emosi tersebut dapat meningkatkan ataupun menurunkan </w:t>
      </w:r>
      <w:r w:rsidRPr="00243490">
        <w:rPr>
          <w:i/>
          <w:szCs w:val="24"/>
        </w:rPr>
        <w:t>self efficacy</w:t>
      </w:r>
      <w:r w:rsidRPr="00243490">
        <w:rPr>
          <w:szCs w:val="24"/>
        </w:rPr>
        <w:t xml:space="preserve"> seseorang.</w:t>
      </w:r>
    </w:p>
    <w:p w:rsidR="00BC035E" w:rsidRDefault="00BC035E" w:rsidP="007B391C">
      <w:pPr>
        <w:rPr>
          <w:szCs w:val="24"/>
          <w:lang w:val="en-US"/>
        </w:rPr>
      </w:pPr>
    </w:p>
    <w:p w:rsidR="00BC035E" w:rsidRPr="00BC035E" w:rsidRDefault="00BC035E" w:rsidP="007B391C">
      <w:pPr>
        <w:rPr>
          <w:szCs w:val="24"/>
          <w:lang w:val="en-US"/>
        </w:rPr>
      </w:pPr>
    </w:p>
    <w:p w:rsidR="007B391C" w:rsidRPr="00243490" w:rsidRDefault="007B391C" w:rsidP="00CA1E28">
      <w:pPr>
        <w:pStyle w:val="Heading3"/>
        <w:spacing w:before="0"/>
      </w:pPr>
      <w:r w:rsidRPr="00243490">
        <w:lastRenderedPageBreak/>
        <w:t>2.1.3</w:t>
      </w:r>
      <w:r w:rsidRPr="00243490">
        <w:tab/>
        <w:t xml:space="preserve">Factor-Faktor yang mempengaruhi </w:t>
      </w:r>
      <w:r w:rsidRPr="008039C2">
        <w:rPr>
          <w:i/>
        </w:rPr>
        <w:t>Self-Efficcy</w:t>
      </w:r>
    </w:p>
    <w:p w:rsidR="007B391C" w:rsidRPr="00243490" w:rsidRDefault="007B391C" w:rsidP="007B391C">
      <w:pPr>
        <w:ind w:firstLine="720"/>
        <w:rPr>
          <w:szCs w:val="24"/>
          <w:lang w:val="en-US"/>
        </w:rPr>
      </w:pPr>
      <w:r w:rsidRPr="00243490">
        <w:rPr>
          <w:szCs w:val="24"/>
          <w:lang w:val="en-US"/>
        </w:rPr>
        <w:t xml:space="preserve">Faktor Yang Mempengaruhi Efikasi Diri Menurut Bandura dalam (Lenz dan Bagget, 2002) </w:t>
      </w:r>
      <w:r w:rsidRPr="00243490">
        <w:rPr>
          <w:i/>
          <w:szCs w:val="24"/>
          <w:lang w:val="en-US"/>
        </w:rPr>
        <w:t xml:space="preserve">self efficacy </w:t>
      </w:r>
      <w:r w:rsidRPr="00243490">
        <w:rPr>
          <w:szCs w:val="24"/>
          <w:lang w:val="en-US"/>
        </w:rPr>
        <w:t>dapat dipengaruhi oleh empat sumber yaitu sebagai berikut:</w:t>
      </w:r>
    </w:p>
    <w:p w:rsidR="007B391C" w:rsidRPr="00243490" w:rsidRDefault="007B391C" w:rsidP="00CB2CEC">
      <w:pPr>
        <w:pStyle w:val="ListParagraph"/>
        <w:numPr>
          <w:ilvl w:val="0"/>
          <w:numId w:val="7"/>
        </w:numPr>
        <w:ind w:left="709" w:hanging="709"/>
        <w:rPr>
          <w:rFonts w:ascii="Times New Roman" w:hAnsi="Times New Roman"/>
          <w:szCs w:val="24"/>
        </w:rPr>
      </w:pPr>
      <w:r w:rsidRPr="00243490">
        <w:rPr>
          <w:rFonts w:ascii="Times New Roman" w:hAnsi="Times New Roman"/>
          <w:szCs w:val="24"/>
        </w:rPr>
        <w:t xml:space="preserve">Pengalaman Individu </w:t>
      </w:r>
    </w:p>
    <w:p w:rsidR="007B391C" w:rsidRPr="00243490" w:rsidRDefault="007B391C" w:rsidP="007B391C">
      <w:pPr>
        <w:rPr>
          <w:szCs w:val="24"/>
        </w:rPr>
      </w:pPr>
      <w:r w:rsidRPr="00243490">
        <w:rPr>
          <w:szCs w:val="24"/>
        </w:rPr>
        <w:t xml:space="preserve">Pengalaman yang pernah dicapai pada masa lalu mempunyai pengaruh kuat untuk mempengaruhi keyakinan individu. Pengalaman individu yang sukses dapat meningkatkan keyakinan diri dan kegagalan juga dapat menurunkan keyakinan individu. Ketika individu mempunyai keyakinan yang kuat maka dalam menghadapi suatu kegagalan tidak akan memiliki banyak pengaruh kepada kehidupan mereka, namun ketika individu memiliki keyakinan yang tidak baik maka akan menganggap suatu kegagalan sebagai sesuatu yang buruk. </w:t>
      </w:r>
    </w:p>
    <w:p w:rsidR="007B391C" w:rsidRPr="00243490" w:rsidRDefault="007B391C" w:rsidP="00CB2CEC">
      <w:pPr>
        <w:pStyle w:val="ListParagraph"/>
        <w:numPr>
          <w:ilvl w:val="0"/>
          <w:numId w:val="7"/>
        </w:numPr>
        <w:ind w:left="709" w:hanging="709"/>
        <w:rPr>
          <w:rFonts w:ascii="Times New Roman" w:hAnsi="Times New Roman"/>
          <w:szCs w:val="24"/>
        </w:rPr>
      </w:pPr>
      <w:r w:rsidRPr="00243490">
        <w:rPr>
          <w:rFonts w:ascii="Times New Roman" w:hAnsi="Times New Roman"/>
          <w:szCs w:val="24"/>
        </w:rPr>
        <w:t xml:space="preserve">Pengalaman Keberhasilan Orang Lain </w:t>
      </w:r>
    </w:p>
    <w:p w:rsidR="00BC035E" w:rsidRPr="00243490" w:rsidRDefault="007B391C" w:rsidP="00BC035E">
      <w:pPr>
        <w:ind w:firstLine="709"/>
        <w:rPr>
          <w:szCs w:val="24"/>
          <w:lang w:val="en-US"/>
        </w:rPr>
      </w:pPr>
      <w:r w:rsidRPr="00243490">
        <w:rPr>
          <w:szCs w:val="24"/>
        </w:rPr>
        <w:t>Dari melihat dan mengamati orang lain dapat menjadi sumber yang membentuk keyakinan. Dari pengalaman orang lain individu dapat belajar, melihat dan menirukan perilaku tersebut. Pada proses ini orang lain berperan sebagai contoh atau panutan dan memberikan informasi tentang tingkat kesulitan dengan jenis perilaku tertentu, dengan mengamati pengalaman keberhasilan orang lain untuk menilai kemampuan mereka sendiri dan menjadikan dasar menentukan keberhasilan. Semakin besar kemiripan orang yang diamati dengan individu maka semakin besar juga</w:t>
      </w:r>
      <w:r w:rsidRPr="00243490">
        <w:rPr>
          <w:szCs w:val="24"/>
          <w:lang w:val="en-US"/>
        </w:rPr>
        <w:t xml:space="preserve"> potensi keyakinannya</w:t>
      </w:r>
    </w:p>
    <w:p w:rsidR="007B391C" w:rsidRPr="00243490" w:rsidRDefault="007B391C" w:rsidP="00CB2CEC">
      <w:pPr>
        <w:pStyle w:val="ListParagraph"/>
        <w:numPr>
          <w:ilvl w:val="0"/>
          <w:numId w:val="7"/>
        </w:numPr>
        <w:ind w:left="709" w:hanging="709"/>
        <w:rPr>
          <w:rFonts w:ascii="Times New Roman" w:hAnsi="Times New Roman"/>
          <w:szCs w:val="24"/>
        </w:rPr>
      </w:pPr>
      <w:r w:rsidRPr="00243490">
        <w:rPr>
          <w:rFonts w:ascii="Times New Roman" w:hAnsi="Times New Roman"/>
          <w:szCs w:val="24"/>
        </w:rPr>
        <w:t xml:space="preserve">Persuasi Verbal </w:t>
      </w:r>
    </w:p>
    <w:p w:rsidR="007B391C" w:rsidRPr="00243490" w:rsidRDefault="007B391C" w:rsidP="007B391C">
      <w:pPr>
        <w:ind w:firstLine="709"/>
        <w:rPr>
          <w:szCs w:val="24"/>
          <w:lang w:val="en-US"/>
        </w:rPr>
      </w:pPr>
      <w:r w:rsidRPr="00243490">
        <w:rPr>
          <w:szCs w:val="24"/>
        </w:rPr>
        <w:t xml:space="preserve">Sumber yang paling sering digunakan, karena mudah dilakukan. Sumber ini akan memberikan intruksi, persuasi, saran dan nasihat yang membuat orang </w:t>
      </w:r>
      <w:r w:rsidRPr="00243490">
        <w:rPr>
          <w:szCs w:val="24"/>
        </w:rPr>
        <w:lastRenderedPageBreak/>
        <w:t xml:space="preserve">menyadari kemampuan yang dimiliki dan dapat mempengaruhi perilaku orang tersebut. Seberapa besar pengaruh yang diberikan tergantung rasa percaya individu kepada pemberi persuasi serta yang dipersuasikan realistis. </w:t>
      </w:r>
    </w:p>
    <w:p w:rsidR="00CA1E28" w:rsidRDefault="00CA1E28" w:rsidP="00CA1E28">
      <w:pPr>
        <w:pStyle w:val="ListParagraph"/>
        <w:numPr>
          <w:ilvl w:val="0"/>
          <w:numId w:val="7"/>
        </w:numPr>
        <w:ind w:left="709" w:hanging="709"/>
        <w:rPr>
          <w:rFonts w:ascii="Times New Roman" w:hAnsi="Times New Roman"/>
          <w:szCs w:val="24"/>
        </w:rPr>
      </w:pPr>
      <w:r>
        <w:rPr>
          <w:rFonts w:ascii="Times New Roman" w:hAnsi="Times New Roman"/>
          <w:szCs w:val="24"/>
        </w:rPr>
        <w:t>Kondisi Fisik dan Emosional</w:t>
      </w:r>
    </w:p>
    <w:p w:rsidR="00697F9B" w:rsidRPr="00697F9B" w:rsidRDefault="007B391C" w:rsidP="002E0136">
      <w:pPr>
        <w:ind w:firstLine="709"/>
        <w:rPr>
          <w:szCs w:val="24"/>
          <w:lang w:val="en-US"/>
        </w:rPr>
      </w:pPr>
      <w:r w:rsidRPr="00CA1E28">
        <w:rPr>
          <w:szCs w:val="24"/>
        </w:rPr>
        <w:t>Pada keadaan ini mempengaruhi pengambilan keputusan seseorang terkait efikasi diri, individu akan menilai kemampuannya untuk melakukan perilaku tertentu dalam mempertahankan perilaku kesehatan. Pada tahap ini seseorang akan mengalami ketegangan, kegelisahan dan depresi yang merupakan tanda defisiensi diri. Keadaan stres juga dapat memberikan pengaruh yang negatif pada efikasi diri.</w:t>
      </w:r>
    </w:p>
    <w:p w:rsidR="007B391C" w:rsidRPr="00243490" w:rsidRDefault="00F45533" w:rsidP="0023505B">
      <w:pPr>
        <w:pStyle w:val="Heading3"/>
      </w:pPr>
      <w:r w:rsidRPr="00243490">
        <w:t>2.1</w:t>
      </w:r>
      <w:r w:rsidR="007B391C" w:rsidRPr="00243490">
        <w:t>.4</w:t>
      </w:r>
      <w:r w:rsidR="007B391C" w:rsidRPr="00243490">
        <w:tab/>
        <w:t xml:space="preserve">Proses Pembentukan </w:t>
      </w:r>
      <w:r w:rsidR="007B391C" w:rsidRPr="002E0136">
        <w:rPr>
          <w:i/>
        </w:rPr>
        <w:t>Self Efficacy</w:t>
      </w:r>
    </w:p>
    <w:p w:rsidR="007B391C" w:rsidRPr="00243490" w:rsidRDefault="007B391C" w:rsidP="007B391C">
      <w:pPr>
        <w:ind w:firstLine="720"/>
        <w:rPr>
          <w:szCs w:val="24"/>
          <w:lang w:val="en-US"/>
        </w:rPr>
      </w:pPr>
      <w:r w:rsidRPr="00243490">
        <w:rPr>
          <w:szCs w:val="24"/>
          <w:lang w:val="en-US"/>
        </w:rPr>
        <w:t>Menurut (Bandura, 1994), efikasi diri dapat terbentuk melalui empat proses diantaranya yaitu:</w:t>
      </w:r>
    </w:p>
    <w:p w:rsidR="007B391C" w:rsidRPr="00243490" w:rsidRDefault="007B391C" w:rsidP="00CB2CEC">
      <w:pPr>
        <w:pStyle w:val="ListParagraph"/>
        <w:numPr>
          <w:ilvl w:val="1"/>
          <w:numId w:val="2"/>
        </w:numPr>
        <w:ind w:left="709" w:hanging="709"/>
        <w:rPr>
          <w:rFonts w:ascii="Times New Roman" w:hAnsi="Times New Roman"/>
          <w:szCs w:val="24"/>
        </w:rPr>
      </w:pPr>
      <w:r w:rsidRPr="00243490">
        <w:rPr>
          <w:rFonts w:ascii="Times New Roman" w:hAnsi="Times New Roman"/>
          <w:szCs w:val="24"/>
        </w:rPr>
        <w:t xml:space="preserve">Proses Kognitif </w:t>
      </w:r>
    </w:p>
    <w:p w:rsidR="007B391C" w:rsidRPr="00243490" w:rsidRDefault="007B391C" w:rsidP="007B391C">
      <w:pPr>
        <w:ind w:firstLine="709"/>
        <w:rPr>
          <w:szCs w:val="24"/>
        </w:rPr>
      </w:pPr>
      <w:r w:rsidRPr="00243490">
        <w:rPr>
          <w:szCs w:val="24"/>
        </w:rPr>
        <w:t>Semakin tinggi tujuan yang ingin dicapai semakin tinggi juga keyakinan yang harus dimiliki individu tersebut dan dalam mencapai tujuan harus mempunyai komitmen. Individu yang memiliki keyakinan tinggi jika usaha yang pertama gagal individu tersebut mempunyai cara lain untuk mencapai tujuannya.</w:t>
      </w:r>
    </w:p>
    <w:p w:rsidR="007B391C" w:rsidRPr="00243490" w:rsidRDefault="007B391C" w:rsidP="00CB2CEC">
      <w:pPr>
        <w:pStyle w:val="ListParagraph"/>
        <w:numPr>
          <w:ilvl w:val="1"/>
          <w:numId w:val="2"/>
        </w:numPr>
        <w:ind w:left="709" w:hanging="709"/>
        <w:rPr>
          <w:rFonts w:ascii="Times New Roman" w:hAnsi="Times New Roman"/>
          <w:szCs w:val="24"/>
        </w:rPr>
      </w:pPr>
      <w:r w:rsidRPr="00243490">
        <w:rPr>
          <w:rFonts w:ascii="Times New Roman" w:hAnsi="Times New Roman"/>
          <w:szCs w:val="24"/>
        </w:rPr>
        <w:t xml:space="preserve">Proses Motivasional </w:t>
      </w:r>
    </w:p>
    <w:p w:rsidR="002E0136" w:rsidRPr="002E0136" w:rsidRDefault="007B391C" w:rsidP="00BC035E">
      <w:pPr>
        <w:ind w:firstLine="709"/>
        <w:rPr>
          <w:szCs w:val="24"/>
          <w:lang w:val="en-US"/>
        </w:rPr>
      </w:pPr>
      <w:r w:rsidRPr="00243490">
        <w:rPr>
          <w:szCs w:val="24"/>
        </w:rPr>
        <w:t xml:space="preserve">Pada proses ini individu akan menetapkan tujuan untuk diri mereka serta merencakan sesuatu yang akan dilakukan untuk masa depan sehingga individu tersebut percaya tentang apa yang akan dilakukan. Sumber utama motivasi yaitu bagaimana individu dapat mempengaruhi diri sendiri dengan merencanakan sesuatu agar mendapatkan masa depan yang bagaimana individu dapat </w:t>
      </w:r>
      <w:r w:rsidRPr="00243490">
        <w:rPr>
          <w:szCs w:val="24"/>
        </w:rPr>
        <w:lastRenderedPageBreak/>
        <w:t>mempengaruhi diri sendiri dengan merencanakan sesuatu agar mendapatkan masa depan yang baik.</w:t>
      </w:r>
    </w:p>
    <w:p w:rsidR="002E0136" w:rsidRDefault="007B391C" w:rsidP="002E0136">
      <w:pPr>
        <w:pStyle w:val="ListParagraph"/>
        <w:numPr>
          <w:ilvl w:val="1"/>
          <w:numId w:val="2"/>
        </w:numPr>
        <w:ind w:left="709" w:hanging="709"/>
        <w:rPr>
          <w:rFonts w:ascii="Times New Roman" w:hAnsi="Times New Roman"/>
          <w:szCs w:val="24"/>
        </w:rPr>
      </w:pPr>
      <w:r w:rsidRPr="002E0136">
        <w:rPr>
          <w:rFonts w:ascii="Times New Roman" w:hAnsi="Times New Roman"/>
          <w:szCs w:val="24"/>
        </w:rPr>
        <w:t xml:space="preserve">Proses Afektif </w:t>
      </w:r>
    </w:p>
    <w:p w:rsidR="007B391C" w:rsidRPr="002E0136" w:rsidRDefault="007B391C" w:rsidP="002E0136">
      <w:pPr>
        <w:ind w:firstLine="709"/>
        <w:rPr>
          <w:szCs w:val="24"/>
          <w:lang w:val="en-US"/>
        </w:rPr>
      </w:pPr>
      <w:r w:rsidRPr="002E0136">
        <w:rPr>
          <w:szCs w:val="24"/>
        </w:rPr>
        <w:t>Individu yang berada pada situasi sulit akan mengalami stres dan depresi, sehingga diperlukan keyakinan atas kemampuan yang dimiliki dalam</w:t>
      </w:r>
      <w:r w:rsidRPr="002E0136">
        <w:rPr>
          <w:szCs w:val="24"/>
          <w:lang w:val="en-US"/>
        </w:rPr>
        <w:t xml:space="preserve"> mengatasi hal tersebut. </w:t>
      </w:r>
      <w:proofErr w:type="gramStart"/>
      <w:r w:rsidRPr="002E0136">
        <w:rPr>
          <w:szCs w:val="24"/>
          <w:lang w:val="en-US"/>
        </w:rPr>
        <w:t>Keyakinan merupakan kunci utama mengatur pikiran individu akibat stres dan depresi.</w:t>
      </w:r>
      <w:proofErr w:type="gramEnd"/>
      <w:r w:rsidRPr="002E0136">
        <w:rPr>
          <w:szCs w:val="24"/>
          <w:lang w:val="en-US"/>
        </w:rPr>
        <w:t xml:space="preserve"> Semakin tinggi keyakinan, maka dalam menghadapi situasi yang sulit inividu </w:t>
      </w:r>
      <w:proofErr w:type="gramStart"/>
      <w:r w:rsidRPr="002E0136">
        <w:rPr>
          <w:szCs w:val="24"/>
          <w:lang w:val="en-US"/>
        </w:rPr>
        <w:t>akan</w:t>
      </w:r>
      <w:proofErr w:type="gramEnd"/>
      <w:r w:rsidRPr="002E0136">
        <w:rPr>
          <w:szCs w:val="24"/>
          <w:lang w:val="en-US"/>
        </w:rPr>
        <w:t xml:space="preserve"> semakin berani menghadapi masalah tersebut dan tidak akan mengalami gangguan pola pikir. </w:t>
      </w:r>
      <w:proofErr w:type="gramStart"/>
      <w:r w:rsidRPr="002E0136">
        <w:rPr>
          <w:szCs w:val="24"/>
          <w:lang w:val="en-US"/>
        </w:rPr>
        <w:t>Keyakinan diri individu rendah tidak dapat mengatasi situasi yang sulit dan memiliki kecemasan yang tinggi.</w:t>
      </w:r>
      <w:proofErr w:type="gramEnd"/>
    </w:p>
    <w:p w:rsidR="007B391C" w:rsidRPr="00243490" w:rsidRDefault="007B391C" w:rsidP="00CB2CEC">
      <w:pPr>
        <w:pStyle w:val="ListParagraph"/>
        <w:numPr>
          <w:ilvl w:val="1"/>
          <w:numId w:val="2"/>
        </w:numPr>
        <w:ind w:left="709" w:hanging="709"/>
        <w:rPr>
          <w:rFonts w:ascii="Times New Roman" w:hAnsi="Times New Roman"/>
          <w:szCs w:val="24"/>
        </w:rPr>
      </w:pPr>
      <w:r w:rsidRPr="00243490">
        <w:rPr>
          <w:rFonts w:ascii="Times New Roman" w:hAnsi="Times New Roman"/>
          <w:szCs w:val="24"/>
        </w:rPr>
        <w:t xml:space="preserve">Proses Seleksi </w:t>
      </w:r>
    </w:p>
    <w:p w:rsidR="00BF7433" w:rsidRPr="00BF7433" w:rsidRDefault="007B391C" w:rsidP="00890AA7">
      <w:pPr>
        <w:ind w:firstLine="709"/>
        <w:rPr>
          <w:szCs w:val="24"/>
          <w:lang w:val="en-US"/>
        </w:rPr>
      </w:pPr>
      <w:r w:rsidRPr="00243490">
        <w:rPr>
          <w:szCs w:val="24"/>
        </w:rPr>
        <w:t>Proses seleksi yaitu pemilihan lingkungan yang sesuai dapat berpengaruh pada pengambilan keputusan individu dalam proses pembentukan diri dan pencapaian tujuan individu tersebut.</w:t>
      </w:r>
    </w:p>
    <w:p w:rsidR="007B391C" w:rsidRPr="00243490" w:rsidRDefault="00F45533" w:rsidP="00541022">
      <w:pPr>
        <w:pStyle w:val="Heading2"/>
        <w:spacing w:before="0"/>
        <w:rPr>
          <w:szCs w:val="24"/>
          <w:shd w:val="clear" w:color="auto" w:fill="FFFFFF"/>
          <w:lang w:val="en-US"/>
        </w:rPr>
      </w:pPr>
      <w:r w:rsidRPr="00243490">
        <w:rPr>
          <w:szCs w:val="24"/>
          <w:shd w:val="clear" w:color="auto" w:fill="FFFFFF"/>
          <w:lang w:val="en-US"/>
        </w:rPr>
        <w:t>2.2</w:t>
      </w:r>
      <w:r w:rsidR="007B391C" w:rsidRPr="00243490">
        <w:rPr>
          <w:szCs w:val="24"/>
          <w:shd w:val="clear" w:color="auto" w:fill="FFFFFF"/>
          <w:lang w:val="en-US"/>
        </w:rPr>
        <w:tab/>
      </w:r>
      <w:r w:rsidR="007B391C" w:rsidRPr="00243490">
        <w:rPr>
          <w:szCs w:val="24"/>
          <w:shd w:val="clear" w:color="auto" w:fill="FFFFFF"/>
        </w:rPr>
        <w:t xml:space="preserve">Pengertian </w:t>
      </w:r>
      <w:r w:rsidR="007B391C" w:rsidRPr="00697F9B">
        <w:rPr>
          <w:i/>
          <w:szCs w:val="24"/>
          <w:shd w:val="clear" w:color="auto" w:fill="FFFFFF"/>
          <w:lang w:val="en-US"/>
        </w:rPr>
        <w:t xml:space="preserve">Medication </w:t>
      </w:r>
      <w:r w:rsidR="007B391C" w:rsidRPr="00697F9B">
        <w:rPr>
          <w:i/>
          <w:szCs w:val="24"/>
          <w:shd w:val="clear" w:color="auto" w:fill="FFFFFF"/>
        </w:rPr>
        <w:t>Adherence</w:t>
      </w:r>
    </w:p>
    <w:p w:rsidR="007B391C" w:rsidRPr="00243490" w:rsidRDefault="007B391C" w:rsidP="007B391C">
      <w:pPr>
        <w:ind w:right="-7" w:firstLine="720"/>
        <w:rPr>
          <w:rFonts w:eastAsia="Times New Roman"/>
          <w:szCs w:val="24"/>
          <w:lang w:val="en-US"/>
        </w:rPr>
      </w:pPr>
      <w:r w:rsidRPr="00243490">
        <w:rPr>
          <w:i/>
          <w:szCs w:val="24"/>
          <w:shd w:val="clear" w:color="auto" w:fill="FFFFFF"/>
        </w:rPr>
        <w:t xml:space="preserve">Adherence    </w:t>
      </w:r>
      <w:r w:rsidRPr="00243490">
        <w:rPr>
          <w:szCs w:val="24"/>
          <w:shd w:val="clear" w:color="auto" w:fill="FFFFFF"/>
        </w:rPr>
        <w:t>(“kepatuhan”)    dapat    didefinisikan    sebagai    suatu    perilaku seseorang untuk mengikuti saran medis ataupun kesehatan. Selain itu  kepatuhan  pada  pengobatan  berarti  bahwa  pasien  mengerti  bagaimana  menggunakan   pengobatan   tersebut,   sehingga   pasien   menjadi   cukup   termotivasi  untuk  melakukan  pengobatan  serta  terapi  sesuai  cara  yang  diinginkan (Genaro, 1985)</w:t>
      </w:r>
    </w:p>
    <w:p w:rsidR="007B391C" w:rsidRPr="00BC035E" w:rsidRDefault="007B391C" w:rsidP="00BC035E">
      <w:pPr>
        <w:ind w:firstLine="720"/>
        <w:rPr>
          <w:szCs w:val="24"/>
          <w:shd w:val="clear" w:color="auto" w:fill="FFFFFF"/>
          <w:lang w:val="en-US"/>
        </w:rPr>
      </w:pPr>
      <w:r w:rsidRPr="00243490">
        <w:rPr>
          <w:szCs w:val="24"/>
          <w:shd w:val="clear" w:color="auto" w:fill="FFFFFF"/>
          <w:lang w:val="en-US"/>
        </w:rPr>
        <w:t>S</w:t>
      </w:r>
      <w:r w:rsidRPr="00243490">
        <w:rPr>
          <w:szCs w:val="24"/>
          <w:shd w:val="clear" w:color="auto" w:fill="FFFFFF"/>
        </w:rPr>
        <w:t xml:space="preserve">edangkan </w:t>
      </w:r>
      <w:r w:rsidRPr="00243490">
        <w:rPr>
          <w:szCs w:val="24"/>
          <w:shd w:val="clear" w:color="auto" w:fill="FFFFFF"/>
          <w:lang w:val="en-US"/>
        </w:rPr>
        <w:t xml:space="preserve">medication </w:t>
      </w:r>
      <w:r w:rsidRPr="00243490">
        <w:rPr>
          <w:i/>
          <w:szCs w:val="24"/>
          <w:shd w:val="clear" w:color="auto" w:fill="FFFFFF"/>
        </w:rPr>
        <w:t xml:space="preserve">Adherence </w:t>
      </w:r>
      <w:r w:rsidRPr="00243490">
        <w:rPr>
          <w:szCs w:val="24"/>
          <w:shd w:val="clear" w:color="auto" w:fill="FFFFFF"/>
        </w:rPr>
        <w:t xml:space="preserve"> (“kepatuhan  pengobatan”)  pada  penelitian   kali   ini   didefinisikan   sebagai   suatu   perilaku   pasien   untuk   mengikuti  tindakan  pengobatan,  dan  menjaga  pola  hidup  sehat  seperti, </w:t>
      </w:r>
      <w:r w:rsidRPr="00243490">
        <w:rPr>
          <w:szCs w:val="24"/>
          <w:shd w:val="clear" w:color="auto" w:fill="FFFFFF"/>
        </w:rPr>
        <w:lastRenderedPageBreak/>
        <w:t xml:space="preserve">mengikuti     diet,     olahraga     yang     cukup,     menghindari     hal     yang     mengakibatkan  stres,  tidak  merokok,  dan  tidak  mengkonsumsi  alkohol  serta   memahami   bagaimana   memahami   perawatan   tersebut,   sehingga   pasien  menjadi  termotivasi  untuk  mematuhi  tindakan  perawatan  yang  diberikan  sesuai  dengan  aturan  pemakaian  dari  tenaga  kesehatan.  Jika  kepatuhan  dihubungkan  dengan  </w:t>
      </w:r>
      <w:r w:rsidRPr="00243490">
        <w:rPr>
          <w:i/>
          <w:szCs w:val="24"/>
          <w:shd w:val="clear" w:color="auto" w:fill="FFFFFF"/>
        </w:rPr>
        <w:t>healt  belief,</w:t>
      </w:r>
      <w:r w:rsidRPr="00243490">
        <w:rPr>
          <w:szCs w:val="24"/>
          <w:shd w:val="clear" w:color="auto" w:fill="FFFFFF"/>
        </w:rPr>
        <w:t xml:space="preserve">  maka  dapat  disimpulakan  bahwa suatu perilaku kepatuhan akan dapat dicapai jika (Genaro, 1985)</w:t>
      </w:r>
    </w:p>
    <w:p w:rsidR="007B391C" w:rsidRPr="00243490" w:rsidRDefault="007B391C" w:rsidP="00BC035E">
      <w:pPr>
        <w:ind w:firstLine="720"/>
        <w:rPr>
          <w:szCs w:val="24"/>
          <w:lang w:val="en-US"/>
        </w:rPr>
      </w:pPr>
      <w:r w:rsidRPr="00F73EAA">
        <w:rPr>
          <w:i/>
          <w:szCs w:val="24"/>
          <w:lang w:val="en-US"/>
        </w:rPr>
        <w:t>Adherence</w:t>
      </w:r>
      <w:r w:rsidRPr="00243490">
        <w:rPr>
          <w:szCs w:val="24"/>
          <w:lang w:val="en-US"/>
        </w:rPr>
        <w:t xml:space="preserve"> didefinisikan sebagai perilaku pasien secara luas yaitu termasuk didalamnya melaksanakan pengobatan, mengikuti diet, merubah </w:t>
      </w:r>
      <w:proofErr w:type="gramStart"/>
      <w:r w:rsidRPr="00243490">
        <w:rPr>
          <w:szCs w:val="24"/>
          <w:lang w:val="en-US"/>
        </w:rPr>
        <w:t>gaya</w:t>
      </w:r>
      <w:proofErr w:type="gramEnd"/>
      <w:r w:rsidRPr="00243490">
        <w:rPr>
          <w:szCs w:val="24"/>
          <w:lang w:val="en-US"/>
        </w:rPr>
        <w:t xml:space="preserve"> hidup, yang semuanya itu dilakukan menurut saran dan persetujuan dari tenaga kesehatan (WHO, 2003). Definisi ini memperluas konsep kepatuhan yang tidak hanya dalam hal minum obat saja namun meliputi menjaga pola hidup sehat, seperti makan yang tepat, olah raga yang cukup, menghindari hal yang mengakibatkan stres, tidak merokok, dan tidak mengonsumsi alkohol tapi juga meliputi membuat dan mengikuti jadwal pengobatan beberapa perilaku sehat yang sesuai dengan perjanjian atau nasihat kesehatan yang diberikan oleh petugas kesehatan.</w:t>
      </w:r>
    </w:p>
    <w:p w:rsidR="00355B8C" w:rsidRDefault="007B391C" w:rsidP="00BC035E">
      <w:pPr>
        <w:ind w:firstLine="567"/>
        <w:rPr>
          <w:i/>
          <w:szCs w:val="24"/>
          <w:lang w:val="en-US"/>
        </w:rPr>
      </w:pPr>
      <w:r w:rsidRPr="00243490">
        <w:rPr>
          <w:i/>
          <w:szCs w:val="24"/>
          <w:lang w:val="en-US"/>
        </w:rPr>
        <w:t>Treatment Adherence</w:t>
      </w:r>
      <w:r w:rsidRPr="00243490">
        <w:rPr>
          <w:szCs w:val="24"/>
          <w:lang w:val="en-US"/>
        </w:rPr>
        <w:t xml:space="preserve"> (“kepatuhan pengobatan”) pada penelitian kali ini didefinisikan sebagai suatu perilaku pasien untuk mengikuti tindakan pengobatan, dan menjaga pola hidup sehat seperti, mengikuti diet, olahraga yang cukup, menghindari hal yang mengakibatkan stres, tidak merokok, dan tidak mengkonsumsi alkohol serta memahami bagaimana memahami perawatan tersebut, sehingga pasien menjadi ter</w:t>
      </w:r>
      <w:r w:rsidR="00BC035E">
        <w:rPr>
          <w:szCs w:val="24"/>
          <w:lang w:val="en-US"/>
        </w:rPr>
        <w:t xml:space="preserve">motivasi untuk mematuhi tindakan </w:t>
      </w:r>
      <w:r w:rsidR="00BC035E">
        <w:rPr>
          <w:szCs w:val="24"/>
          <w:lang w:val="en-US"/>
        </w:rPr>
        <w:lastRenderedPageBreak/>
        <w:t>perawatan</w:t>
      </w:r>
      <w:r w:rsidRPr="00243490">
        <w:rPr>
          <w:szCs w:val="24"/>
          <w:lang w:val="en-US"/>
        </w:rPr>
        <w:t xml:space="preserve"> perawatan yang diberikan sesuai dengan aturan pemakaian dari tenaga kesehatan. </w:t>
      </w:r>
      <w:proofErr w:type="gramStart"/>
      <w:r w:rsidRPr="00243490">
        <w:rPr>
          <w:szCs w:val="24"/>
          <w:lang w:val="en-US"/>
        </w:rPr>
        <w:t xml:space="preserve">Jika kepatuhan dihubungkan dengan </w:t>
      </w:r>
      <w:r w:rsidRPr="00F73EAA">
        <w:rPr>
          <w:i/>
          <w:szCs w:val="24"/>
          <w:lang w:val="en-US"/>
        </w:rPr>
        <w:t>healt belief.</w:t>
      </w:r>
      <w:proofErr w:type="gramEnd"/>
    </w:p>
    <w:p w:rsidR="00BF7433" w:rsidRPr="00BF7433" w:rsidRDefault="007B391C" w:rsidP="00BF7433">
      <w:pPr>
        <w:ind w:firstLine="720"/>
        <w:rPr>
          <w:i/>
          <w:szCs w:val="24"/>
          <w:lang w:val="en-US"/>
        </w:rPr>
      </w:pPr>
      <w:r w:rsidRPr="00243490">
        <w:rPr>
          <w:i/>
          <w:szCs w:val="24"/>
          <w:lang w:val="en-US"/>
        </w:rPr>
        <w:t>Treatment Adherence adalah</w:t>
      </w:r>
      <w:r w:rsidRPr="00243490">
        <w:rPr>
          <w:szCs w:val="24"/>
          <w:lang w:val="en-US"/>
        </w:rPr>
        <w:t xml:space="preserve"> perilaku penderita untuk mengikuti tindakan pengobatan yang direkomendasikan oleh ahli kesehatan berupa menggunakan obat secara teratur, melakukan olahraga dan merubah pola hidup (WHO, 2003)</w:t>
      </w:r>
    </w:p>
    <w:p w:rsidR="007B391C" w:rsidRPr="00697F9B" w:rsidRDefault="00F45533" w:rsidP="004F5A6D">
      <w:pPr>
        <w:pStyle w:val="Heading3"/>
        <w:rPr>
          <w:i/>
        </w:rPr>
      </w:pPr>
      <w:r w:rsidRPr="00243490">
        <w:t>2.2</w:t>
      </w:r>
      <w:r w:rsidR="007B391C" w:rsidRPr="00243490">
        <w:t>.1</w:t>
      </w:r>
      <w:r w:rsidR="007B391C" w:rsidRPr="00243490">
        <w:tab/>
        <w:t xml:space="preserve">Faktor-Faktor Yang Berhubungan Dengan </w:t>
      </w:r>
      <w:r w:rsidR="007B391C" w:rsidRPr="00697F9B">
        <w:rPr>
          <w:i/>
        </w:rPr>
        <w:t xml:space="preserve">Treatment Adherence </w:t>
      </w:r>
    </w:p>
    <w:p w:rsidR="007B391C" w:rsidRPr="00243490" w:rsidRDefault="007B391C" w:rsidP="00BF7433">
      <w:pPr>
        <w:ind w:firstLine="720"/>
        <w:rPr>
          <w:szCs w:val="24"/>
          <w:lang w:val="en-US"/>
        </w:rPr>
      </w:pPr>
      <w:r w:rsidRPr="00243490">
        <w:rPr>
          <w:szCs w:val="24"/>
          <w:lang w:val="en-US"/>
        </w:rPr>
        <w:t xml:space="preserve">Faktor-faktor yang mempengaruhi treatment adherence </w:t>
      </w:r>
      <w:r w:rsidR="00D216B2" w:rsidRPr="00243490">
        <w:rPr>
          <w:szCs w:val="24"/>
          <w:lang w:val="en-US"/>
        </w:rPr>
        <w:fldChar w:fldCharType="begin" w:fldLock="1"/>
      </w:r>
      <w:r w:rsidRPr="00243490">
        <w:rPr>
          <w:szCs w:val="24"/>
          <w:lang w:val="en-US"/>
        </w:rPr>
        <w:instrText>ADDIN CSL_CITATION { "citationItems" : [ { "id" : "ITEM-1", "itemData" : { "author" : [ { "dropping-particle" : "", "family" : "Smet", "given" : "Brannon", "non-dropping-particle" : "", "parse-names" : false, "suffix" : "" } ], "id" : "ITEM-1", "issued" : { "date-parts" : [ [ "2013" ] ] }, "number-of-pages" : "88-96", "publisher" : "PT.Grasindo", "publisher-place" : "jakarta", "title" : "Psikologi Kesehatan", "type" : "book" }, "uris" : [ "http://www.mendeley.com/documents/?uuid=f34533eb-4741-484a-a188-1c1b4504a866" ] } ], "mendeley" : { "formattedCitation" : "(Smet, 2013)", "plainTextFormattedCitation" : "(Smet, 2013)", "previouslyFormattedCitation" : "(Smet, 2013)" }, "properties" : { "noteIndex" : 45 }, "schema" : "https://github.com/citation-style-language/schema/raw/master/csl-citation.json" }</w:instrText>
      </w:r>
      <w:r w:rsidR="00D216B2" w:rsidRPr="00243490">
        <w:rPr>
          <w:szCs w:val="24"/>
          <w:lang w:val="en-US"/>
        </w:rPr>
        <w:fldChar w:fldCharType="separate"/>
      </w:r>
      <w:r w:rsidRPr="00243490">
        <w:rPr>
          <w:noProof/>
          <w:szCs w:val="24"/>
          <w:lang w:val="en-US"/>
        </w:rPr>
        <w:t>(Smet, 2013)</w:t>
      </w:r>
      <w:r w:rsidR="00D216B2" w:rsidRPr="00243490">
        <w:rPr>
          <w:szCs w:val="24"/>
          <w:lang w:val="en-US"/>
        </w:rPr>
        <w:fldChar w:fldCharType="end"/>
      </w:r>
    </w:p>
    <w:p w:rsidR="007B391C" w:rsidRPr="00243490" w:rsidRDefault="007B391C" w:rsidP="00BF7433">
      <w:pPr>
        <w:ind w:firstLine="720"/>
        <w:rPr>
          <w:szCs w:val="24"/>
          <w:lang w:val="en-US"/>
        </w:rPr>
      </w:pPr>
      <w:r w:rsidRPr="00243490">
        <w:rPr>
          <w:szCs w:val="24"/>
          <w:lang w:val="en-US"/>
        </w:rPr>
        <w:t>1.</w:t>
      </w:r>
      <w:r w:rsidRPr="00243490">
        <w:rPr>
          <w:szCs w:val="24"/>
          <w:lang w:val="en-US"/>
        </w:rPr>
        <w:tab/>
        <w:t xml:space="preserve">Karakter Individu, beberapa dalam diri individu yang mempengaruhi kepatuhan antara </w:t>
      </w:r>
      <w:proofErr w:type="gramStart"/>
      <w:r w:rsidRPr="00243490">
        <w:rPr>
          <w:szCs w:val="24"/>
          <w:lang w:val="en-US"/>
        </w:rPr>
        <w:t>lain :</w:t>
      </w:r>
      <w:proofErr w:type="gramEnd"/>
    </w:p>
    <w:p w:rsidR="007B391C" w:rsidRPr="00243490" w:rsidRDefault="007B391C" w:rsidP="00BF7433">
      <w:pPr>
        <w:ind w:firstLine="720"/>
        <w:rPr>
          <w:szCs w:val="24"/>
          <w:lang w:val="en-US"/>
        </w:rPr>
      </w:pPr>
      <w:proofErr w:type="gramStart"/>
      <w:r w:rsidRPr="00243490">
        <w:rPr>
          <w:szCs w:val="24"/>
          <w:lang w:val="en-US"/>
        </w:rPr>
        <w:t>a.</w:t>
      </w:r>
      <w:r w:rsidRPr="00243490">
        <w:rPr>
          <w:szCs w:val="24"/>
          <w:lang w:val="en-US"/>
        </w:rPr>
        <w:tab/>
        <w:t>Usia</w:t>
      </w:r>
      <w:proofErr w:type="gramEnd"/>
    </w:p>
    <w:p w:rsidR="007B391C" w:rsidRPr="00243490" w:rsidRDefault="007B391C" w:rsidP="00BF7433">
      <w:pPr>
        <w:ind w:firstLine="720"/>
        <w:rPr>
          <w:szCs w:val="24"/>
          <w:lang w:val="en-US"/>
        </w:rPr>
      </w:pPr>
      <w:proofErr w:type="gramStart"/>
      <w:r w:rsidRPr="00243490">
        <w:rPr>
          <w:szCs w:val="24"/>
          <w:lang w:val="en-US"/>
        </w:rPr>
        <w:t>kepatuhan</w:t>
      </w:r>
      <w:proofErr w:type="gramEnd"/>
      <w:r w:rsidRPr="00243490">
        <w:rPr>
          <w:szCs w:val="24"/>
          <w:lang w:val="en-US"/>
        </w:rPr>
        <w:t xml:space="preserve"> dapat meningkatkan atau menurun sering dengan bertambahnya usia. </w:t>
      </w:r>
      <w:proofErr w:type="gramStart"/>
      <w:r w:rsidRPr="00243490">
        <w:rPr>
          <w:szCs w:val="24"/>
          <w:lang w:val="en-US"/>
        </w:rPr>
        <w:t>Hal ini juga tergantung dari spesifikasi penyakit, kerangka waku, dan kepatuhan pengobatan.</w:t>
      </w:r>
      <w:proofErr w:type="gramEnd"/>
    </w:p>
    <w:p w:rsidR="007B391C" w:rsidRPr="00243490" w:rsidRDefault="004F5A6D" w:rsidP="00BF7433">
      <w:pPr>
        <w:ind w:firstLine="720"/>
        <w:rPr>
          <w:szCs w:val="24"/>
        </w:rPr>
      </w:pPr>
      <w:proofErr w:type="gramStart"/>
      <w:r w:rsidRPr="00243490">
        <w:rPr>
          <w:szCs w:val="24"/>
          <w:lang w:val="en-US"/>
        </w:rPr>
        <w:t>b</w:t>
      </w:r>
      <w:proofErr w:type="gramEnd"/>
      <w:r w:rsidRPr="00243490">
        <w:rPr>
          <w:szCs w:val="24"/>
          <w:lang w:val="en-US"/>
        </w:rPr>
        <w:t>.</w:t>
      </w:r>
      <w:r w:rsidRPr="00243490">
        <w:rPr>
          <w:szCs w:val="24"/>
          <w:lang w:val="en-US"/>
        </w:rPr>
        <w:tab/>
      </w:r>
      <w:r w:rsidR="007B391C" w:rsidRPr="00243490">
        <w:rPr>
          <w:szCs w:val="24"/>
        </w:rPr>
        <w:t xml:space="preserve">jenis kelamin </w:t>
      </w:r>
    </w:p>
    <w:p w:rsidR="007B391C" w:rsidRPr="00243490" w:rsidRDefault="007B391C" w:rsidP="00BF7433">
      <w:pPr>
        <w:ind w:firstLine="720"/>
        <w:rPr>
          <w:szCs w:val="24"/>
        </w:rPr>
      </w:pPr>
      <w:r w:rsidRPr="00243490">
        <w:rPr>
          <w:szCs w:val="24"/>
        </w:rPr>
        <w:t>terdapat sedikit perbedaan kepatuhan pada wanita dan pria. Beberapa perbedaan kepatuhan terjadi pada saat menjalani rekomendasi khusus.</w:t>
      </w:r>
    </w:p>
    <w:p w:rsidR="007B391C" w:rsidRPr="00243490" w:rsidRDefault="004F5A6D" w:rsidP="00BF7433">
      <w:pPr>
        <w:ind w:firstLine="720"/>
        <w:rPr>
          <w:szCs w:val="24"/>
        </w:rPr>
      </w:pPr>
      <w:r w:rsidRPr="00243490">
        <w:rPr>
          <w:szCs w:val="24"/>
          <w:lang w:val="en-US"/>
        </w:rPr>
        <w:t>c.</w:t>
      </w:r>
      <w:r w:rsidRPr="00243490">
        <w:rPr>
          <w:szCs w:val="24"/>
          <w:lang w:val="en-US"/>
        </w:rPr>
        <w:tab/>
      </w:r>
      <w:r w:rsidR="007B391C" w:rsidRPr="00243490">
        <w:rPr>
          <w:szCs w:val="24"/>
        </w:rPr>
        <w:t>Dukungan sosial</w:t>
      </w:r>
    </w:p>
    <w:p w:rsidR="007B391C" w:rsidRPr="00243490" w:rsidRDefault="007B391C" w:rsidP="00BF7433">
      <w:pPr>
        <w:ind w:firstLine="720"/>
        <w:rPr>
          <w:szCs w:val="24"/>
        </w:rPr>
      </w:pPr>
      <w:r w:rsidRPr="00243490">
        <w:rPr>
          <w:szCs w:val="24"/>
        </w:rPr>
        <w:t>dukungan sosial yang diterima dari teman atau keluarga dapat meningkatkan kepatuhan.</w:t>
      </w:r>
    </w:p>
    <w:p w:rsidR="007B391C" w:rsidRPr="00243490" w:rsidRDefault="004F5A6D" w:rsidP="00BF7433">
      <w:pPr>
        <w:rPr>
          <w:szCs w:val="24"/>
        </w:rPr>
      </w:pPr>
      <w:r w:rsidRPr="00243490">
        <w:rPr>
          <w:szCs w:val="24"/>
          <w:lang w:val="en-US"/>
        </w:rPr>
        <w:t>d.</w:t>
      </w:r>
      <w:r w:rsidRPr="00243490">
        <w:rPr>
          <w:szCs w:val="24"/>
          <w:lang w:val="en-US"/>
        </w:rPr>
        <w:tab/>
      </w:r>
      <w:r w:rsidR="007B391C" w:rsidRPr="00243490">
        <w:rPr>
          <w:szCs w:val="24"/>
        </w:rPr>
        <w:t xml:space="preserve">Dukungan emosional  </w:t>
      </w:r>
    </w:p>
    <w:p w:rsidR="00F73EAA" w:rsidRPr="00243490" w:rsidRDefault="007B391C" w:rsidP="00BF7433">
      <w:pPr>
        <w:ind w:firstLine="720"/>
        <w:rPr>
          <w:szCs w:val="24"/>
          <w:lang w:val="en-US"/>
        </w:rPr>
      </w:pPr>
      <w:r w:rsidRPr="00243490">
        <w:rPr>
          <w:szCs w:val="24"/>
        </w:rPr>
        <w:t xml:space="preserve">kualitas dukungan sosial (dukungan emosional) lebih meningkatkan </w:t>
      </w:r>
      <w:r w:rsidR="00BF7433">
        <w:rPr>
          <w:szCs w:val="24"/>
        </w:rPr>
        <w:t>kepatuhan terhadap pengobata</w:t>
      </w:r>
      <w:r w:rsidR="00BF7433">
        <w:rPr>
          <w:szCs w:val="24"/>
          <w:lang w:val="en-US"/>
        </w:rPr>
        <w:t>n</w:t>
      </w:r>
      <w:r w:rsidRPr="00243490">
        <w:rPr>
          <w:szCs w:val="24"/>
        </w:rPr>
        <w:t xml:space="preserve"> secara kuantitas</w:t>
      </w:r>
      <w:r w:rsidR="00287824" w:rsidRPr="00243490">
        <w:rPr>
          <w:szCs w:val="24"/>
          <w:lang w:val="en-US"/>
        </w:rPr>
        <w:t>.</w:t>
      </w:r>
    </w:p>
    <w:p w:rsidR="004F5A6D" w:rsidRDefault="007B391C" w:rsidP="00BF7433">
      <w:pPr>
        <w:rPr>
          <w:szCs w:val="24"/>
          <w:lang w:val="en-US"/>
        </w:rPr>
      </w:pPr>
      <w:r w:rsidRPr="00243490">
        <w:rPr>
          <w:szCs w:val="24"/>
          <w:lang w:val="en-US"/>
        </w:rPr>
        <w:t>e.</w:t>
      </w:r>
      <w:r w:rsidRPr="00243490">
        <w:rPr>
          <w:szCs w:val="24"/>
          <w:lang w:val="en-US"/>
        </w:rPr>
        <w:tab/>
        <w:t>Kepribadian individu</w:t>
      </w:r>
      <w:r w:rsidR="004F5A6D" w:rsidRPr="00243490">
        <w:rPr>
          <w:szCs w:val="24"/>
          <w:lang w:val="en-US"/>
        </w:rPr>
        <w:t xml:space="preserve">   </w:t>
      </w:r>
    </w:p>
    <w:p w:rsidR="00BF7433" w:rsidRDefault="00BF7433" w:rsidP="00BF7433">
      <w:pPr>
        <w:rPr>
          <w:szCs w:val="24"/>
          <w:lang w:val="en-US"/>
        </w:rPr>
      </w:pPr>
      <w:r>
        <w:rPr>
          <w:szCs w:val="24"/>
          <w:lang w:val="en-US"/>
        </w:rPr>
        <w:tab/>
      </w:r>
      <w:proofErr w:type="gramStart"/>
      <w:r>
        <w:rPr>
          <w:szCs w:val="24"/>
          <w:lang w:val="en-US"/>
        </w:rPr>
        <w:t>meskipun</w:t>
      </w:r>
      <w:proofErr w:type="gramEnd"/>
      <w:r>
        <w:rPr>
          <w:szCs w:val="24"/>
          <w:lang w:val="en-US"/>
        </w:rPr>
        <w:t xml:space="preserve"> masalah kepribadian yang tidak patuh Nampak menjadi mitos,</w:t>
      </w:r>
    </w:p>
    <w:p w:rsidR="007B391C" w:rsidRPr="00243490" w:rsidRDefault="00BF7433" w:rsidP="00BF7433">
      <w:pPr>
        <w:rPr>
          <w:szCs w:val="24"/>
          <w:lang w:val="en-US"/>
        </w:rPr>
      </w:pPr>
      <w:proofErr w:type="gramStart"/>
      <w:r>
        <w:rPr>
          <w:szCs w:val="24"/>
          <w:lang w:val="en-US"/>
        </w:rPr>
        <w:lastRenderedPageBreak/>
        <w:t>namun</w:t>
      </w:r>
      <w:proofErr w:type="gramEnd"/>
      <w:r>
        <w:rPr>
          <w:szCs w:val="24"/>
          <w:lang w:val="en-US"/>
        </w:rPr>
        <w:t xml:space="preserve"> dari </w:t>
      </w:r>
      <w:r w:rsidR="007B391C" w:rsidRPr="00243490">
        <w:rPr>
          <w:szCs w:val="24"/>
          <w:lang w:val="en-US"/>
        </w:rPr>
        <w:t>beberapa penelitian menemukan bahwa kepribadian yang obsesif kompulsif mempunyai hubungan yang positif dengan kepatuhan, sedangkan kepribadiann yang sinis mempunyai hubungan yang positif dengan ketidakpatuhan.</w:t>
      </w:r>
    </w:p>
    <w:p w:rsidR="00BF7433" w:rsidRDefault="007B391C" w:rsidP="00BF7433">
      <w:pPr>
        <w:rPr>
          <w:szCs w:val="24"/>
          <w:lang w:val="en-US"/>
        </w:rPr>
      </w:pPr>
      <w:r w:rsidRPr="00243490">
        <w:rPr>
          <w:szCs w:val="24"/>
          <w:lang w:val="en-US"/>
        </w:rPr>
        <w:t xml:space="preserve">g. </w:t>
      </w:r>
      <w:r w:rsidRPr="00243490">
        <w:rPr>
          <w:szCs w:val="24"/>
          <w:lang w:val="en-US"/>
        </w:rPr>
        <w:tab/>
        <w:t>Keyakinan individu tentang penyakit yang dideri</w:t>
      </w:r>
      <w:r w:rsidR="00BF7433">
        <w:rPr>
          <w:szCs w:val="24"/>
          <w:lang w:val="en-US"/>
        </w:rPr>
        <w:t>ta</w:t>
      </w:r>
    </w:p>
    <w:p w:rsidR="00030A2C" w:rsidRPr="00243490" w:rsidRDefault="00030A2C" w:rsidP="00BF7433">
      <w:pPr>
        <w:ind w:firstLine="720"/>
        <w:rPr>
          <w:szCs w:val="24"/>
          <w:lang w:val="en-US"/>
        </w:rPr>
      </w:pPr>
      <w:proofErr w:type="gramStart"/>
      <w:r w:rsidRPr="00243490">
        <w:rPr>
          <w:szCs w:val="24"/>
          <w:lang w:val="en-US"/>
        </w:rPr>
        <w:t>pada</w:t>
      </w:r>
      <w:proofErr w:type="gramEnd"/>
      <w:r w:rsidRPr="00243490">
        <w:rPr>
          <w:szCs w:val="24"/>
          <w:lang w:val="en-US"/>
        </w:rPr>
        <w:t xml:space="preserve"> umumnya ketika individu percaya bahwa dengan patuh terhadap </w:t>
      </w:r>
    </w:p>
    <w:p w:rsidR="007B391C" w:rsidRPr="00243490" w:rsidRDefault="00030A2C" w:rsidP="00BF7433">
      <w:pPr>
        <w:rPr>
          <w:szCs w:val="24"/>
          <w:lang w:val="en-US"/>
        </w:rPr>
      </w:pPr>
      <w:proofErr w:type="gramStart"/>
      <w:r w:rsidRPr="00243490">
        <w:rPr>
          <w:szCs w:val="24"/>
          <w:lang w:val="en-US"/>
        </w:rPr>
        <w:t>pengobatan</w:t>
      </w:r>
      <w:proofErr w:type="gramEnd"/>
      <w:r w:rsidR="00BF7433">
        <w:rPr>
          <w:szCs w:val="24"/>
          <w:lang w:val="en-US"/>
        </w:rPr>
        <w:t xml:space="preserve"> yang </w:t>
      </w:r>
      <w:r w:rsidRPr="00243490">
        <w:rPr>
          <w:szCs w:val="24"/>
          <w:lang w:val="en-US"/>
        </w:rPr>
        <w:t xml:space="preserve"> </w:t>
      </w:r>
      <w:r w:rsidR="007B391C" w:rsidRPr="00243490">
        <w:rPr>
          <w:szCs w:val="24"/>
          <w:lang w:val="en-US"/>
        </w:rPr>
        <w:t xml:space="preserve">direkomendasikan dapat memberikan </w:t>
      </w:r>
      <w:r w:rsidR="00BF7433">
        <w:rPr>
          <w:szCs w:val="24"/>
          <w:lang w:val="en-US"/>
        </w:rPr>
        <w:t xml:space="preserve">sebuah </w:t>
      </w:r>
      <w:r w:rsidR="007B391C" w:rsidRPr="00243490">
        <w:rPr>
          <w:szCs w:val="24"/>
          <w:lang w:val="en-US"/>
        </w:rPr>
        <w:t xml:space="preserve">keuntungan kesehatan, </w:t>
      </w:r>
      <w:r w:rsidR="00BF7433">
        <w:rPr>
          <w:szCs w:val="24"/>
          <w:lang w:val="en-US"/>
        </w:rPr>
        <w:t xml:space="preserve">dengan adanya hal tersebut </w:t>
      </w:r>
      <w:r w:rsidR="007B391C" w:rsidRPr="00243490">
        <w:rPr>
          <w:szCs w:val="24"/>
          <w:lang w:val="en-US"/>
        </w:rPr>
        <w:t xml:space="preserve">maka individu akan patuh terhadap pengobatan tersebut. </w:t>
      </w:r>
      <w:proofErr w:type="gramStart"/>
      <w:r w:rsidR="007B391C" w:rsidRPr="00243490">
        <w:rPr>
          <w:szCs w:val="24"/>
          <w:lang w:val="en-US"/>
        </w:rPr>
        <w:t>Individu yang perhatian terhadap kesehatan mereka juga memungkinkan untuk patuh terhadap nasihat medis.</w:t>
      </w:r>
      <w:proofErr w:type="gramEnd"/>
      <w:r w:rsidR="007B391C" w:rsidRPr="00243490">
        <w:rPr>
          <w:szCs w:val="24"/>
          <w:lang w:val="en-US"/>
        </w:rPr>
        <w:t xml:space="preserve"> </w:t>
      </w:r>
      <w:proofErr w:type="gramStart"/>
      <w:r w:rsidR="007B391C" w:rsidRPr="00243490">
        <w:rPr>
          <w:szCs w:val="24"/>
          <w:lang w:val="en-US"/>
        </w:rPr>
        <w:t>Selain itu, individu yang percaya atas kontrol mereka terhadap kesehatan mereka sendiri cenderung untuk tidak patuh terhadap nasihat medis.</w:t>
      </w:r>
      <w:proofErr w:type="gramEnd"/>
    </w:p>
    <w:p w:rsidR="007B391C" w:rsidRPr="00243490" w:rsidRDefault="00287824" w:rsidP="00BF7433">
      <w:pPr>
        <w:rPr>
          <w:szCs w:val="24"/>
        </w:rPr>
      </w:pPr>
      <w:proofErr w:type="gramStart"/>
      <w:r w:rsidRPr="00243490">
        <w:rPr>
          <w:szCs w:val="24"/>
          <w:lang w:val="en-US"/>
        </w:rPr>
        <w:t>h</w:t>
      </w:r>
      <w:proofErr w:type="gramEnd"/>
      <w:r w:rsidRPr="00243490">
        <w:rPr>
          <w:szCs w:val="24"/>
          <w:lang w:val="en-US"/>
        </w:rPr>
        <w:t>.</w:t>
      </w:r>
      <w:r w:rsidRPr="00243490">
        <w:rPr>
          <w:szCs w:val="24"/>
          <w:lang w:val="en-US"/>
        </w:rPr>
        <w:tab/>
      </w:r>
      <w:r w:rsidR="007B391C" w:rsidRPr="00243490">
        <w:rPr>
          <w:szCs w:val="24"/>
        </w:rPr>
        <w:t>Norma Budaya</w:t>
      </w:r>
    </w:p>
    <w:p w:rsidR="007B391C" w:rsidRPr="00243490" w:rsidRDefault="007B391C" w:rsidP="00BF7433">
      <w:pPr>
        <w:ind w:firstLine="720"/>
        <w:rPr>
          <w:szCs w:val="24"/>
        </w:rPr>
      </w:pPr>
      <w:r w:rsidRPr="00243490">
        <w:rPr>
          <w:szCs w:val="24"/>
        </w:rPr>
        <w:t xml:space="preserve">individu </w:t>
      </w:r>
      <w:r w:rsidRPr="00243490">
        <w:rPr>
          <w:szCs w:val="24"/>
          <w:lang w:val="en-US"/>
        </w:rPr>
        <w:t xml:space="preserve">yang </w:t>
      </w:r>
      <w:r w:rsidRPr="00243490">
        <w:rPr>
          <w:szCs w:val="24"/>
        </w:rPr>
        <w:t>gagal</w:t>
      </w:r>
      <w:r w:rsidRPr="00243490">
        <w:rPr>
          <w:szCs w:val="24"/>
          <w:lang w:val="en-US"/>
        </w:rPr>
        <w:t xml:space="preserve"> dalam melakukan kepatuhan tidak disebabkan oleh kepribadian mereka yang tidak mau bekerjasama, tapi lebih disebabkan karena mereka tinggal dalam budaya yang memegang kepercayaan dan tingkah laku yang kurang konduksif untuk mematuhi pengobatan</w:t>
      </w:r>
      <w:r w:rsidRPr="00243490">
        <w:rPr>
          <w:b/>
          <w:szCs w:val="24"/>
          <w:lang w:val="en-US"/>
        </w:rPr>
        <w:t>.</w:t>
      </w:r>
    </w:p>
    <w:p w:rsidR="007B391C" w:rsidRPr="00BF7433" w:rsidRDefault="007B391C" w:rsidP="00BF7433">
      <w:pPr>
        <w:pStyle w:val="ListParagraph"/>
        <w:numPr>
          <w:ilvl w:val="0"/>
          <w:numId w:val="13"/>
        </w:numPr>
        <w:ind w:left="709" w:hanging="709"/>
        <w:rPr>
          <w:szCs w:val="24"/>
        </w:rPr>
      </w:pPr>
      <w:r w:rsidRPr="00BF7433">
        <w:rPr>
          <w:szCs w:val="24"/>
        </w:rPr>
        <w:t xml:space="preserve">petugas kesehatan </w:t>
      </w:r>
    </w:p>
    <w:p w:rsidR="007B391C" w:rsidRDefault="007B391C" w:rsidP="00BF7433">
      <w:pPr>
        <w:ind w:firstLine="720"/>
        <w:rPr>
          <w:szCs w:val="24"/>
          <w:lang w:val="en-US"/>
        </w:rPr>
      </w:pPr>
      <w:proofErr w:type="gramStart"/>
      <w:r w:rsidRPr="00243490">
        <w:rPr>
          <w:szCs w:val="24"/>
          <w:lang w:val="en-US"/>
        </w:rPr>
        <w:t>petugas</w:t>
      </w:r>
      <w:proofErr w:type="gramEnd"/>
      <w:r w:rsidRPr="00243490">
        <w:rPr>
          <w:szCs w:val="24"/>
          <w:lang w:val="en-US"/>
        </w:rPr>
        <w:t xml:space="preserve"> kesehatan </w:t>
      </w:r>
      <w:r w:rsidRPr="00243490">
        <w:rPr>
          <w:szCs w:val="24"/>
        </w:rPr>
        <w:t>sering menyampaikan informasi   dengan istilah yang tidak dapat dipahami oleh pasien. Perbedaan bahasa, tingkat pendidikan, latar belakang budaya atau kelas sosial, penyampaian informasi yang tidak lengkap juga dapat menyebabkan masalah komunikasi antara pasien dengan petugas kesehatan.</w:t>
      </w:r>
    </w:p>
    <w:p w:rsidR="00F73EAA" w:rsidRPr="00F73EAA" w:rsidRDefault="00F73EAA" w:rsidP="00BF7433">
      <w:pPr>
        <w:ind w:firstLine="720"/>
        <w:rPr>
          <w:szCs w:val="24"/>
          <w:lang w:val="en-US"/>
        </w:rPr>
      </w:pPr>
    </w:p>
    <w:p w:rsidR="007B391C" w:rsidRPr="00243490" w:rsidRDefault="00F45533" w:rsidP="00BF7433">
      <w:pPr>
        <w:pStyle w:val="Heading3"/>
        <w:spacing w:before="0"/>
      </w:pPr>
      <w:r w:rsidRPr="00243490">
        <w:lastRenderedPageBreak/>
        <w:t>2.2</w:t>
      </w:r>
      <w:r w:rsidR="007B391C" w:rsidRPr="00243490">
        <w:t>.2</w:t>
      </w:r>
      <w:r w:rsidR="007B391C" w:rsidRPr="00243490">
        <w:tab/>
        <w:t xml:space="preserve">Usaha Untuk Meningkatkan </w:t>
      </w:r>
      <w:r w:rsidR="007B391C" w:rsidRPr="00243490">
        <w:rPr>
          <w:i/>
        </w:rPr>
        <w:t>Medication Adherence</w:t>
      </w:r>
      <w:r w:rsidR="007B391C" w:rsidRPr="00243490">
        <w:t xml:space="preserve"> </w:t>
      </w:r>
    </w:p>
    <w:p w:rsidR="007B391C" w:rsidRPr="00243490" w:rsidRDefault="007B391C" w:rsidP="00BF7433">
      <w:pPr>
        <w:ind w:firstLine="720"/>
        <w:rPr>
          <w:szCs w:val="24"/>
          <w:lang w:val="en-US"/>
        </w:rPr>
      </w:pPr>
      <w:r w:rsidRPr="00243490">
        <w:rPr>
          <w:szCs w:val="24"/>
          <w:lang w:val="en-US"/>
        </w:rPr>
        <w:t xml:space="preserve">Untuk meningkatkan kepatuhan pasien dalam mengikuti terapi serta penggunaan obat dapat dilakukan beberapa strategi alternative menurut </w:t>
      </w:r>
      <w:r w:rsidR="00D216B2" w:rsidRPr="00243490">
        <w:rPr>
          <w:szCs w:val="24"/>
          <w:lang w:val="en-US"/>
        </w:rPr>
        <w:fldChar w:fldCharType="begin" w:fldLock="1"/>
      </w:r>
      <w:r w:rsidRPr="00243490">
        <w:rPr>
          <w:szCs w:val="24"/>
          <w:lang w:val="en-US"/>
        </w:rPr>
        <w:instrText>ADDIN CSL_CITATION { "citationItems" : [ { "id" : "ITEM-1", "itemData" : { "author" : [ { "dropping-particle" : "", "family" : "Smet", "given" : "Brannon", "non-dropping-particle" : "", "parse-names" : false, "suffix" : "" } ], "id" : "ITEM-1", "issued" : { "date-parts" : [ [ "2013" ] ] }, "number-of-pages" : "88-96", "publisher" : "PT.Grasindo", "publisher-place" : "jakarta", "title" : "Psikologi Kesehatan", "type" : "book" }, "uris" : [ "http://www.mendeley.com/documents/?uuid=f34533eb-4741-484a-a188-1c1b4504a866" ] } ], "mendeley" : { "formattedCitation" : "(Smet, 2013)", "plainTextFormattedCitation" : "(Smet, 2013)", "previouslyFormattedCitation" : "(Smet, 2013)" }, "properties" : { "noteIndex" : 47 }, "schema" : "https://github.com/citation-style-language/schema/raw/master/csl-citation.json" }</w:instrText>
      </w:r>
      <w:r w:rsidR="00D216B2" w:rsidRPr="00243490">
        <w:rPr>
          <w:szCs w:val="24"/>
          <w:lang w:val="en-US"/>
        </w:rPr>
        <w:fldChar w:fldCharType="separate"/>
      </w:r>
      <w:r w:rsidRPr="00243490">
        <w:rPr>
          <w:noProof/>
          <w:szCs w:val="24"/>
          <w:lang w:val="en-US"/>
        </w:rPr>
        <w:t>(Smet, 2013)</w:t>
      </w:r>
      <w:r w:rsidR="00D216B2" w:rsidRPr="00243490">
        <w:rPr>
          <w:szCs w:val="24"/>
          <w:lang w:val="en-US"/>
        </w:rPr>
        <w:fldChar w:fldCharType="end"/>
      </w:r>
      <w:r w:rsidRPr="00243490">
        <w:rPr>
          <w:szCs w:val="24"/>
          <w:lang w:val="en-US"/>
        </w:rPr>
        <w:t xml:space="preserve"> antara lain :</w:t>
      </w:r>
    </w:p>
    <w:p w:rsidR="007B391C" w:rsidRPr="00243490" w:rsidRDefault="00243490" w:rsidP="00BF7433">
      <w:pPr>
        <w:rPr>
          <w:szCs w:val="24"/>
        </w:rPr>
      </w:pPr>
      <w:r w:rsidRPr="00243490">
        <w:rPr>
          <w:szCs w:val="24"/>
          <w:lang w:val="en-US"/>
        </w:rPr>
        <w:t>1.</w:t>
      </w:r>
      <w:r w:rsidR="00E625E0" w:rsidRPr="00243490">
        <w:rPr>
          <w:szCs w:val="24"/>
          <w:lang w:val="en-US"/>
        </w:rPr>
        <w:tab/>
      </w:r>
      <w:r w:rsidR="007B391C" w:rsidRPr="00243490">
        <w:rPr>
          <w:szCs w:val="24"/>
        </w:rPr>
        <w:t xml:space="preserve">Mengidentifikasi faktor resiko </w:t>
      </w:r>
    </w:p>
    <w:p w:rsidR="007B391C" w:rsidRPr="00243490" w:rsidRDefault="007B391C" w:rsidP="00BF7433">
      <w:pPr>
        <w:ind w:firstLine="720"/>
        <w:rPr>
          <w:szCs w:val="24"/>
          <w:lang w:val="en-US"/>
        </w:rPr>
      </w:pPr>
      <w:r w:rsidRPr="00243490">
        <w:rPr>
          <w:szCs w:val="24"/>
        </w:rPr>
        <w:t>Semua pasien berpeluang untuk melakukan tindakan ketidakpatuhan. Tahap pertama dalam usaha meningkatkan kepatuhan yaitu dengan mengenali masing-masing individu, mendeteksi sedini mungkin faktor resiko yang memungkinkan untuk tidak patuh. Sehingga hal tersebut dapat menjadi pertimbangan dalam menyusun</w:t>
      </w:r>
      <w:r w:rsidRPr="00243490">
        <w:rPr>
          <w:szCs w:val="24"/>
          <w:lang w:val="en-US"/>
        </w:rPr>
        <w:t xml:space="preserve"> rancangan pengobatan yang paling sesuai bagi pasien dan sesuai dengan aktivitas yang dilakukan.</w:t>
      </w:r>
    </w:p>
    <w:p w:rsidR="007B391C" w:rsidRPr="00BF7433" w:rsidRDefault="007B391C" w:rsidP="00BF7433">
      <w:pPr>
        <w:pStyle w:val="ListParagraph"/>
        <w:numPr>
          <w:ilvl w:val="0"/>
          <w:numId w:val="14"/>
        </w:numPr>
        <w:ind w:left="709" w:hanging="709"/>
        <w:rPr>
          <w:rFonts w:ascii="Times New Roman" w:hAnsi="Times New Roman"/>
          <w:szCs w:val="24"/>
        </w:rPr>
      </w:pPr>
      <w:r w:rsidRPr="00BF7433">
        <w:rPr>
          <w:rFonts w:ascii="Times New Roman" w:hAnsi="Times New Roman"/>
          <w:szCs w:val="24"/>
        </w:rPr>
        <w:t xml:space="preserve">Menyusun rancangan </w:t>
      </w:r>
    </w:p>
    <w:p w:rsidR="007B391C" w:rsidRPr="00243490" w:rsidRDefault="007B391C" w:rsidP="00BF7433">
      <w:pPr>
        <w:ind w:firstLine="720"/>
        <w:rPr>
          <w:szCs w:val="24"/>
        </w:rPr>
      </w:pPr>
      <w:r w:rsidRPr="00243490">
        <w:rPr>
          <w:szCs w:val="24"/>
        </w:rPr>
        <w:t>Semakin</w:t>
      </w:r>
      <w:r w:rsidRPr="00243490">
        <w:rPr>
          <w:szCs w:val="24"/>
          <w:lang w:val="en-US"/>
        </w:rPr>
        <w:t xml:space="preserve"> </w:t>
      </w:r>
      <w:r w:rsidRPr="00243490">
        <w:rPr>
          <w:szCs w:val="24"/>
        </w:rPr>
        <w:t>rumit dengan treatment, maka akan makin besar</w:t>
      </w:r>
      <w:r w:rsidRPr="00243490">
        <w:rPr>
          <w:szCs w:val="24"/>
          <w:lang w:val="en-US"/>
        </w:rPr>
        <w:t xml:space="preserve"> </w:t>
      </w:r>
      <w:r w:rsidRPr="00243490">
        <w:rPr>
          <w:szCs w:val="24"/>
        </w:rPr>
        <w:t xml:space="preserve">kemungkinan untuk tidak patuh. Penyusunan rancangan </w:t>
      </w:r>
      <w:r w:rsidRPr="00F73EAA">
        <w:rPr>
          <w:i/>
          <w:szCs w:val="24"/>
        </w:rPr>
        <w:t xml:space="preserve">treatment </w:t>
      </w:r>
      <w:r w:rsidRPr="00243490">
        <w:rPr>
          <w:szCs w:val="24"/>
        </w:rPr>
        <w:t>sebaiknya dibuat berdasarkan individu pasien dengan menyesuaikan pada aktifitas dan jadwal pasien, sehingga akan membantu pasien untuk dapat mengontrol dan mengikuti treatmentnya.</w:t>
      </w:r>
    </w:p>
    <w:p w:rsidR="007B391C" w:rsidRPr="00BF7433" w:rsidRDefault="007B391C" w:rsidP="00BF7433">
      <w:pPr>
        <w:pStyle w:val="ListParagraph"/>
        <w:numPr>
          <w:ilvl w:val="0"/>
          <w:numId w:val="14"/>
        </w:numPr>
        <w:ind w:left="709" w:hanging="709"/>
        <w:rPr>
          <w:rFonts w:ascii="Times New Roman" w:hAnsi="Times New Roman"/>
          <w:szCs w:val="24"/>
        </w:rPr>
      </w:pPr>
      <w:r w:rsidRPr="00BF7433">
        <w:rPr>
          <w:rFonts w:ascii="Times New Roman" w:hAnsi="Times New Roman"/>
          <w:szCs w:val="24"/>
        </w:rPr>
        <w:t xml:space="preserve">Pendidikan pasien </w:t>
      </w:r>
    </w:p>
    <w:p w:rsidR="00F73EAA" w:rsidRDefault="007B391C" w:rsidP="00E625E0">
      <w:pPr>
        <w:ind w:firstLine="720"/>
        <w:rPr>
          <w:szCs w:val="24"/>
          <w:lang w:val="en-US"/>
        </w:rPr>
      </w:pPr>
      <w:r w:rsidRPr="00243490">
        <w:rPr>
          <w:szCs w:val="24"/>
        </w:rPr>
        <w:t xml:space="preserve">Pendidikan adalah jalan yang paling baik untuk meninggalkan kepatuhan. Komunikasi antara pasien dengan dokter maupun farmasi sangat menentukan apa yang diketahui pasien tentang treatmentnya dan apa yang diperoleh dari dokternya. Hal ini dapat dilakukan melalui komunikasi secara lisan, instruksi tertulis, peralatan </w:t>
      </w:r>
      <w:r w:rsidRPr="00697F9B">
        <w:rPr>
          <w:szCs w:val="24"/>
        </w:rPr>
        <w:t>audiovisual,</w:t>
      </w:r>
      <w:r w:rsidRPr="00243490">
        <w:rPr>
          <w:szCs w:val="24"/>
        </w:rPr>
        <w:t xml:space="preserve"> terapi</w:t>
      </w:r>
      <w:r w:rsidRPr="00243490">
        <w:rPr>
          <w:szCs w:val="24"/>
          <w:lang w:val="en-US"/>
        </w:rPr>
        <w:t xml:space="preserve"> terkontrol, peralatan dan program khusus</w:t>
      </w:r>
    </w:p>
    <w:p w:rsidR="007B391C" w:rsidRDefault="007B391C" w:rsidP="00BF7433">
      <w:pPr>
        <w:pStyle w:val="ListParagraph"/>
        <w:numPr>
          <w:ilvl w:val="0"/>
          <w:numId w:val="14"/>
        </w:numPr>
        <w:ind w:left="709" w:hanging="709"/>
        <w:rPr>
          <w:rFonts w:ascii="Times New Roman" w:hAnsi="Times New Roman"/>
          <w:szCs w:val="24"/>
        </w:rPr>
      </w:pPr>
      <w:r w:rsidRPr="00BF7433">
        <w:rPr>
          <w:rFonts w:ascii="Times New Roman" w:hAnsi="Times New Roman"/>
          <w:szCs w:val="24"/>
        </w:rPr>
        <w:t xml:space="preserve">Motivasi pasien </w:t>
      </w:r>
    </w:p>
    <w:p w:rsidR="00BF7433" w:rsidRPr="00BF7433" w:rsidRDefault="00B74C20" w:rsidP="00B74C20">
      <w:pPr>
        <w:pStyle w:val="ListParagraph"/>
        <w:ind w:left="709"/>
        <w:rPr>
          <w:rFonts w:ascii="Times New Roman" w:hAnsi="Times New Roman"/>
          <w:szCs w:val="24"/>
        </w:rPr>
      </w:pPr>
      <w:proofErr w:type="gramStart"/>
      <w:r>
        <w:rPr>
          <w:rFonts w:ascii="Times New Roman" w:hAnsi="Times New Roman"/>
          <w:szCs w:val="24"/>
        </w:rPr>
        <w:t>motivasi</w:t>
      </w:r>
      <w:proofErr w:type="gramEnd"/>
      <w:r>
        <w:rPr>
          <w:rFonts w:ascii="Times New Roman" w:hAnsi="Times New Roman"/>
          <w:szCs w:val="24"/>
        </w:rPr>
        <w:t xml:space="preserve"> pasien  untuk  patuh menjalani treatment, dapat diperoleh dari </w:t>
      </w:r>
    </w:p>
    <w:p w:rsidR="00697F9B" w:rsidRPr="00697F9B" w:rsidRDefault="007B391C" w:rsidP="00B74C20">
      <w:pPr>
        <w:rPr>
          <w:szCs w:val="24"/>
          <w:lang w:val="en-US"/>
        </w:rPr>
      </w:pPr>
      <w:r w:rsidRPr="00243490">
        <w:rPr>
          <w:szCs w:val="24"/>
        </w:rPr>
        <w:lastRenderedPageBreak/>
        <w:t>tenaga kesehatan dokter (dokter, apoteker, perawat), keluarga maupun lingkungan sekitarnya.</w:t>
      </w:r>
    </w:p>
    <w:p w:rsidR="00697F9B" w:rsidRPr="00B74C20" w:rsidRDefault="007B391C" w:rsidP="00B74C20">
      <w:pPr>
        <w:pStyle w:val="ListParagraph"/>
        <w:numPr>
          <w:ilvl w:val="0"/>
          <w:numId w:val="14"/>
        </w:numPr>
        <w:ind w:left="709" w:hanging="709"/>
        <w:rPr>
          <w:rFonts w:ascii="Times New Roman" w:hAnsi="Times New Roman"/>
          <w:i/>
          <w:szCs w:val="24"/>
        </w:rPr>
      </w:pPr>
      <w:r w:rsidRPr="00B74C20">
        <w:rPr>
          <w:rFonts w:ascii="Times New Roman" w:hAnsi="Times New Roman"/>
          <w:i/>
          <w:szCs w:val="24"/>
        </w:rPr>
        <w:t xml:space="preserve">Monitoring treatment </w:t>
      </w:r>
    </w:p>
    <w:p w:rsidR="00AE4DD4" w:rsidRPr="00697F9B" w:rsidRDefault="007B391C" w:rsidP="00697F9B">
      <w:pPr>
        <w:pStyle w:val="ListParagraph"/>
        <w:ind w:left="0" w:firstLine="720"/>
        <w:rPr>
          <w:rFonts w:ascii="Times New Roman" w:hAnsi="Times New Roman"/>
          <w:szCs w:val="24"/>
        </w:rPr>
      </w:pPr>
      <w:r w:rsidRPr="00B74C20">
        <w:rPr>
          <w:rFonts w:ascii="Times New Roman" w:hAnsi="Times New Roman"/>
          <w:i/>
          <w:szCs w:val="24"/>
        </w:rPr>
        <w:t>Monitoring treatment</w:t>
      </w:r>
      <w:r w:rsidRPr="00697F9B">
        <w:rPr>
          <w:rFonts w:ascii="Times New Roman" w:hAnsi="Times New Roman"/>
          <w:szCs w:val="24"/>
        </w:rPr>
        <w:t xml:space="preserve"> dapat berupa monitoring dari pasien sendiri yang artinya pasien paham dan mengerti </w:t>
      </w:r>
      <w:proofErr w:type="gramStart"/>
      <w:r w:rsidRPr="00697F9B">
        <w:rPr>
          <w:rFonts w:ascii="Times New Roman" w:hAnsi="Times New Roman"/>
          <w:szCs w:val="24"/>
        </w:rPr>
        <w:t>apa</w:t>
      </w:r>
      <w:proofErr w:type="gramEnd"/>
      <w:r w:rsidRPr="00697F9B">
        <w:rPr>
          <w:rFonts w:ascii="Times New Roman" w:hAnsi="Times New Roman"/>
          <w:szCs w:val="24"/>
        </w:rPr>
        <w:t xml:space="preserve"> yang seharusnya dilakukan, sedangkan monitoring melalui tenaga kesehatan artinya tenaga kesehatan yang memegang peranan penting dalam memperhatikan kepatuhan pasein terhadap treatmentnya.</w:t>
      </w:r>
    </w:p>
    <w:p w:rsidR="00AE4DD4" w:rsidRDefault="00AE4DD4" w:rsidP="00E625E0">
      <w:pPr>
        <w:rPr>
          <w:szCs w:val="24"/>
          <w:lang w:val="en-US"/>
        </w:rPr>
      </w:pPr>
    </w:p>
    <w:p w:rsidR="008039C2" w:rsidRDefault="008039C2" w:rsidP="00E625E0">
      <w:pPr>
        <w:rPr>
          <w:szCs w:val="24"/>
          <w:lang w:val="en-US"/>
        </w:rPr>
      </w:pPr>
    </w:p>
    <w:p w:rsidR="008039C2" w:rsidRDefault="008039C2" w:rsidP="00E625E0">
      <w:pPr>
        <w:rPr>
          <w:szCs w:val="24"/>
          <w:lang w:val="en-US"/>
        </w:rPr>
      </w:pPr>
    </w:p>
    <w:p w:rsidR="008039C2" w:rsidRDefault="008039C2" w:rsidP="00E625E0">
      <w:pPr>
        <w:rPr>
          <w:szCs w:val="24"/>
          <w:lang w:val="en-US"/>
        </w:rPr>
      </w:pPr>
    </w:p>
    <w:p w:rsidR="008039C2" w:rsidRDefault="008039C2" w:rsidP="00E625E0">
      <w:pPr>
        <w:rPr>
          <w:szCs w:val="24"/>
          <w:lang w:val="en-US"/>
        </w:rPr>
      </w:pPr>
    </w:p>
    <w:p w:rsidR="008039C2" w:rsidRDefault="008039C2" w:rsidP="00E625E0">
      <w:pPr>
        <w:rPr>
          <w:szCs w:val="24"/>
          <w:lang w:val="en-US"/>
        </w:rPr>
      </w:pPr>
    </w:p>
    <w:p w:rsidR="008039C2" w:rsidRDefault="008039C2" w:rsidP="00E625E0">
      <w:pPr>
        <w:rPr>
          <w:szCs w:val="24"/>
          <w:lang w:val="en-US"/>
        </w:rPr>
      </w:pPr>
    </w:p>
    <w:p w:rsidR="008039C2" w:rsidRDefault="008039C2" w:rsidP="00E625E0">
      <w:pPr>
        <w:rPr>
          <w:szCs w:val="24"/>
          <w:lang w:val="en-US"/>
        </w:rPr>
      </w:pPr>
    </w:p>
    <w:p w:rsidR="008039C2" w:rsidRDefault="008039C2" w:rsidP="00E625E0">
      <w:pPr>
        <w:rPr>
          <w:szCs w:val="24"/>
          <w:lang w:val="en-US"/>
        </w:rPr>
      </w:pPr>
    </w:p>
    <w:p w:rsidR="008039C2" w:rsidRDefault="008039C2" w:rsidP="00E625E0">
      <w:pPr>
        <w:rPr>
          <w:szCs w:val="24"/>
          <w:lang w:val="en-US"/>
        </w:rPr>
      </w:pPr>
    </w:p>
    <w:p w:rsidR="008039C2" w:rsidRDefault="008039C2" w:rsidP="00E625E0">
      <w:pPr>
        <w:rPr>
          <w:szCs w:val="24"/>
          <w:lang w:val="en-US"/>
        </w:rPr>
      </w:pPr>
    </w:p>
    <w:p w:rsidR="008039C2" w:rsidRDefault="008039C2" w:rsidP="00E625E0">
      <w:pPr>
        <w:rPr>
          <w:szCs w:val="24"/>
          <w:lang w:val="en-US"/>
        </w:rPr>
      </w:pPr>
    </w:p>
    <w:p w:rsidR="008039C2" w:rsidRDefault="008039C2" w:rsidP="00E625E0">
      <w:pPr>
        <w:rPr>
          <w:szCs w:val="24"/>
          <w:lang w:val="en-US"/>
        </w:rPr>
      </w:pPr>
    </w:p>
    <w:p w:rsidR="008039C2" w:rsidRDefault="008039C2" w:rsidP="00E625E0">
      <w:pPr>
        <w:rPr>
          <w:szCs w:val="24"/>
          <w:lang w:val="en-US"/>
        </w:rPr>
      </w:pPr>
    </w:p>
    <w:p w:rsidR="008039C2" w:rsidRDefault="008039C2" w:rsidP="00E625E0">
      <w:pPr>
        <w:rPr>
          <w:szCs w:val="24"/>
          <w:lang w:val="en-US"/>
        </w:rPr>
      </w:pPr>
    </w:p>
    <w:p w:rsidR="006D0BB0" w:rsidRPr="006D0BB0" w:rsidRDefault="006D0BB0" w:rsidP="006D0BB0">
      <w:pPr>
        <w:pStyle w:val="Heading1"/>
        <w:jc w:val="both"/>
        <w:rPr>
          <w:lang w:val="en-US"/>
        </w:rPr>
        <w:sectPr w:rsidR="006D0BB0" w:rsidRPr="006D0BB0" w:rsidSect="006D0BB0">
          <w:footerReference w:type="default" r:id="rId27"/>
          <w:pgSz w:w="11900" w:h="16838" w:code="9"/>
          <w:pgMar w:top="1701" w:right="1701" w:bottom="1701" w:left="2268" w:header="709" w:footer="709" w:gutter="0"/>
          <w:cols w:space="0"/>
          <w:titlePg/>
          <w:docGrid w:linePitch="360"/>
        </w:sectPr>
      </w:pPr>
    </w:p>
    <w:p w:rsidR="0068139D" w:rsidRPr="008A135F" w:rsidRDefault="0068139D" w:rsidP="0068139D">
      <w:pPr>
        <w:pStyle w:val="Heading1"/>
        <w:spacing w:before="0"/>
      </w:pPr>
      <w:bookmarkStart w:id="1" w:name="_Toc46828984"/>
      <w:bookmarkStart w:id="2" w:name="_Toc46829621"/>
      <w:bookmarkStart w:id="3" w:name="_Toc46829933"/>
      <w:r w:rsidRPr="008A135F">
        <w:lastRenderedPageBreak/>
        <w:t>BAB 3</w:t>
      </w:r>
      <w:bookmarkEnd w:id="1"/>
      <w:bookmarkEnd w:id="2"/>
      <w:bookmarkEnd w:id="3"/>
    </w:p>
    <w:p w:rsidR="0068139D" w:rsidRPr="00F2528D" w:rsidRDefault="0068139D" w:rsidP="0068139D">
      <w:pPr>
        <w:pStyle w:val="ListParagraph"/>
        <w:jc w:val="center"/>
        <w:rPr>
          <w:b/>
        </w:rPr>
      </w:pPr>
      <w:r w:rsidRPr="008A135F">
        <w:rPr>
          <w:rFonts w:ascii="Times New Roman" w:hAnsi="Times New Roman"/>
          <w:b/>
        </w:rPr>
        <w:t>KERANGKA KONSEPTUAL DAN HIPOTESIS</w:t>
      </w:r>
    </w:p>
    <w:p w:rsidR="00830890" w:rsidRDefault="00D216B2" w:rsidP="00830890">
      <w:pPr>
        <w:pStyle w:val="Heading2"/>
        <w:rPr>
          <w:lang w:val="en-US"/>
        </w:rPr>
      </w:pPr>
      <w:bookmarkStart w:id="4" w:name="_Toc46828985"/>
      <w:bookmarkStart w:id="5" w:name="_Toc46829622"/>
      <w:bookmarkStart w:id="6" w:name="_Toc46829934"/>
      <w:r w:rsidRPr="00D216B2">
        <w:rPr>
          <w:noProof/>
          <w:lang w:eastAsia="id-ID"/>
        </w:rPr>
        <w:pict>
          <v:rect id="Rectangle 45" o:spid="_x0000_s1061" style="position:absolute;left:0;text-align:left;margin-left:107.65pt;margin-top:34.05pt;width:170.85pt;height:42.7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">
            <v:textbox>
              <w:txbxContent>
                <w:p w:rsidR="002B227B" w:rsidRPr="00BF4971" w:rsidRDefault="002B227B" w:rsidP="0068139D">
                  <w:pPr>
                    <w:spacing w:line="240" w:lineRule="auto"/>
                    <w:jc w:val="center"/>
                    <w:rPr>
                      <w:lang w:val="en-US"/>
                    </w:rPr>
                  </w:pPr>
                  <w:r w:rsidRPr="00BF4971">
                    <w:rPr>
                      <w:lang w:val="en-US"/>
                    </w:rPr>
                    <w:t>Input</w:t>
                  </w:r>
                  <w:r>
                    <w:rPr>
                      <w:lang w:val="en-US"/>
                    </w:rPr>
                    <w:t>:</w:t>
                  </w:r>
                </w:p>
                <w:p w:rsidR="002B227B" w:rsidRPr="00BF4971" w:rsidRDefault="002B227B" w:rsidP="00830890">
                  <w:pPr>
                    <w:spacing w:line="240" w:lineRule="auto"/>
                    <w:jc w:val="center"/>
                    <w:rPr>
                      <w:lang w:val="en-US"/>
                    </w:rPr>
                  </w:pPr>
                  <w:r w:rsidRPr="00BF4971">
                    <w:rPr>
                      <w:lang w:val="en-US"/>
                    </w:rPr>
                    <w:t>Self Efficacy (keyakinan diri)</w:t>
                  </w:r>
                </w:p>
                <w:p w:rsidR="002B227B" w:rsidRPr="00BF4971" w:rsidRDefault="002B227B" w:rsidP="0068139D">
                  <w:pPr>
                    <w:spacing w:line="240" w:lineRule="auto"/>
                    <w:jc w:val="center"/>
                    <w:rPr>
                      <w:lang w:val="en-US"/>
                    </w:rPr>
                  </w:pPr>
                </w:p>
              </w:txbxContent>
            </v:textbox>
          </v:rect>
        </w:pict>
      </w:r>
      <w:r w:rsidR="0068139D" w:rsidRPr="00F17612">
        <w:t xml:space="preserve">3.1 </w:t>
      </w:r>
      <w:r w:rsidR="0068139D" w:rsidRPr="00F17612">
        <w:tab/>
      </w:r>
      <w:r w:rsidR="0068139D">
        <w:t>Kerang</w:t>
      </w:r>
      <w:r w:rsidR="0068139D">
        <w:rPr>
          <w:lang w:val="en-US"/>
        </w:rPr>
        <w:t>ka</w:t>
      </w:r>
      <w:r w:rsidR="0068139D" w:rsidRPr="00F17612">
        <w:t xml:space="preserve"> Konseptual</w:t>
      </w:r>
      <w:bookmarkEnd w:id="4"/>
      <w:bookmarkEnd w:id="5"/>
      <w:bookmarkEnd w:id="6"/>
    </w:p>
    <w:p w:rsidR="00F37D9E" w:rsidRPr="00830890" w:rsidRDefault="00F37D9E" w:rsidP="00830890">
      <w:pPr>
        <w:pStyle w:val="Heading2"/>
        <w:spacing w:line="240" w:lineRule="auto"/>
      </w:pPr>
    </w:p>
    <w:p w:rsidR="0068139D" w:rsidRDefault="0068139D" w:rsidP="00830890">
      <w:pPr>
        <w:spacing w:line="240" w:lineRule="auto"/>
        <w:rPr>
          <w:lang w:val="en-US"/>
        </w:rPr>
      </w:pPr>
    </w:p>
    <w:p w:rsidR="0068139D" w:rsidRDefault="00D216B2" w:rsidP="00830890">
      <w:pPr>
        <w:spacing w:line="240" w:lineRule="auto"/>
        <w:rPr>
          <w:lang w:val="en-US"/>
        </w:rPr>
      </w:pPr>
      <w:r w:rsidRPr="00D216B2">
        <w:rPr>
          <w:noProof/>
          <w:lang w:eastAsia="id-ID"/>
        </w:rPr>
        <w:pict>
          <v:shape id="AutoShape 55" o:spid="_x0000_s1060" type="#_x0000_t32" style="position:absolute;left:0;text-align:left;margin-left:198.6pt;margin-top:1.6pt;width:.05pt;height:21.3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P+OQIAAGAEAAAOAAAAZHJzL2Uyb0RvYy54bWysVMuO2yAU3VfqPyD2GdtJnE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">
            <v:stroke endarrow="block"/>
          </v:shape>
        </w:pict>
      </w:r>
    </w:p>
    <w:p w:rsidR="0068139D" w:rsidRDefault="00D216B2" w:rsidP="00830890">
      <w:pPr>
        <w:spacing w:line="240" w:lineRule="auto"/>
        <w:rPr>
          <w:lang w:val="en-US"/>
        </w:rPr>
      </w:pPr>
      <w:r w:rsidRPr="00D216B2">
        <w:rPr>
          <w:noProof/>
          <w:lang w:eastAsia="id-ID"/>
        </w:rPr>
        <w:pict>
          <v:rect id="Rectangle 46" o:spid="_x0000_s1027" style="position:absolute;left:0;text-align:left;margin-left:120.75pt;margin-top:9.1pt;width:159pt;height:33.9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">
            <v:textbox>
              <w:txbxContent>
                <w:p w:rsidR="002B227B" w:rsidRPr="00830890" w:rsidRDefault="002B227B" w:rsidP="00BF4971">
                  <w:pPr>
                    <w:spacing w:line="240" w:lineRule="auto"/>
                    <w:jc w:val="center"/>
                  </w:pPr>
                  <w:r>
                    <w:rPr>
                      <w:lang w:val="en-US"/>
                    </w:rPr>
                    <w:t>Pola pikir dan sikap</w:t>
                  </w:r>
                </w:p>
              </w:txbxContent>
            </v:textbox>
          </v:rect>
        </w:pict>
      </w:r>
    </w:p>
    <w:p w:rsidR="0068139D" w:rsidRDefault="0068139D" w:rsidP="00830890">
      <w:pPr>
        <w:spacing w:line="240" w:lineRule="auto"/>
        <w:rPr>
          <w:lang w:val="en-US"/>
        </w:rPr>
      </w:pPr>
    </w:p>
    <w:p w:rsidR="0068139D" w:rsidRDefault="0068139D" w:rsidP="00830890">
      <w:pPr>
        <w:spacing w:line="240" w:lineRule="auto"/>
        <w:rPr>
          <w:lang w:val="en-US"/>
        </w:rPr>
      </w:pPr>
    </w:p>
    <w:p w:rsidR="0068139D" w:rsidRDefault="00D216B2" w:rsidP="00830890">
      <w:pPr>
        <w:spacing w:line="240" w:lineRule="auto"/>
        <w:rPr>
          <w:lang w:val="en-US"/>
        </w:rPr>
      </w:pPr>
      <w:r w:rsidRPr="00D216B2">
        <w:rPr>
          <w:noProof/>
          <w:lang w:eastAsia="id-ID"/>
        </w:rPr>
        <w:pict>
          <v:shape id="AutoShape 56" o:spid="_x0000_s1059" type="#_x0000_t32" style="position:absolute;left:0;text-align:left;margin-left:198.6pt;margin-top:1.65pt;width:.05pt;height:23.5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BvsNw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">
            <v:stroke endarrow="block"/>
          </v:shape>
        </w:pict>
      </w:r>
    </w:p>
    <w:p w:rsidR="0068139D" w:rsidRDefault="00D216B2" w:rsidP="00830890">
      <w:pPr>
        <w:spacing w:line="240" w:lineRule="auto"/>
        <w:rPr>
          <w:lang w:val="en-US"/>
        </w:rPr>
      </w:pPr>
      <w:r w:rsidRPr="00D216B2">
        <w:rPr>
          <w:noProof/>
          <w:lang w:eastAsia="id-ID"/>
        </w:rPr>
        <w:pict>
          <v:rect id="Rectangle 48" o:spid="_x0000_s1028" style="position:absolute;left:0;text-align:left;margin-left:120.75pt;margin-top:11.4pt;width:163.55pt;height:40.1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">
            <v:textbox>
              <w:txbxContent>
                <w:p w:rsidR="002B227B" w:rsidRDefault="002B227B" w:rsidP="00BF4971">
                  <w:pPr>
                    <w:spacing w:line="240" w:lineRule="auto"/>
                    <w:jc w:val="center"/>
                    <w:rPr>
                      <w:lang w:val="en-US"/>
                    </w:rPr>
                  </w:pPr>
                  <w:r>
                    <w:rPr>
                      <w:lang w:val="en-US"/>
                    </w:rPr>
                    <w:t xml:space="preserve">Penderita </w:t>
                  </w:r>
                </w:p>
                <w:p w:rsidR="002B227B" w:rsidRPr="0068139D" w:rsidRDefault="002B227B" w:rsidP="00BF4971">
                  <w:pPr>
                    <w:spacing w:line="240" w:lineRule="auto"/>
                    <w:jc w:val="center"/>
                    <w:rPr>
                      <w:lang w:val="en-US"/>
                    </w:rPr>
                  </w:pPr>
                  <w:r>
                    <w:rPr>
                      <w:lang w:val="en-US"/>
                    </w:rPr>
                    <w:t xml:space="preserve"> Hipertensi</w:t>
                  </w:r>
                </w:p>
                <w:p w:rsidR="002B227B" w:rsidRPr="004B39C9" w:rsidRDefault="002B227B" w:rsidP="00BF4971">
                  <w:pPr>
                    <w:spacing w:line="240" w:lineRule="auto"/>
                    <w:rPr>
                      <w:lang w:val="en-US"/>
                    </w:rPr>
                  </w:pPr>
                </w:p>
              </w:txbxContent>
            </v:textbox>
          </v:rect>
        </w:pict>
      </w:r>
    </w:p>
    <w:p w:rsidR="0068139D" w:rsidRDefault="0068139D" w:rsidP="00830890">
      <w:pPr>
        <w:spacing w:line="240" w:lineRule="auto"/>
        <w:rPr>
          <w:lang w:val="en-US"/>
        </w:rPr>
      </w:pPr>
    </w:p>
    <w:p w:rsidR="0068139D" w:rsidRDefault="00D216B2" w:rsidP="00830890">
      <w:pPr>
        <w:spacing w:line="240" w:lineRule="auto"/>
        <w:rPr>
          <w:lang w:val="en-US"/>
        </w:rPr>
      </w:pPr>
      <w:r w:rsidRPr="00D216B2">
        <w:rPr>
          <w:noProof/>
          <w:lang w:eastAsia="id-ID"/>
        </w:rPr>
        <w:pict>
          <v:shape id="AutoShape 60" o:spid="_x0000_s1058" type="#_x0000_t32" style="position:absolute;left:0;text-align:left;margin-left:332.15pt;margin-top:1.55pt;width:.05pt;height:34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Le+OAIAAGA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">
            <v:stroke endarrow="block"/>
          </v:shape>
        </w:pict>
      </w:r>
      <w:r w:rsidRPr="00D216B2">
        <w:rPr>
          <w:noProof/>
          <w:lang w:eastAsia="id-ID"/>
        </w:rPr>
        <w:pict>
          <v:shape id="AutoShape 59" o:spid="_x0000_s1057" type="#_x0000_t32" style="position:absolute;left:0;text-align:left;margin-left:284.3pt;margin-top:1.55pt;width:47.85pt;height:0;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cvy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"/>
        </w:pict>
      </w:r>
      <w:r w:rsidRPr="00D216B2">
        <w:rPr>
          <w:noProof/>
          <w:lang w:eastAsia="id-ID"/>
        </w:rPr>
        <w:pict>
          <v:shape id="AutoShape 57" o:spid="_x0000_s1056" type="#_x0000_t32" style="position:absolute;left:0;text-align:left;margin-left:81.3pt;margin-top:1.55pt;width:39.45pt;height:0;flip:x;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"/>
        </w:pict>
      </w:r>
      <w:r w:rsidRPr="00D216B2">
        <w:rPr>
          <w:noProof/>
          <w:lang w:eastAsia="id-ID"/>
        </w:rPr>
        <w:pict>
          <v:shape id="AutoShape 58" o:spid="_x0000_s1055" type="#_x0000_t32" style="position:absolute;left:0;text-align:left;margin-left:78.6pt;margin-top:1.55pt;width:0;height:34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gn1NQ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">
            <v:stroke endarrow="block"/>
          </v:shape>
        </w:pict>
      </w:r>
    </w:p>
    <w:p w:rsidR="0068139D" w:rsidRDefault="0068139D" w:rsidP="00830890">
      <w:pPr>
        <w:spacing w:line="240" w:lineRule="auto"/>
        <w:rPr>
          <w:lang w:val="en-US"/>
        </w:rPr>
      </w:pPr>
    </w:p>
    <w:p w:rsidR="0068139D" w:rsidRDefault="00D216B2" w:rsidP="00830890">
      <w:pPr>
        <w:spacing w:line="240" w:lineRule="auto"/>
        <w:rPr>
          <w:lang w:val="en-US"/>
        </w:rPr>
      </w:pPr>
      <w:r w:rsidRPr="00D216B2">
        <w:rPr>
          <w:noProof/>
          <w:lang w:eastAsia="id-ID"/>
        </w:rPr>
        <w:pict>
          <v:rect id="Rectangle 49" o:spid="_x0000_s1029" style="position:absolute;left:0;text-align:left;margin-left:262.25pt;margin-top:7.95pt;width:85pt;height:64.2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">
            <v:stroke dashstyle="dash"/>
            <v:textbox>
              <w:txbxContent>
                <w:p w:rsidR="002B227B" w:rsidRPr="008A135F" w:rsidRDefault="002B227B" w:rsidP="00BF4971">
                  <w:pPr>
                    <w:spacing w:line="240" w:lineRule="auto"/>
                    <w:jc w:val="center"/>
                    <w:rPr>
                      <w:i/>
                      <w:lang w:val="en-US"/>
                    </w:rPr>
                  </w:pPr>
                  <w:r w:rsidRPr="008A135F">
                    <w:rPr>
                      <w:i/>
                      <w:lang w:val="en-US"/>
                    </w:rPr>
                    <w:t>Adherence</w:t>
                  </w:r>
                </w:p>
                <w:p w:rsidR="002B227B" w:rsidRDefault="002B227B" w:rsidP="00BF4971">
                  <w:pPr>
                    <w:spacing w:line="240" w:lineRule="auto"/>
                    <w:jc w:val="center"/>
                    <w:rPr>
                      <w:lang w:val="en-US"/>
                    </w:rPr>
                  </w:pPr>
                  <w:r>
                    <w:rPr>
                      <w:lang w:val="en-US"/>
                    </w:rPr>
                    <w:t>(Kepatuhan)</w:t>
                  </w:r>
                </w:p>
                <w:p w:rsidR="002B227B" w:rsidRDefault="002B227B" w:rsidP="00BF4971">
                  <w:pPr>
                    <w:spacing w:line="240" w:lineRule="auto"/>
                    <w:jc w:val="left"/>
                    <w:rPr>
                      <w:lang w:val="en-US"/>
                    </w:rPr>
                  </w:pPr>
                  <w:r>
                    <w:rPr>
                      <w:lang w:val="en-US"/>
                    </w:rPr>
                    <w:t>1</w:t>
                  </w:r>
                  <w:proofErr w:type="gramStart"/>
                  <w:r>
                    <w:rPr>
                      <w:lang w:val="en-US"/>
                    </w:rPr>
                    <w:t>,Minum</w:t>
                  </w:r>
                  <w:proofErr w:type="gramEnd"/>
                  <w:r>
                    <w:rPr>
                      <w:lang w:val="en-US"/>
                    </w:rPr>
                    <w:t xml:space="preserve"> obat  tepat waktu</w:t>
                  </w:r>
                </w:p>
                <w:p w:rsidR="002B227B" w:rsidRPr="004B39C9" w:rsidRDefault="002B227B" w:rsidP="004B39C9">
                  <w:pPr>
                    <w:spacing w:line="240" w:lineRule="auto"/>
                    <w:rPr>
                      <w:lang w:val="en-US"/>
                    </w:rPr>
                  </w:pPr>
                </w:p>
              </w:txbxContent>
            </v:textbox>
          </v:rect>
        </w:pict>
      </w:r>
      <w:r w:rsidRPr="00D216B2">
        <w:rPr>
          <w:noProof/>
          <w:lang w:eastAsia="id-ID"/>
        </w:rPr>
        <w:pict>
          <v:rect id="Rectangle 47" o:spid="_x0000_s1030" style="position:absolute;left:0;text-align:left;margin-left:10.85pt;margin-top:7.95pt;width:136.25pt;height:134.2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">
            <v:stroke dashstyle="dash"/>
            <v:textbox>
              <w:txbxContent>
                <w:p w:rsidR="002B227B" w:rsidRPr="00586CD4" w:rsidRDefault="002B227B" w:rsidP="00BF4971">
                  <w:pPr>
                    <w:spacing w:line="240" w:lineRule="auto"/>
                    <w:jc w:val="center"/>
                    <w:rPr>
                      <w:i/>
                      <w:lang w:val="en-US"/>
                    </w:rPr>
                  </w:pPr>
                  <w:r w:rsidRPr="00586CD4">
                    <w:rPr>
                      <w:i/>
                      <w:lang w:val="en-US"/>
                    </w:rPr>
                    <w:t>Treatment</w:t>
                  </w:r>
                </w:p>
                <w:p w:rsidR="002B227B" w:rsidRDefault="002B227B" w:rsidP="00BF4971">
                  <w:pPr>
                    <w:spacing w:line="240" w:lineRule="auto"/>
                    <w:jc w:val="center"/>
                    <w:rPr>
                      <w:lang w:val="en-US"/>
                    </w:rPr>
                  </w:pPr>
                  <w:r>
                    <w:rPr>
                      <w:lang w:val="en-US"/>
                    </w:rPr>
                    <w:t>(Pengobatan)</w:t>
                  </w:r>
                </w:p>
                <w:p w:rsidR="002B227B" w:rsidRDefault="002B227B" w:rsidP="00586CD4">
                  <w:pPr>
                    <w:spacing w:line="240" w:lineRule="auto"/>
                    <w:jc w:val="left"/>
                    <w:rPr>
                      <w:szCs w:val="24"/>
                      <w:lang w:val="en-US"/>
                    </w:rPr>
                  </w:pPr>
                  <w:proofErr w:type="gramStart"/>
                  <w:r>
                    <w:rPr>
                      <w:szCs w:val="24"/>
                      <w:lang w:val="en-US"/>
                    </w:rPr>
                    <w:t>1.diet</w:t>
                  </w:r>
                  <w:proofErr w:type="gramEnd"/>
                  <w:r>
                    <w:rPr>
                      <w:szCs w:val="24"/>
                      <w:lang w:val="en-US"/>
                    </w:rPr>
                    <w:t xml:space="preserve"> rendah garam</w:t>
                  </w:r>
                </w:p>
                <w:p w:rsidR="002B227B" w:rsidRDefault="002B227B" w:rsidP="00586CD4">
                  <w:pPr>
                    <w:spacing w:line="240" w:lineRule="auto"/>
                    <w:jc w:val="left"/>
                    <w:rPr>
                      <w:szCs w:val="24"/>
                      <w:lang w:val="en-US"/>
                    </w:rPr>
                  </w:pPr>
                  <w:proofErr w:type="gramStart"/>
                  <w:r>
                    <w:rPr>
                      <w:szCs w:val="24"/>
                      <w:lang w:val="en-US"/>
                    </w:rPr>
                    <w:t>2.merubah</w:t>
                  </w:r>
                  <w:proofErr w:type="gramEnd"/>
                  <w:r>
                    <w:rPr>
                      <w:szCs w:val="24"/>
                      <w:lang w:val="en-US"/>
                    </w:rPr>
                    <w:t xml:space="preserve"> gaya hidup</w:t>
                  </w:r>
                </w:p>
                <w:p w:rsidR="002B227B" w:rsidRDefault="002B227B" w:rsidP="00586CD4">
                  <w:pPr>
                    <w:spacing w:line="240" w:lineRule="auto"/>
                    <w:jc w:val="left"/>
                    <w:rPr>
                      <w:szCs w:val="24"/>
                      <w:lang w:val="en-US"/>
                    </w:rPr>
                  </w:pPr>
                  <w:proofErr w:type="gramStart"/>
                  <w:r>
                    <w:rPr>
                      <w:szCs w:val="24"/>
                      <w:lang w:val="en-US"/>
                    </w:rPr>
                    <w:t>3.olah</w:t>
                  </w:r>
                  <w:proofErr w:type="gramEnd"/>
                  <w:r>
                    <w:rPr>
                      <w:szCs w:val="24"/>
                      <w:lang w:val="en-US"/>
                    </w:rPr>
                    <w:t xml:space="preserve"> raga teratur</w:t>
                  </w:r>
                </w:p>
                <w:p w:rsidR="002B227B" w:rsidRDefault="002B227B" w:rsidP="00586CD4">
                  <w:pPr>
                    <w:spacing w:line="240" w:lineRule="auto"/>
                    <w:jc w:val="left"/>
                    <w:rPr>
                      <w:szCs w:val="24"/>
                      <w:shd w:val="clear" w:color="auto" w:fill="FFFFFF"/>
                      <w:lang w:val="en-US"/>
                    </w:rPr>
                  </w:pPr>
                  <w:proofErr w:type="gramStart"/>
                  <w:r>
                    <w:rPr>
                      <w:szCs w:val="24"/>
                      <w:shd w:val="clear" w:color="auto" w:fill="FFFFFF"/>
                      <w:lang w:val="en-US"/>
                    </w:rPr>
                    <w:t>4.</w:t>
                  </w:r>
                  <w:r>
                    <w:rPr>
                      <w:szCs w:val="24"/>
                      <w:shd w:val="clear" w:color="auto" w:fill="FFFFFF"/>
                    </w:rPr>
                    <w:t>menghindari</w:t>
                  </w:r>
                  <w:proofErr w:type="gramEnd"/>
                  <w:r>
                    <w:rPr>
                      <w:szCs w:val="24"/>
                      <w:shd w:val="clear" w:color="auto" w:fill="FFFFFF"/>
                      <w:lang w:val="en-US"/>
                    </w:rPr>
                    <w:t xml:space="preserve"> </w:t>
                  </w:r>
                  <w:r w:rsidRPr="00243490">
                    <w:rPr>
                      <w:szCs w:val="24"/>
                      <w:shd w:val="clear" w:color="auto" w:fill="FFFFFF"/>
                    </w:rPr>
                    <w:t>stres,</w:t>
                  </w:r>
                </w:p>
                <w:p w:rsidR="002B227B" w:rsidRDefault="002B227B" w:rsidP="00586CD4">
                  <w:pPr>
                    <w:spacing w:line="240" w:lineRule="auto"/>
                    <w:jc w:val="left"/>
                    <w:rPr>
                      <w:szCs w:val="24"/>
                      <w:shd w:val="clear" w:color="auto" w:fill="FFFFFF"/>
                      <w:lang w:val="en-US"/>
                    </w:rPr>
                  </w:pPr>
                  <w:proofErr w:type="gramStart"/>
                  <w:r>
                    <w:rPr>
                      <w:szCs w:val="24"/>
                      <w:shd w:val="clear" w:color="auto" w:fill="FFFFFF"/>
                      <w:lang w:val="en-US"/>
                    </w:rPr>
                    <w:t>5.</w:t>
                  </w:r>
                  <w:r w:rsidRPr="00243490">
                    <w:rPr>
                      <w:szCs w:val="24"/>
                      <w:shd w:val="clear" w:color="auto" w:fill="FFFFFF"/>
                    </w:rPr>
                    <w:t>tidak</w:t>
                  </w:r>
                  <w:proofErr w:type="gramEnd"/>
                  <w:r w:rsidRPr="00243490">
                    <w:rPr>
                      <w:szCs w:val="24"/>
                      <w:shd w:val="clear" w:color="auto" w:fill="FFFFFF"/>
                    </w:rPr>
                    <w:t xml:space="preserve">  merokok,</w:t>
                  </w:r>
                </w:p>
                <w:p w:rsidR="002B227B" w:rsidRPr="004B39C9" w:rsidRDefault="002B227B" w:rsidP="00586CD4">
                  <w:pPr>
                    <w:spacing w:line="240" w:lineRule="auto"/>
                    <w:jc w:val="left"/>
                    <w:rPr>
                      <w:lang w:val="en-US"/>
                    </w:rPr>
                  </w:pPr>
                  <w:proofErr w:type="gramStart"/>
                  <w:r>
                    <w:rPr>
                      <w:szCs w:val="24"/>
                      <w:shd w:val="clear" w:color="auto" w:fill="FFFFFF"/>
                      <w:lang w:val="en-US"/>
                    </w:rPr>
                    <w:t>6.</w:t>
                  </w:r>
                  <w:r w:rsidRPr="00243490">
                    <w:rPr>
                      <w:szCs w:val="24"/>
                      <w:shd w:val="clear" w:color="auto" w:fill="FFFFFF"/>
                    </w:rPr>
                    <w:t>tidak</w:t>
                  </w:r>
                  <w:proofErr w:type="gramEnd"/>
                  <w:r w:rsidRPr="00243490">
                    <w:rPr>
                      <w:szCs w:val="24"/>
                      <w:shd w:val="clear" w:color="auto" w:fill="FFFFFF"/>
                    </w:rPr>
                    <w:t xml:space="preserve">  mengkonsumsi  alkohol</w:t>
                  </w:r>
                </w:p>
              </w:txbxContent>
            </v:textbox>
          </v:rect>
        </w:pict>
      </w:r>
    </w:p>
    <w:p w:rsidR="0068139D" w:rsidRDefault="0068139D" w:rsidP="00830890">
      <w:pPr>
        <w:spacing w:line="240" w:lineRule="auto"/>
        <w:rPr>
          <w:lang w:val="en-US"/>
        </w:rPr>
      </w:pPr>
    </w:p>
    <w:p w:rsidR="0068139D" w:rsidRDefault="00D216B2" w:rsidP="00830890">
      <w:pPr>
        <w:spacing w:line="240" w:lineRule="auto"/>
        <w:rPr>
          <w:lang w:val="en-US"/>
        </w:rPr>
      </w:pPr>
      <w:r w:rsidRPr="00D216B2">
        <w:rPr>
          <w:noProof/>
          <w:lang w:eastAsia="id-ID"/>
        </w:rPr>
        <w:pict>
          <v:shape id="AutoShape 62" o:spid="_x0000_s1054" type="#_x0000_t32" style="position:absolute;left:0;text-align:left;margin-left:206.2pt;margin-top:1.6pt;width:0;height:94.4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">
            <v:stroke endarrow="block"/>
          </v:shape>
        </w:pict>
      </w:r>
      <w:r w:rsidRPr="00D216B2">
        <w:rPr>
          <w:noProof/>
          <w:lang w:eastAsia="id-ID"/>
        </w:rPr>
        <w:pict>
          <v:shape id="AutoShape 61" o:spid="_x0000_s1053" type="#_x0000_t32" style="position:absolute;left:0;text-align:left;margin-left:147.1pt;margin-top:1.6pt;width:114.75pt;height:0;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"/>
        </w:pict>
      </w:r>
    </w:p>
    <w:p w:rsidR="0068139D" w:rsidRDefault="00D216B2" w:rsidP="00830890">
      <w:pPr>
        <w:spacing w:line="240" w:lineRule="auto"/>
        <w:rPr>
          <w:lang w:val="en-US"/>
        </w:rPr>
      </w:pPr>
      <w:r w:rsidRPr="00D216B2">
        <w:rPr>
          <w:noProof/>
          <w:lang w:eastAsia="id-ID"/>
        </w:rPr>
        <w:pict>
          <v:shape id="AutoShape 63" o:spid="_x0000_s1052" type="#_x0000_t32" style="position:absolute;left:0;text-align:left;margin-left:206.2pt;margin-top:12.95pt;width:0;height:17.8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"/>
        </w:pict>
      </w:r>
    </w:p>
    <w:p w:rsidR="006D411B" w:rsidRDefault="006D411B" w:rsidP="00830890">
      <w:pPr>
        <w:spacing w:line="240" w:lineRule="auto"/>
        <w:rPr>
          <w:lang w:val="en-US"/>
        </w:rPr>
      </w:pPr>
    </w:p>
    <w:p w:rsidR="00830890" w:rsidRDefault="00830890" w:rsidP="004B39C9">
      <w:pPr>
        <w:tabs>
          <w:tab w:val="left" w:pos="993"/>
          <w:tab w:val="left" w:pos="1410"/>
        </w:tabs>
        <w:spacing w:line="240" w:lineRule="auto"/>
        <w:ind w:left="993" w:hanging="993"/>
        <w:rPr>
          <w:lang w:val="en-US"/>
        </w:rPr>
      </w:pPr>
    </w:p>
    <w:p w:rsidR="00830890" w:rsidRDefault="00830890" w:rsidP="004B39C9">
      <w:pPr>
        <w:tabs>
          <w:tab w:val="left" w:pos="993"/>
          <w:tab w:val="left" w:pos="1410"/>
        </w:tabs>
        <w:spacing w:line="240" w:lineRule="auto"/>
        <w:ind w:left="993" w:hanging="993"/>
        <w:rPr>
          <w:lang w:val="en-US"/>
        </w:rPr>
      </w:pPr>
    </w:p>
    <w:p w:rsidR="00830890" w:rsidRDefault="00830890" w:rsidP="004B39C9">
      <w:pPr>
        <w:tabs>
          <w:tab w:val="left" w:pos="993"/>
          <w:tab w:val="left" w:pos="1410"/>
        </w:tabs>
        <w:spacing w:line="240" w:lineRule="auto"/>
        <w:ind w:left="993" w:hanging="993"/>
        <w:rPr>
          <w:lang w:val="en-US"/>
        </w:rPr>
      </w:pPr>
    </w:p>
    <w:p w:rsidR="00830890" w:rsidRDefault="00830890" w:rsidP="004B39C9">
      <w:pPr>
        <w:tabs>
          <w:tab w:val="left" w:pos="993"/>
          <w:tab w:val="left" w:pos="1410"/>
        </w:tabs>
        <w:spacing w:line="240" w:lineRule="auto"/>
        <w:ind w:left="993" w:hanging="993"/>
        <w:rPr>
          <w:lang w:val="en-US"/>
        </w:rPr>
      </w:pPr>
    </w:p>
    <w:p w:rsidR="00830890" w:rsidRDefault="00D216B2" w:rsidP="004B39C9">
      <w:pPr>
        <w:tabs>
          <w:tab w:val="left" w:pos="993"/>
          <w:tab w:val="left" w:pos="1410"/>
        </w:tabs>
        <w:spacing w:line="240" w:lineRule="auto"/>
        <w:ind w:left="993" w:hanging="993"/>
        <w:rPr>
          <w:lang w:val="en-US"/>
        </w:rPr>
      </w:pPr>
      <w:r w:rsidRPr="00D216B2">
        <w:rPr>
          <w:noProof/>
          <w:lang w:eastAsia="id-ID"/>
        </w:rPr>
        <w:pict>
          <v:rect id="Rectangle 50" o:spid="_x0000_s1031" style="position:absolute;left:0;text-align:left;margin-left:164.2pt;margin-top:-.5pt;width:96.8pt;height:53.3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">
            <v:textbox>
              <w:txbxContent>
                <w:p w:rsidR="002B227B" w:rsidRPr="00BF4971" w:rsidRDefault="002B227B" w:rsidP="006D411B">
                  <w:pPr>
                    <w:spacing w:line="240" w:lineRule="auto"/>
                    <w:jc w:val="center"/>
                    <w:rPr>
                      <w:color w:val="000000"/>
                      <w:lang w:val="en-US"/>
                    </w:rPr>
                  </w:pPr>
                  <w:r w:rsidRPr="00BF4971">
                    <w:rPr>
                      <w:color w:val="000000"/>
                      <w:lang w:val="en-US"/>
                    </w:rPr>
                    <w:t>Output</w:t>
                  </w:r>
                  <w:r>
                    <w:rPr>
                      <w:color w:val="000000"/>
                      <w:lang w:val="en-US"/>
                    </w:rPr>
                    <w:t>:</w:t>
                  </w:r>
                </w:p>
                <w:p w:rsidR="002B227B" w:rsidRPr="00830890" w:rsidRDefault="002B227B" w:rsidP="006D411B">
                  <w:pPr>
                    <w:spacing w:line="240" w:lineRule="auto"/>
                    <w:jc w:val="center"/>
                    <w:rPr>
                      <w:color w:val="000000"/>
                      <w:lang w:val="en-US"/>
                    </w:rPr>
                  </w:pPr>
                  <w:r w:rsidRPr="00BF4971">
                    <w:rPr>
                      <w:color w:val="000000"/>
                      <w:lang w:val="en-US"/>
                    </w:rPr>
                    <w:t>Kepatuhan Pengobatan</w:t>
                  </w:r>
                </w:p>
              </w:txbxContent>
            </v:textbox>
          </v:rect>
        </w:pict>
      </w:r>
    </w:p>
    <w:p w:rsidR="00830890" w:rsidRDefault="00D216B2" w:rsidP="004B39C9">
      <w:pPr>
        <w:tabs>
          <w:tab w:val="left" w:pos="993"/>
          <w:tab w:val="left" w:pos="1410"/>
        </w:tabs>
        <w:spacing w:line="240" w:lineRule="auto"/>
        <w:ind w:left="993" w:hanging="993"/>
        <w:rPr>
          <w:lang w:val="en-US"/>
        </w:rPr>
      </w:pPr>
      <w:r w:rsidRPr="00D216B2">
        <w:rPr>
          <w:noProof/>
          <w:lang w:eastAsia="id-ID"/>
        </w:rPr>
        <w:pict>
          <v:rect id="Rectangle 51" o:spid="_x0000_s1032" style="position:absolute;left:0;text-align:left;margin-left:275.6pt;margin-top:4.25pt;width:94.8pt;height:89.8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">
            <v:stroke dashstyle="dash"/>
            <v:textbox>
              <w:txbxContent>
                <w:p w:rsidR="002B227B" w:rsidRDefault="002B227B" w:rsidP="006D411B">
                  <w:pPr>
                    <w:spacing w:line="240" w:lineRule="auto"/>
                    <w:rPr>
                      <w:lang w:val="en-US"/>
                    </w:rPr>
                  </w:pPr>
                  <w:proofErr w:type="gramStart"/>
                  <w:r>
                    <w:rPr>
                      <w:lang w:val="en-US"/>
                    </w:rPr>
                    <w:t>1.tekanan</w:t>
                  </w:r>
                  <w:proofErr w:type="gramEnd"/>
                  <w:r>
                    <w:rPr>
                      <w:lang w:val="en-US"/>
                    </w:rPr>
                    <w:t xml:space="preserve"> darah terkontrol</w:t>
                  </w:r>
                </w:p>
                <w:p w:rsidR="002B227B" w:rsidRPr="004B39C9" w:rsidRDefault="002B227B" w:rsidP="006D411B">
                  <w:pPr>
                    <w:spacing w:line="240" w:lineRule="auto"/>
                    <w:rPr>
                      <w:lang w:val="en-US"/>
                    </w:rPr>
                  </w:pPr>
                  <w:proofErr w:type="gramStart"/>
                  <w:r>
                    <w:rPr>
                      <w:lang w:val="en-US"/>
                    </w:rPr>
                    <w:t>2.tekanan</w:t>
                  </w:r>
                  <w:proofErr w:type="gramEnd"/>
                  <w:r>
                    <w:rPr>
                      <w:lang w:val="en-US"/>
                    </w:rPr>
                    <w:t xml:space="preserve"> darah tidak terkontrol</w:t>
                  </w:r>
                </w:p>
              </w:txbxContent>
            </v:textbox>
          </v:rect>
        </w:pict>
      </w:r>
    </w:p>
    <w:p w:rsidR="00830890" w:rsidRDefault="00830890" w:rsidP="004B39C9">
      <w:pPr>
        <w:tabs>
          <w:tab w:val="left" w:pos="993"/>
          <w:tab w:val="left" w:pos="1410"/>
        </w:tabs>
        <w:spacing w:line="240" w:lineRule="auto"/>
        <w:ind w:left="993" w:hanging="993"/>
        <w:rPr>
          <w:lang w:val="en-US"/>
        </w:rPr>
      </w:pPr>
    </w:p>
    <w:p w:rsidR="00830890" w:rsidRDefault="00D216B2" w:rsidP="004B39C9">
      <w:pPr>
        <w:tabs>
          <w:tab w:val="left" w:pos="993"/>
          <w:tab w:val="left" w:pos="1410"/>
        </w:tabs>
        <w:spacing w:line="240" w:lineRule="auto"/>
        <w:ind w:left="993" w:hanging="993"/>
        <w:rPr>
          <w:lang w:val="en-US"/>
        </w:rPr>
      </w:pPr>
      <w:r w:rsidRPr="00D216B2">
        <w:rPr>
          <w:noProof/>
          <w:lang w:eastAsia="id-ID"/>
        </w:rPr>
        <w:pict>
          <v:shape id="AutoShape 66" o:spid="_x0000_s1051" type="#_x0000_t32" style="position:absolute;left:0;text-align:left;margin-left:209.1pt;margin-top:11.45pt;width:0;height:16.4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"/>
        </w:pict>
      </w:r>
    </w:p>
    <w:p w:rsidR="00830890" w:rsidRDefault="00830890" w:rsidP="004B39C9">
      <w:pPr>
        <w:tabs>
          <w:tab w:val="left" w:pos="993"/>
          <w:tab w:val="left" w:pos="1410"/>
        </w:tabs>
        <w:spacing w:line="240" w:lineRule="auto"/>
        <w:ind w:left="993" w:hanging="993"/>
        <w:rPr>
          <w:lang w:val="en-US"/>
        </w:rPr>
      </w:pPr>
    </w:p>
    <w:p w:rsidR="00830890" w:rsidRDefault="00D216B2" w:rsidP="004B39C9">
      <w:pPr>
        <w:tabs>
          <w:tab w:val="left" w:pos="993"/>
          <w:tab w:val="left" w:pos="1410"/>
        </w:tabs>
        <w:spacing w:line="240" w:lineRule="auto"/>
        <w:ind w:left="993" w:hanging="993"/>
        <w:rPr>
          <w:lang w:val="en-US"/>
        </w:rPr>
      </w:pPr>
      <w:r w:rsidRPr="00D216B2">
        <w:rPr>
          <w:noProof/>
          <w:lang w:eastAsia="id-ID"/>
        </w:rPr>
        <w:pict>
          <v:shape id="AutoShape 64" o:spid="_x0000_s1050" type="#_x0000_t32" style="position:absolute;left:0;text-align:left;margin-left:209.1pt;margin-top:.25pt;width:69.4pt;height:0;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">
            <v:stroke endarrow="block"/>
          </v:shape>
        </w:pict>
      </w:r>
    </w:p>
    <w:p w:rsidR="00830890" w:rsidRDefault="00830890" w:rsidP="004B39C9">
      <w:pPr>
        <w:tabs>
          <w:tab w:val="left" w:pos="993"/>
          <w:tab w:val="left" w:pos="1410"/>
        </w:tabs>
        <w:spacing w:line="240" w:lineRule="auto"/>
        <w:ind w:left="993" w:hanging="993"/>
        <w:rPr>
          <w:lang w:val="en-US"/>
        </w:rPr>
      </w:pPr>
    </w:p>
    <w:p w:rsidR="00830890" w:rsidRDefault="00D216B2" w:rsidP="004B39C9">
      <w:pPr>
        <w:tabs>
          <w:tab w:val="left" w:pos="993"/>
          <w:tab w:val="left" w:pos="1410"/>
        </w:tabs>
        <w:spacing w:line="240" w:lineRule="auto"/>
        <w:ind w:left="993" w:hanging="993"/>
        <w:rPr>
          <w:lang w:val="en-US"/>
        </w:rPr>
      </w:pPr>
      <w:r w:rsidRPr="00D216B2">
        <w:rPr>
          <w:noProof/>
          <w:lang w:eastAsia="id-ID"/>
        </w:rPr>
        <w:pict>
          <v:rect id="Rectangle 67" o:spid="_x0000_s1049" style="position:absolute;left:0;text-align:left;margin-left:10.85pt;margin-top:11.25pt;width:59.85pt;height:16.2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"/>
        </w:pict>
      </w:r>
    </w:p>
    <w:p w:rsidR="00830890" w:rsidRDefault="00D216B2" w:rsidP="004B39C9">
      <w:pPr>
        <w:tabs>
          <w:tab w:val="left" w:pos="993"/>
          <w:tab w:val="left" w:pos="1410"/>
        </w:tabs>
        <w:spacing w:line="240" w:lineRule="auto"/>
        <w:ind w:left="993" w:hanging="993"/>
        <w:rPr>
          <w:lang w:val="en-US"/>
        </w:rPr>
      </w:pPr>
      <w:r w:rsidRPr="00D216B2">
        <w:rPr>
          <w:noProof/>
          <w:lang w:eastAsia="id-ID"/>
        </w:rPr>
        <w:pict>
          <v:shape id="AutoShape 69" o:spid="_x0000_s1048" type="#_x0000_t32" style="position:absolute;left:0;text-align:left;margin-left:159.1pt;margin-top:9.05pt;width:39.55pt;height:0;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"/>
        </w:pict>
      </w:r>
      <w:r w:rsidR="00BF4971">
        <w:rPr>
          <w:lang w:val="en-US"/>
        </w:rPr>
        <w:tab/>
      </w:r>
      <w:r w:rsidR="00BF4971">
        <w:rPr>
          <w:lang w:val="en-US"/>
        </w:rPr>
        <w:tab/>
      </w:r>
      <w:r w:rsidR="00BF4971">
        <w:rPr>
          <w:lang w:val="en-US"/>
        </w:rPr>
        <w:tab/>
        <w:t xml:space="preserve"> : Diteliti</w:t>
      </w:r>
      <w:r w:rsidR="00BF4971">
        <w:rPr>
          <w:lang w:val="en-US"/>
        </w:rPr>
        <w:tab/>
      </w:r>
      <w:r w:rsidR="00BF4971">
        <w:rPr>
          <w:lang w:val="en-US"/>
        </w:rPr>
        <w:tab/>
        <w:t xml:space="preserve">        </w:t>
      </w:r>
      <w:proofErr w:type="gramStart"/>
      <w:r w:rsidR="00BF4971">
        <w:rPr>
          <w:lang w:val="en-US"/>
        </w:rPr>
        <w:t>:Berhubungan</w:t>
      </w:r>
      <w:proofErr w:type="gramEnd"/>
    </w:p>
    <w:p w:rsidR="00BF4971" w:rsidRDefault="00D216B2" w:rsidP="00BF4971">
      <w:pPr>
        <w:tabs>
          <w:tab w:val="left" w:pos="993"/>
          <w:tab w:val="left" w:pos="1410"/>
        </w:tabs>
        <w:spacing w:line="240" w:lineRule="auto"/>
        <w:ind w:left="993" w:hanging="993"/>
        <w:rPr>
          <w:lang w:val="en-US"/>
        </w:rPr>
      </w:pPr>
      <w:r w:rsidRPr="00D216B2">
        <w:rPr>
          <w:noProof/>
          <w:lang w:eastAsia="id-ID"/>
        </w:rPr>
        <w:pict>
          <v:rect id="Rectangle 68" o:spid="_x0000_s1047" style="position:absolute;left:0;text-align:left;margin-left:10.85pt;margin-top:11.7pt;width:59.85pt;height:16.2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"/>
        </w:pict>
      </w:r>
      <w:r w:rsidR="00BF4971">
        <w:rPr>
          <w:lang w:val="en-US"/>
        </w:rPr>
        <w:tab/>
      </w:r>
      <w:r w:rsidR="00BF4971">
        <w:rPr>
          <w:lang w:val="en-US"/>
        </w:rPr>
        <w:tab/>
      </w:r>
      <w:r w:rsidR="00BF4971">
        <w:rPr>
          <w:lang w:val="en-US"/>
        </w:rPr>
        <w:tab/>
      </w:r>
      <w:r w:rsidR="00BF4971">
        <w:rPr>
          <w:lang w:val="en-US"/>
        </w:rPr>
        <w:tab/>
      </w:r>
      <w:r w:rsidR="00BF4971">
        <w:rPr>
          <w:lang w:val="en-US"/>
        </w:rPr>
        <w:tab/>
      </w:r>
      <w:r w:rsidR="00BF4971">
        <w:rPr>
          <w:lang w:val="en-US"/>
        </w:rPr>
        <w:tab/>
      </w:r>
      <w:r w:rsidR="00BF4971">
        <w:rPr>
          <w:lang w:val="en-US"/>
        </w:rPr>
        <w:tab/>
      </w:r>
    </w:p>
    <w:p w:rsidR="00830890" w:rsidRDefault="00D216B2" w:rsidP="004B39C9">
      <w:pPr>
        <w:tabs>
          <w:tab w:val="left" w:pos="993"/>
          <w:tab w:val="left" w:pos="1410"/>
        </w:tabs>
        <w:spacing w:line="240" w:lineRule="auto"/>
        <w:ind w:left="993" w:hanging="993"/>
        <w:rPr>
          <w:lang w:val="en-US"/>
        </w:rPr>
      </w:pPr>
      <w:r w:rsidRPr="00D216B2">
        <w:rPr>
          <w:noProof/>
          <w:lang w:eastAsia="id-ID"/>
        </w:rPr>
        <w:pict>
          <v:shape id="AutoShape 70" o:spid="_x0000_s1046" type="#_x0000_t32" style="position:absolute;left:0;text-align:left;margin-left:159.1pt;margin-top:6.1pt;width:39.55pt;height:0;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">
            <v:stroke endarrow="block"/>
          </v:shape>
        </w:pict>
      </w:r>
      <w:r w:rsidR="00BF4971">
        <w:rPr>
          <w:lang w:val="en-US"/>
        </w:rPr>
        <w:tab/>
      </w:r>
      <w:r w:rsidR="00BF4971">
        <w:rPr>
          <w:lang w:val="en-US"/>
        </w:rPr>
        <w:tab/>
        <w:t xml:space="preserve"> : TIdak Diteliti</w:t>
      </w:r>
      <w:r w:rsidR="00BF4971">
        <w:rPr>
          <w:lang w:val="en-US"/>
        </w:rPr>
        <w:tab/>
        <w:t xml:space="preserve">        : Tidak Berhubungan</w:t>
      </w:r>
    </w:p>
    <w:p w:rsidR="00786267" w:rsidRDefault="00786267" w:rsidP="004B39C9">
      <w:pPr>
        <w:tabs>
          <w:tab w:val="left" w:pos="993"/>
          <w:tab w:val="left" w:pos="1410"/>
        </w:tabs>
        <w:spacing w:line="240" w:lineRule="auto"/>
        <w:ind w:left="993" w:hanging="993"/>
        <w:rPr>
          <w:lang w:val="en-US"/>
        </w:rPr>
      </w:pPr>
    </w:p>
    <w:p w:rsidR="004B39C9" w:rsidRPr="001B5753" w:rsidRDefault="004B39C9" w:rsidP="001B5753">
      <w:pPr>
        <w:tabs>
          <w:tab w:val="left" w:pos="993"/>
          <w:tab w:val="left" w:pos="1410"/>
        </w:tabs>
        <w:spacing w:line="240" w:lineRule="auto"/>
        <w:ind w:left="993" w:hanging="993"/>
        <w:rPr>
          <w:lang w:val="en-US"/>
        </w:rPr>
      </w:pPr>
      <w:r w:rsidRPr="00BF4930">
        <w:t>Gambar 3.1 Kerangka Konseptual Peneliti</w:t>
      </w:r>
      <w:r>
        <w:t xml:space="preserve">an Hubungan </w:t>
      </w:r>
      <w:r w:rsidR="001B5753">
        <w:rPr>
          <w:i/>
          <w:lang w:val="en-US"/>
        </w:rPr>
        <w:t xml:space="preserve">Self Efficacy </w:t>
      </w:r>
      <w:r w:rsidR="001B5753" w:rsidRPr="001B5753">
        <w:rPr>
          <w:lang w:val="en-US"/>
        </w:rPr>
        <w:t>degan dengan kepatuhan pengobatan pada penderita hipertensi</w:t>
      </w:r>
    </w:p>
    <w:p w:rsidR="004B39C9" w:rsidRPr="00F17612" w:rsidRDefault="004B39C9" w:rsidP="004B39C9">
      <w:pPr>
        <w:pStyle w:val="Heading2"/>
      </w:pPr>
      <w:bookmarkStart w:id="7" w:name="_Toc46828986"/>
      <w:bookmarkStart w:id="8" w:name="_Toc46829623"/>
      <w:bookmarkStart w:id="9" w:name="_Toc46829935"/>
      <w:r>
        <w:t xml:space="preserve">3.2 </w:t>
      </w:r>
      <w:r>
        <w:tab/>
      </w:r>
      <w:r w:rsidRPr="00F17612">
        <w:t>Hipotesis</w:t>
      </w:r>
      <w:bookmarkEnd w:id="7"/>
      <w:bookmarkEnd w:id="8"/>
      <w:bookmarkEnd w:id="9"/>
    </w:p>
    <w:p w:rsidR="0068139D" w:rsidRPr="001B5753" w:rsidRDefault="004B39C9" w:rsidP="001B5753">
      <w:pPr>
        <w:ind w:firstLine="720"/>
        <w:rPr>
          <w:lang w:val="en-US"/>
        </w:rPr>
      </w:pPr>
      <w:r w:rsidRPr="001B5753">
        <w:t xml:space="preserve">Hipotesis dalam penelitian ini adalah ada hubungan antara </w:t>
      </w:r>
      <w:r w:rsidR="009B0A0A" w:rsidRPr="001B5753">
        <w:rPr>
          <w:i/>
          <w:lang w:val="en-US"/>
        </w:rPr>
        <w:t xml:space="preserve">self efficacy </w:t>
      </w:r>
      <w:r w:rsidRPr="001B5753">
        <w:t xml:space="preserve">dengan </w:t>
      </w:r>
      <w:r w:rsidR="009B0A0A" w:rsidRPr="001B5753">
        <w:rPr>
          <w:lang w:val="en-US"/>
        </w:rPr>
        <w:t>kepatuhan pengobatan pada penderita hipertensi</w:t>
      </w:r>
    </w:p>
    <w:p w:rsidR="00786267" w:rsidRDefault="00786267" w:rsidP="00786267">
      <w:pPr>
        <w:pStyle w:val="Heading1"/>
        <w:tabs>
          <w:tab w:val="left" w:pos="1677"/>
        </w:tabs>
        <w:spacing w:before="0"/>
        <w:rPr>
          <w:shd w:val="clear" w:color="auto" w:fill="FFFFFF"/>
        </w:rPr>
        <w:sectPr w:rsidR="00786267" w:rsidSect="006D0BB0">
          <w:footerReference w:type="default" r:id="rId28"/>
          <w:pgSz w:w="11900" w:h="16838" w:code="9"/>
          <w:pgMar w:top="1701" w:right="1701" w:bottom="1701" w:left="2268" w:header="709" w:footer="709" w:gutter="0"/>
          <w:pgNumType w:start="18"/>
          <w:cols w:space="0"/>
          <w:titlePg/>
          <w:docGrid w:linePitch="360"/>
        </w:sectPr>
      </w:pPr>
    </w:p>
    <w:p w:rsidR="008A135F" w:rsidRPr="00786267" w:rsidRDefault="008A135F" w:rsidP="00786267">
      <w:pPr>
        <w:pStyle w:val="Heading1"/>
        <w:tabs>
          <w:tab w:val="left" w:pos="1677"/>
        </w:tabs>
        <w:spacing w:before="0"/>
        <w:rPr>
          <w:shd w:val="clear" w:color="auto" w:fill="FFFFFF"/>
        </w:rPr>
      </w:pPr>
      <w:r w:rsidRPr="00786267">
        <w:rPr>
          <w:shd w:val="clear" w:color="auto" w:fill="FFFFFF"/>
        </w:rPr>
        <w:lastRenderedPageBreak/>
        <w:t>BAB 4</w:t>
      </w:r>
    </w:p>
    <w:p w:rsidR="008A135F" w:rsidRPr="00786267" w:rsidRDefault="008A135F" w:rsidP="00786267">
      <w:pPr>
        <w:pStyle w:val="Heading1"/>
        <w:spacing w:before="0"/>
      </w:pPr>
      <w:r w:rsidRPr="00786267">
        <w:t>METODE</w:t>
      </w:r>
    </w:p>
    <w:p w:rsidR="00F45533" w:rsidRPr="00030A2C" w:rsidRDefault="008A135F" w:rsidP="00030A2C">
      <w:pPr>
        <w:pStyle w:val="Heading2"/>
        <w:spacing w:before="0"/>
        <w:rPr>
          <w:shd w:val="clear" w:color="auto" w:fill="FFFFFF"/>
          <w:lang w:val="en-US"/>
        </w:rPr>
      </w:pPr>
      <w:r>
        <w:rPr>
          <w:shd w:val="clear" w:color="auto" w:fill="FFFFFF"/>
          <w:lang w:val="en-US"/>
        </w:rPr>
        <w:t>4</w:t>
      </w:r>
      <w:r w:rsidR="00F45533" w:rsidRPr="00030A2C">
        <w:rPr>
          <w:shd w:val="clear" w:color="auto" w:fill="FFFFFF"/>
        </w:rPr>
        <w:t>.1</w:t>
      </w:r>
      <w:r w:rsidR="00F45533" w:rsidRPr="00030A2C">
        <w:rPr>
          <w:shd w:val="clear" w:color="auto" w:fill="FFFFFF"/>
          <w:lang w:val="en-US"/>
        </w:rPr>
        <w:tab/>
      </w:r>
      <w:r w:rsidR="00F45533" w:rsidRPr="00030A2C">
        <w:rPr>
          <w:shd w:val="clear" w:color="auto" w:fill="FFFFFF"/>
        </w:rPr>
        <w:t xml:space="preserve">Strategi Pencarian Literature </w:t>
      </w:r>
    </w:p>
    <w:p w:rsidR="00F45533" w:rsidRPr="00AE4DD4" w:rsidRDefault="008A135F" w:rsidP="00030A2C">
      <w:pPr>
        <w:pStyle w:val="Heading3"/>
        <w:spacing w:before="0"/>
      </w:pPr>
      <w:r>
        <w:t>4</w:t>
      </w:r>
      <w:r w:rsidR="00F45533" w:rsidRPr="00AE4DD4">
        <w:t xml:space="preserve">.1.1 </w:t>
      </w:r>
      <w:r w:rsidR="00F45533" w:rsidRPr="00AE4DD4">
        <w:tab/>
        <w:t xml:space="preserve">Protokol dan Registrasi </w:t>
      </w:r>
    </w:p>
    <w:p w:rsidR="00F45533" w:rsidRPr="005813E1" w:rsidRDefault="00F45533" w:rsidP="004418FE">
      <w:pPr>
        <w:shd w:val="clear" w:color="auto" w:fill="FFFFFF"/>
        <w:ind w:firstLine="720"/>
        <w:rPr>
          <w:lang w:val="en-US"/>
        </w:rPr>
      </w:pPr>
      <w:r w:rsidRPr="005813E1">
        <w:t xml:space="preserve">Rangkuman menyeluruh dalam bentuk literature review mengenai </w:t>
      </w:r>
      <w:r w:rsidRPr="005813E1">
        <w:rPr>
          <w:lang w:val="en-US"/>
        </w:rPr>
        <w:t xml:space="preserve">hubungan self efficacy dengan kepatuhan pengobatan pada penderita hipertensi. </w:t>
      </w:r>
      <w:r w:rsidRPr="005813E1">
        <w:t xml:space="preserve"> Protokol dalam studi ini menggunakan </w:t>
      </w:r>
      <w:r w:rsidRPr="005813E1">
        <w:rPr>
          <w:i/>
        </w:rPr>
        <w:t>The Centre for Review and Dissemination and the Joanna Briggs Institute Guideline</w:t>
      </w:r>
      <w:r w:rsidRPr="005813E1">
        <w:t xml:space="preserve"> sebagai panduan dalam asesmen kualitas dari studi yang akan dirangkum. Evaluasi dari </w:t>
      </w:r>
      <w:r w:rsidRPr="005813E1">
        <w:rPr>
          <w:i/>
        </w:rPr>
        <w:t>literature review</w:t>
      </w:r>
      <w:r w:rsidRPr="005813E1">
        <w:t xml:space="preserve"> akan menggunakan PRISMA checklist untuk menentukan penyeleksian studi yang telah ditemukan dan disesuaikan dengan tujuan dari literature review.</w:t>
      </w:r>
    </w:p>
    <w:p w:rsidR="00F45533" w:rsidRPr="00541022" w:rsidRDefault="008A135F" w:rsidP="004418FE">
      <w:pPr>
        <w:pStyle w:val="Heading3"/>
        <w:spacing w:before="0"/>
      </w:pPr>
      <w:r>
        <w:t>4</w:t>
      </w:r>
      <w:r w:rsidR="00F45533" w:rsidRPr="00541022">
        <w:t xml:space="preserve">.1.2 </w:t>
      </w:r>
      <w:r w:rsidR="00F45533" w:rsidRPr="00541022">
        <w:tab/>
        <w:t>Database Pencarian</w:t>
      </w:r>
    </w:p>
    <w:p w:rsidR="00F45533" w:rsidRDefault="00F45533" w:rsidP="004418FE">
      <w:pPr>
        <w:shd w:val="clear" w:color="auto" w:fill="FFFFFF"/>
        <w:ind w:firstLine="720"/>
        <w:rPr>
          <w:shd w:val="clear" w:color="auto" w:fill="FFFFFF"/>
          <w:lang w:val="en-US"/>
        </w:rPr>
      </w:pPr>
      <w:r w:rsidRPr="005813E1">
        <w:rPr>
          <w:shd w:val="clear" w:color="auto" w:fill="FFFFFF"/>
        </w:rPr>
        <w:t>Data  yang  digunakan  dalam  pe</w:t>
      </w:r>
      <w:r w:rsidRPr="005813E1">
        <w:rPr>
          <w:shd w:val="clear" w:color="auto" w:fill="FFFFFF"/>
          <w:lang w:val="en-US"/>
        </w:rPr>
        <w:t>n</w:t>
      </w:r>
      <w:r w:rsidRPr="005813E1">
        <w:rPr>
          <w:shd w:val="clear" w:color="auto" w:fill="FFFFFF"/>
        </w:rPr>
        <w:t xml:space="preserve">elitian  ini  adalah  data  sekunder  yang diperoleh  bukan  dari  pengamatan  langsung,  akan  tetapi  diperoleh  dari  hasil penelitian  yang  telah  dilakukan  oleh  peneliti-peneliti  terdahulu.  Sumber  data sekunder  yang  didapat  berupa  artikel  atau  jurnal yang  relevan  dengan  topikdilakukan menggunakan database melalui </w:t>
      </w:r>
      <w:r w:rsidRPr="008039C2">
        <w:rPr>
          <w:i/>
          <w:shd w:val="clear" w:color="auto" w:fill="FFFFFF"/>
          <w:lang w:val="en-US"/>
        </w:rPr>
        <w:t>google scholar,Pubmed</w:t>
      </w:r>
      <w:r w:rsidRPr="008039C2">
        <w:rPr>
          <w:i/>
          <w:shd w:val="clear" w:color="auto" w:fill="FFFFFF"/>
        </w:rPr>
        <w:t>, ProQuest</w:t>
      </w:r>
      <w:r w:rsidRPr="005813E1">
        <w:rPr>
          <w:shd w:val="clear" w:color="auto" w:fill="FFFFFF"/>
          <w:lang w:val="en-US"/>
        </w:rPr>
        <w:t xml:space="preserve"> </w:t>
      </w:r>
      <w:r w:rsidRPr="005813E1">
        <w:rPr>
          <w:shd w:val="clear" w:color="auto" w:fill="FFFFFF"/>
        </w:rPr>
        <w:t xml:space="preserve">dan </w:t>
      </w:r>
      <w:r w:rsidR="00FB7F19">
        <w:rPr>
          <w:i/>
          <w:shd w:val="clear" w:color="auto" w:fill="FFFFFF"/>
        </w:rPr>
        <w:t>Scien</w:t>
      </w:r>
      <w:r w:rsidR="00FB7F19">
        <w:rPr>
          <w:i/>
          <w:shd w:val="clear" w:color="auto" w:fill="FFFFFF"/>
          <w:lang w:val="en-US"/>
        </w:rPr>
        <w:t xml:space="preserve">ce </w:t>
      </w:r>
      <w:r w:rsidRPr="001051A1">
        <w:rPr>
          <w:i/>
          <w:shd w:val="clear" w:color="auto" w:fill="FFFFFF"/>
        </w:rPr>
        <w:t>Direc</w:t>
      </w:r>
      <w:r w:rsidRPr="001051A1">
        <w:rPr>
          <w:i/>
          <w:shd w:val="clear" w:color="auto" w:fill="FFFFFF"/>
          <w:lang w:val="en-US"/>
        </w:rPr>
        <w:t>t</w:t>
      </w:r>
    </w:p>
    <w:p w:rsidR="00F45533" w:rsidRPr="00541022" w:rsidRDefault="008A135F" w:rsidP="004418FE">
      <w:pPr>
        <w:pStyle w:val="Heading3"/>
        <w:spacing w:before="0"/>
        <w:rPr>
          <w:sz w:val="32"/>
          <w:shd w:val="clear" w:color="auto" w:fill="FFFFFF"/>
        </w:rPr>
      </w:pPr>
      <w:r>
        <w:t>4</w:t>
      </w:r>
      <w:r w:rsidR="00F45533" w:rsidRPr="00541022">
        <w:t xml:space="preserve">.1.3 </w:t>
      </w:r>
      <w:r w:rsidR="00F45533" w:rsidRPr="00541022">
        <w:tab/>
        <w:t>Kata kunci</w:t>
      </w:r>
    </w:p>
    <w:p w:rsidR="004B39C9" w:rsidRPr="008A135F" w:rsidRDefault="00F45533" w:rsidP="008A135F">
      <w:pPr>
        <w:shd w:val="clear" w:color="auto" w:fill="FFFFFF"/>
        <w:ind w:firstLine="720"/>
        <w:rPr>
          <w:i/>
          <w:shd w:val="clear" w:color="auto" w:fill="FFFFFF"/>
          <w:lang w:val="en-US"/>
        </w:rPr>
      </w:pPr>
      <w:r w:rsidRPr="005813E1">
        <w:rPr>
          <w:shd w:val="clear" w:color="auto" w:fill="FFFFFF"/>
        </w:rPr>
        <w:t xml:space="preserve">Pencarian artikel atau jurnal menggunakan </w:t>
      </w:r>
      <w:r w:rsidRPr="008039C2">
        <w:rPr>
          <w:i/>
          <w:shd w:val="clear" w:color="auto" w:fill="FFFFFF"/>
        </w:rPr>
        <w:t>keyword</w:t>
      </w:r>
      <w:r w:rsidRPr="008039C2">
        <w:rPr>
          <w:i/>
          <w:shd w:val="clear" w:color="auto" w:fill="FFFFFF"/>
          <w:lang w:val="en-US"/>
        </w:rPr>
        <w:t xml:space="preserve"> </w:t>
      </w:r>
      <w:r w:rsidRPr="008039C2">
        <w:rPr>
          <w:shd w:val="clear" w:color="auto" w:fill="FFFFFF"/>
        </w:rPr>
        <w:t>dan</w:t>
      </w:r>
      <w:r w:rsidRPr="005813E1">
        <w:rPr>
          <w:shd w:val="clear" w:color="auto" w:fill="FFFFFF"/>
        </w:rPr>
        <w:t xml:space="preserve"> boolean operator</w:t>
      </w:r>
      <w:r w:rsidRPr="005813E1">
        <w:rPr>
          <w:shd w:val="clear" w:color="auto" w:fill="FFFFFF"/>
          <w:lang w:val="en-US"/>
        </w:rPr>
        <w:t xml:space="preserve"> </w:t>
      </w:r>
      <w:r w:rsidRPr="005813E1">
        <w:rPr>
          <w:shd w:val="clear" w:color="auto" w:fill="FFFFFF"/>
        </w:rPr>
        <w:t>(</w:t>
      </w:r>
      <w:r w:rsidRPr="005813E1">
        <w:rPr>
          <w:i/>
          <w:shd w:val="clear" w:color="auto" w:fill="FFFFFF"/>
        </w:rPr>
        <w:t>AND,   OR   NOT   or   AND   NOT</w:t>
      </w:r>
      <w:r w:rsidRPr="005813E1">
        <w:rPr>
          <w:shd w:val="clear" w:color="auto" w:fill="FFFFFF"/>
        </w:rPr>
        <w:t>)   yang   digunakan   untuk   memperluas</w:t>
      </w:r>
      <w:r w:rsidRPr="005813E1">
        <w:rPr>
          <w:shd w:val="clear" w:color="auto" w:fill="FFFFFF"/>
          <w:lang w:val="en-US"/>
        </w:rPr>
        <w:t xml:space="preserve"> </w:t>
      </w:r>
      <w:r w:rsidRPr="005813E1">
        <w:rPr>
          <w:shd w:val="clear" w:color="auto" w:fill="FFFFFF"/>
        </w:rPr>
        <w:t>atau menspesifikkan  pencarian,  sehingga  mempermudah  dala</w:t>
      </w:r>
      <w:r w:rsidRPr="005813E1">
        <w:rPr>
          <w:shd w:val="clear" w:color="auto" w:fill="FFFFFF"/>
          <w:lang w:val="en-US"/>
        </w:rPr>
        <w:t xml:space="preserve">m </w:t>
      </w:r>
      <w:r w:rsidRPr="005813E1">
        <w:rPr>
          <w:shd w:val="clear" w:color="auto" w:fill="FFFFFF"/>
        </w:rPr>
        <w:t>penentuan  artikel  atau</w:t>
      </w:r>
      <w:r w:rsidR="001051A1">
        <w:rPr>
          <w:shd w:val="clear" w:color="auto" w:fill="FFFFFF"/>
          <w:lang w:val="en-US"/>
        </w:rPr>
        <w:t xml:space="preserve"> </w:t>
      </w:r>
      <w:r w:rsidRPr="005813E1">
        <w:rPr>
          <w:shd w:val="clear" w:color="auto" w:fill="FFFFFF"/>
        </w:rPr>
        <w:t>jurnal  yang  digunakan.  Kata  kunci  yang  digunakan  dalam  penelitian  ini  yaitu, “</w:t>
      </w:r>
      <w:r w:rsidRPr="00F73EAA">
        <w:rPr>
          <w:i/>
          <w:shd w:val="clear" w:color="auto" w:fill="FFFFFF"/>
          <w:lang w:val="en-US"/>
        </w:rPr>
        <w:t>Self efficacy</w:t>
      </w:r>
      <w:r w:rsidRPr="00F73EAA">
        <w:rPr>
          <w:i/>
          <w:shd w:val="clear" w:color="auto" w:fill="FFFFFF"/>
        </w:rPr>
        <w:t>” AND</w:t>
      </w:r>
      <w:r w:rsidRPr="00F73EAA">
        <w:rPr>
          <w:i/>
          <w:shd w:val="clear" w:color="auto" w:fill="FFFFFF"/>
          <w:lang w:val="en-US"/>
        </w:rPr>
        <w:t xml:space="preserve"> </w:t>
      </w:r>
      <w:r w:rsidRPr="00F73EAA">
        <w:rPr>
          <w:i/>
          <w:shd w:val="clear" w:color="auto" w:fill="FFFFFF"/>
        </w:rPr>
        <w:t>“</w:t>
      </w:r>
      <w:r w:rsidRPr="00F73EAA">
        <w:rPr>
          <w:i/>
          <w:shd w:val="clear" w:color="auto" w:fill="FFFFFF"/>
          <w:lang w:val="en-US"/>
        </w:rPr>
        <w:t>Hypertension</w:t>
      </w:r>
      <w:r w:rsidRPr="00F73EAA">
        <w:rPr>
          <w:i/>
          <w:shd w:val="clear" w:color="auto" w:fill="FFFFFF"/>
        </w:rPr>
        <w:t>”</w:t>
      </w:r>
      <w:r w:rsidRPr="00F73EAA">
        <w:rPr>
          <w:i/>
          <w:shd w:val="clear" w:color="auto" w:fill="FFFFFF"/>
          <w:lang w:val="en-US"/>
        </w:rPr>
        <w:t xml:space="preserve"> AND Medical Adherence</w:t>
      </w:r>
    </w:p>
    <w:p w:rsidR="004B39C9" w:rsidRPr="004B39C9" w:rsidRDefault="00786267" w:rsidP="00F45533">
      <w:pPr>
        <w:shd w:val="clear" w:color="auto" w:fill="FFFFFF"/>
        <w:rPr>
          <w:i/>
          <w:lang w:val="en-US"/>
        </w:rPr>
      </w:pPr>
      <w:r>
        <w:lastRenderedPageBreak/>
        <w:t xml:space="preserve">Tabel </w:t>
      </w:r>
      <w:r>
        <w:rPr>
          <w:lang w:val="en-US"/>
        </w:rPr>
        <w:t>4</w:t>
      </w:r>
      <w:r w:rsidR="00F45533" w:rsidRPr="005813E1">
        <w:t xml:space="preserve">.1 Kata Kunci </w:t>
      </w:r>
      <w:r w:rsidR="00F45533" w:rsidRPr="00F73EAA">
        <w:rPr>
          <w:i/>
        </w:rPr>
        <w:t>Literature 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5"/>
        <w:gridCol w:w="2716"/>
        <w:gridCol w:w="2716"/>
      </w:tblGrid>
      <w:tr w:rsidR="00F45533" w:rsidRPr="005813E1" w:rsidTr="00AA3EA0">
        <w:trPr>
          <w:trHeight w:val="475"/>
        </w:trPr>
        <w:tc>
          <w:tcPr>
            <w:tcW w:w="2715" w:type="dxa"/>
            <w:tcBorders>
              <w:left w:val="nil"/>
            </w:tcBorders>
          </w:tcPr>
          <w:p w:rsidR="00F45533" w:rsidRPr="00AA3EA0" w:rsidRDefault="00F45533" w:rsidP="00AA3EA0">
            <w:pPr>
              <w:spacing w:line="240" w:lineRule="auto"/>
              <w:jc w:val="center"/>
              <w:rPr>
                <w:b/>
                <w:lang w:val="en-US"/>
              </w:rPr>
            </w:pPr>
            <w:r w:rsidRPr="00AA3EA0">
              <w:rPr>
                <w:b/>
                <w:lang w:val="en-US"/>
              </w:rPr>
              <w:t>Efikasi diri</w:t>
            </w:r>
          </w:p>
        </w:tc>
        <w:tc>
          <w:tcPr>
            <w:tcW w:w="2716" w:type="dxa"/>
          </w:tcPr>
          <w:p w:rsidR="00F45533" w:rsidRPr="00AA3EA0" w:rsidRDefault="00F45533" w:rsidP="00AA3EA0">
            <w:pPr>
              <w:spacing w:line="240" w:lineRule="auto"/>
              <w:jc w:val="center"/>
              <w:rPr>
                <w:b/>
                <w:lang w:val="en-US"/>
              </w:rPr>
            </w:pPr>
            <w:r w:rsidRPr="00AA3EA0">
              <w:rPr>
                <w:b/>
                <w:lang w:val="en-US"/>
              </w:rPr>
              <w:t>Kepatuhan pengobatan</w:t>
            </w:r>
          </w:p>
        </w:tc>
        <w:tc>
          <w:tcPr>
            <w:tcW w:w="2716" w:type="dxa"/>
            <w:tcBorders>
              <w:right w:val="nil"/>
            </w:tcBorders>
          </w:tcPr>
          <w:p w:rsidR="00F45533" w:rsidRPr="00AA3EA0" w:rsidRDefault="00F45533" w:rsidP="00AA3EA0">
            <w:pPr>
              <w:spacing w:line="240" w:lineRule="auto"/>
              <w:jc w:val="center"/>
              <w:rPr>
                <w:b/>
                <w:lang w:val="en-US"/>
              </w:rPr>
            </w:pPr>
            <w:r w:rsidRPr="00AA3EA0">
              <w:rPr>
                <w:b/>
                <w:lang w:val="en-US"/>
              </w:rPr>
              <w:t>Hipertensi</w:t>
            </w:r>
          </w:p>
        </w:tc>
      </w:tr>
      <w:tr w:rsidR="00F45533" w:rsidRPr="005813E1" w:rsidTr="00AA3EA0">
        <w:trPr>
          <w:trHeight w:val="194"/>
        </w:trPr>
        <w:tc>
          <w:tcPr>
            <w:tcW w:w="2715" w:type="dxa"/>
            <w:tcBorders>
              <w:left w:val="nil"/>
            </w:tcBorders>
          </w:tcPr>
          <w:p w:rsidR="00F45533" w:rsidRPr="00AA3EA0" w:rsidRDefault="00F45533" w:rsidP="00AA3EA0">
            <w:pPr>
              <w:spacing w:line="240" w:lineRule="auto"/>
              <w:jc w:val="center"/>
              <w:rPr>
                <w:b/>
                <w:i/>
                <w:lang w:val="en-US"/>
              </w:rPr>
            </w:pPr>
            <w:r w:rsidRPr="00AA3EA0">
              <w:rPr>
                <w:b/>
                <w:i/>
                <w:lang w:val="en-US"/>
              </w:rPr>
              <w:t>Sel Efficacy</w:t>
            </w:r>
          </w:p>
        </w:tc>
        <w:tc>
          <w:tcPr>
            <w:tcW w:w="2716" w:type="dxa"/>
          </w:tcPr>
          <w:p w:rsidR="00F45533" w:rsidRPr="00AA3EA0" w:rsidRDefault="00F45533" w:rsidP="00AA3EA0">
            <w:pPr>
              <w:spacing w:line="240" w:lineRule="auto"/>
              <w:jc w:val="center"/>
              <w:rPr>
                <w:b/>
                <w:i/>
                <w:lang w:val="en-US"/>
              </w:rPr>
            </w:pPr>
            <w:r w:rsidRPr="00AA3EA0">
              <w:rPr>
                <w:b/>
                <w:i/>
                <w:lang w:val="en-US"/>
              </w:rPr>
              <w:t>Medication Adherence</w:t>
            </w:r>
          </w:p>
        </w:tc>
        <w:tc>
          <w:tcPr>
            <w:tcW w:w="2716" w:type="dxa"/>
            <w:tcBorders>
              <w:right w:val="nil"/>
            </w:tcBorders>
          </w:tcPr>
          <w:p w:rsidR="00F45533" w:rsidRPr="00AA3EA0" w:rsidRDefault="00F45533" w:rsidP="00AA3EA0">
            <w:pPr>
              <w:spacing w:line="240" w:lineRule="auto"/>
              <w:jc w:val="center"/>
              <w:rPr>
                <w:b/>
                <w:i/>
                <w:lang w:val="en-US"/>
              </w:rPr>
            </w:pPr>
            <w:r w:rsidRPr="00AA3EA0">
              <w:rPr>
                <w:b/>
                <w:i/>
                <w:lang w:val="en-US"/>
              </w:rPr>
              <w:t>Hypertension</w:t>
            </w:r>
          </w:p>
        </w:tc>
      </w:tr>
      <w:tr w:rsidR="00F45533" w:rsidRPr="005813E1" w:rsidTr="00AA3EA0">
        <w:trPr>
          <w:trHeight w:val="237"/>
        </w:trPr>
        <w:tc>
          <w:tcPr>
            <w:tcW w:w="2715" w:type="dxa"/>
            <w:tcBorders>
              <w:left w:val="nil"/>
            </w:tcBorders>
          </w:tcPr>
          <w:p w:rsidR="00F45533" w:rsidRPr="00AA3EA0" w:rsidRDefault="009F1450" w:rsidP="00AA3EA0">
            <w:pPr>
              <w:spacing w:line="240" w:lineRule="auto"/>
              <w:jc w:val="center"/>
              <w:rPr>
                <w:i/>
                <w:lang w:val="en-US"/>
              </w:rPr>
            </w:pPr>
            <w:r w:rsidRPr="00AA3EA0">
              <w:rPr>
                <w:i/>
                <w:lang w:val="en-US"/>
              </w:rPr>
              <w:t>OR</w:t>
            </w:r>
          </w:p>
        </w:tc>
        <w:tc>
          <w:tcPr>
            <w:tcW w:w="2716" w:type="dxa"/>
          </w:tcPr>
          <w:p w:rsidR="00F45533" w:rsidRPr="00AA3EA0" w:rsidRDefault="00F45533" w:rsidP="00AA3EA0">
            <w:pPr>
              <w:spacing w:line="240" w:lineRule="auto"/>
              <w:jc w:val="center"/>
              <w:rPr>
                <w:i/>
                <w:lang w:val="en-US"/>
              </w:rPr>
            </w:pPr>
            <w:r w:rsidRPr="00AA3EA0">
              <w:rPr>
                <w:i/>
                <w:lang w:val="en-US"/>
              </w:rPr>
              <w:t>OR</w:t>
            </w:r>
          </w:p>
        </w:tc>
        <w:tc>
          <w:tcPr>
            <w:tcW w:w="2716" w:type="dxa"/>
            <w:tcBorders>
              <w:right w:val="nil"/>
            </w:tcBorders>
          </w:tcPr>
          <w:p w:rsidR="00F45533" w:rsidRPr="00AA3EA0" w:rsidRDefault="00F45533" w:rsidP="00AA3EA0">
            <w:pPr>
              <w:spacing w:line="240" w:lineRule="auto"/>
              <w:jc w:val="center"/>
              <w:rPr>
                <w:i/>
                <w:lang w:val="en-US"/>
              </w:rPr>
            </w:pPr>
            <w:r w:rsidRPr="00AA3EA0">
              <w:rPr>
                <w:i/>
                <w:lang w:val="en-US"/>
              </w:rPr>
              <w:t>OR</w:t>
            </w:r>
          </w:p>
        </w:tc>
      </w:tr>
      <w:tr w:rsidR="00F45533" w:rsidRPr="005813E1" w:rsidTr="00AA3EA0">
        <w:trPr>
          <w:trHeight w:val="301"/>
        </w:trPr>
        <w:tc>
          <w:tcPr>
            <w:tcW w:w="2715" w:type="dxa"/>
            <w:tcBorders>
              <w:left w:val="nil"/>
            </w:tcBorders>
          </w:tcPr>
          <w:p w:rsidR="00F45533" w:rsidRPr="00AA3EA0" w:rsidRDefault="009F1450" w:rsidP="00AA3EA0">
            <w:pPr>
              <w:spacing w:line="240" w:lineRule="auto"/>
              <w:jc w:val="center"/>
              <w:rPr>
                <w:lang w:val="en-US"/>
              </w:rPr>
            </w:pPr>
            <w:r w:rsidRPr="00AA3EA0">
              <w:rPr>
                <w:lang w:val="en-US"/>
              </w:rPr>
              <w:t>kemanjuran diri</w:t>
            </w:r>
          </w:p>
        </w:tc>
        <w:tc>
          <w:tcPr>
            <w:tcW w:w="2716" w:type="dxa"/>
          </w:tcPr>
          <w:p w:rsidR="00F45533" w:rsidRPr="00AA3EA0" w:rsidRDefault="00F45533" w:rsidP="00AA3EA0">
            <w:pPr>
              <w:spacing w:line="240" w:lineRule="auto"/>
              <w:jc w:val="center"/>
              <w:rPr>
                <w:i/>
                <w:lang w:val="en-US"/>
              </w:rPr>
            </w:pPr>
            <w:r w:rsidRPr="00AA3EA0">
              <w:rPr>
                <w:i/>
                <w:lang w:val="en-US"/>
              </w:rPr>
              <w:t>Treathmen Adherence</w:t>
            </w:r>
          </w:p>
        </w:tc>
        <w:tc>
          <w:tcPr>
            <w:tcW w:w="2716" w:type="dxa"/>
            <w:tcBorders>
              <w:right w:val="nil"/>
            </w:tcBorders>
          </w:tcPr>
          <w:p w:rsidR="00F45533" w:rsidRPr="00AA3EA0" w:rsidRDefault="00F45533" w:rsidP="00AA3EA0">
            <w:pPr>
              <w:spacing w:line="240" w:lineRule="auto"/>
              <w:jc w:val="center"/>
              <w:rPr>
                <w:i/>
                <w:lang w:val="en-US"/>
              </w:rPr>
            </w:pPr>
            <w:r w:rsidRPr="00AA3EA0">
              <w:rPr>
                <w:i/>
                <w:lang w:val="en-US"/>
              </w:rPr>
              <w:t>Hypertensive</w:t>
            </w:r>
          </w:p>
        </w:tc>
      </w:tr>
      <w:tr w:rsidR="00F45533" w:rsidRPr="005813E1" w:rsidTr="00AA3EA0">
        <w:trPr>
          <w:trHeight w:val="332"/>
        </w:trPr>
        <w:tc>
          <w:tcPr>
            <w:tcW w:w="2715" w:type="dxa"/>
            <w:tcBorders>
              <w:left w:val="nil"/>
            </w:tcBorders>
          </w:tcPr>
          <w:p w:rsidR="00F45533" w:rsidRPr="00AA3EA0" w:rsidRDefault="009F1450" w:rsidP="00AA3EA0">
            <w:pPr>
              <w:spacing w:line="240" w:lineRule="auto"/>
              <w:jc w:val="center"/>
              <w:rPr>
                <w:i/>
                <w:lang w:val="en-US"/>
              </w:rPr>
            </w:pPr>
            <w:r w:rsidRPr="00AA3EA0">
              <w:rPr>
                <w:i/>
                <w:lang w:val="en-US"/>
              </w:rPr>
              <w:t>OR</w:t>
            </w:r>
          </w:p>
        </w:tc>
        <w:tc>
          <w:tcPr>
            <w:tcW w:w="2716" w:type="dxa"/>
          </w:tcPr>
          <w:p w:rsidR="00F45533" w:rsidRPr="00AA3EA0" w:rsidRDefault="00F45533" w:rsidP="00AA3EA0">
            <w:pPr>
              <w:spacing w:line="240" w:lineRule="auto"/>
              <w:jc w:val="center"/>
              <w:rPr>
                <w:i/>
                <w:lang w:val="en-US"/>
              </w:rPr>
            </w:pPr>
            <w:r w:rsidRPr="00AA3EA0">
              <w:rPr>
                <w:i/>
                <w:lang w:val="en-US"/>
              </w:rPr>
              <w:t>OR</w:t>
            </w:r>
          </w:p>
        </w:tc>
        <w:tc>
          <w:tcPr>
            <w:tcW w:w="2716" w:type="dxa"/>
            <w:tcBorders>
              <w:right w:val="nil"/>
            </w:tcBorders>
          </w:tcPr>
          <w:p w:rsidR="00F45533" w:rsidRPr="00AA3EA0" w:rsidRDefault="00F45533" w:rsidP="00AA3EA0">
            <w:pPr>
              <w:spacing w:line="240" w:lineRule="auto"/>
              <w:jc w:val="center"/>
              <w:rPr>
                <w:i/>
                <w:lang w:val="en-US"/>
              </w:rPr>
            </w:pPr>
            <w:r w:rsidRPr="00AA3EA0">
              <w:rPr>
                <w:i/>
                <w:lang w:val="en-US"/>
              </w:rPr>
              <w:t>OR</w:t>
            </w:r>
          </w:p>
        </w:tc>
      </w:tr>
      <w:tr w:rsidR="00F45533" w:rsidRPr="005813E1" w:rsidTr="00AA3EA0">
        <w:trPr>
          <w:trHeight w:val="285"/>
        </w:trPr>
        <w:tc>
          <w:tcPr>
            <w:tcW w:w="2715" w:type="dxa"/>
            <w:tcBorders>
              <w:left w:val="nil"/>
            </w:tcBorders>
          </w:tcPr>
          <w:p w:rsidR="00F45533" w:rsidRPr="00AA3EA0" w:rsidRDefault="009F1450" w:rsidP="00AA3EA0">
            <w:pPr>
              <w:spacing w:line="240" w:lineRule="auto"/>
              <w:jc w:val="center"/>
              <w:rPr>
                <w:lang w:val="en-US"/>
              </w:rPr>
            </w:pPr>
            <w:r w:rsidRPr="00AA3EA0">
              <w:rPr>
                <w:lang w:val="en-US"/>
              </w:rPr>
              <w:t>keyakinan diri</w:t>
            </w:r>
          </w:p>
        </w:tc>
        <w:tc>
          <w:tcPr>
            <w:tcW w:w="2716" w:type="dxa"/>
          </w:tcPr>
          <w:p w:rsidR="00F45533" w:rsidRPr="00AA3EA0" w:rsidRDefault="00F45533" w:rsidP="00AA3EA0">
            <w:pPr>
              <w:spacing w:line="240" w:lineRule="auto"/>
              <w:jc w:val="center"/>
              <w:rPr>
                <w:i/>
                <w:lang w:val="en-US"/>
              </w:rPr>
            </w:pPr>
            <w:r w:rsidRPr="00AA3EA0">
              <w:rPr>
                <w:i/>
                <w:lang w:val="en-US"/>
              </w:rPr>
              <w:t>Medication Compliance</w:t>
            </w:r>
          </w:p>
        </w:tc>
        <w:tc>
          <w:tcPr>
            <w:tcW w:w="2716" w:type="dxa"/>
            <w:tcBorders>
              <w:right w:val="nil"/>
            </w:tcBorders>
          </w:tcPr>
          <w:p w:rsidR="00F45533" w:rsidRPr="00AA3EA0" w:rsidRDefault="00F45533" w:rsidP="00AA3EA0">
            <w:pPr>
              <w:spacing w:line="240" w:lineRule="auto"/>
              <w:jc w:val="center"/>
              <w:rPr>
                <w:i/>
                <w:lang w:val="en-US"/>
              </w:rPr>
            </w:pPr>
            <w:r w:rsidRPr="00AA3EA0">
              <w:rPr>
                <w:i/>
                <w:lang w:val="en-US"/>
              </w:rPr>
              <w:t>High Blood Pressure</w:t>
            </w:r>
          </w:p>
        </w:tc>
      </w:tr>
      <w:tr w:rsidR="00F45533" w:rsidRPr="005813E1" w:rsidTr="00AA3EA0">
        <w:trPr>
          <w:trHeight w:val="158"/>
        </w:trPr>
        <w:tc>
          <w:tcPr>
            <w:tcW w:w="2715" w:type="dxa"/>
            <w:tcBorders>
              <w:left w:val="nil"/>
            </w:tcBorders>
          </w:tcPr>
          <w:p w:rsidR="00F45533" w:rsidRPr="00AA3EA0" w:rsidRDefault="00F45533" w:rsidP="00AA3EA0">
            <w:pPr>
              <w:spacing w:line="240" w:lineRule="auto"/>
              <w:jc w:val="center"/>
              <w:rPr>
                <w:lang w:val="en-US"/>
              </w:rPr>
            </w:pPr>
          </w:p>
        </w:tc>
        <w:tc>
          <w:tcPr>
            <w:tcW w:w="2716" w:type="dxa"/>
          </w:tcPr>
          <w:p w:rsidR="00F45533" w:rsidRPr="00AA3EA0" w:rsidRDefault="00F45533" w:rsidP="00AA3EA0">
            <w:pPr>
              <w:spacing w:line="240" w:lineRule="auto"/>
              <w:jc w:val="center"/>
              <w:rPr>
                <w:i/>
                <w:lang w:val="en-US"/>
              </w:rPr>
            </w:pPr>
            <w:r w:rsidRPr="00AA3EA0">
              <w:rPr>
                <w:i/>
                <w:lang w:val="en-US"/>
              </w:rPr>
              <w:t>OR</w:t>
            </w:r>
          </w:p>
        </w:tc>
        <w:tc>
          <w:tcPr>
            <w:tcW w:w="2716" w:type="dxa"/>
            <w:tcBorders>
              <w:right w:val="nil"/>
            </w:tcBorders>
          </w:tcPr>
          <w:p w:rsidR="00F45533" w:rsidRPr="00AA3EA0" w:rsidRDefault="00F45533" w:rsidP="00AA3EA0">
            <w:pPr>
              <w:spacing w:line="240" w:lineRule="auto"/>
              <w:jc w:val="center"/>
              <w:rPr>
                <w:lang w:val="en-US"/>
              </w:rPr>
            </w:pPr>
          </w:p>
        </w:tc>
      </w:tr>
      <w:tr w:rsidR="00F45533" w:rsidRPr="005813E1" w:rsidTr="00AA3EA0">
        <w:trPr>
          <w:trHeight w:val="270"/>
        </w:trPr>
        <w:tc>
          <w:tcPr>
            <w:tcW w:w="2715" w:type="dxa"/>
            <w:tcBorders>
              <w:left w:val="nil"/>
            </w:tcBorders>
          </w:tcPr>
          <w:p w:rsidR="00F45533" w:rsidRPr="00AA3EA0" w:rsidRDefault="00F45533" w:rsidP="00AA3EA0">
            <w:pPr>
              <w:spacing w:line="240" w:lineRule="auto"/>
              <w:jc w:val="center"/>
              <w:rPr>
                <w:lang w:val="en-US"/>
              </w:rPr>
            </w:pPr>
          </w:p>
        </w:tc>
        <w:tc>
          <w:tcPr>
            <w:tcW w:w="2716" w:type="dxa"/>
          </w:tcPr>
          <w:p w:rsidR="00F45533" w:rsidRPr="00AA3EA0" w:rsidRDefault="00F45533" w:rsidP="00AA3EA0">
            <w:pPr>
              <w:spacing w:line="240" w:lineRule="auto"/>
              <w:jc w:val="center"/>
              <w:rPr>
                <w:i/>
                <w:lang w:val="en-US"/>
              </w:rPr>
            </w:pPr>
            <w:r w:rsidRPr="00AA3EA0">
              <w:rPr>
                <w:i/>
                <w:lang w:val="en-US"/>
              </w:rPr>
              <w:t>Medication persistence</w:t>
            </w:r>
          </w:p>
        </w:tc>
        <w:tc>
          <w:tcPr>
            <w:tcW w:w="2716" w:type="dxa"/>
            <w:tcBorders>
              <w:right w:val="nil"/>
            </w:tcBorders>
          </w:tcPr>
          <w:p w:rsidR="00F45533" w:rsidRPr="00AA3EA0" w:rsidRDefault="00F45533" w:rsidP="00AA3EA0">
            <w:pPr>
              <w:spacing w:line="240" w:lineRule="auto"/>
              <w:jc w:val="center"/>
              <w:rPr>
                <w:lang w:val="en-US"/>
              </w:rPr>
            </w:pPr>
          </w:p>
        </w:tc>
      </w:tr>
    </w:tbl>
    <w:p w:rsidR="00F45533" w:rsidRPr="00541022" w:rsidRDefault="008A135F" w:rsidP="004418FE">
      <w:pPr>
        <w:pStyle w:val="Heading2"/>
        <w:spacing w:before="0"/>
        <w:rPr>
          <w:lang w:val="en-US"/>
        </w:rPr>
      </w:pPr>
      <w:r w:rsidRPr="00786267">
        <w:rPr>
          <w:rFonts w:eastAsia="Calibri"/>
          <w:bCs w:val="0"/>
          <w:color w:val="auto"/>
          <w:szCs w:val="22"/>
          <w:lang w:val="en-US"/>
        </w:rPr>
        <w:t>4</w:t>
      </w:r>
      <w:r w:rsidR="00F45533" w:rsidRPr="00541022">
        <w:t xml:space="preserve">.2 </w:t>
      </w:r>
      <w:r w:rsidR="00F45533" w:rsidRPr="00541022">
        <w:rPr>
          <w:lang w:val="en-US"/>
        </w:rPr>
        <w:tab/>
      </w:r>
      <w:r w:rsidR="00F45533" w:rsidRPr="00541022">
        <w:t>Kriteria Inklusi dan Ekslusi</w:t>
      </w:r>
    </w:p>
    <w:p w:rsidR="00F45533" w:rsidRPr="005813E1" w:rsidRDefault="00F45533" w:rsidP="00F45533">
      <w:pPr>
        <w:pStyle w:val="ListParagraph"/>
        <w:shd w:val="clear" w:color="auto" w:fill="FFFFFF"/>
        <w:ind w:left="0" w:firstLine="720"/>
        <w:rPr>
          <w:rFonts w:ascii="Times New Roman" w:eastAsia="Times New Roman" w:hAnsi="Times New Roman"/>
          <w:color w:val="000000"/>
          <w:szCs w:val="24"/>
        </w:rPr>
      </w:pPr>
      <w:r w:rsidRPr="005813E1">
        <w:rPr>
          <w:rFonts w:ascii="Times New Roman" w:eastAsia="Times New Roman" w:hAnsi="Times New Roman"/>
          <w:color w:val="000000"/>
          <w:szCs w:val="24"/>
        </w:rPr>
        <w:t xml:space="preserve">Dalam pencarian literatur memerlukan strategi untuk mendapatkan informasi yang  relevan,  menghemat  waktu  dan karena  informasi  yang  tersedia  sangat  banyak. Strategi yang dapat dilakukan </w:t>
      </w:r>
      <w:proofErr w:type="gramStart"/>
      <w:r w:rsidRPr="005813E1">
        <w:rPr>
          <w:rFonts w:ascii="Times New Roman" w:eastAsia="Times New Roman" w:hAnsi="Times New Roman"/>
          <w:color w:val="000000"/>
          <w:szCs w:val="24"/>
        </w:rPr>
        <w:t>adalah :</w:t>
      </w:r>
      <w:proofErr w:type="gramEnd"/>
      <w:r w:rsidRPr="005813E1">
        <w:rPr>
          <w:rFonts w:ascii="Times New Roman" w:eastAsia="Times New Roman" w:hAnsi="Times New Roman"/>
          <w:color w:val="000000"/>
          <w:szCs w:val="24"/>
        </w:rPr>
        <w:t xml:space="preserve"> </w:t>
      </w:r>
    </w:p>
    <w:p w:rsidR="00F45533" w:rsidRPr="003B79A3" w:rsidRDefault="00FB7F19" w:rsidP="003B79A3">
      <w:pPr>
        <w:pStyle w:val="ListParagraph"/>
        <w:numPr>
          <w:ilvl w:val="0"/>
          <w:numId w:val="12"/>
        </w:numPr>
        <w:shd w:val="clear" w:color="auto" w:fill="FFFFFF"/>
        <w:rPr>
          <w:rFonts w:ascii="Times New Roman" w:hAnsi="Times New Roman"/>
          <w:shd w:val="clear" w:color="auto" w:fill="FFFFFF"/>
        </w:rPr>
      </w:pPr>
      <w:r>
        <w:rPr>
          <w:rFonts w:ascii="Times New Roman" w:hAnsi="Times New Roman"/>
          <w:shd w:val="clear" w:color="auto" w:fill="FFFFFF"/>
        </w:rPr>
        <w:t>M</w:t>
      </w:r>
      <w:r w:rsidR="00F45533" w:rsidRPr="003B79A3">
        <w:rPr>
          <w:rFonts w:ascii="Times New Roman" w:hAnsi="Times New Roman"/>
          <w:shd w:val="clear" w:color="auto" w:fill="FFFFFF"/>
        </w:rPr>
        <w:t xml:space="preserve">enggunakan </w:t>
      </w:r>
      <w:r w:rsidR="00F45533" w:rsidRPr="003B79A3">
        <w:rPr>
          <w:rFonts w:ascii="Times New Roman" w:hAnsi="Times New Roman"/>
          <w:i/>
          <w:shd w:val="clear" w:color="auto" w:fill="FFFFFF"/>
        </w:rPr>
        <w:t>PICOS framework</w:t>
      </w:r>
      <w:r w:rsidR="00F45533" w:rsidRPr="003B79A3">
        <w:rPr>
          <w:rFonts w:ascii="Times New Roman" w:hAnsi="Times New Roman"/>
          <w:shd w:val="clear" w:color="auto" w:fill="FFFFFF"/>
        </w:rPr>
        <w:t xml:space="preserve">. </w:t>
      </w:r>
    </w:p>
    <w:p w:rsidR="003B79A3" w:rsidRPr="003B79A3" w:rsidRDefault="003B79A3" w:rsidP="003B79A3">
      <w:pPr>
        <w:pStyle w:val="ListParagraph"/>
        <w:numPr>
          <w:ilvl w:val="0"/>
          <w:numId w:val="12"/>
        </w:numPr>
        <w:autoSpaceDE w:val="0"/>
        <w:autoSpaceDN w:val="0"/>
        <w:adjustRightInd w:val="0"/>
        <w:rPr>
          <w:rFonts w:ascii="Times New Roman" w:hAnsi="Times New Roman"/>
        </w:rPr>
      </w:pPr>
      <w:r w:rsidRPr="003B79A3">
        <w:rPr>
          <w:rFonts w:ascii="Times New Roman" w:hAnsi="Times New Roman"/>
          <w:i/>
          <w:iCs/>
          <w:color w:val="000000"/>
        </w:rPr>
        <w:t>Population/problem</w:t>
      </w:r>
      <w:r w:rsidR="00B74C20">
        <w:rPr>
          <w:rFonts w:ascii="Times New Roman" w:hAnsi="Times New Roman"/>
          <w:i/>
          <w:iCs/>
          <w:color w:val="000000"/>
        </w:rPr>
        <w:t>:</w:t>
      </w:r>
      <w:r w:rsidRPr="003B79A3">
        <w:rPr>
          <w:rFonts w:ascii="Times New Roman" w:hAnsi="Times New Roman"/>
          <w:color w:val="000000"/>
        </w:rPr>
        <w:t xml:space="preserve"> yaitu populasi atau masalah yang akan di analisis sesuai dengan tema yang sudah ditentukan dalam </w:t>
      </w:r>
      <w:r w:rsidRPr="003B79A3">
        <w:rPr>
          <w:rFonts w:ascii="Times New Roman" w:hAnsi="Times New Roman"/>
          <w:i/>
          <w:iCs/>
          <w:color w:val="000000"/>
        </w:rPr>
        <w:t>literature review</w:t>
      </w:r>
      <w:r w:rsidRPr="003B79A3">
        <w:rPr>
          <w:rFonts w:ascii="Times New Roman" w:hAnsi="Times New Roman"/>
          <w:color w:val="000000"/>
        </w:rPr>
        <w:t xml:space="preserve">  </w:t>
      </w:r>
    </w:p>
    <w:p w:rsidR="003B79A3" w:rsidRPr="003B79A3" w:rsidRDefault="003B79A3" w:rsidP="003B79A3">
      <w:pPr>
        <w:pStyle w:val="ListParagraph"/>
        <w:numPr>
          <w:ilvl w:val="0"/>
          <w:numId w:val="12"/>
        </w:numPr>
        <w:autoSpaceDE w:val="0"/>
        <w:autoSpaceDN w:val="0"/>
        <w:adjustRightInd w:val="0"/>
        <w:rPr>
          <w:rFonts w:ascii="Times New Roman" w:hAnsi="Times New Roman"/>
        </w:rPr>
      </w:pPr>
      <w:r w:rsidRPr="003B79A3">
        <w:rPr>
          <w:rFonts w:ascii="Times New Roman" w:hAnsi="Times New Roman"/>
          <w:i/>
          <w:iCs/>
          <w:color w:val="000000"/>
        </w:rPr>
        <w:t>Interventio</w:t>
      </w:r>
      <w:r w:rsidR="00B74C20">
        <w:rPr>
          <w:rFonts w:ascii="Times New Roman" w:hAnsi="Times New Roman"/>
          <w:i/>
          <w:iCs/>
          <w:color w:val="000000"/>
        </w:rPr>
        <w:t>n:</w:t>
      </w:r>
      <w:r w:rsidRPr="003B79A3">
        <w:rPr>
          <w:rFonts w:ascii="Times New Roman" w:hAnsi="Times New Roman"/>
          <w:color w:val="000000"/>
        </w:rPr>
        <w:t xml:space="preserve"> yaitu suatu tindakan penatalaksanan terhadap kasus perorangan atau masyarakat serta pemaparan tentang penatalaksanaan studi sesuai dengan tema yang sudah ditentukan dalam </w:t>
      </w:r>
      <w:r w:rsidRPr="003B79A3">
        <w:rPr>
          <w:rFonts w:ascii="Times New Roman" w:hAnsi="Times New Roman"/>
          <w:i/>
          <w:iCs/>
          <w:color w:val="000000"/>
        </w:rPr>
        <w:t>literature review.</w:t>
      </w:r>
      <w:r w:rsidRPr="003B79A3">
        <w:rPr>
          <w:rFonts w:ascii="Times New Roman" w:hAnsi="Times New Roman"/>
          <w:color w:val="000000"/>
        </w:rPr>
        <w:t xml:space="preserve"> </w:t>
      </w:r>
    </w:p>
    <w:p w:rsidR="003B79A3" w:rsidRPr="003B79A3" w:rsidRDefault="003B79A3" w:rsidP="003B79A3">
      <w:pPr>
        <w:pStyle w:val="ListParagraph"/>
        <w:numPr>
          <w:ilvl w:val="0"/>
          <w:numId w:val="12"/>
        </w:numPr>
        <w:autoSpaceDE w:val="0"/>
        <w:autoSpaceDN w:val="0"/>
        <w:adjustRightInd w:val="0"/>
        <w:rPr>
          <w:rFonts w:ascii="Times New Roman" w:hAnsi="Times New Roman"/>
        </w:rPr>
      </w:pPr>
      <w:r w:rsidRPr="003B79A3">
        <w:rPr>
          <w:rFonts w:ascii="Times New Roman" w:hAnsi="Times New Roman"/>
          <w:i/>
          <w:iCs/>
          <w:color w:val="000000"/>
        </w:rPr>
        <w:t>Comparation</w:t>
      </w:r>
      <w:r w:rsidR="00B74C20">
        <w:rPr>
          <w:rFonts w:ascii="Times New Roman" w:hAnsi="Times New Roman"/>
          <w:i/>
          <w:iCs/>
          <w:color w:val="000000"/>
        </w:rPr>
        <w:t>:</w:t>
      </w:r>
      <w:r w:rsidRPr="003B79A3">
        <w:rPr>
          <w:rFonts w:ascii="Times New Roman" w:hAnsi="Times New Roman"/>
          <w:i/>
          <w:iCs/>
          <w:color w:val="000000"/>
        </w:rPr>
        <w:t xml:space="preserve"> </w:t>
      </w:r>
      <w:r w:rsidRPr="003B79A3">
        <w:rPr>
          <w:rFonts w:ascii="Times New Roman" w:hAnsi="Times New Roman"/>
          <w:color w:val="000000"/>
        </w:rPr>
        <w:t xml:space="preserve">yaitu intervensi atau penatalaksanaan </w:t>
      </w:r>
      <w:proofErr w:type="gramStart"/>
      <w:r w:rsidRPr="003B79A3">
        <w:rPr>
          <w:rFonts w:ascii="Times New Roman" w:hAnsi="Times New Roman"/>
          <w:color w:val="000000"/>
        </w:rPr>
        <w:t>lain</w:t>
      </w:r>
      <w:proofErr w:type="gramEnd"/>
      <w:r w:rsidRPr="003B79A3">
        <w:rPr>
          <w:rFonts w:ascii="Times New Roman" w:hAnsi="Times New Roman"/>
          <w:color w:val="000000"/>
        </w:rPr>
        <w:t xml:space="preserve"> yang digunakan sebagai pembanding, jika tidak ada bisa menggunakan kelompok kontrol dalam studi yang terpilih. </w:t>
      </w:r>
    </w:p>
    <w:p w:rsidR="003B79A3" w:rsidRPr="00B74C20" w:rsidRDefault="003B79A3" w:rsidP="003B79A3">
      <w:pPr>
        <w:pStyle w:val="ListParagraph"/>
        <w:numPr>
          <w:ilvl w:val="0"/>
          <w:numId w:val="12"/>
        </w:numPr>
        <w:autoSpaceDE w:val="0"/>
        <w:autoSpaceDN w:val="0"/>
        <w:adjustRightInd w:val="0"/>
        <w:rPr>
          <w:rFonts w:ascii="Times New Roman" w:hAnsi="Times New Roman"/>
        </w:rPr>
      </w:pPr>
      <w:r w:rsidRPr="003B79A3">
        <w:rPr>
          <w:rFonts w:ascii="Times New Roman" w:hAnsi="Times New Roman"/>
          <w:i/>
          <w:iCs/>
          <w:color w:val="000000"/>
        </w:rPr>
        <w:t>Outcome</w:t>
      </w:r>
      <w:r w:rsidR="00B74C20">
        <w:rPr>
          <w:rFonts w:ascii="Times New Roman" w:hAnsi="Times New Roman"/>
          <w:color w:val="000000"/>
        </w:rPr>
        <w:t xml:space="preserve">: </w:t>
      </w:r>
      <w:r w:rsidRPr="003B79A3">
        <w:rPr>
          <w:rFonts w:ascii="Times New Roman" w:hAnsi="Times New Roman"/>
          <w:color w:val="000000"/>
        </w:rPr>
        <w:t xml:space="preserve">yaitu hasil atau luaran yang diperolah pada studi terdahulu yang sesuai dengan tema yang sudah ditentukan dalam </w:t>
      </w:r>
      <w:r w:rsidRPr="003B79A3">
        <w:rPr>
          <w:rFonts w:ascii="Times New Roman" w:hAnsi="Times New Roman"/>
          <w:i/>
          <w:iCs/>
          <w:color w:val="000000"/>
        </w:rPr>
        <w:t>literature review.</w:t>
      </w:r>
      <w:r w:rsidRPr="003B79A3">
        <w:rPr>
          <w:rFonts w:ascii="Times New Roman" w:hAnsi="Times New Roman"/>
          <w:color w:val="000000"/>
        </w:rPr>
        <w:t xml:space="preserve"> </w:t>
      </w:r>
    </w:p>
    <w:p w:rsidR="00B74C20" w:rsidRPr="003B79A3" w:rsidRDefault="00B74C20" w:rsidP="003B79A3">
      <w:pPr>
        <w:pStyle w:val="ListParagraph"/>
        <w:numPr>
          <w:ilvl w:val="0"/>
          <w:numId w:val="12"/>
        </w:numPr>
        <w:autoSpaceDE w:val="0"/>
        <w:autoSpaceDN w:val="0"/>
        <w:adjustRightInd w:val="0"/>
        <w:rPr>
          <w:rFonts w:ascii="Times New Roman" w:hAnsi="Times New Roman"/>
        </w:rPr>
      </w:pPr>
      <w:r>
        <w:rPr>
          <w:rFonts w:ascii="Times New Roman" w:hAnsi="Times New Roman"/>
          <w:color w:val="000000"/>
        </w:rPr>
        <w:t xml:space="preserve">study design: yaitu desain penelitian yang digunakn dalam artikel  yang </w:t>
      </w:r>
    </w:p>
    <w:p w:rsidR="00F37D9E" w:rsidRDefault="003B79A3" w:rsidP="00B74C20">
      <w:pPr>
        <w:pStyle w:val="ListParagraph"/>
        <w:autoSpaceDE w:val="0"/>
        <w:autoSpaceDN w:val="0"/>
        <w:adjustRightInd w:val="0"/>
        <w:rPr>
          <w:rFonts w:ascii="Times New Roman" w:hAnsi="Times New Roman"/>
          <w:color w:val="000000"/>
        </w:rPr>
      </w:pPr>
      <w:proofErr w:type="gramStart"/>
      <w:r w:rsidRPr="003B79A3">
        <w:rPr>
          <w:rFonts w:ascii="Times New Roman" w:hAnsi="Times New Roman"/>
          <w:color w:val="000000"/>
        </w:rPr>
        <w:t>akan</w:t>
      </w:r>
      <w:proofErr w:type="gramEnd"/>
      <w:r w:rsidRPr="003B79A3">
        <w:rPr>
          <w:rFonts w:ascii="Times New Roman" w:hAnsi="Times New Roman"/>
          <w:color w:val="000000"/>
        </w:rPr>
        <w:t xml:space="preserve"> di review.</w:t>
      </w:r>
    </w:p>
    <w:p w:rsidR="004418FE" w:rsidRPr="00F37D9E" w:rsidRDefault="00F45533" w:rsidP="00F37D9E">
      <w:pPr>
        <w:autoSpaceDE w:val="0"/>
        <w:autoSpaceDN w:val="0"/>
        <w:adjustRightInd w:val="0"/>
        <w:ind w:left="720" w:hanging="720"/>
        <w:rPr>
          <w:color w:val="000000"/>
        </w:rPr>
      </w:pPr>
      <w:r w:rsidRPr="00F37D9E">
        <w:rPr>
          <w:rFonts w:eastAsia="Times New Roman"/>
          <w:color w:val="000000"/>
          <w:szCs w:val="24"/>
        </w:rPr>
        <w:t>7.</w:t>
      </w:r>
      <w:r w:rsidRPr="00F37D9E">
        <w:rPr>
          <w:rFonts w:eastAsia="Times New Roman"/>
          <w:color w:val="000000"/>
          <w:szCs w:val="24"/>
        </w:rPr>
        <w:tab/>
        <w:t>Membatasi  rentang  waktu</w:t>
      </w:r>
      <w:r w:rsidR="00B74C20">
        <w:rPr>
          <w:rFonts w:eastAsia="Times New Roman"/>
          <w:color w:val="000000"/>
          <w:szCs w:val="24"/>
          <w:lang w:val="en-US"/>
        </w:rPr>
        <w:t>:</w:t>
      </w:r>
      <w:r w:rsidRPr="00F37D9E">
        <w:rPr>
          <w:rFonts w:eastAsia="Times New Roman"/>
          <w:color w:val="000000"/>
          <w:szCs w:val="24"/>
        </w:rPr>
        <w:t xml:space="preserve">  publikasi  jurnal  yang  dicari,  antara tahun 2011-2020 </w:t>
      </w:r>
      <w:r w:rsidRPr="00F37D9E">
        <w:rPr>
          <w:rFonts w:eastAsia="Times New Roman"/>
          <w:b/>
          <w:sz w:val="28"/>
          <w:szCs w:val="24"/>
        </w:rPr>
        <w:t xml:space="preserve">       </w:t>
      </w:r>
    </w:p>
    <w:p w:rsidR="00F45533" w:rsidRPr="005813E1" w:rsidRDefault="00F45533" w:rsidP="00F45533">
      <w:pPr>
        <w:shd w:val="clear" w:color="auto" w:fill="FFFFFF"/>
        <w:rPr>
          <w:shd w:val="clear" w:color="auto" w:fill="FFFFFF"/>
          <w:lang w:val="en-US"/>
        </w:rPr>
      </w:pPr>
      <w:r w:rsidRPr="005813E1">
        <w:rPr>
          <w:shd w:val="clear" w:color="auto" w:fill="FFFFFF"/>
        </w:rPr>
        <w:lastRenderedPageBreak/>
        <w:t xml:space="preserve">Tabel </w:t>
      </w:r>
      <w:r w:rsidRPr="005813E1">
        <w:rPr>
          <w:shd w:val="clear" w:color="auto" w:fill="FFFFFF"/>
          <w:lang w:val="en-US"/>
        </w:rPr>
        <w:t>2.2</w:t>
      </w:r>
      <w:r w:rsidRPr="005813E1">
        <w:rPr>
          <w:shd w:val="clear" w:color="auto" w:fill="FFFFFF"/>
        </w:rPr>
        <w:t xml:space="preserve"> Kriteria inklusi dan ekslusi dengan format PICOS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3905"/>
        <w:gridCol w:w="2716"/>
      </w:tblGrid>
      <w:tr w:rsidR="00F45533" w:rsidRPr="005813E1" w:rsidTr="00AA3EA0">
        <w:trPr>
          <w:trHeight w:val="285"/>
        </w:trPr>
        <w:tc>
          <w:tcPr>
            <w:tcW w:w="1526" w:type="dxa"/>
          </w:tcPr>
          <w:p w:rsidR="00F45533" w:rsidRPr="00AA3EA0" w:rsidRDefault="00F45533" w:rsidP="00AA3EA0">
            <w:pPr>
              <w:spacing w:line="240" w:lineRule="auto"/>
              <w:jc w:val="center"/>
              <w:rPr>
                <w:b/>
                <w:shd w:val="clear" w:color="auto" w:fill="FFFFFF"/>
                <w:lang w:val="en-US"/>
              </w:rPr>
            </w:pPr>
            <w:r w:rsidRPr="00AA3EA0">
              <w:rPr>
                <w:b/>
                <w:shd w:val="clear" w:color="auto" w:fill="FFFFFF"/>
                <w:lang w:val="en-US"/>
              </w:rPr>
              <w:t>Kriteria</w:t>
            </w:r>
          </w:p>
        </w:tc>
        <w:tc>
          <w:tcPr>
            <w:tcW w:w="3905" w:type="dxa"/>
          </w:tcPr>
          <w:p w:rsidR="00F45533" w:rsidRPr="00AA3EA0" w:rsidRDefault="00F45533" w:rsidP="00AA3EA0">
            <w:pPr>
              <w:spacing w:line="240" w:lineRule="auto"/>
              <w:jc w:val="center"/>
              <w:rPr>
                <w:b/>
                <w:shd w:val="clear" w:color="auto" w:fill="FFFFFF"/>
                <w:lang w:val="en-US"/>
              </w:rPr>
            </w:pPr>
            <w:r w:rsidRPr="00AA3EA0">
              <w:rPr>
                <w:b/>
                <w:shd w:val="clear" w:color="auto" w:fill="FFFFFF"/>
                <w:lang w:val="en-US"/>
              </w:rPr>
              <w:t>Inklusi</w:t>
            </w:r>
          </w:p>
        </w:tc>
        <w:tc>
          <w:tcPr>
            <w:tcW w:w="2716" w:type="dxa"/>
          </w:tcPr>
          <w:p w:rsidR="00F45533" w:rsidRPr="00AA3EA0" w:rsidRDefault="00F45533" w:rsidP="00AA3EA0">
            <w:pPr>
              <w:spacing w:line="240" w:lineRule="auto"/>
              <w:jc w:val="center"/>
              <w:rPr>
                <w:b/>
                <w:shd w:val="clear" w:color="auto" w:fill="FFFFFF"/>
                <w:lang w:val="en-US"/>
              </w:rPr>
            </w:pPr>
            <w:r w:rsidRPr="00AA3EA0">
              <w:rPr>
                <w:b/>
                <w:shd w:val="clear" w:color="auto" w:fill="FFFFFF"/>
                <w:lang w:val="en-US"/>
              </w:rPr>
              <w:t>Eksklusi</w:t>
            </w:r>
          </w:p>
        </w:tc>
      </w:tr>
      <w:tr w:rsidR="00F45533" w:rsidRPr="005813E1" w:rsidTr="00AA3EA0">
        <w:tc>
          <w:tcPr>
            <w:tcW w:w="1526" w:type="dxa"/>
          </w:tcPr>
          <w:p w:rsidR="00F45533" w:rsidRPr="00AA3EA0" w:rsidRDefault="00F45533" w:rsidP="00AA3EA0">
            <w:pPr>
              <w:spacing w:line="240" w:lineRule="auto"/>
              <w:rPr>
                <w:i/>
                <w:sz w:val="22"/>
                <w:szCs w:val="24"/>
                <w:shd w:val="clear" w:color="auto" w:fill="FFFFFF"/>
                <w:lang w:val="en-US"/>
              </w:rPr>
            </w:pPr>
            <w:r w:rsidRPr="00AA3EA0">
              <w:rPr>
                <w:i/>
                <w:sz w:val="22"/>
                <w:szCs w:val="24"/>
                <w:shd w:val="clear" w:color="auto" w:fill="FFFFFF"/>
              </w:rPr>
              <w:t>Population/ Problem</w:t>
            </w:r>
          </w:p>
        </w:tc>
        <w:tc>
          <w:tcPr>
            <w:tcW w:w="3905" w:type="dxa"/>
          </w:tcPr>
          <w:p w:rsidR="00F45533" w:rsidRPr="00AA3EA0" w:rsidRDefault="00F45533" w:rsidP="00AA3EA0">
            <w:pPr>
              <w:spacing w:line="240" w:lineRule="auto"/>
              <w:rPr>
                <w:sz w:val="22"/>
                <w:szCs w:val="24"/>
                <w:shd w:val="clear" w:color="auto" w:fill="FFFFFF"/>
                <w:lang w:val="en-US"/>
              </w:rPr>
            </w:pPr>
            <w:r w:rsidRPr="00AA3EA0">
              <w:rPr>
                <w:sz w:val="22"/>
                <w:szCs w:val="24"/>
                <w:shd w:val="clear" w:color="auto" w:fill="FFFFFF"/>
              </w:rPr>
              <w:t>Jurnal international</w:t>
            </w:r>
            <w:r w:rsidRPr="00AA3EA0">
              <w:rPr>
                <w:sz w:val="22"/>
                <w:szCs w:val="24"/>
                <w:shd w:val="clear" w:color="auto" w:fill="FFFFFF"/>
                <w:lang w:val="en-US"/>
              </w:rPr>
              <w:t xml:space="preserve"> dannasional </w:t>
            </w:r>
            <w:r w:rsidRPr="00AA3EA0">
              <w:rPr>
                <w:sz w:val="22"/>
                <w:szCs w:val="24"/>
                <w:shd w:val="clear" w:color="auto" w:fill="FFFFFF"/>
              </w:rPr>
              <w:t xml:space="preserve"> yang berhubungan dengan  topik  penelitian</w:t>
            </w:r>
            <w:r w:rsidRPr="00AA3EA0">
              <w:rPr>
                <w:sz w:val="22"/>
                <w:szCs w:val="24"/>
                <w:shd w:val="clear" w:color="auto" w:fill="FFFFFF"/>
                <w:lang w:val="en-US"/>
              </w:rPr>
              <w:t xml:space="preserve"> </w:t>
            </w:r>
          </w:p>
          <w:p w:rsidR="00F45533" w:rsidRPr="00AA3EA0" w:rsidRDefault="00F45533" w:rsidP="00AA3EA0">
            <w:pPr>
              <w:spacing w:line="240" w:lineRule="auto"/>
              <w:rPr>
                <w:sz w:val="22"/>
                <w:szCs w:val="24"/>
                <w:lang w:val="en-US"/>
              </w:rPr>
            </w:pPr>
            <w:r w:rsidRPr="00AA3EA0">
              <w:rPr>
                <w:sz w:val="22"/>
                <w:szCs w:val="24"/>
                <w:shd w:val="clear" w:color="auto" w:fill="FFFFFF"/>
              </w:rPr>
              <w:t xml:space="preserve">yakni  </w:t>
            </w:r>
            <w:r w:rsidRPr="00AA3EA0">
              <w:rPr>
                <w:sz w:val="22"/>
                <w:szCs w:val="24"/>
                <w:shd w:val="clear" w:color="auto" w:fill="FFFFFF"/>
                <w:lang w:val="en-US"/>
              </w:rPr>
              <w:t>hubungan self efficacy dengan kepatuhan pengobatan</w:t>
            </w:r>
          </w:p>
        </w:tc>
        <w:tc>
          <w:tcPr>
            <w:tcW w:w="2716" w:type="dxa"/>
          </w:tcPr>
          <w:p w:rsidR="00F45533" w:rsidRPr="00AA3EA0" w:rsidRDefault="00F45533" w:rsidP="00AA3EA0">
            <w:pPr>
              <w:spacing w:line="240" w:lineRule="auto"/>
              <w:rPr>
                <w:sz w:val="22"/>
                <w:szCs w:val="24"/>
                <w:shd w:val="clear" w:color="auto" w:fill="FFFFFF"/>
                <w:lang w:val="en-US"/>
              </w:rPr>
            </w:pPr>
            <w:r w:rsidRPr="00AA3EA0">
              <w:rPr>
                <w:sz w:val="22"/>
                <w:szCs w:val="24"/>
                <w:shd w:val="clear" w:color="auto" w:fill="FFFFFF"/>
              </w:rPr>
              <w:t>Jurnal international</w:t>
            </w:r>
            <w:r w:rsidRPr="00AA3EA0">
              <w:rPr>
                <w:sz w:val="22"/>
                <w:szCs w:val="24"/>
                <w:shd w:val="clear" w:color="auto" w:fill="FFFFFF"/>
                <w:lang w:val="en-US"/>
              </w:rPr>
              <w:t xml:space="preserve"> dan nasional </w:t>
            </w:r>
            <w:r w:rsidRPr="00AA3EA0">
              <w:rPr>
                <w:sz w:val="22"/>
                <w:szCs w:val="24"/>
                <w:shd w:val="clear" w:color="auto" w:fill="FFFFFF"/>
              </w:rPr>
              <w:t xml:space="preserve"> yang </w:t>
            </w:r>
            <w:r w:rsidRPr="00AA3EA0">
              <w:rPr>
                <w:sz w:val="22"/>
                <w:szCs w:val="24"/>
                <w:shd w:val="clear" w:color="auto" w:fill="FFFFFF"/>
                <w:lang w:val="en-US"/>
              </w:rPr>
              <w:t xml:space="preserve">tidak </w:t>
            </w:r>
            <w:r w:rsidRPr="00AA3EA0">
              <w:rPr>
                <w:sz w:val="22"/>
                <w:szCs w:val="24"/>
                <w:shd w:val="clear" w:color="auto" w:fill="FFFFFF"/>
              </w:rPr>
              <w:t xml:space="preserve">berhubungan dengan  topik  penelitian  yakni  </w:t>
            </w:r>
            <w:r w:rsidRPr="00AA3EA0">
              <w:rPr>
                <w:sz w:val="22"/>
                <w:szCs w:val="24"/>
                <w:shd w:val="clear" w:color="auto" w:fill="FFFFFF"/>
                <w:lang w:val="en-US"/>
              </w:rPr>
              <w:t xml:space="preserve">hubungan </w:t>
            </w:r>
            <w:r w:rsidRPr="00AA3EA0">
              <w:rPr>
                <w:i/>
                <w:sz w:val="22"/>
                <w:szCs w:val="24"/>
                <w:shd w:val="clear" w:color="auto" w:fill="FFFFFF"/>
                <w:lang w:val="en-US"/>
              </w:rPr>
              <w:t>self efficacy</w:t>
            </w:r>
            <w:r w:rsidRPr="00AA3EA0">
              <w:rPr>
                <w:sz w:val="22"/>
                <w:szCs w:val="24"/>
                <w:shd w:val="clear" w:color="auto" w:fill="FFFFFF"/>
                <w:lang w:val="en-US"/>
              </w:rPr>
              <w:t xml:space="preserve"> dengan kepatuhan pengobtan.</w:t>
            </w:r>
          </w:p>
        </w:tc>
      </w:tr>
      <w:tr w:rsidR="00F45533" w:rsidRPr="005813E1" w:rsidTr="00AA3EA0">
        <w:tc>
          <w:tcPr>
            <w:tcW w:w="1526" w:type="dxa"/>
          </w:tcPr>
          <w:p w:rsidR="00F45533" w:rsidRPr="00AA3EA0" w:rsidRDefault="00F45533" w:rsidP="00AA3EA0">
            <w:pPr>
              <w:spacing w:line="240" w:lineRule="auto"/>
              <w:rPr>
                <w:i/>
                <w:sz w:val="22"/>
                <w:szCs w:val="24"/>
                <w:shd w:val="clear" w:color="auto" w:fill="FFFFFF"/>
                <w:lang w:val="en-US"/>
              </w:rPr>
            </w:pPr>
            <w:r w:rsidRPr="00AA3EA0">
              <w:rPr>
                <w:i/>
                <w:sz w:val="22"/>
                <w:szCs w:val="24"/>
                <w:shd w:val="clear" w:color="auto" w:fill="FFFFFF"/>
              </w:rPr>
              <w:t>Intervention</w:t>
            </w:r>
          </w:p>
        </w:tc>
        <w:tc>
          <w:tcPr>
            <w:tcW w:w="3905" w:type="dxa"/>
          </w:tcPr>
          <w:p w:rsidR="00F45533" w:rsidRPr="00AA3EA0" w:rsidRDefault="00F45533" w:rsidP="00AA3EA0">
            <w:pPr>
              <w:spacing w:line="240" w:lineRule="auto"/>
              <w:rPr>
                <w:sz w:val="22"/>
                <w:szCs w:val="24"/>
                <w:shd w:val="clear" w:color="auto" w:fill="FFFFFF"/>
                <w:lang w:val="en-US"/>
              </w:rPr>
            </w:pPr>
            <w:r w:rsidRPr="00AA3EA0">
              <w:rPr>
                <w:i/>
                <w:sz w:val="22"/>
                <w:szCs w:val="24"/>
                <w:shd w:val="clear" w:color="auto" w:fill="FFFFFF"/>
                <w:lang w:val="en-US"/>
              </w:rPr>
              <w:t>Self Efficacy</w:t>
            </w:r>
            <w:r w:rsidRPr="00AA3EA0">
              <w:rPr>
                <w:sz w:val="22"/>
                <w:szCs w:val="24"/>
                <w:shd w:val="clear" w:color="auto" w:fill="FFFFFF"/>
                <w:lang w:val="en-US"/>
              </w:rPr>
              <w:t>.</w:t>
            </w:r>
          </w:p>
        </w:tc>
        <w:tc>
          <w:tcPr>
            <w:tcW w:w="2716" w:type="dxa"/>
          </w:tcPr>
          <w:p w:rsidR="00F45533" w:rsidRPr="00AA3EA0" w:rsidRDefault="00F45533" w:rsidP="00AA3EA0">
            <w:pPr>
              <w:spacing w:line="240" w:lineRule="auto"/>
              <w:rPr>
                <w:sz w:val="22"/>
                <w:szCs w:val="24"/>
                <w:shd w:val="clear" w:color="auto" w:fill="FFFFFF"/>
                <w:lang w:val="en-US"/>
              </w:rPr>
            </w:pPr>
            <w:r w:rsidRPr="00AA3EA0">
              <w:rPr>
                <w:sz w:val="22"/>
                <w:szCs w:val="24"/>
                <w:shd w:val="clear" w:color="auto" w:fill="FFFFFF"/>
                <w:lang w:val="en-US"/>
              </w:rPr>
              <w:t>Bukan self efficacy.</w:t>
            </w:r>
          </w:p>
        </w:tc>
      </w:tr>
      <w:tr w:rsidR="00F45533" w:rsidRPr="005813E1" w:rsidTr="00AA3EA0">
        <w:tc>
          <w:tcPr>
            <w:tcW w:w="1526" w:type="dxa"/>
          </w:tcPr>
          <w:p w:rsidR="00F45533" w:rsidRPr="00AA3EA0" w:rsidRDefault="00F45533" w:rsidP="00AA3EA0">
            <w:pPr>
              <w:spacing w:line="240" w:lineRule="auto"/>
              <w:rPr>
                <w:i/>
                <w:sz w:val="22"/>
                <w:szCs w:val="24"/>
                <w:shd w:val="clear" w:color="auto" w:fill="FFFFFF"/>
                <w:lang w:val="en-US"/>
              </w:rPr>
            </w:pPr>
            <w:r w:rsidRPr="00AA3EA0">
              <w:rPr>
                <w:i/>
                <w:sz w:val="22"/>
                <w:szCs w:val="24"/>
                <w:shd w:val="clear" w:color="auto" w:fill="FFFFFF"/>
              </w:rPr>
              <w:t>Comparation</w:t>
            </w:r>
          </w:p>
        </w:tc>
        <w:tc>
          <w:tcPr>
            <w:tcW w:w="3905" w:type="dxa"/>
          </w:tcPr>
          <w:p w:rsidR="00F45533" w:rsidRPr="00AA3EA0" w:rsidRDefault="00F45533" w:rsidP="00AA3EA0">
            <w:pPr>
              <w:spacing w:line="240" w:lineRule="auto"/>
              <w:rPr>
                <w:sz w:val="22"/>
                <w:szCs w:val="24"/>
                <w:shd w:val="clear" w:color="auto" w:fill="FFFFFF"/>
                <w:lang w:val="en-US"/>
              </w:rPr>
            </w:pPr>
            <w:r w:rsidRPr="00AA3EA0">
              <w:rPr>
                <w:sz w:val="22"/>
                <w:szCs w:val="24"/>
                <w:shd w:val="clear" w:color="auto" w:fill="FFFFFF"/>
                <w:lang w:val="en-US"/>
              </w:rPr>
              <w:t>Tidak ada factor pembanding</w:t>
            </w:r>
          </w:p>
        </w:tc>
        <w:tc>
          <w:tcPr>
            <w:tcW w:w="2716" w:type="dxa"/>
          </w:tcPr>
          <w:p w:rsidR="00F45533" w:rsidRPr="00AA3EA0" w:rsidRDefault="009F1450" w:rsidP="00AA3EA0">
            <w:pPr>
              <w:spacing w:line="240" w:lineRule="auto"/>
              <w:rPr>
                <w:sz w:val="22"/>
                <w:szCs w:val="24"/>
                <w:shd w:val="clear" w:color="auto" w:fill="FFFFFF"/>
                <w:lang w:val="en-US"/>
              </w:rPr>
            </w:pPr>
            <w:r w:rsidRPr="00AA3EA0">
              <w:rPr>
                <w:sz w:val="22"/>
                <w:szCs w:val="24"/>
                <w:shd w:val="clear" w:color="auto" w:fill="FFFFFF"/>
                <w:lang w:val="en-US"/>
              </w:rPr>
              <w:t>Tidak ada fak</w:t>
            </w:r>
            <w:r w:rsidR="00F45533" w:rsidRPr="00AA3EA0">
              <w:rPr>
                <w:sz w:val="22"/>
                <w:szCs w:val="24"/>
                <w:shd w:val="clear" w:color="auto" w:fill="FFFFFF"/>
                <w:lang w:val="en-US"/>
              </w:rPr>
              <w:t>tor pembanding.</w:t>
            </w:r>
          </w:p>
        </w:tc>
      </w:tr>
      <w:tr w:rsidR="00F45533" w:rsidRPr="005813E1" w:rsidTr="00AA3EA0">
        <w:tc>
          <w:tcPr>
            <w:tcW w:w="1526" w:type="dxa"/>
          </w:tcPr>
          <w:p w:rsidR="00F45533" w:rsidRPr="00AA3EA0" w:rsidRDefault="00F45533" w:rsidP="00AA3EA0">
            <w:pPr>
              <w:spacing w:line="240" w:lineRule="auto"/>
              <w:rPr>
                <w:i/>
                <w:sz w:val="22"/>
                <w:szCs w:val="24"/>
                <w:shd w:val="clear" w:color="auto" w:fill="FFFFFF"/>
                <w:lang w:val="en-US"/>
              </w:rPr>
            </w:pPr>
            <w:r w:rsidRPr="00AA3EA0">
              <w:rPr>
                <w:i/>
                <w:sz w:val="22"/>
                <w:szCs w:val="24"/>
                <w:shd w:val="clear" w:color="auto" w:fill="FFFFFF"/>
              </w:rPr>
              <w:t>Outcome</w:t>
            </w:r>
          </w:p>
        </w:tc>
        <w:tc>
          <w:tcPr>
            <w:tcW w:w="3905" w:type="dxa"/>
          </w:tcPr>
          <w:p w:rsidR="00F45533" w:rsidRPr="00AA3EA0" w:rsidRDefault="00F45533" w:rsidP="00AA3EA0">
            <w:pPr>
              <w:spacing w:line="240" w:lineRule="auto"/>
              <w:rPr>
                <w:sz w:val="22"/>
                <w:szCs w:val="24"/>
                <w:shd w:val="clear" w:color="auto" w:fill="FFFFFF"/>
                <w:lang w:val="en-US"/>
              </w:rPr>
            </w:pPr>
            <w:proofErr w:type="gramStart"/>
            <w:r w:rsidRPr="00AA3EA0">
              <w:rPr>
                <w:sz w:val="22"/>
                <w:szCs w:val="24"/>
                <w:shd w:val="clear" w:color="auto" w:fill="FFFFFF"/>
                <w:lang w:val="en-US"/>
              </w:rPr>
              <w:t>menjelaskan</w:t>
            </w:r>
            <w:proofErr w:type="gramEnd"/>
            <w:r w:rsidRPr="00AA3EA0">
              <w:rPr>
                <w:sz w:val="22"/>
                <w:szCs w:val="24"/>
                <w:shd w:val="clear" w:color="auto" w:fill="FFFFFF"/>
                <w:lang w:val="en-US"/>
              </w:rPr>
              <w:t xml:space="preserve"> </w:t>
            </w:r>
            <w:r w:rsidRPr="00AA3EA0">
              <w:rPr>
                <w:sz w:val="22"/>
                <w:szCs w:val="24"/>
                <w:shd w:val="clear" w:color="auto" w:fill="FFFFFF"/>
              </w:rPr>
              <w:t xml:space="preserve">Adanya  hubungan </w:t>
            </w:r>
            <w:r w:rsidRPr="00AA3EA0">
              <w:rPr>
                <w:sz w:val="22"/>
                <w:szCs w:val="24"/>
                <w:shd w:val="clear" w:color="auto" w:fill="FFFFFF"/>
                <w:lang w:val="en-US"/>
              </w:rPr>
              <w:t xml:space="preserve"> antara </w:t>
            </w:r>
            <w:r w:rsidRPr="00AA3EA0">
              <w:rPr>
                <w:i/>
                <w:sz w:val="22"/>
                <w:szCs w:val="24"/>
                <w:shd w:val="clear" w:color="auto" w:fill="FFFFFF"/>
                <w:lang w:val="en-US"/>
              </w:rPr>
              <w:t>self efficacy</w:t>
            </w:r>
            <w:r w:rsidRPr="00AA3EA0">
              <w:rPr>
                <w:sz w:val="22"/>
                <w:szCs w:val="24"/>
                <w:shd w:val="clear" w:color="auto" w:fill="FFFFFF"/>
                <w:lang w:val="en-US"/>
              </w:rPr>
              <w:t xml:space="preserve"> dengan kepatuhan pengobatan pada penderita hipertensi.</w:t>
            </w:r>
          </w:p>
        </w:tc>
        <w:tc>
          <w:tcPr>
            <w:tcW w:w="2716" w:type="dxa"/>
          </w:tcPr>
          <w:p w:rsidR="00F45533" w:rsidRPr="00AA3EA0" w:rsidRDefault="00F45533" w:rsidP="00AA3EA0">
            <w:pPr>
              <w:spacing w:line="240" w:lineRule="auto"/>
              <w:rPr>
                <w:sz w:val="22"/>
                <w:szCs w:val="24"/>
                <w:shd w:val="clear" w:color="auto" w:fill="FFFFFF"/>
                <w:lang w:val="en-US"/>
              </w:rPr>
            </w:pPr>
            <w:r w:rsidRPr="00AA3EA0">
              <w:rPr>
                <w:sz w:val="22"/>
                <w:szCs w:val="24"/>
                <w:shd w:val="clear" w:color="auto" w:fill="FFFFFF"/>
              </w:rPr>
              <w:t xml:space="preserve">hubungan </w:t>
            </w:r>
            <w:r w:rsidRPr="00AA3EA0">
              <w:rPr>
                <w:sz w:val="22"/>
                <w:szCs w:val="24"/>
                <w:shd w:val="clear" w:color="auto" w:fill="FFFFFF"/>
                <w:lang w:val="en-US"/>
              </w:rPr>
              <w:t xml:space="preserve"> antara </w:t>
            </w:r>
            <w:r w:rsidRPr="00AA3EA0">
              <w:rPr>
                <w:i/>
                <w:sz w:val="22"/>
                <w:szCs w:val="24"/>
                <w:shd w:val="clear" w:color="auto" w:fill="FFFFFF"/>
                <w:lang w:val="en-US"/>
              </w:rPr>
              <w:t>self efficacy</w:t>
            </w:r>
            <w:r w:rsidRPr="00AA3EA0">
              <w:rPr>
                <w:sz w:val="22"/>
                <w:szCs w:val="24"/>
                <w:shd w:val="clear" w:color="auto" w:fill="FFFFFF"/>
                <w:lang w:val="en-US"/>
              </w:rPr>
              <w:t xml:space="preserve"> dengan kepatuhan pengobatan pada pendeita hipertensi</w:t>
            </w:r>
          </w:p>
        </w:tc>
      </w:tr>
      <w:tr w:rsidR="00F45533" w:rsidRPr="005813E1" w:rsidTr="00AA3EA0">
        <w:tc>
          <w:tcPr>
            <w:tcW w:w="1526" w:type="dxa"/>
          </w:tcPr>
          <w:p w:rsidR="00F45533" w:rsidRPr="00AA3EA0" w:rsidRDefault="00F45533" w:rsidP="00AA3EA0">
            <w:pPr>
              <w:spacing w:line="240" w:lineRule="auto"/>
              <w:rPr>
                <w:i/>
                <w:sz w:val="22"/>
                <w:szCs w:val="24"/>
                <w:shd w:val="clear" w:color="auto" w:fill="FFFFFF"/>
                <w:lang w:val="en-US"/>
              </w:rPr>
            </w:pPr>
            <w:r w:rsidRPr="00AA3EA0">
              <w:rPr>
                <w:i/>
                <w:sz w:val="22"/>
                <w:szCs w:val="24"/>
                <w:shd w:val="clear" w:color="auto" w:fill="FFFFFF"/>
              </w:rPr>
              <w:t>Study design</w:t>
            </w:r>
          </w:p>
        </w:tc>
        <w:tc>
          <w:tcPr>
            <w:tcW w:w="3905" w:type="dxa"/>
          </w:tcPr>
          <w:p w:rsidR="00F45533" w:rsidRPr="00AA3EA0" w:rsidRDefault="00F45533" w:rsidP="00AA3EA0">
            <w:pPr>
              <w:autoSpaceDE w:val="0"/>
              <w:autoSpaceDN w:val="0"/>
              <w:adjustRightInd w:val="0"/>
              <w:spacing w:line="240" w:lineRule="auto"/>
              <w:rPr>
                <w:i/>
                <w:iCs/>
                <w:color w:val="000000"/>
                <w:sz w:val="22"/>
                <w:szCs w:val="24"/>
              </w:rPr>
            </w:pPr>
            <w:r w:rsidRPr="00AA3EA0">
              <w:rPr>
                <w:i/>
                <w:sz w:val="22"/>
                <w:szCs w:val="24"/>
                <w:shd w:val="clear" w:color="auto" w:fill="FFFFFF"/>
              </w:rPr>
              <w:t xml:space="preserve">Mix    methods    study,    experimental study,   survey   study,   cross-sectional, , </w:t>
            </w:r>
            <w:r w:rsidRPr="00AA3EA0">
              <w:rPr>
                <w:i/>
                <w:iCs/>
                <w:color w:val="000000"/>
                <w:sz w:val="22"/>
                <w:szCs w:val="24"/>
              </w:rPr>
              <w:t>randomized control and trial,</w:t>
            </w:r>
          </w:p>
          <w:p w:rsidR="00F45533" w:rsidRPr="00AA3EA0" w:rsidRDefault="00F45533" w:rsidP="00AA3EA0">
            <w:pPr>
              <w:spacing w:line="240" w:lineRule="auto"/>
              <w:rPr>
                <w:sz w:val="22"/>
                <w:szCs w:val="24"/>
                <w:shd w:val="clear" w:color="auto" w:fill="FFFFFF"/>
                <w:lang w:val="en-US"/>
              </w:rPr>
            </w:pPr>
            <w:r w:rsidRPr="00AA3EA0">
              <w:rPr>
                <w:i/>
                <w:iCs/>
                <w:color w:val="000000"/>
                <w:sz w:val="22"/>
                <w:szCs w:val="24"/>
              </w:rPr>
              <w:t>systematic review, qualitati</w:t>
            </w:r>
            <w:r w:rsidRPr="00AA3EA0">
              <w:rPr>
                <w:i/>
                <w:iCs/>
                <w:color w:val="000000"/>
                <w:sz w:val="22"/>
                <w:szCs w:val="24"/>
                <w:lang w:val="en-US"/>
              </w:rPr>
              <w:t>ve research</w:t>
            </w:r>
          </w:p>
        </w:tc>
        <w:tc>
          <w:tcPr>
            <w:tcW w:w="2716" w:type="dxa"/>
          </w:tcPr>
          <w:p w:rsidR="00F45533" w:rsidRPr="00AA3EA0" w:rsidRDefault="00F45533" w:rsidP="00AA3EA0">
            <w:pPr>
              <w:spacing w:line="240" w:lineRule="auto"/>
              <w:rPr>
                <w:sz w:val="22"/>
                <w:szCs w:val="24"/>
                <w:shd w:val="clear" w:color="auto" w:fill="FFFFFF"/>
                <w:lang w:val="en-US"/>
              </w:rPr>
            </w:pPr>
            <w:r w:rsidRPr="00AA3EA0">
              <w:rPr>
                <w:sz w:val="22"/>
                <w:szCs w:val="24"/>
                <w:shd w:val="clear" w:color="auto" w:fill="FFFFFF"/>
                <w:lang w:val="en-US"/>
              </w:rPr>
              <w:t>tidak ada pengecualian</w:t>
            </w:r>
          </w:p>
        </w:tc>
      </w:tr>
      <w:tr w:rsidR="00F45533" w:rsidRPr="005813E1" w:rsidTr="00AA3EA0">
        <w:tc>
          <w:tcPr>
            <w:tcW w:w="1526" w:type="dxa"/>
          </w:tcPr>
          <w:p w:rsidR="00F45533" w:rsidRPr="00AA3EA0" w:rsidRDefault="00F45533" w:rsidP="00AA3EA0">
            <w:pPr>
              <w:spacing w:line="240" w:lineRule="auto"/>
              <w:rPr>
                <w:i/>
                <w:sz w:val="22"/>
                <w:szCs w:val="24"/>
                <w:shd w:val="clear" w:color="auto" w:fill="FFFFFF"/>
                <w:lang w:val="en-US"/>
              </w:rPr>
            </w:pPr>
            <w:r w:rsidRPr="00AA3EA0">
              <w:rPr>
                <w:i/>
                <w:sz w:val="22"/>
                <w:szCs w:val="24"/>
                <w:shd w:val="clear" w:color="auto" w:fill="FFFFFF"/>
                <w:lang w:val="en-US"/>
              </w:rPr>
              <w:t>T</w:t>
            </w:r>
            <w:r w:rsidRPr="00AA3EA0">
              <w:rPr>
                <w:i/>
                <w:sz w:val="22"/>
                <w:szCs w:val="24"/>
                <w:shd w:val="clear" w:color="auto" w:fill="FFFFFF"/>
              </w:rPr>
              <w:t>ahun terbit</w:t>
            </w:r>
          </w:p>
        </w:tc>
        <w:tc>
          <w:tcPr>
            <w:tcW w:w="3905" w:type="dxa"/>
          </w:tcPr>
          <w:p w:rsidR="00F45533" w:rsidRPr="00AA3EA0" w:rsidRDefault="00F45533" w:rsidP="00AA3EA0">
            <w:pPr>
              <w:spacing w:line="240" w:lineRule="auto"/>
              <w:rPr>
                <w:sz w:val="22"/>
                <w:szCs w:val="24"/>
                <w:shd w:val="clear" w:color="auto" w:fill="FFFFFF"/>
                <w:lang w:val="en-US"/>
              </w:rPr>
            </w:pPr>
            <w:r w:rsidRPr="00AA3EA0">
              <w:rPr>
                <w:sz w:val="22"/>
                <w:szCs w:val="24"/>
                <w:shd w:val="clear" w:color="auto" w:fill="FFFFFF"/>
                <w:lang w:val="en-US"/>
              </w:rPr>
              <w:t>Artikel/jurnal yan terbit pada tahun 2011-2020.</w:t>
            </w:r>
          </w:p>
        </w:tc>
        <w:tc>
          <w:tcPr>
            <w:tcW w:w="2716" w:type="dxa"/>
          </w:tcPr>
          <w:p w:rsidR="00F45533" w:rsidRPr="00AA3EA0" w:rsidRDefault="00F45533" w:rsidP="00AA3EA0">
            <w:pPr>
              <w:spacing w:line="240" w:lineRule="auto"/>
              <w:rPr>
                <w:sz w:val="22"/>
                <w:szCs w:val="24"/>
                <w:shd w:val="clear" w:color="auto" w:fill="FFFFFF"/>
                <w:lang w:val="en-US"/>
              </w:rPr>
            </w:pPr>
            <w:r w:rsidRPr="00AA3EA0">
              <w:rPr>
                <w:sz w:val="22"/>
                <w:szCs w:val="24"/>
                <w:shd w:val="clear" w:color="auto" w:fill="FFFFFF"/>
                <w:lang w:val="en-US"/>
              </w:rPr>
              <w:t>Artikel/jurnal yan terbit sebelum tahun 2011</w:t>
            </w:r>
          </w:p>
        </w:tc>
      </w:tr>
      <w:tr w:rsidR="00F45533" w:rsidRPr="005813E1" w:rsidTr="00AA3EA0">
        <w:tc>
          <w:tcPr>
            <w:tcW w:w="1526" w:type="dxa"/>
          </w:tcPr>
          <w:p w:rsidR="00F45533" w:rsidRPr="00AA3EA0" w:rsidRDefault="00F45533" w:rsidP="00AA3EA0">
            <w:pPr>
              <w:spacing w:line="240" w:lineRule="auto"/>
              <w:rPr>
                <w:sz w:val="22"/>
                <w:szCs w:val="24"/>
                <w:shd w:val="clear" w:color="auto" w:fill="FFFFFF"/>
                <w:lang w:val="en-US"/>
              </w:rPr>
            </w:pPr>
            <w:r w:rsidRPr="00AA3EA0">
              <w:rPr>
                <w:sz w:val="22"/>
                <w:szCs w:val="24"/>
                <w:shd w:val="clear" w:color="auto" w:fill="FFFFFF"/>
                <w:lang w:val="en-US"/>
              </w:rPr>
              <w:t>B</w:t>
            </w:r>
            <w:r w:rsidRPr="00AA3EA0">
              <w:rPr>
                <w:sz w:val="22"/>
                <w:szCs w:val="24"/>
                <w:shd w:val="clear" w:color="auto" w:fill="FFFFFF"/>
              </w:rPr>
              <w:t>ahasa</w:t>
            </w:r>
          </w:p>
        </w:tc>
        <w:tc>
          <w:tcPr>
            <w:tcW w:w="3905" w:type="dxa"/>
          </w:tcPr>
          <w:p w:rsidR="00F45533" w:rsidRPr="00AA3EA0" w:rsidRDefault="00F45533" w:rsidP="00AA3EA0">
            <w:pPr>
              <w:spacing w:line="240" w:lineRule="auto"/>
              <w:rPr>
                <w:sz w:val="22"/>
                <w:szCs w:val="24"/>
                <w:shd w:val="clear" w:color="auto" w:fill="FFFFFF"/>
                <w:lang w:val="en-US"/>
              </w:rPr>
            </w:pPr>
            <w:r w:rsidRPr="00AA3EA0">
              <w:rPr>
                <w:sz w:val="22"/>
                <w:szCs w:val="24"/>
                <w:shd w:val="clear" w:color="auto" w:fill="FFFFFF"/>
                <w:lang w:val="en-US"/>
              </w:rPr>
              <w:t>Bahasa inggris dan bahasa Indonesia.</w:t>
            </w:r>
          </w:p>
        </w:tc>
        <w:tc>
          <w:tcPr>
            <w:tcW w:w="2716" w:type="dxa"/>
          </w:tcPr>
          <w:p w:rsidR="00F45533" w:rsidRPr="00AA3EA0" w:rsidRDefault="00F45533" w:rsidP="00AA3EA0">
            <w:pPr>
              <w:spacing w:line="240" w:lineRule="auto"/>
              <w:rPr>
                <w:sz w:val="22"/>
                <w:szCs w:val="24"/>
                <w:shd w:val="clear" w:color="auto" w:fill="FFFFFF"/>
                <w:lang w:val="en-US"/>
              </w:rPr>
            </w:pPr>
            <w:r w:rsidRPr="00AA3EA0">
              <w:rPr>
                <w:sz w:val="22"/>
                <w:szCs w:val="24"/>
                <w:shd w:val="clear" w:color="auto" w:fill="FFFFFF"/>
                <w:lang w:val="en-US"/>
              </w:rPr>
              <w:t>Selain bahasa inggris dan bahasa Indonesia.</w:t>
            </w:r>
          </w:p>
        </w:tc>
      </w:tr>
    </w:tbl>
    <w:p w:rsidR="00F45533" w:rsidRPr="005813E1" w:rsidRDefault="008A135F" w:rsidP="00034193">
      <w:pPr>
        <w:pStyle w:val="Heading2"/>
        <w:rPr>
          <w:shd w:val="clear" w:color="auto" w:fill="FFFFFF"/>
        </w:rPr>
      </w:pPr>
      <w:r>
        <w:rPr>
          <w:shd w:val="clear" w:color="auto" w:fill="FFFFFF"/>
          <w:lang w:val="en-US"/>
        </w:rPr>
        <w:t>4</w:t>
      </w:r>
      <w:r w:rsidR="00F45533" w:rsidRPr="005813E1">
        <w:rPr>
          <w:shd w:val="clear" w:color="auto" w:fill="FFFFFF"/>
        </w:rPr>
        <w:t>.3</w:t>
      </w:r>
      <w:r w:rsidR="00F45533" w:rsidRPr="005813E1">
        <w:rPr>
          <w:shd w:val="clear" w:color="auto" w:fill="FFFFFF"/>
          <w:lang w:val="en-US"/>
        </w:rPr>
        <w:tab/>
      </w:r>
      <w:r w:rsidR="00F45533" w:rsidRPr="005813E1">
        <w:rPr>
          <w:shd w:val="clear" w:color="auto" w:fill="FFFFFF"/>
        </w:rPr>
        <w:t>Seleksi Studi dan Penilaian Kualitas</w:t>
      </w:r>
    </w:p>
    <w:p w:rsidR="00F45533" w:rsidRPr="005813E1" w:rsidRDefault="008A135F" w:rsidP="00F45533">
      <w:pPr>
        <w:widowControl w:val="0"/>
        <w:autoSpaceDE w:val="0"/>
        <w:autoSpaceDN w:val="0"/>
        <w:adjustRightInd w:val="0"/>
        <w:rPr>
          <w:b/>
          <w:shd w:val="clear" w:color="auto" w:fill="FFFFFF"/>
        </w:rPr>
      </w:pPr>
      <w:r>
        <w:rPr>
          <w:b/>
          <w:shd w:val="clear" w:color="auto" w:fill="FFFFFF"/>
          <w:lang w:val="en-US"/>
        </w:rPr>
        <w:t>4</w:t>
      </w:r>
      <w:r w:rsidR="00F45533" w:rsidRPr="005813E1">
        <w:rPr>
          <w:b/>
          <w:shd w:val="clear" w:color="auto" w:fill="FFFFFF"/>
        </w:rPr>
        <w:t>.3.1</w:t>
      </w:r>
      <w:r w:rsidR="00F45533" w:rsidRPr="005813E1">
        <w:rPr>
          <w:b/>
          <w:shd w:val="clear" w:color="auto" w:fill="FFFFFF"/>
          <w:lang w:val="en-US"/>
        </w:rPr>
        <w:tab/>
      </w:r>
      <w:r w:rsidR="00F45533" w:rsidRPr="005813E1">
        <w:rPr>
          <w:b/>
          <w:shd w:val="clear" w:color="auto" w:fill="FFFFFF"/>
        </w:rPr>
        <w:t>Hasil pencarian dan seleksi studi</w:t>
      </w:r>
    </w:p>
    <w:p w:rsidR="008A135F" w:rsidRDefault="00F45533" w:rsidP="008A135F">
      <w:pPr>
        <w:pStyle w:val="ListParagraph"/>
        <w:widowControl w:val="0"/>
        <w:autoSpaceDE w:val="0"/>
        <w:autoSpaceDN w:val="0"/>
        <w:adjustRightInd w:val="0"/>
        <w:ind w:left="0" w:firstLine="709"/>
        <w:rPr>
          <w:rFonts w:ascii="Times New Roman" w:eastAsia="Times New Roman" w:hAnsi="Times New Roman"/>
          <w:szCs w:val="24"/>
        </w:rPr>
      </w:pPr>
      <w:r w:rsidRPr="005813E1">
        <w:rPr>
          <w:rFonts w:ascii="Times New Roman" w:eastAsia="Times New Roman" w:hAnsi="Times New Roman"/>
          <w:szCs w:val="24"/>
        </w:rPr>
        <w:t>Berdasarkan  hasil  pencarian  literature  melalui  publikasi Scopus,google shoolar,  Proquest  dan Scient   Direct menggunakan   kata   kunci dengan menggunakan bahasa inggris yaitu  “</w:t>
      </w:r>
      <w:r w:rsidRPr="005813E1">
        <w:rPr>
          <w:rFonts w:ascii="Times New Roman" w:eastAsia="Times New Roman" w:hAnsi="Times New Roman"/>
          <w:i/>
          <w:szCs w:val="24"/>
        </w:rPr>
        <w:t>self efficacy”   AND   “medication adherence” AND</w:t>
      </w:r>
      <w:r w:rsidRPr="005813E1">
        <w:rPr>
          <w:rFonts w:ascii="Times New Roman" w:hAnsi="Times New Roman"/>
          <w:i/>
          <w:szCs w:val="24"/>
        </w:rPr>
        <w:t xml:space="preserve"> “Hypertension adherence”,</w:t>
      </w:r>
      <w:r w:rsidRPr="005813E1">
        <w:rPr>
          <w:rFonts w:ascii="Times New Roman" w:hAnsi="Times New Roman"/>
          <w:szCs w:val="24"/>
        </w:rPr>
        <w:t xml:space="preserve">  Dalam bahasa Indonesia menggunakan kata kunci “efikasi diri”, “kepatuhan pengobatan” dan “pengendalian hipertensi”, </w:t>
      </w:r>
      <w:r w:rsidRPr="005813E1">
        <w:rPr>
          <w:rFonts w:ascii="Times New Roman" w:eastAsia="Times New Roman" w:hAnsi="Times New Roman"/>
          <w:szCs w:val="24"/>
        </w:rPr>
        <w:t xml:space="preserve">peneliti  menemukan  750  jurnal  yang sesuai dengan kata kunci tersebut. Jurnal penelitian tersebut kemudian diskrining, sebanyak   400  jurnal   diekslusi   karena   terbitan   tahun   2011   kebawah   dan menggunakan  bahasa  selain  bahasa  inggris  dan  indonesia. Assessment  kelayakan terhadap  350  jurnal,  jurnal  yang  duplikasi  dan  jurnal  yang  tidak  sesuai  dengan kriteria yang ditentukan sehingga didapatkan 11  jurnal yang </w:t>
      </w:r>
      <w:r w:rsidRPr="005813E1">
        <w:rPr>
          <w:rFonts w:ascii="Times New Roman" w:eastAsia="Times New Roman" w:hAnsi="Times New Roman"/>
          <w:szCs w:val="24"/>
        </w:rPr>
        <w:lastRenderedPageBreak/>
        <w:t>sesuai dan dilakukan review.</w:t>
      </w:r>
    </w:p>
    <w:p w:rsidR="00F45533" w:rsidRPr="008A135F" w:rsidRDefault="00D216B2" w:rsidP="008A135F">
      <w:pPr>
        <w:pStyle w:val="ListParagraph"/>
        <w:widowControl w:val="0"/>
        <w:autoSpaceDE w:val="0"/>
        <w:autoSpaceDN w:val="0"/>
        <w:adjustRightInd w:val="0"/>
        <w:ind w:left="0" w:firstLine="709"/>
        <w:rPr>
          <w:rFonts w:ascii="Times New Roman" w:eastAsia="Times New Roman" w:hAnsi="Times New Roman"/>
          <w:szCs w:val="24"/>
        </w:rPr>
      </w:pPr>
      <w:r w:rsidRPr="00D216B2">
        <w:rPr>
          <w:rFonts w:eastAsia="Times New Roman"/>
          <w:noProof/>
          <w:szCs w:val="24"/>
          <w:lang w:val="id-ID" w:eastAsia="id-ID"/>
        </w:rPr>
        <w:pict>
          <v:rect id="Rectangle 30" o:spid="_x0000_s1033" style="position:absolute;left:0;text-align:left;margin-left:8.75pt;margin-top:10.3pt;width:167.45pt;height:90.6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">
            <v:textbox>
              <w:txbxContent>
                <w:p w:rsidR="002B227B" w:rsidRPr="00252F6E" w:rsidRDefault="002B227B" w:rsidP="009F1450">
                  <w:pPr>
                    <w:spacing w:line="276" w:lineRule="auto"/>
                    <w:jc w:val="center"/>
                    <w:rPr>
                      <w:sz w:val="20"/>
                      <w:szCs w:val="20"/>
                      <w:shd w:val="clear" w:color="auto" w:fill="FFFFFF"/>
                      <w:lang w:val="en-US"/>
                    </w:rPr>
                  </w:pPr>
                  <w:r w:rsidRPr="00252F6E">
                    <w:rPr>
                      <w:sz w:val="20"/>
                      <w:szCs w:val="20"/>
                      <w:shd w:val="clear" w:color="auto" w:fill="FFFFFF"/>
                    </w:rPr>
                    <w:t>Pencarian menggunakan keyword melalui database Scopus,</w:t>
                  </w:r>
                  <w:r w:rsidRPr="00252F6E">
                    <w:rPr>
                      <w:sz w:val="20"/>
                      <w:szCs w:val="20"/>
                      <w:shd w:val="clear" w:color="auto" w:fill="FFFFFF"/>
                      <w:lang w:val="en-US"/>
                    </w:rPr>
                    <w:t>google</w:t>
                  </w:r>
                  <w:r>
                    <w:rPr>
                      <w:sz w:val="20"/>
                      <w:szCs w:val="20"/>
                      <w:shd w:val="clear" w:color="auto" w:fill="FFFFFF"/>
                      <w:lang w:val="en-US"/>
                    </w:rPr>
                    <w:t xml:space="preserve"> </w:t>
                  </w:r>
                  <w:r w:rsidRPr="00252F6E">
                    <w:rPr>
                      <w:sz w:val="20"/>
                      <w:szCs w:val="20"/>
                      <w:shd w:val="clear" w:color="auto" w:fill="FFFFFF"/>
                      <w:lang w:val="en-US"/>
                    </w:rPr>
                    <w:t>scholar,sinta,</w:t>
                  </w:r>
                  <w:r w:rsidRPr="00252F6E">
                    <w:rPr>
                      <w:sz w:val="20"/>
                      <w:szCs w:val="20"/>
                      <w:shd w:val="clear" w:color="auto" w:fill="FFFFFF"/>
                    </w:rPr>
                    <w:t xml:space="preserve"> Proquest danScient Direct</w:t>
                  </w:r>
                </w:p>
                <w:p w:rsidR="002B227B" w:rsidRDefault="002B227B" w:rsidP="009F1450">
                  <w:pPr>
                    <w:spacing w:line="276" w:lineRule="auto"/>
                    <w:rPr>
                      <w:sz w:val="20"/>
                      <w:szCs w:val="20"/>
                      <w:shd w:val="clear" w:color="auto" w:fill="FFFFFF"/>
                      <w:lang w:val="en-US"/>
                    </w:rPr>
                  </w:pPr>
                  <w:r>
                    <w:rPr>
                      <w:sz w:val="20"/>
                      <w:szCs w:val="20"/>
                      <w:shd w:val="clear" w:color="auto" w:fill="FFFFFF"/>
                      <w:lang w:val="en-US"/>
                    </w:rPr>
                    <w:t xml:space="preserve">                       </w:t>
                  </w:r>
                </w:p>
                <w:p w:rsidR="002B227B" w:rsidRPr="004B39C9" w:rsidRDefault="002B227B" w:rsidP="009F1450">
                  <w:pPr>
                    <w:rPr>
                      <w:lang w:val="en-US"/>
                    </w:rPr>
                  </w:pPr>
                  <w:r>
                    <w:rPr>
                      <w:sz w:val="20"/>
                      <w:szCs w:val="20"/>
                      <w:shd w:val="clear" w:color="auto" w:fill="FFFFFF"/>
                      <w:lang w:val="en-US"/>
                    </w:rPr>
                    <w:t xml:space="preserve">                          </w:t>
                  </w:r>
                  <w:r w:rsidRPr="00252F6E">
                    <w:rPr>
                      <w:sz w:val="20"/>
                      <w:szCs w:val="20"/>
                      <w:shd w:val="clear" w:color="auto" w:fill="FFFFFF"/>
                    </w:rPr>
                    <w:t>N =</w:t>
                  </w:r>
                  <w:r>
                    <w:rPr>
                      <w:sz w:val="20"/>
                      <w:szCs w:val="20"/>
                      <w:shd w:val="clear" w:color="auto" w:fill="FFFFFF"/>
                      <w:lang w:val="en-US"/>
                    </w:rPr>
                    <w:t>750</w:t>
                  </w:r>
                </w:p>
              </w:txbxContent>
            </v:textbox>
          </v:rect>
        </w:pict>
      </w:r>
    </w:p>
    <w:p w:rsidR="00F45533" w:rsidRPr="005813E1" w:rsidRDefault="00F45533" w:rsidP="00F45533">
      <w:pPr>
        <w:shd w:val="clear" w:color="auto" w:fill="FFFFFF"/>
        <w:rPr>
          <w:rFonts w:eastAsia="Times New Roman"/>
          <w:szCs w:val="24"/>
          <w:lang w:val="en-US"/>
        </w:rPr>
      </w:pPr>
    </w:p>
    <w:p w:rsidR="00F45533" w:rsidRPr="005813E1" w:rsidRDefault="00F45533" w:rsidP="00F45533">
      <w:pPr>
        <w:shd w:val="clear" w:color="auto" w:fill="FFFFFF"/>
        <w:rPr>
          <w:rFonts w:eastAsia="Times New Roman"/>
          <w:szCs w:val="24"/>
          <w:lang w:val="en-US"/>
        </w:rPr>
      </w:pPr>
    </w:p>
    <w:p w:rsidR="00F45533" w:rsidRPr="005813E1" w:rsidRDefault="00D216B2" w:rsidP="00F45533">
      <w:pPr>
        <w:shd w:val="clear" w:color="auto" w:fill="FFFFFF"/>
        <w:rPr>
          <w:rFonts w:eastAsia="Times New Roman"/>
          <w:szCs w:val="24"/>
          <w:lang w:val="en-US"/>
        </w:rPr>
      </w:pPr>
      <w:r w:rsidRPr="00D216B2">
        <w:rPr>
          <w:rFonts w:eastAsia="Times New Roman"/>
          <w:noProof/>
          <w:szCs w:val="24"/>
          <w:lang w:eastAsia="id-ID"/>
        </w:rPr>
        <w:pict>
          <v:shape id="AutoShape 37" o:spid="_x0000_s1045" type="#_x0000_t32" style="position:absolute;left:0;text-align:left;margin-left:85.6pt;margin-top:18.1pt;width:.8pt;height:20.2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">
            <v:stroke endarrow="block"/>
          </v:shape>
        </w:pict>
      </w:r>
      <w:r w:rsidRPr="00D216B2">
        <w:rPr>
          <w:rFonts w:eastAsia="Times New Roman"/>
          <w:noProof/>
          <w:szCs w:val="24"/>
          <w:lang w:eastAsia="id-ID"/>
        </w:rPr>
        <w:pict>
          <v:rect id="Rectangle 35" o:spid="_x0000_s1034" style="position:absolute;left:0;text-align:left;margin-left:201.3pt;margin-top:26.2pt;width:185.25pt;height:160.2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">
            <v:textbox>
              <w:txbxContent>
                <w:p w:rsidR="002B227B" w:rsidRPr="00875BD1" w:rsidRDefault="002B227B" w:rsidP="00F45533">
                  <w:pPr>
                    <w:spacing w:line="240" w:lineRule="auto"/>
                    <w:rPr>
                      <w:b/>
                      <w:sz w:val="20"/>
                      <w:szCs w:val="20"/>
                      <w:shd w:val="clear" w:color="auto" w:fill="FFFFFF"/>
                      <w:lang w:val="en-US"/>
                    </w:rPr>
                  </w:pPr>
                  <w:r w:rsidRPr="00875BD1">
                    <w:rPr>
                      <w:b/>
                      <w:sz w:val="20"/>
                      <w:szCs w:val="20"/>
                      <w:shd w:val="clear" w:color="auto" w:fill="FFFFFF"/>
                    </w:rPr>
                    <w:t xml:space="preserve">Excluded </w:t>
                  </w:r>
                  <w:r>
                    <w:rPr>
                      <w:b/>
                      <w:sz w:val="20"/>
                      <w:szCs w:val="20"/>
                      <w:shd w:val="clear" w:color="auto" w:fill="FFFFFF"/>
                    </w:rPr>
                    <w:t>(n=</w:t>
                  </w:r>
                  <w:r>
                    <w:rPr>
                      <w:b/>
                      <w:sz w:val="20"/>
                      <w:szCs w:val="20"/>
                      <w:shd w:val="clear" w:color="auto" w:fill="FFFFFF"/>
                      <w:lang w:val="en-US"/>
                    </w:rPr>
                    <w:t>349</w:t>
                  </w:r>
                  <w:r w:rsidRPr="00875BD1">
                    <w:rPr>
                      <w:b/>
                      <w:sz w:val="20"/>
                      <w:szCs w:val="20"/>
                      <w:shd w:val="clear" w:color="auto" w:fill="FFFFFF"/>
                    </w:rPr>
                    <w:t>)</w:t>
                  </w:r>
                </w:p>
                <w:p w:rsidR="002B227B" w:rsidRPr="00875BD1" w:rsidRDefault="002B227B" w:rsidP="00F45533">
                  <w:pPr>
                    <w:spacing w:line="240" w:lineRule="auto"/>
                    <w:rPr>
                      <w:b/>
                      <w:sz w:val="20"/>
                      <w:szCs w:val="20"/>
                      <w:shd w:val="clear" w:color="auto" w:fill="FFFFFF"/>
                      <w:lang w:val="en-US"/>
                    </w:rPr>
                  </w:pPr>
                  <w:r w:rsidRPr="00875BD1">
                    <w:rPr>
                      <w:b/>
                      <w:sz w:val="20"/>
                      <w:szCs w:val="20"/>
                      <w:shd w:val="clear" w:color="auto" w:fill="FFFFFF"/>
                    </w:rPr>
                    <w:t>Problem/Populasi:</w:t>
                  </w:r>
                </w:p>
                <w:p w:rsidR="002B227B" w:rsidRPr="00875BD1" w:rsidRDefault="002B227B" w:rsidP="00F45533">
                  <w:pPr>
                    <w:spacing w:line="240" w:lineRule="auto"/>
                    <w:rPr>
                      <w:sz w:val="20"/>
                      <w:szCs w:val="20"/>
                      <w:shd w:val="clear" w:color="auto" w:fill="FFFFFF"/>
                      <w:lang w:val="en-US"/>
                    </w:rPr>
                  </w:pPr>
                  <w:r>
                    <w:rPr>
                      <w:sz w:val="20"/>
                      <w:szCs w:val="20"/>
                      <w:shd w:val="clear" w:color="auto" w:fill="FFFFFF"/>
                      <w:lang w:val="en-US"/>
                    </w:rPr>
                    <w:t>-</w:t>
                  </w:r>
                  <w:r w:rsidRPr="00875BD1">
                    <w:rPr>
                      <w:sz w:val="20"/>
                      <w:szCs w:val="20"/>
                      <w:shd w:val="clear" w:color="auto" w:fill="FFFFFF"/>
                    </w:rPr>
                    <w:t>Tidak sesuai dengan</w:t>
                  </w:r>
                  <w:r>
                    <w:rPr>
                      <w:sz w:val="20"/>
                      <w:szCs w:val="20"/>
                      <w:shd w:val="clear" w:color="auto" w:fill="FFFFFF"/>
                    </w:rPr>
                    <w:t>topik (n=2</w:t>
                  </w:r>
                  <w:r>
                    <w:rPr>
                      <w:sz w:val="20"/>
                      <w:szCs w:val="20"/>
                      <w:shd w:val="clear" w:color="auto" w:fill="FFFFFF"/>
                      <w:lang w:val="en-US"/>
                    </w:rPr>
                    <w:t>44</w:t>
                  </w:r>
                  <w:r w:rsidRPr="00875BD1">
                    <w:rPr>
                      <w:sz w:val="20"/>
                      <w:szCs w:val="20"/>
                      <w:shd w:val="clear" w:color="auto" w:fill="FFFFFF"/>
                    </w:rPr>
                    <w:t>)</w:t>
                  </w:r>
                </w:p>
                <w:p w:rsidR="002B227B" w:rsidRPr="00875BD1" w:rsidRDefault="002B227B" w:rsidP="00F45533">
                  <w:pPr>
                    <w:spacing w:line="240" w:lineRule="auto"/>
                    <w:rPr>
                      <w:b/>
                      <w:sz w:val="20"/>
                      <w:szCs w:val="20"/>
                      <w:shd w:val="clear" w:color="auto" w:fill="FFFFFF"/>
                      <w:lang w:val="en-US"/>
                    </w:rPr>
                  </w:pPr>
                  <w:r w:rsidRPr="00875BD1">
                    <w:rPr>
                      <w:b/>
                      <w:sz w:val="20"/>
                      <w:szCs w:val="20"/>
                      <w:shd w:val="clear" w:color="auto" w:fill="FFFFFF"/>
                    </w:rPr>
                    <w:t>Intervention:</w:t>
                  </w:r>
                </w:p>
                <w:p w:rsidR="002B227B" w:rsidRPr="00875BD1" w:rsidRDefault="002B227B" w:rsidP="00F45533">
                  <w:pPr>
                    <w:spacing w:line="240" w:lineRule="auto"/>
                    <w:rPr>
                      <w:sz w:val="20"/>
                      <w:szCs w:val="20"/>
                      <w:shd w:val="clear" w:color="auto" w:fill="FFFFFF"/>
                      <w:lang w:val="en-US"/>
                    </w:rPr>
                  </w:pPr>
                  <w:r>
                    <w:rPr>
                      <w:sz w:val="20"/>
                      <w:szCs w:val="20"/>
                      <w:shd w:val="clear" w:color="auto" w:fill="FFFFFF"/>
                      <w:lang w:val="en-US"/>
                    </w:rPr>
                    <w:t>-</w:t>
                  </w:r>
                  <w:r>
                    <w:rPr>
                      <w:sz w:val="20"/>
                      <w:szCs w:val="20"/>
                      <w:shd w:val="clear" w:color="auto" w:fill="FFFFFF"/>
                    </w:rPr>
                    <w:t>Faktor medikasi (n=</w:t>
                  </w:r>
                  <w:r>
                    <w:rPr>
                      <w:sz w:val="20"/>
                      <w:szCs w:val="20"/>
                      <w:shd w:val="clear" w:color="auto" w:fill="FFFFFF"/>
                      <w:lang w:val="en-US"/>
                    </w:rPr>
                    <w:t>33</w:t>
                  </w:r>
                  <w:r w:rsidRPr="00875BD1">
                    <w:rPr>
                      <w:sz w:val="20"/>
                      <w:szCs w:val="20"/>
                      <w:shd w:val="clear" w:color="auto" w:fill="FFFFFF"/>
                    </w:rPr>
                    <w:t>)</w:t>
                  </w:r>
                </w:p>
                <w:p w:rsidR="002B227B" w:rsidRPr="00875BD1" w:rsidRDefault="002B227B" w:rsidP="00F45533">
                  <w:pPr>
                    <w:spacing w:line="240" w:lineRule="auto"/>
                    <w:rPr>
                      <w:b/>
                      <w:sz w:val="20"/>
                      <w:szCs w:val="20"/>
                      <w:shd w:val="clear" w:color="auto" w:fill="FFFFFF"/>
                      <w:lang w:val="en-US"/>
                    </w:rPr>
                  </w:pPr>
                  <w:r w:rsidRPr="00875BD1">
                    <w:rPr>
                      <w:b/>
                      <w:sz w:val="20"/>
                      <w:szCs w:val="20"/>
                      <w:shd w:val="clear" w:color="auto" w:fill="FFFFFF"/>
                    </w:rPr>
                    <w:t>Outcome:</w:t>
                  </w:r>
                </w:p>
                <w:p w:rsidR="002B227B" w:rsidRPr="00875BD1" w:rsidRDefault="002B227B" w:rsidP="00F45533">
                  <w:pPr>
                    <w:spacing w:line="240" w:lineRule="auto"/>
                    <w:rPr>
                      <w:sz w:val="20"/>
                      <w:szCs w:val="20"/>
                      <w:shd w:val="clear" w:color="auto" w:fill="FFFFFF"/>
                      <w:lang w:val="en-US"/>
                    </w:rPr>
                  </w:pPr>
                  <w:r>
                    <w:rPr>
                      <w:sz w:val="20"/>
                      <w:szCs w:val="20"/>
                      <w:shd w:val="clear" w:color="auto" w:fill="FFFFFF"/>
                      <w:lang w:val="en-US"/>
                    </w:rPr>
                    <w:t>-</w:t>
                  </w:r>
                  <w:r w:rsidRPr="00875BD1">
                    <w:rPr>
                      <w:sz w:val="20"/>
                      <w:szCs w:val="20"/>
                      <w:shd w:val="clear" w:color="auto" w:fill="FFFFFF"/>
                    </w:rPr>
                    <w:t xml:space="preserve">Tidak ada hubungan </w:t>
                  </w:r>
                  <w:proofErr w:type="gramStart"/>
                  <w:r w:rsidRPr="00875BD1">
                    <w:rPr>
                      <w:sz w:val="20"/>
                      <w:szCs w:val="20"/>
                      <w:shd w:val="clear" w:color="auto" w:fill="FFFFFF"/>
                    </w:rPr>
                    <w:t xml:space="preserve">dengan </w:t>
                  </w:r>
                  <w:r>
                    <w:rPr>
                      <w:sz w:val="20"/>
                      <w:szCs w:val="20"/>
                      <w:shd w:val="clear" w:color="auto" w:fill="FFFFFF"/>
                      <w:lang w:val="en-US"/>
                    </w:rPr>
                    <w:t xml:space="preserve"> </w:t>
                  </w:r>
                  <w:r w:rsidRPr="009F1450">
                    <w:rPr>
                      <w:i/>
                      <w:sz w:val="20"/>
                      <w:szCs w:val="20"/>
                      <w:shd w:val="clear" w:color="auto" w:fill="FFFFFF"/>
                      <w:lang w:val="en-US"/>
                    </w:rPr>
                    <w:t>self</w:t>
                  </w:r>
                  <w:proofErr w:type="gramEnd"/>
                  <w:r w:rsidRPr="009F1450">
                    <w:rPr>
                      <w:i/>
                      <w:sz w:val="20"/>
                      <w:szCs w:val="20"/>
                      <w:shd w:val="clear" w:color="auto" w:fill="FFFFFF"/>
                      <w:lang w:val="en-US"/>
                    </w:rPr>
                    <w:t xml:space="preserve"> efficacy</w:t>
                  </w:r>
                  <w:r>
                    <w:rPr>
                      <w:sz w:val="20"/>
                      <w:szCs w:val="20"/>
                      <w:shd w:val="clear" w:color="auto" w:fill="FFFFFF"/>
                    </w:rPr>
                    <w:t xml:space="preserve"> (n=</w:t>
                  </w:r>
                  <w:r>
                    <w:rPr>
                      <w:sz w:val="20"/>
                      <w:szCs w:val="20"/>
                      <w:shd w:val="clear" w:color="auto" w:fill="FFFFFF"/>
                      <w:lang w:val="en-US"/>
                    </w:rPr>
                    <w:t>3</w:t>
                  </w:r>
                  <w:r w:rsidRPr="00875BD1">
                    <w:rPr>
                      <w:sz w:val="20"/>
                      <w:szCs w:val="20"/>
                      <w:shd w:val="clear" w:color="auto" w:fill="FFFFFF"/>
                    </w:rPr>
                    <w:t>5)</w:t>
                  </w:r>
                </w:p>
                <w:p w:rsidR="002B227B" w:rsidRPr="00875BD1" w:rsidRDefault="002B227B" w:rsidP="00F45533">
                  <w:pPr>
                    <w:spacing w:line="240" w:lineRule="auto"/>
                    <w:rPr>
                      <w:b/>
                      <w:sz w:val="20"/>
                      <w:szCs w:val="20"/>
                      <w:shd w:val="clear" w:color="auto" w:fill="FFFFFF"/>
                      <w:lang w:val="en-US"/>
                    </w:rPr>
                  </w:pPr>
                  <w:r w:rsidRPr="00875BD1">
                    <w:rPr>
                      <w:b/>
                      <w:sz w:val="20"/>
                      <w:szCs w:val="20"/>
                      <w:shd w:val="clear" w:color="auto" w:fill="FFFFFF"/>
                    </w:rPr>
                    <w:t>Study design:</w:t>
                  </w:r>
                </w:p>
                <w:p w:rsidR="002B227B" w:rsidRPr="009F1450" w:rsidRDefault="002B227B" w:rsidP="00F45533">
                  <w:pPr>
                    <w:spacing w:line="240" w:lineRule="auto"/>
                    <w:rPr>
                      <w:i/>
                      <w:sz w:val="20"/>
                      <w:szCs w:val="20"/>
                      <w:shd w:val="clear" w:color="auto" w:fill="FFFFFF"/>
                      <w:lang w:val="en-US"/>
                    </w:rPr>
                  </w:pPr>
                  <w:r>
                    <w:rPr>
                      <w:sz w:val="20"/>
                      <w:szCs w:val="20"/>
                      <w:shd w:val="clear" w:color="auto" w:fill="FFFFFF"/>
                      <w:lang w:val="en-US"/>
                    </w:rPr>
                    <w:t>-</w:t>
                  </w:r>
                  <w:r w:rsidRPr="009F1450">
                    <w:rPr>
                      <w:i/>
                      <w:sz w:val="20"/>
                      <w:szCs w:val="20"/>
                      <w:shd w:val="clear" w:color="auto" w:fill="FFFFFF"/>
                    </w:rPr>
                    <w:t xml:space="preserve">Systematic review </w:t>
                  </w:r>
                  <w:r w:rsidRPr="009F1450">
                    <w:rPr>
                      <w:sz w:val="20"/>
                      <w:szCs w:val="20"/>
                      <w:shd w:val="clear" w:color="auto" w:fill="FFFFFF"/>
                    </w:rPr>
                    <w:t>(n=</w:t>
                  </w:r>
                  <w:r w:rsidRPr="009F1450">
                    <w:rPr>
                      <w:sz w:val="20"/>
                      <w:szCs w:val="20"/>
                      <w:shd w:val="clear" w:color="auto" w:fill="FFFFFF"/>
                      <w:lang w:val="en-US"/>
                    </w:rPr>
                    <w:t>26</w:t>
                  </w:r>
                  <w:r w:rsidRPr="009F1450">
                    <w:rPr>
                      <w:i/>
                      <w:sz w:val="20"/>
                      <w:szCs w:val="20"/>
                      <w:shd w:val="clear" w:color="auto" w:fill="FFFFFF"/>
                    </w:rPr>
                    <w:t>)</w:t>
                  </w:r>
                  <w:r w:rsidRPr="009F1450">
                    <w:rPr>
                      <w:i/>
                      <w:sz w:val="20"/>
                      <w:szCs w:val="20"/>
                      <w:shd w:val="clear" w:color="auto" w:fill="FFFFFF"/>
                      <w:lang w:val="en-US"/>
                    </w:rPr>
                    <w:t xml:space="preserve"> </w:t>
                  </w:r>
                </w:p>
                <w:p w:rsidR="002B227B" w:rsidRPr="009F1450" w:rsidRDefault="002B227B" w:rsidP="00F45533">
                  <w:pPr>
                    <w:spacing w:line="240" w:lineRule="auto"/>
                    <w:rPr>
                      <w:i/>
                      <w:sz w:val="20"/>
                      <w:szCs w:val="20"/>
                      <w:shd w:val="clear" w:color="auto" w:fill="FFFFFF"/>
                      <w:lang w:val="en-US"/>
                    </w:rPr>
                  </w:pPr>
                  <w:r w:rsidRPr="009F1450">
                    <w:rPr>
                      <w:i/>
                      <w:sz w:val="20"/>
                      <w:szCs w:val="20"/>
                      <w:shd w:val="clear" w:color="auto" w:fill="FFFFFF"/>
                      <w:lang w:val="en-US"/>
                    </w:rPr>
                    <w:t>-</w:t>
                  </w:r>
                  <w:r w:rsidRPr="009F1450">
                    <w:rPr>
                      <w:i/>
                      <w:sz w:val="20"/>
                      <w:szCs w:val="20"/>
                      <w:shd w:val="clear" w:color="auto" w:fill="FFFFFF"/>
                    </w:rPr>
                    <w:t xml:space="preserve">Literature review </w:t>
                  </w:r>
                  <w:r w:rsidRPr="009F1450">
                    <w:rPr>
                      <w:sz w:val="20"/>
                      <w:szCs w:val="20"/>
                      <w:shd w:val="clear" w:color="auto" w:fill="FFFFFF"/>
                    </w:rPr>
                    <w:t>(n=</w:t>
                  </w:r>
                  <w:r w:rsidRPr="009F1450">
                    <w:rPr>
                      <w:sz w:val="20"/>
                      <w:szCs w:val="20"/>
                      <w:shd w:val="clear" w:color="auto" w:fill="FFFFFF"/>
                      <w:lang w:val="en-US"/>
                    </w:rPr>
                    <w:t>9</w:t>
                  </w:r>
                  <w:r w:rsidRPr="009F1450">
                    <w:rPr>
                      <w:sz w:val="20"/>
                      <w:szCs w:val="20"/>
                      <w:shd w:val="clear" w:color="auto" w:fill="FFFFFF"/>
                    </w:rPr>
                    <w:t>)</w:t>
                  </w:r>
                </w:p>
                <w:p w:rsidR="002B227B" w:rsidRPr="009F1450" w:rsidRDefault="002B227B" w:rsidP="00F45533">
                  <w:pPr>
                    <w:spacing w:line="240" w:lineRule="auto"/>
                    <w:rPr>
                      <w:i/>
                      <w:sz w:val="20"/>
                      <w:szCs w:val="20"/>
                      <w:shd w:val="clear" w:color="auto" w:fill="FFFFFF"/>
                      <w:lang w:val="en-US"/>
                    </w:rPr>
                  </w:pPr>
                  <w:r w:rsidRPr="009F1450">
                    <w:rPr>
                      <w:i/>
                      <w:sz w:val="20"/>
                      <w:szCs w:val="20"/>
                      <w:shd w:val="clear" w:color="auto" w:fill="FFFFFF"/>
                    </w:rPr>
                    <w:t xml:space="preserve">-Book chapters </w:t>
                  </w:r>
                  <w:r w:rsidRPr="009F1450">
                    <w:rPr>
                      <w:sz w:val="20"/>
                      <w:szCs w:val="20"/>
                      <w:shd w:val="clear" w:color="auto" w:fill="FFFFFF"/>
                    </w:rPr>
                    <w:t>(n=</w:t>
                  </w:r>
                  <w:r w:rsidRPr="009F1450">
                    <w:rPr>
                      <w:sz w:val="20"/>
                      <w:szCs w:val="20"/>
                      <w:shd w:val="clear" w:color="auto" w:fill="FFFFFF"/>
                      <w:lang w:val="en-US"/>
                    </w:rPr>
                    <w:t>2</w:t>
                  </w:r>
                  <w:r w:rsidRPr="009F1450">
                    <w:rPr>
                      <w:sz w:val="20"/>
                      <w:szCs w:val="20"/>
                      <w:shd w:val="clear" w:color="auto" w:fill="FFFFFF"/>
                    </w:rPr>
                    <w:t>)</w:t>
                  </w:r>
                </w:p>
                <w:p w:rsidR="002B227B" w:rsidRPr="00875BD1" w:rsidRDefault="002B227B" w:rsidP="00F45533">
                  <w:pPr>
                    <w:spacing w:line="240" w:lineRule="auto"/>
                  </w:pPr>
                  <w:r w:rsidRPr="009F1450">
                    <w:rPr>
                      <w:i/>
                      <w:sz w:val="20"/>
                      <w:szCs w:val="20"/>
                      <w:shd w:val="clear" w:color="auto" w:fill="FFFFFF"/>
                      <w:lang w:val="en-US"/>
                    </w:rPr>
                    <w:t>-</w:t>
                  </w:r>
                  <w:r w:rsidRPr="009F1450">
                    <w:rPr>
                      <w:i/>
                      <w:sz w:val="20"/>
                      <w:szCs w:val="20"/>
                      <w:shd w:val="clear" w:color="auto" w:fill="FFFFFF"/>
                    </w:rPr>
                    <w:t>Conference abstrac (</w:t>
                  </w:r>
                  <w:r w:rsidRPr="009F1450">
                    <w:rPr>
                      <w:sz w:val="20"/>
                      <w:szCs w:val="20"/>
                      <w:shd w:val="clear" w:color="auto" w:fill="FFFFFF"/>
                    </w:rPr>
                    <w:t>n=1)</w:t>
                  </w:r>
                </w:p>
              </w:txbxContent>
            </v:textbox>
          </v:rect>
        </w:pict>
      </w:r>
    </w:p>
    <w:p w:rsidR="00F45533" w:rsidRPr="005813E1" w:rsidRDefault="00D216B2" w:rsidP="00F45533">
      <w:pPr>
        <w:shd w:val="clear" w:color="auto" w:fill="FFFFFF"/>
        <w:rPr>
          <w:rFonts w:eastAsia="Times New Roman"/>
          <w:szCs w:val="24"/>
          <w:lang w:val="en-US"/>
        </w:rPr>
      </w:pPr>
      <w:r w:rsidRPr="00D216B2">
        <w:rPr>
          <w:rFonts w:eastAsia="Times New Roman"/>
          <w:noProof/>
          <w:szCs w:val="24"/>
          <w:lang w:eastAsia="id-ID"/>
        </w:rPr>
        <w:pict>
          <v:rect id="Rectangle 31" o:spid="_x0000_s1035" style="position:absolute;left:0;text-align:left;margin-left:12.75pt;margin-top:10.75pt;width:158.65pt;height:56.6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">
            <v:textbox>
              <w:txbxContent>
                <w:p w:rsidR="002B227B" w:rsidRPr="00252F6E" w:rsidRDefault="002B227B" w:rsidP="009F1450">
                  <w:pPr>
                    <w:spacing w:line="240" w:lineRule="auto"/>
                    <w:jc w:val="center"/>
                    <w:rPr>
                      <w:sz w:val="20"/>
                      <w:szCs w:val="20"/>
                      <w:shd w:val="clear" w:color="auto" w:fill="FFFFFF"/>
                      <w:lang w:val="en-US"/>
                    </w:rPr>
                  </w:pPr>
                  <w:r w:rsidRPr="00252F6E">
                    <w:rPr>
                      <w:sz w:val="20"/>
                      <w:szCs w:val="20"/>
                      <w:shd w:val="clear" w:color="auto" w:fill="FFFFFF"/>
                    </w:rPr>
                    <w:t>Seleksi jurna</w:t>
                  </w:r>
                  <w:r>
                    <w:rPr>
                      <w:sz w:val="20"/>
                      <w:szCs w:val="20"/>
                      <w:shd w:val="clear" w:color="auto" w:fill="FFFFFF"/>
                    </w:rPr>
                    <w:t xml:space="preserve">l </w:t>
                  </w:r>
                  <w:r>
                    <w:rPr>
                      <w:sz w:val="20"/>
                      <w:szCs w:val="20"/>
                      <w:shd w:val="clear" w:color="auto" w:fill="FFFFFF"/>
                      <w:lang w:val="en-US"/>
                    </w:rPr>
                    <w:t xml:space="preserve">10 </w:t>
                  </w:r>
                  <w:r w:rsidRPr="00252F6E">
                    <w:rPr>
                      <w:sz w:val="20"/>
                      <w:szCs w:val="20"/>
                      <w:shd w:val="clear" w:color="auto" w:fill="FFFFFF"/>
                    </w:rPr>
                    <w:t xml:space="preserve"> tahun terakhir, dan menggunakan bahasa </w:t>
                  </w:r>
                  <w:r w:rsidRPr="00252F6E">
                    <w:rPr>
                      <w:sz w:val="20"/>
                      <w:szCs w:val="20"/>
                      <w:shd w:val="clear" w:color="auto" w:fill="FFFFFF"/>
                      <w:lang w:val="en-US"/>
                    </w:rPr>
                    <w:t xml:space="preserve">indonesia dan </w:t>
                  </w:r>
                  <w:r w:rsidRPr="00252F6E">
                    <w:rPr>
                      <w:sz w:val="20"/>
                      <w:szCs w:val="20"/>
                      <w:shd w:val="clear" w:color="auto" w:fill="FFFFFF"/>
                    </w:rPr>
                    <w:t>inggris</w:t>
                  </w:r>
                </w:p>
                <w:p w:rsidR="002B227B" w:rsidRPr="00875BD1" w:rsidRDefault="002B227B" w:rsidP="00F45533">
                  <w:pPr>
                    <w:jc w:val="center"/>
                    <w:rPr>
                      <w:lang w:val="en-US"/>
                    </w:rPr>
                  </w:pPr>
                  <w:r w:rsidRPr="00252F6E">
                    <w:rPr>
                      <w:sz w:val="20"/>
                      <w:szCs w:val="20"/>
                      <w:shd w:val="clear" w:color="auto" w:fill="FFFFFF"/>
                    </w:rPr>
                    <w:t>N =</w:t>
                  </w:r>
                  <w:r>
                    <w:rPr>
                      <w:sz w:val="20"/>
                      <w:szCs w:val="20"/>
                      <w:shd w:val="clear" w:color="auto" w:fill="FFFFFF"/>
                      <w:lang w:val="en-US"/>
                    </w:rPr>
                    <w:t>350</w:t>
                  </w:r>
                </w:p>
              </w:txbxContent>
            </v:textbox>
          </v:rect>
        </w:pict>
      </w:r>
    </w:p>
    <w:p w:rsidR="00F45533" w:rsidRPr="005813E1" w:rsidRDefault="00F45533" w:rsidP="00F45533">
      <w:pPr>
        <w:shd w:val="clear" w:color="auto" w:fill="FFFFFF"/>
        <w:rPr>
          <w:rFonts w:eastAsia="Times New Roman"/>
          <w:szCs w:val="24"/>
          <w:lang w:val="en-US"/>
        </w:rPr>
      </w:pPr>
    </w:p>
    <w:p w:rsidR="00F45533" w:rsidRPr="005813E1" w:rsidRDefault="00D216B2" w:rsidP="00F45533">
      <w:pPr>
        <w:shd w:val="clear" w:color="auto" w:fill="FFFFFF"/>
        <w:rPr>
          <w:rFonts w:eastAsia="Times New Roman"/>
          <w:szCs w:val="24"/>
          <w:lang w:val="en-US"/>
        </w:rPr>
      </w:pPr>
      <w:r w:rsidRPr="00D216B2">
        <w:rPr>
          <w:rFonts w:eastAsia="Times New Roman"/>
          <w:noProof/>
          <w:szCs w:val="24"/>
          <w:lang w:eastAsia="id-ID"/>
        </w:rPr>
        <w:pict>
          <v:shape id="AutoShape 38" o:spid="_x0000_s1044" type="#_x0000_t32" style="position:absolute;left:0;text-align:left;margin-left:85.6pt;margin-top:12.2pt;width:0;height:15.2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">
            <v:stroke endarrow="block"/>
          </v:shape>
        </w:pict>
      </w:r>
    </w:p>
    <w:p w:rsidR="00F45533" w:rsidRPr="005813E1" w:rsidRDefault="00D216B2" w:rsidP="00F45533">
      <w:pPr>
        <w:shd w:val="clear" w:color="auto" w:fill="FFFFFF"/>
        <w:rPr>
          <w:rFonts w:eastAsia="Times New Roman"/>
          <w:szCs w:val="24"/>
          <w:lang w:val="en-US"/>
        </w:rPr>
      </w:pPr>
      <w:r w:rsidRPr="00D216B2">
        <w:rPr>
          <w:rFonts w:eastAsia="Times New Roman"/>
          <w:noProof/>
          <w:szCs w:val="24"/>
          <w:lang w:eastAsia="id-ID"/>
        </w:rPr>
        <w:pict>
          <v:rect id="Rectangle 32" o:spid="_x0000_s1036" style="position:absolute;left:0;text-align:left;margin-left:20.9pt;margin-top:-.15pt;width:135.95pt;height:43.7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">
            <v:textbox>
              <w:txbxContent>
                <w:p w:rsidR="002B227B" w:rsidRPr="00252F6E" w:rsidRDefault="002B227B" w:rsidP="00F45533">
                  <w:pPr>
                    <w:jc w:val="center"/>
                    <w:rPr>
                      <w:sz w:val="20"/>
                      <w:szCs w:val="20"/>
                      <w:shd w:val="clear" w:color="auto" w:fill="FFFFFF"/>
                      <w:lang w:val="en-US"/>
                    </w:rPr>
                  </w:pPr>
                  <w:r w:rsidRPr="00252F6E">
                    <w:rPr>
                      <w:sz w:val="20"/>
                      <w:szCs w:val="20"/>
                      <w:shd w:val="clear" w:color="auto" w:fill="FFFFFF"/>
                    </w:rPr>
                    <w:t>Seleksi judul dan duplikat</w:t>
                  </w:r>
                </w:p>
                <w:p w:rsidR="002B227B" w:rsidRPr="00E513AA" w:rsidRDefault="002B227B" w:rsidP="00F45533">
                  <w:pPr>
                    <w:jc w:val="center"/>
                    <w:rPr>
                      <w:lang w:val="en-US"/>
                    </w:rPr>
                  </w:pPr>
                  <w:r w:rsidRPr="00252F6E">
                    <w:rPr>
                      <w:sz w:val="20"/>
                      <w:szCs w:val="20"/>
                      <w:shd w:val="clear" w:color="auto" w:fill="FFFFFF"/>
                    </w:rPr>
                    <w:t xml:space="preserve">N = </w:t>
                  </w:r>
                  <w:r>
                    <w:rPr>
                      <w:sz w:val="20"/>
                      <w:szCs w:val="20"/>
                      <w:shd w:val="clear" w:color="auto" w:fill="FFFFFF"/>
                      <w:lang w:val="en-US"/>
                    </w:rPr>
                    <w:t>300</w:t>
                  </w:r>
                </w:p>
              </w:txbxContent>
            </v:textbox>
          </v:rect>
        </w:pict>
      </w:r>
    </w:p>
    <w:p w:rsidR="00F45533" w:rsidRPr="005813E1" w:rsidRDefault="00D216B2" w:rsidP="00F45533">
      <w:pPr>
        <w:shd w:val="clear" w:color="auto" w:fill="FFFFFF"/>
        <w:rPr>
          <w:rFonts w:eastAsia="Times New Roman"/>
          <w:szCs w:val="24"/>
          <w:lang w:val="en-US"/>
        </w:rPr>
      </w:pPr>
      <w:r w:rsidRPr="00D216B2">
        <w:rPr>
          <w:rFonts w:eastAsia="Times New Roman"/>
          <w:noProof/>
          <w:szCs w:val="24"/>
          <w:lang w:eastAsia="id-ID"/>
        </w:rPr>
        <w:pict>
          <v:shape id="AutoShape 41" o:spid="_x0000_s1043" type="#_x0000_t32" style="position:absolute;left:0;text-align:left;margin-left:81.55pt;margin-top:24.15pt;width:119.75pt;height:.8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"/>
        </w:pict>
      </w:r>
      <w:r w:rsidRPr="00D216B2">
        <w:rPr>
          <w:rFonts w:eastAsia="Times New Roman"/>
          <w:noProof/>
          <w:szCs w:val="24"/>
          <w:lang w:eastAsia="id-ID"/>
        </w:rPr>
        <w:pict>
          <v:shape id="AutoShape 39" o:spid="_x0000_s1042" type="#_x0000_t32" style="position:absolute;left:0;text-align:left;margin-left:81.55pt;margin-top:17.75pt;width:0;height:15.2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">
            <v:stroke endarrow="block"/>
          </v:shape>
        </w:pict>
      </w:r>
    </w:p>
    <w:p w:rsidR="00F45533" w:rsidRPr="005813E1" w:rsidRDefault="00D216B2" w:rsidP="00F45533">
      <w:pPr>
        <w:shd w:val="clear" w:color="auto" w:fill="FFFFFF"/>
        <w:rPr>
          <w:rFonts w:eastAsia="Times New Roman"/>
          <w:szCs w:val="24"/>
          <w:lang w:val="en-US"/>
        </w:rPr>
      </w:pPr>
      <w:r w:rsidRPr="00D216B2">
        <w:rPr>
          <w:rFonts w:eastAsia="Times New Roman"/>
          <w:noProof/>
          <w:szCs w:val="24"/>
          <w:lang w:eastAsia="id-ID"/>
        </w:rPr>
        <w:pict>
          <v:rect id="Rectangle 33" o:spid="_x0000_s1037" style="position:absolute;left:0;text-align:left;margin-left:14.4pt;margin-top:4.55pt;width:135.95pt;height:42.9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">
            <v:textbox>
              <w:txbxContent>
                <w:p w:rsidR="002B227B" w:rsidRPr="00252F6E" w:rsidRDefault="002B227B" w:rsidP="00F45533">
                  <w:pPr>
                    <w:jc w:val="center"/>
                    <w:rPr>
                      <w:sz w:val="20"/>
                      <w:szCs w:val="20"/>
                      <w:shd w:val="clear" w:color="auto" w:fill="FFFFFF"/>
                      <w:lang w:val="en-US"/>
                    </w:rPr>
                  </w:pPr>
                  <w:r w:rsidRPr="00252F6E">
                    <w:rPr>
                      <w:sz w:val="20"/>
                      <w:szCs w:val="20"/>
                      <w:shd w:val="clear" w:color="auto" w:fill="FFFFFF"/>
                    </w:rPr>
                    <w:t>Identifikasi abstrak</w:t>
                  </w:r>
                </w:p>
                <w:p w:rsidR="002B227B" w:rsidRPr="00875BD1" w:rsidRDefault="002B227B" w:rsidP="00F45533">
                  <w:pPr>
                    <w:jc w:val="center"/>
                    <w:rPr>
                      <w:lang w:val="en-US"/>
                    </w:rPr>
                  </w:pPr>
                  <w:r w:rsidRPr="00252F6E">
                    <w:rPr>
                      <w:sz w:val="20"/>
                      <w:szCs w:val="20"/>
                      <w:shd w:val="clear" w:color="auto" w:fill="FFFFFF"/>
                    </w:rPr>
                    <w:t xml:space="preserve">N = </w:t>
                  </w:r>
                  <w:r>
                    <w:rPr>
                      <w:sz w:val="20"/>
                      <w:szCs w:val="20"/>
                      <w:shd w:val="clear" w:color="auto" w:fill="FFFFFF"/>
                      <w:lang w:val="en-US"/>
                    </w:rPr>
                    <w:t>39</w:t>
                  </w:r>
                </w:p>
              </w:txbxContent>
            </v:textbox>
          </v:rect>
        </w:pict>
      </w:r>
    </w:p>
    <w:p w:rsidR="00F45533" w:rsidRPr="005813E1" w:rsidRDefault="00D216B2" w:rsidP="00F45533">
      <w:pPr>
        <w:shd w:val="clear" w:color="auto" w:fill="FFFFFF"/>
        <w:rPr>
          <w:rFonts w:eastAsia="Times New Roman"/>
          <w:szCs w:val="24"/>
          <w:lang w:val="en-US"/>
        </w:rPr>
      </w:pPr>
      <w:r w:rsidRPr="00D216B2">
        <w:rPr>
          <w:rFonts w:eastAsia="Times New Roman"/>
          <w:noProof/>
          <w:szCs w:val="24"/>
          <w:lang w:eastAsia="id-ID"/>
        </w:rPr>
        <w:pict>
          <v:rect id="Rectangle 36" o:spid="_x0000_s1038" style="position:absolute;left:0;text-align:left;margin-left:208.55pt;margin-top:4.55pt;width:129.45pt;height:93.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">
            <v:textbox>
              <w:txbxContent>
                <w:p w:rsidR="002B227B" w:rsidRPr="00875BD1" w:rsidRDefault="002B227B" w:rsidP="00F45533">
                  <w:pPr>
                    <w:shd w:val="clear" w:color="auto" w:fill="FFFFFF"/>
                    <w:spacing w:line="240" w:lineRule="auto"/>
                    <w:rPr>
                      <w:rFonts w:eastAsia="Times New Roman"/>
                      <w:b/>
                      <w:sz w:val="20"/>
                      <w:szCs w:val="20"/>
                      <w:lang w:val="en-US"/>
                    </w:rPr>
                  </w:pPr>
                  <w:r w:rsidRPr="00875BD1">
                    <w:rPr>
                      <w:rFonts w:eastAsia="Times New Roman"/>
                      <w:b/>
                      <w:sz w:val="20"/>
                      <w:szCs w:val="20"/>
                      <w:lang w:val="en-US"/>
                    </w:rPr>
                    <w:t xml:space="preserve">Excluded </w:t>
                  </w:r>
                  <w:r>
                    <w:rPr>
                      <w:rFonts w:eastAsia="Times New Roman"/>
                      <w:b/>
                      <w:sz w:val="20"/>
                      <w:szCs w:val="20"/>
                      <w:lang w:val="en-US"/>
                    </w:rPr>
                    <w:t>(n=12</w:t>
                  </w:r>
                  <w:r w:rsidRPr="00875BD1">
                    <w:rPr>
                      <w:rFonts w:eastAsia="Times New Roman"/>
                      <w:b/>
                      <w:sz w:val="20"/>
                      <w:szCs w:val="20"/>
                      <w:lang w:val="en-US"/>
                    </w:rPr>
                    <w:t>)</w:t>
                  </w:r>
                </w:p>
                <w:p w:rsidR="002B227B" w:rsidRDefault="002B227B" w:rsidP="00F45533">
                  <w:pPr>
                    <w:shd w:val="clear" w:color="auto" w:fill="FFFFFF"/>
                    <w:spacing w:line="240" w:lineRule="auto"/>
                    <w:rPr>
                      <w:rFonts w:eastAsia="Times New Roman"/>
                      <w:sz w:val="20"/>
                      <w:szCs w:val="20"/>
                      <w:lang w:val="en-US"/>
                    </w:rPr>
                  </w:pPr>
                  <w:r w:rsidRPr="00875BD1">
                    <w:rPr>
                      <w:rFonts w:eastAsia="Times New Roman"/>
                      <w:sz w:val="20"/>
                      <w:szCs w:val="20"/>
                      <w:lang w:val="en-US"/>
                    </w:rPr>
                    <w:t xml:space="preserve">-Penilaian    </w:t>
                  </w:r>
                  <w:r w:rsidRPr="009F1450">
                    <w:rPr>
                      <w:rFonts w:eastAsia="Times New Roman"/>
                      <w:i/>
                      <w:sz w:val="20"/>
                      <w:szCs w:val="20"/>
                      <w:lang w:val="en-US"/>
                    </w:rPr>
                    <w:t>self efficacy</w:t>
                  </w:r>
                </w:p>
                <w:p w:rsidR="002B227B" w:rsidRDefault="002B227B" w:rsidP="00F45533">
                  <w:pPr>
                    <w:shd w:val="clear" w:color="auto" w:fill="FFFFFF"/>
                    <w:spacing w:line="240" w:lineRule="auto"/>
                    <w:rPr>
                      <w:rFonts w:eastAsia="Times New Roman"/>
                      <w:b/>
                      <w:sz w:val="20"/>
                      <w:szCs w:val="20"/>
                      <w:lang w:val="en-US"/>
                    </w:rPr>
                  </w:pPr>
                  <w:proofErr w:type="gramStart"/>
                  <w:r>
                    <w:rPr>
                      <w:rFonts w:eastAsia="Times New Roman"/>
                      <w:sz w:val="20"/>
                      <w:szCs w:val="20"/>
                      <w:lang w:val="en-US"/>
                    </w:rPr>
                    <w:t>diluar</w:t>
                  </w:r>
                  <w:proofErr w:type="gramEnd"/>
                  <w:r>
                    <w:rPr>
                      <w:rFonts w:eastAsia="Times New Roman"/>
                      <w:sz w:val="20"/>
                      <w:szCs w:val="20"/>
                      <w:lang w:val="en-US"/>
                    </w:rPr>
                    <w:t xml:space="preserve"> penderita hipertensi (n=28</w:t>
                  </w:r>
                  <w:r w:rsidRPr="00875BD1">
                    <w:rPr>
                      <w:rFonts w:eastAsia="Times New Roman"/>
                      <w:sz w:val="20"/>
                      <w:szCs w:val="20"/>
                      <w:lang w:val="en-US"/>
                    </w:rPr>
                    <w:t>)</w:t>
                  </w:r>
                </w:p>
                <w:p w:rsidR="002B227B" w:rsidRPr="00875BD1" w:rsidRDefault="002B227B" w:rsidP="00F45533">
                  <w:pPr>
                    <w:shd w:val="clear" w:color="auto" w:fill="FFFFFF"/>
                    <w:spacing w:line="240" w:lineRule="auto"/>
                    <w:rPr>
                      <w:rFonts w:eastAsia="Times New Roman"/>
                      <w:szCs w:val="24"/>
                      <w:lang w:val="en-US"/>
                    </w:rPr>
                  </w:pPr>
                  <w:r w:rsidRPr="00875BD1">
                    <w:rPr>
                      <w:rFonts w:eastAsia="Times New Roman"/>
                      <w:sz w:val="20"/>
                      <w:szCs w:val="20"/>
                      <w:lang w:val="en-US"/>
                    </w:rPr>
                    <w:t>-Tujuan    penelitian    tidak s</w:t>
                  </w:r>
                  <w:r>
                    <w:rPr>
                      <w:rFonts w:eastAsia="Times New Roman"/>
                      <w:sz w:val="20"/>
                      <w:szCs w:val="20"/>
                      <w:lang w:val="en-US"/>
                    </w:rPr>
                    <w:t>esuai (n=11</w:t>
                  </w:r>
                  <w:r w:rsidRPr="00875BD1">
                    <w:rPr>
                      <w:rFonts w:eastAsia="Times New Roman"/>
                      <w:sz w:val="20"/>
                      <w:szCs w:val="20"/>
                      <w:lang w:val="en-US"/>
                    </w:rPr>
                    <w:t>)</w:t>
                  </w:r>
                </w:p>
                <w:p w:rsidR="002B227B" w:rsidRPr="00875BD1" w:rsidRDefault="002B227B" w:rsidP="00F45533"/>
              </w:txbxContent>
            </v:textbox>
          </v:rect>
        </w:pict>
      </w:r>
      <w:r w:rsidRPr="00D216B2">
        <w:rPr>
          <w:rFonts w:eastAsia="Times New Roman"/>
          <w:noProof/>
          <w:szCs w:val="24"/>
          <w:lang w:eastAsia="id-ID"/>
        </w:rPr>
        <w:pict>
          <v:shape id="AutoShape 40" o:spid="_x0000_s1041" type="#_x0000_t32" style="position:absolute;left:0;text-align:left;margin-left:81.55pt;margin-top:22.25pt;width:0;height:15.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">
            <v:stroke endarrow="block"/>
          </v:shape>
        </w:pict>
      </w:r>
    </w:p>
    <w:p w:rsidR="00F45533" w:rsidRPr="005813E1" w:rsidRDefault="00D216B2" w:rsidP="00F45533">
      <w:pPr>
        <w:shd w:val="clear" w:color="auto" w:fill="FFFFFF"/>
        <w:rPr>
          <w:rFonts w:eastAsia="Times New Roman"/>
          <w:szCs w:val="24"/>
          <w:lang w:val="en-US"/>
        </w:rPr>
      </w:pPr>
      <w:r w:rsidRPr="00D216B2">
        <w:rPr>
          <w:rFonts w:eastAsia="Times New Roman"/>
          <w:noProof/>
          <w:szCs w:val="24"/>
          <w:lang w:eastAsia="id-ID"/>
        </w:rPr>
        <w:pict>
          <v:shape id="AutoShape 42" o:spid="_x0000_s1040" type="#_x0000_t32" style="position:absolute;left:0;text-align:left;margin-left:81.55pt;margin-top:.4pt;width:127pt;height:1.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"/>
        </w:pict>
      </w:r>
      <w:r w:rsidRPr="00D216B2">
        <w:rPr>
          <w:rFonts w:eastAsia="Times New Roman"/>
          <w:noProof/>
          <w:szCs w:val="24"/>
          <w:lang w:eastAsia="id-ID"/>
        </w:rPr>
        <w:pict>
          <v:rect id="Rectangle 34" o:spid="_x0000_s1039" style="position:absolute;left:0;text-align:left;margin-left:14.4pt;margin-top:8.5pt;width:135.95pt;height:68.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">
            <v:textbox>
              <w:txbxContent>
                <w:p w:rsidR="002B227B" w:rsidRPr="00252F6E" w:rsidRDefault="002B227B" w:rsidP="00F45533">
                  <w:pPr>
                    <w:jc w:val="center"/>
                    <w:rPr>
                      <w:sz w:val="20"/>
                      <w:szCs w:val="20"/>
                      <w:shd w:val="clear" w:color="auto" w:fill="FFFFFF"/>
                      <w:lang w:val="en-US"/>
                    </w:rPr>
                  </w:pPr>
                  <w:r w:rsidRPr="00252F6E">
                    <w:rPr>
                      <w:sz w:val="20"/>
                      <w:szCs w:val="20"/>
                      <w:shd w:val="clear" w:color="auto" w:fill="FFFFFF"/>
                    </w:rPr>
                    <w:t>Jurnal akhir yang dapat dianalisa sesuai rumusan masalah dan tujuan</w:t>
                  </w:r>
                </w:p>
                <w:p w:rsidR="002B227B" w:rsidRPr="00252F6E" w:rsidRDefault="002B227B" w:rsidP="00F45533">
                  <w:pPr>
                    <w:jc w:val="center"/>
                    <w:rPr>
                      <w:lang w:val="en-US"/>
                    </w:rPr>
                  </w:pPr>
                  <w:r w:rsidRPr="00252F6E">
                    <w:rPr>
                      <w:sz w:val="20"/>
                      <w:szCs w:val="20"/>
                      <w:shd w:val="clear" w:color="auto" w:fill="FFFFFF"/>
                    </w:rPr>
                    <w:t xml:space="preserve">N = </w:t>
                  </w:r>
                  <w:r>
                    <w:rPr>
                      <w:sz w:val="20"/>
                      <w:szCs w:val="20"/>
                      <w:shd w:val="clear" w:color="auto" w:fill="FFFFFF"/>
                      <w:lang w:val="en-US"/>
                    </w:rPr>
                    <w:t>11</w:t>
                  </w:r>
                </w:p>
              </w:txbxContent>
            </v:textbox>
          </v:rect>
        </w:pict>
      </w:r>
    </w:p>
    <w:p w:rsidR="00F45533" w:rsidRPr="005813E1" w:rsidRDefault="00F45533" w:rsidP="00F45533">
      <w:pPr>
        <w:shd w:val="clear" w:color="auto" w:fill="FFFFFF"/>
        <w:rPr>
          <w:rFonts w:eastAsia="Times New Roman"/>
          <w:szCs w:val="24"/>
          <w:lang w:val="en-US"/>
        </w:rPr>
      </w:pPr>
    </w:p>
    <w:p w:rsidR="00F45533" w:rsidRPr="005813E1" w:rsidRDefault="00F45533" w:rsidP="00F45533">
      <w:pPr>
        <w:shd w:val="clear" w:color="auto" w:fill="FFFFFF"/>
        <w:rPr>
          <w:b/>
          <w:szCs w:val="24"/>
          <w:shd w:val="clear" w:color="auto" w:fill="FFFFFF"/>
          <w:lang w:val="en-US"/>
        </w:rPr>
      </w:pPr>
    </w:p>
    <w:p w:rsidR="00F45533" w:rsidRPr="005813E1" w:rsidRDefault="00F45533" w:rsidP="00F45533">
      <w:pPr>
        <w:shd w:val="clear" w:color="auto" w:fill="FFFFFF"/>
        <w:tabs>
          <w:tab w:val="center" w:pos="3965"/>
          <w:tab w:val="left" w:pos="5469"/>
        </w:tabs>
        <w:rPr>
          <w:lang w:val="en-US"/>
        </w:rPr>
      </w:pPr>
      <w:r w:rsidRPr="005813E1">
        <w:rPr>
          <w:lang w:val="en-US"/>
        </w:rPr>
        <w:tab/>
      </w:r>
      <w:r w:rsidRPr="005813E1">
        <w:t xml:space="preserve">Gambar 1. Diagram </w:t>
      </w:r>
      <w:r w:rsidRPr="009F1450">
        <w:rPr>
          <w:i/>
        </w:rPr>
        <w:t xml:space="preserve">Flow literature Review </w:t>
      </w:r>
      <w:r w:rsidRPr="005813E1">
        <w:t>Berdasarkan PRISMA 2009</w:t>
      </w:r>
      <w:r w:rsidRPr="005813E1">
        <w:rPr>
          <w:rFonts w:eastAsia="Times New Roman"/>
          <w:b/>
          <w:sz w:val="28"/>
          <w:szCs w:val="24"/>
        </w:rPr>
        <w:tab/>
      </w:r>
    </w:p>
    <w:p w:rsidR="00F45533" w:rsidRPr="00541022" w:rsidRDefault="008A135F" w:rsidP="00F45533">
      <w:pPr>
        <w:pStyle w:val="Heading3"/>
      </w:pPr>
      <w:r>
        <w:t>4</w:t>
      </w:r>
      <w:r w:rsidR="00F45533" w:rsidRPr="00541022">
        <w:t>.3.2</w:t>
      </w:r>
      <w:r w:rsidR="00F45533" w:rsidRPr="00541022">
        <w:tab/>
      </w:r>
      <w:proofErr w:type="gramStart"/>
      <w:r w:rsidR="00F45533" w:rsidRPr="00541022">
        <w:t>Daftar  artikel</w:t>
      </w:r>
      <w:proofErr w:type="gramEnd"/>
      <w:r w:rsidR="00F45533" w:rsidRPr="00541022">
        <w:t xml:space="preserve"> hasil pencarian </w:t>
      </w:r>
    </w:p>
    <w:p w:rsidR="00AE4DD4" w:rsidRPr="004418FE" w:rsidRDefault="00F45533" w:rsidP="004418FE">
      <w:pPr>
        <w:shd w:val="clear" w:color="auto" w:fill="FFFFFF"/>
        <w:tabs>
          <w:tab w:val="center" w:pos="709"/>
        </w:tabs>
        <w:rPr>
          <w:rFonts w:eastAsia="Times New Roman"/>
          <w:b/>
          <w:sz w:val="28"/>
          <w:szCs w:val="24"/>
          <w:lang w:val="en-US"/>
        </w:rPr>
      </w:pPr>
      <w:r w:rsidRPr="005813E1">
        <w:rPr>
          <w:lang w:val="en-US"/>
        </w:rPr>
        <w:tab/>
      </w:r>
      <w:r w:rsidRPr="009F1450">
        <w:rPr>
          <w:i/>
          <w:lang w:val="en-US"/>
        </w:rPr>
        <w:tab/>
      </w:r>
      <w:r w:rsidRPr="009F1450">
        <w:rPr>
          <w:i/>
        </w:rPr>
        <w:t xml:space="preserve">Literature review </w:t>
      </w:r>
      <w:r w:rsidRPr="005813E1">
        <w:t>ini menggunakan metode naratif dengan mengelompokkan data-data hasil ekstraksi yang sejenis</w:t>
      </w:r>
      <w:r w:rsidRPr="005813E1">
        <w:rPr>
          <w:lang w:val="en-US"/>
        </w:rPr>
        <w:t xml:space="preserve"> dan </w:t>
      </w:r>
      <w:r w:rsidRPr="005813E1">
        <w:t xml:space="preserve"> sesuai dengan hasil yang diukur untuk menjawab tujuan. Jurnal penelitian </w:t>
      </w:r>
      <w:r w:rsidRPr="005813E1">
        <w:rPr>
          <w:lang w:val="en-US"/>
        </w:rPr>
        <w:t xml:space="preserve">yang ditemukan </w:t>
      </w:r>
      <w:r w:rsidRPr="005813E1">
        <w:t xml:space="preserve">sesuai dengan kriteria inklusi kemudian dikumpulkan dan dibuat </w:t>
      </w:r>
      <w:r w:rsidRPr="005813E1">
        <w:rPr>
          <w:lang w:val="en-US"/>
        </w:rPr>
        <w:t xml:space="preserve">menjadi sebuah </w:t>
      </w:r>
      <w:r w:rsidRPr="005813E1">
        <w:t xml:space="preserve">ringkasan jurnal </w:t>
      </w:r>
      <w:r w:rsidRPr="005813E1">
        <w:rPr>
          <w:lang w:val="en-US"/>
        </w:rPr>
        <w:t xml:space="preserve">ang </w:t>
      </w:r>
      <w:r w:rsidRPr="005813E1">
        <w:t>meliputi nama peneliti, tahun terbit, judul, metode dan hasil penelitian serta database</w:t>
      </w:r>
    </w:p>
    <w:p w:rsidR="00AE4DD4" w:rsidRDefault="00AE4DD4" w:rsidP="00AE4DD4">
      <w:pPr>
        <w:rPr>
          <w:lang w:val="en-US"/>
        </w:rPr>
      </w:pPr>
    </w:p>
    <w:p w:rsidR="002C669A" w:rsidRPr="008A135F" w:rsidRDefault="002C669A" w:rsidP="008A135F">
      <w:pPr>
        <w:pStyle w:val="Heading1"/>
        <w:spacing w:before="0"/>
        <w:jc w:val="both"/>
        <w:rPr>
          <w:b w:val="0"/>
          <w:lang w:val="en-US"/>
        </w:rPr>
        <w:sectPr w:rsidR="002C669A" w:rsidRPr="008A135F" w:rsidSect="00B76F3D">
          <w:pgSz w:w="11900" w:h="16838" w:code="9"/>
          <w:pgMar w:top="1701" w:right="1701" w:bottom="1701" w:left="2268" w:header="709" w:footer="709" w:gutter="0"/>
          <w:pgNumType w:start="19"/>
          <w:cols w:space="0"/>
          <w:titlePg/>
          <w:docGrid w:linePitch="360"/>
        </w:sectPr>
      </w:pPr>
    </w:p>
    <w:p w:rsidR="00F45533" w:rsidRPr="00C85C2B" w:rsidRDefault="00F45533" w:rsidP="00C85C2B">
      <w:pPr>
        <w:pStyle w:val="Heading1"/>
        <w:spacing w:before="0"/>
      </w:pPr>
      <w:r w:rsidRPr="00C85C2B">
        <w:lastRenderedPageBreak/>
        <w:t xml:space="preserve">BAB </w:t>
      </w:r>
      <w:r w:rsidR="008A135F" w:rsidRPr="00C85C2B">
        <w:t>5</w:t>
      </w:r>
    </w:p>
    <w:p w:rsidR="00F45533" w:rsidRPr="008A135F" w:rsidRDefault="00F45533" w:rsidP="00C85C2B">
      <w:pPr>
        <w:pStyle w:val="Heading1"/>
        <w:spacing w:before="0"/>
        <w:rPr>
          <w:szCs w:val="24"/>
          <w:lang w:val="en-US"/>
        </w:rPr>
      </w:pPr>
      <w:r w:rsidRPr="00C85C2B">
        <w:rPr>
          <w:szCs w:val="24"/>
        </w:rPr>
        <w:t xml:space="preserve">HASIL DAN </w:t>
      </w:r>
      <w:r w:rsidR="008A135F" w:rsidRPr="00C85C2B">
        <w:rPr>
          <w:szCs w:val="24"/>
        </w:rPr>
        <w:t>PEMBAHASAN</w:t>
      </w:r>
    </w:p>
    <w:p w:rsidR="00F45533" w:rsidRPr="00541022" w:rsidRDefault="008A135F" w:rsidP="004418FE">
      <w:pPr>
        <w:pStyle w:val="Heading2"/>
        <w:rPr>
          <w:lang w:val="en-US"/>
        </w:rPr>
      </w:pPr>
      <w:r>
        <w:rPr>
          <w:lang w:val="en-US"/>
        </w:rPr>
        <w:t>5</w:t>
      </w:r>
      <w:r w:rsidR="00F45533" w:rsidRPr="00541022">
        <w:t xml:space="preserve">.1 </w:t>
      </w:r>
      <w:r w:rsidR="00F45533" w:rsidRPr="00541022">
        <w:rPr>
          <w:lang w:val="en-US"/>
        </w:rPr>
        <w:tab/>
      </w:r>
      <w:r w:rsidR="00F45533" w:rsidRPr="00541022">
        <w:t xml:space="preserve">Karakteristik Studi </w:t>
      </w:r>
      <w:r w:rsidR="00F45533" w:rsidRPr="00541022">
        <w:rPr>
          <w:lang w:val="en-US"/>
        </w:rPr>
        <w:tab/>
      </w:r>
    </w:p>
    <w:p w:rsidR="007B391C" w:rsidRPr="00E625E0" w:rsidRDefault="00F45533" w:rsidP="00E625E0">
      <w:pPr>
        <w:shd w:val="clear" w:color="auto" w:fill="FFFFFF"/>
        <w:ind w:firstLine="709"/>
        <w:rPr>
          <w:rFonts w:eastAsia="Times New Roman"/>
          <w:szCs w:val="32"/>
          <w:lang w:val="en-US"/>
        </w:rPr>
      </w:pPr>
      <w:proofErr w:type="gramStart"/>
      <w:r w:rsidRPr="005813E1">
        <w:rPr>
          <w:b/>
          <w:szCs w:val="24"/>
          <w:lang w:val="en-US"/>
        </w:rPr>
        <w:t>S</w:t>
      </w:r>
      <w:r w:rsidRPr="005813E1">
        <w:rPr>
          <w:rFonts w:eastAsia="Times New Roman"/>
          <w:szCs w:val="24"/>
          <w:lang w:val="en-US"/>
        </w:rPr>
        <w:t>ebelas  artikel</w:t>
      </w:r>
      <w:proofErr w:type="gramEnd"/>
      <w:r w:rsidRPr="005813E1">
        <w:rPr>
          <w:rFonts w:eastAsia="Times New Roman"/>
          <w:szCs w:val="24"/>
          <w:lang w:val="en-US"/>
        </w:rPr>
        <w:t xml:space="preserve">  memenuhi kriteria  inklusi  (Gambar  1), </w:t>
      </w:r>
      <w:r w:rsidRPr="005813E1">
        <w:rPr>
          <w:szCs w:val="24"/>
          <w:lang w:val="en-US"/>
        </w:rPr>
        <w:t xml:space="preserve">metode yang digunakan pada jurnal penelitian yang didapatkan  </w:t>
      </w:r>
      <w:r w:rsidRPr="005813E1">
        <w:rPr>
          <w:rFonts w:eastAsia="Times New Roman"/>
          <w:szCs w:val="24"/>
          <w:lang w:val="en-US"/>
        </w:rPr>
        <w:t xml:space="preserve">sebagian   besar menggunakan  </w:t>
      </w:r>
      <w:r w:rsidRPr="005813E1">
        <w:rPr>
          <w:rFonts w:eastAsia="Times New Roman"/>
          <w:i/>
          <w:szCs w:val="24"/>
          <w:lang w:val="en-US"/>
        </w:rPr>
        <w:t>cross-sectional</w:t>
      </w:r>
      <w:r w:rsidRPr="005813E1">
        <w:rPr>
          <w:rFonts w:eastAsia="Times New Roman"/>
          <w:szCs w:val="24"/>
          <w:lang w:val="en-US"/>
        </w:rPr>
        <w:t>. Jumlah  rata-rata pada setiap jurnal yang ditemukan rata-rata memiliki  peserta  kurang dari lima ratus  Secara  keseluruhan,  setiap penelitian  membahas  tentang  tingkat self efficacy dan tingkat kepatuhan pengobatan pasien dengan hipertensi. Studi  yang  sesuai  dengan  tinjauan  sistematis</w:t>
      </w:r>
      <w:r w:rsidRPr="005813E1">
        <w:rPr>
          <w:rFonts w:eastAsia="Times New Roman"/>
          <w:szCs w:val="32"/>
          <w:lang w:val="en-US"/>
        </w:rPr>
        <w:t xml:space="preserve">  ini  rata-rata dilakukan di luar negri dengan satu studi di Persia </w:t>
      </w:r>
      <w:r w:rsidR="00D216B2" w:rsidRPr="005813E1">
        <w:rPr>
          <w:rFonts w:eastAsia="Times New Roman"/>
          <w:szCs w:val="32"/>
          <w:lang w:val="en-US"/>
        </w:rPr>
        <w:fldChar w:fldCharType="begin" w:fldLock="1"/>
      </w:r>
      <w:r w:rsidRPr="005813E1">
        <w:rPr>
          <w:rFonts w:eastAsia="Times New Roman"/>
          <w:szCs w:val="32"/>
          <w:lang w:val="en-US"/>
        </w:rPr>
        <w:instrText>ADDIN CSL_CITATION { "citationItems" : [ { "id" : "ITEM-1", "itemData" : { "DOI" : "10.1007/s40292-015-0101-8", "ISSN" : "1179-1985", "author" : [ { "dropping-particle" : "", "family" : "Saffari", "given" : "Mohsen", "non-dropping-particle" : "", "parse-names" : false, "suffix" : "" }, { "dropping-particle" : "", "family" : "Mohammadi", "given" : "Isa", "non-dropping-particle" : "", "parse-names" : false, "suffix" : "" }, { "dropping-particle" : "", "family" : "Bengt", "given" : "Zeidi", "non-dropping-particle" : "", "parse-names" : false, "suffix" : "" } ], "container-title" : "High Blood Pressure &amp; Cardiovascular Prevention", "id" : "ITEM-1", "issue" : "3", "issued" : { "date-parts" : [ [ "2015" ] ] }, "page" : "247-255", "publisher" : "Springer International Publishing", "title" : "A Persian Adaptation of Medication Adherence Self-Efficacy Scale ( MASES ) in Hypertensive Patients : Psychometric Properties and Factor Structure", "type" : "article-journal", "volume" : "22" }, "uris" : [ "http://www.mendeley.com/documents/?uuid=c5053b2c-1d25-4632-a6e3-93f911daebf3" ] } ], "mendeley" : { "formattedCitation" : "(Saffari, Mohammadi and Bengt, 2015)", "plainTextFormattedCitation" : "(Saffari, Mohammadi and Bengt, 2015)", "previouslyFormattedCitation" : "(Saffari, Mohammadi and Bengt, 2015)" }, "properties" : { "noteIndex" : 26 }, "schema" : "https://github.com/citation-style-language/schema/raw/master/csl-citation.json" }</w:instrText>
      </w:r>
      <w:r w:rsidR="00D216B2" w:rsidRPr="005813E1">
        <w:rPr>
          <w:rFonts w:eastAsia="Times New Roman"/>
          <w:szCs w:val="32"/>
          <w:lang w:val="en-US"/>
        </w:rPr>
        <w:fldChar w:fldCharType="separate"/>
      </w:r>
      <w:r w:rsidRPr="005813E1">
        <w:rPr>
          <w:rFonts w:eastAsia="Times New Roman"/>
          <w:noProof/>
          <w:szCs w:val="32"/>
          <w:lang w:val="en-US"/>
        </w:rPr>
        <w:t>(Saffari, Mohammadi and Bengt, 2015)</w:t>
      </w:r>
      <w:r w:rsidR="00D216B2" w:rsidRPr="005813E1">
        <w:rPr>
          <w:rFonts w:eastAsia="Times New Roman"/>
          <w:szCs w:val="32"/>
          <w:lang w:val="en-US"/>
        </w:rPr>
        <w:fldChar w:fldCharType="end"/>
      </w:r>
      <w:r w:rsidRPr="005813E1">
        <w:rPr>
          <w:rFonts w:eastAsia="Times New Roman"/>
          <w:szCs w:val="32"/>
          <w:lang w:val="en-US"/>
        </w:rPr>
        <w:t xml:space="preserve">,satu penelitian di belanda </w:t>
      </w:r>
      <w:r w:rsidR="00D216B2" w:rsidRPr="005813E1">
        <w:rPr>
          <w:rFonts w:eastAsia="Times New Roman"/>
          <w:szCs w:val="32"/>
          <w:lang w:val="en-US"/>
        </w:rPr>
        <w:fldChar w:fldCharType="begin" w:fldLock="1"/>
      </w:r>
      <w:r w:rsidRPr="005813E1">
        <w:rPr>
          <w:rFonts w:eastAsia="Times New Roman"/>
          <w:szCs w:val="32"/>
          <w:lang w:val="en-US"/>
        </w:rPr>
        <w:instrText>ADDIN CSL_CITATION { "citationItems" : [ { "id" : "ITEM-1", "itemData" : { "DOI" : "10.1371/journal.pone.0133560", "author" : [ { "dropping-particle" : "", "family" : "Meinema", "given" : "Jennita G", "non-dropping-particle" : "", "parse-names" : false, "suffix" : "" }, { "dropping-particle" : "Van", "family" : "Dijk", "given" : "Nynke", "non-dropping-particle" : "", "parse-names" : false, "suffix" : "" }, { "dropping-particle" : "", "family" : "Beune", "given" : "Erik J A J", "non-dropping-particle" : "", "parse-names" : false, "suffix" : "" }, { "dropping-particle" : "", "family" : "Jaarsma", "given" : "Debbie A D C", "non-dropping-particle" : "", "parse-names" : false, "suffix" : "" } ], "id" : "ITEM-1", "issue" : "1", "issued" : { "date-parts" : [ [ "2015" ] ] }, "page" : "1-14", "title" : "Determinants of Adherence to Treatment in Hypertensive Patients of African Descent and the Role of Culturally Appropriate Education", "type" : "article-journal", "volume" : "1" }, "uris" : [ "http://www.mendeley.com/documents/?uuid=f69a961f-8ffd-49b6-a631-e4c1ed260b66" ] } ], "mendeley" : { "formattedCitation" : "(Meinema &lt;i&gt;et al.&lt;/i&gt;, 2015)", "plainTextFormattedCitation" : "(Meinema et al., 2015)", "previouslyFormattedCitation" : "(Meinema &lt;i&gt;et al.&lt;/i&gt;, 2015)" }, "properties" : { "noteIndex" : 26 }, "schema" : "https://github.com/citation-style-language/schema/raw/master/csl-citation.json" }</w:instrText>
      </w:r>
      <w:r w:rsidR="00D216B2" w:rsidRPr="005813E1">
        <w:rPr>
          <w:rFonts w:eastAsia="Times New Roman"/>
          <w:szCs w:val="32"/>
          <w:lang w:val="en-US"/>
        </w:rPr>
        <w:fldChar w:fldCharType="separate"/>
      </w:r>
      <w:r w:rsidRPr="005813E1">
        <w:rPr>
          <w:rFonts w:eastAsia="Times New Roman"/>
          <w:noProof/>
          <w:szCs w:val="32"/>
          <w:lang w:val="en-US"/>
        </w:rPr>
        <w:t xml:space="preserve">(Meinema </w:t>
      </w:r>
      <w:r w:rsidRPr="005813E1">
        <w:rPr>
          <w:rFonts w:eastAsia="Times New Roman"/>
          <w:i/>
          <w:noProof/>
          <w:szCs w:val="32"/>
          <w:lang w:val="en-US"/>
        </w:rPr>
        <w:t>et al.</w:t>
      </w:r>
      <w:r w:rsidRPr="005813E1">
        <w:rPr>
          <w:rFonts w:eastAsia="Times New Roman"/>
          <w:noProof/>
          <w:szCs w:val="32"/>
          <w:lang w:val="en-US"/>
        </w:rPr>
        <w:t>, 2015)</w:t>
      </w:r>
      <w:r w:rsidR="00D216B2" w:rsidRPr="005813E1">
        <w:rPr>
          <w:rFonts w:eastAsia="Times New Roman"/>
          <w:szCs w:val="32"/>
          <w:lang w:val="en-US"/>
        </w:rPr>
        <w:fldChar w:fldCharType="end"/>
      </w:r>
      <w:r w:rsidRPr="005813E1">
        <w:rPr>
          <w:rFonts w:eastAsia="Times New Roman"/>
          <w:szCs w:val="32"/>
          <w:lang w:val="en-US"/>
        </w:rPr>
        <w:t xml:space="preserve">, dua penelitian di Indonesia </w:t>
      </w:r>
      <w:r w:rsidR="00D216B2" w:rsidRPr="005813E1">
        <w:rPr>
          <w:rFonts w:eastAsia="Times New Roman"/>
          <w:szCs w:val="32"/>
          <w:lang w:val="en-US"/>
        </w:rPr>
        <w:fldChar w:fldCharType="begin" w:fldLock="1"/>
      </w:r>
      <w:r w:rsidRPr="005813E1">
        <w:rPr>
          <w:rFonts w:eastAsia="Times New Roman"/>
          <w:szCs w:val="32"/>
          <w:lang w:val="en-US"/>
        </w:rPr>
        <w:instrText>ADDIN CSL_CITATION { "citationItems" : [ { "id" : "ITEM-1", "itemData" : { "author" : [ { "dropping-particle" : "", "family" : "B", "given" : "Kevin", "non-dropping-particle" : "", "parse-names" : false, "suffix" : "" }, { "dropping-particle" : "", "family" : "Katuuk", "given" : "Mario E", "non-dropping-particle" : "", "parse-names" : false, "suffix" : "" }, { "dropping-particle" : "", "family" : "Bataha", "given" : "Yolanda B", "non-dropping-particle" : "", "parse-names" : false, "suffix" : "" } ], "id" : "ITEM-1", "issue" : "1", "issued" : { "date-parts" : [ [ "2019" ] ] }, "page" : "1-9", "title" : "HUBUNGAN SELF-EFFICACY DENGAN KEPATUHAN MINUM OBAT KOTA MANADO", "type" : "article-journal", "volume" : "7" }, "uris" : [ "http://www.mendeley.com/documents/?uuid=fac27e2e-12c4-44f3-b1a0-08091d98c711" ] } ], "mendeley" : { "formattedCitation" : "(B, Katuuk and Bataha, 2019)", "manualFormatting" : "(B, Katuuk and Bataha, 2019  )", "plainTextFormattedCitation" : "(B, Katuuk and Bataha, 2019)", "previouslyFormattedCitation" : "(B, Katuuk and Bataha, 2019)" }, "properties" : { "noteIndex" : 26 }, "schema" : "https://github.com/citation-style-language/schema/raw/master/csl-citation.json" }</w:instrText>
      </w:r>
      <w:r w:rsidR="00D216B2" w:rsidRPr="005813E1">
        <w:rPr>
          <w:rFonts w:eastAsia="Times New Roman"/>
          <w:szCs w:val="32"/>
          <w:lang w:val="en-US"/>
        </w:rPr>
        <w:fldChar w:fldCharType="separate"/>
      </w:r>
      <w:r w:rsidRPr="005813E1">
        <w:rPr>
          <w:rFonts w:eastAsia="Times New Roman"/>
          <w:noProof/>
          <w:szCs w:val="32"/>
          <w:lang w:val="en-US"/>
        </w:rPr>
        <w:t>(B, Katuuk and Bataha, 2019  )</w:t>
      </w:r>
      <w:r w:rsidR="00D216B2" w:rsidRPr="005813E1">
        <w:rPr>
          <w:rFonts w:eastAsia="Times New Roman"/>
          <w:szCs w:val="32"/>
          <w:lang w:val="en-US"/>
        </w:rPr>
        <w:fldChar w:fldCharType="end"/>
      </w:r>
      <w:r w:rsidRPr="005813E1">
        <w:rPr>
          <w:rFonts w:eastAsia="Times New Roman"/>
          <w:szCs w:val="32"/>
          <w:lang w:val="en-US"/>
        </w:rPr>
        <w:t xml:space="preserve"> dan </w:t>
      </w:r>
      <w:r w:rsidR="00D216B2" w:rsidRPr="005813E1">
        <w:rPr>
          <w:rFonts w:eastAsia="Times New Roman"/>
          <w:szCs w:val="32"/>
          <w:lang w:val="en-US"/>
        </w:rPr>
        <w:fldChar w:fldCharType="begin" w:fldLock="1"/>
      </w:r>
      <w:r w:rsidRPr="005813E1">
        <w:rPr>
          <w:rFonts w:eastAsia="Times New Roman"/>
          <w:szCs w:val="32"/>
          <w:lang w:val="en-US"/>
        </w:rPr>
        <w:instrText>ADDIN CSL_CITATION { "citationItems" : [ { "id" : "ITEM-1", "itemData" : { "author" : [ { "dropping-particle" : "", "family" : "Ellia Ariesti", "given" : "Yafet Pradikatama P", "non-dropping-particle" : "", "parse-names" : false, "suffix" : "" } ], "id" : "ITEM-1", "issue" : "1", "issued" : { "date-parts" : [ [ "2018" ] ] }, "page" : "39-44", "title" : "HUBUNGAN SELF EFFICACY DENGAN TINGKAT KEPATUHAN KOTA MALANG", "type" : "article-journal", "volume" : "3" }, "uris" : [ "http://www.mendeley.com/documents/?uuid=da87408f-2eb4-452d-b3ce-660eb68f53c6" ] } ], "mendeley" : { "formattedCitation" : "(Ellia Ariesti, 2018)", "plainTextFormattedCitation" : "(Ellia Ariesti, 2018)", "previouslyFormattedCitation" : "(Ellia Ariesti, 2018)" }, "properties" : { "noteIndex" : 26 }, "schema" : "https://github.com/citation-style-language/schema/raw/master/csl-citation.json" }</w:instrText>
      </w:r>
      <w:r w:rsidR="00D216B2" w:rsidRPr="005813E1">
        <w:rPr>
          <w:rFonts w:eastAsia="Times New Roman"/>
          <w:szCs w:val="32"/>
          <w:lang w:val="en-US"/>
        </w:rPr>
        <w:fldChar w:fldCharType="separate"/>
      </w:r>
      <w:r w:rsidRPr="005813E1">
        <w:rPr>
          <w:rFonts w:eastAsia="Times New Roman"/>
          <w:noProof/>
          <w:szCs w:val="32"/>
          <w:lang w:val="en-US"/>
        </w:rPr>
        <w:t>(Ellia Ariesti, 2018)</w:t>
      </w:r>
      <w:r w:rsidR="00D216B2" w:rsidRPr="005813E1">
        <w:rPr>
          <w:rFonts w:eastAsia="Times New Roman"/>
          <w:szCs w:val="32"/>
          <w:lang w:val="en-US"/>
        </w:rPr>
        <w:fldChar w:fldCharType="end"/>
      </w:r>
      <w:r w:rsidRPr="005813E1">
        <w:rPr>
          <w:rFonts w:eastAsia="Times New Roman"/>
          <w:szCs w:val="32"/>
          <w:lang w:val="en-US"/>
        </w:rPr>
        <w:t xml:space="preserve">, satu penelitian di korea </w:t>
      </w:r>
      <w:r w:rsidR="00D216B2" w:rsidRPr="005813E1">
        <w:rPr>
          <w:rFonts w:eastAsia="Times New Roman"/>
          <w:szCs w:val="32"/>
          <w:lang w:val="en-US"/>
        </w:rPr>
        <w:fldChar w:fldCharType="begin" w:fldLock="1"/>
      </w:r>
      <w:r w:rsidRPr="005813E1">
        <w:rPr>
          <w:rFonts w:eastAsia="Times New Roman"/>
          <w:szCs w:val="32"/>
          <w:lang w:val="en-US"/>
        </w:rPr>
        <w:instrText>ADDIN CSL_CITATION { "citationItems" : [ { "id" : "ITEM-1", "itemData" : { "DOI" : "10.1177/0193945916651824", "ISBN" : "0193945916", "author" : [ { "dropping-particle" : "", "family" : "Ahn", "given" : "Yang Heui", "non-dropping-particle" : "", "parse-names" : false, "suffix" : "" }, { "dropping-particle" : "", "family" : "Ham", "given" : "Ok Kyung", "non-dropping-particle" : "", "parse-names" : false, "suffix" : "" } ], "id" : "ITEM-1", "issue" : "6", "issued" : { "date-parts" : [ [ "2016" ] ] }, "page" : "1-15", "title" : "Factors Associated With Medication Adherence Among Medical-Aid Beneficiaries With Hypertension", "type" : "article-journal", "volume" : "1" }, "uris" : [ "http://www.mendeley.com/documents/?uuid=34b0e7be-c27c-494b-a4c3-5eb2546a63c4" ] } ], "mendeley" : { "formattedCitation" : "(Ahn and Ham, 2016)", "plainTextFormattedCitation" : "(Ahn and Ham, 2016)", "previouslyFormattedCitation" : "(Ahn and Ham, 2016)" }, "properties" : { "noteIndex" : 26 }, "schema" : "https://github.com/citation-style-language/schema/raw/master/csl-citation.json" }</w:instrText>
      </w:r>
      <w:r w:rsidR="00D216B2" w:rsidRPr="005813E1">
        <w:rPr>
          <w:rFonts w:eastAsia="Times New Roman"/>
          <w:szCs w:val="32"/>
          <w:lang w:val="en-US"/>
        </w:rPr>
        <w:fldChar w:fldCharType="separate"/>
      </w:r>
      <w:r w:rsidRPr="005813E1">
        <w:rPr>
          <w:rFonts w:eastAsia="Times New Roman"/>
          <w:noProof/>
          <w:szCs w:val="32"/>
          <w:lang w:val="en-US"/>
        </w:rPr>
        <w:t>(Ahn and Ham, 2016)</w:t>
      </w:r>
      <w:r w:rsidR="00D216B2" w:rsidRPr="005813E1">
        <w:rPr>
          <w:rFonts w:eastAsia="Times New Roman"/>
          <w:szCs w:val="32"/>
          <w:lang w:val="en-US"/>
        </w:rPr>
        <w:fldChar w:fldCharType="end"/>
      </w:r>
      <w:r w:rsidRPr="005813E1">
        <w:rPr>
          <w:rFonts w:eastAsia="Times New Roman"/>
          <w:szCs w:val="32"/>
          <w:lang w:val="en-US"/>
        </w:rPr>
        <w:t xml:space="preserve">, satu penelitian di Amerika </w:t>
      </w:r>
      <w:r w:rsidR="00D216B2" w:rsidRPr="005813E1">
        <w:rPr>
          <w:rFonts w:eastAsia="Times New Roman"/>
          <w:szCs w:val="32"/>
          <w:lang w:val="en-US"/>
        </w:rPr>
        <w:fldChar w:fldCharType="begin" w:fldLock="1"/>
      </w:r>
      <w:r w:rsidRPr="005813E1">
        <w:rPr>
          <w:rFonts w:eastAsia="Times New Roman"/>
          <w:szCs w:val="32"/>
          <w:lang w:val="en-US"/>
        </w:rPr>
        <w:instrText>ADDIN CSL_CITATION { "citationItems" : [ { "id" : "ITEM-1", "itemData" : { "DOI" : "10.1007/s10900-011-9410-6", "author" : [ { "dropping-particle" : "", "family" : "Seymour", "given" : "Jan Warren-findlow Rachel B", "non-dropping-particle" : "", "parse-names" : false, "suffix" : "" }, { "dropping-particle" : "", "family" : "Huber", "given" : "Larissa R Brunner", "non-dropping-particle" : "", "parse-names" : false, "suffix" : "" } ], "container-title" : "j comunity health", "id" : "ITEM-1", "issue" : "3", "issued" : { "date-parts" : [ [ "2012" ] ] }, "page" : "15-24", "title" : "The Association Between Self-Efficacy and Hypertension Self-Care Activities Among African American Adults", "type" : "article-journal", "volume" : "1" }, "uris" : [ "http://www.mendeley.com/documents/?uuid=4e43a338-79d5-4a55-94ba-8fc15a726fb8" ] } ], "mendeley" : { "formattedCitation" : "(Seymour and Huber, 2012)", "plainTextFormattedCitation" : "(Seymour and Huber, 2012)", "previouslyFormattedCitation" : "(Seymour and Huber, 2012)" }, "properties" : { "noteIndex" : 26 }, "schema" : "https://github.com/citation-style-language/schema/raw/master/csl-citation.json" }</w:instrText>
      </w:r>
      <w:r w:rsidR="00D216B2" w:rsidRPr="005813E1">
        <w:rPr>
          <w:rFonts w:eastAsia="Times New Roman"/>
          <w:szCs w:val="32"/>
          <w:lang w:val="en-US"/>
        </w:rPr>
        <w:fldChar w:fldCharType="separate"/>
      </w:r>
      <w:r w:rsidRPr="005813E1">
        <w:rPr>
          <w:rFonts w:eastAsia="Times New Roman"/>
          <w:noProof/>
          <w:szCs w:val="32"/>
          <w:lang w:val="en-US"/>
        </w:rPr>
        <w:t>(Seymour and Huber, 2012)</w:t>
      </w:r>
      <w:r w:rsidR="00D216B2" w:rsidRPr="005813E1">
        <w:rPr>
          <w:rFonts w:eastAsia="Times New Roman"/>
          <w:szCs w:val="32"/>
          <w:lang w:val="en-US"/>
        </w:rPr>
        <w:fldChar w:fldCharType="end"/>
      </w:r>
      <w:r w:rsidRPr="005813E1">
        <w:rPr>
          <w:rFonts w:eastAsia="Times New Roman"/>
          <w:szCs w:val="32"/>
          <w:lang w:val="en-US"/>
        </w:rPr>
        <w:t xml:space="preserve">, satu penelitian di Oman </w:t>
      </w:r>
      <w:r w:rsidR="00D216B2" w:rsidRPr="005813E1">
        <w:rPr>
          <w:rFonts w:eastAsia="Times New Roman"/>
          <w:szCs w:val="32"/>
          <w:lang w:val="en-US"/>
        </w:rPr>
        <w:fldChar w:fldCharType="begin" w:fldLock="1"/>
      </w:r>
      <w:r w:rsidRPr="005813E1">
        <w:rPr>
          <w:rFonts w:eastAsia="Times New Roman"/>
          <w:szCs w:val="32"/>
          <w:lang w:val="en-US"/>
        </w:rPr>
        <w:instrText>ADDIN CSL_CITATION { "citationItems" : [ { "id" : "ITEM-1", "itemData" : { "DOI" : "10.1097/JCN.0000000000000511", "ISBN" : "0000000000000", "author" : [ { "dropping-particle" : "", "family" : "Al-noumani", "given" : "Huda", "non-dropping-particle" : "", "parse-names" : false, "suffix" : "" }, { "dropping-particle" : "", "family" : "Wu", "given" : "Jia-rong", "non-dropping-particle" : "", "parse-names" : false, "suffix" : "" }, { "dropping-particle" : "", "family" : "Barksdale", "given" : "Debra", "non-dropping-particle" : "", "parse-names" : false, "suffix" : "" }, { "dropping-particle" : "", "family" : "Knafl", "given" : "George", "non-dropping-particle" : "", "parse-names" : false, "suffix" : "" }, { "dropping-particle" : "", "family" : "Alkhasawneh", "given" : "Esra", "non-dropping-particle" : "", "parse-names" : false, "suffix" : "" }, { "dropping-particle" : "", "family" : "Sherwood", "given" : "Gwen", "non-dropping-particle" : "", "parse-names" : false, "suffix" : "" } ], "id" : "ITEM-1", "issue" : "6", "issued" : { "date-parts" : [ [ "2018" ] ] }, "page" : "518-526", "title" : "Health Beliefs and Medication Adherence in Omanis With Hypertension", "type" : "article-journal", "volume" : "33" }, "uris" : [ "http://www.mendeley.com/documents/?uuid=25a591cf-0056-4f5f-8264-b695d79949d8" ] } ], "mendeley" : { "formattedCitation" : "(Al-noumani &lt;i&gt;et al.&lt;/i&gt;, 2018)", "plainTextFormattedCitation" : "(Al-noumani et al., 2018)", "previouslyFormattedCitation" : "(Al-noumani &lt;i&gt;et al.&lt;/i&gt;, 2018)" }, "properties" : { "noteIndex" : 26 }, "schema" : "https://github.com/citation-style-language/schema/raw/master/csl-citation.json" }</w:instrText>
      </w:r>
      <w:r w:rsidR="00D216B2" w:rsidRPr="005813E1">
        <w:rPr>
          <w:rFonts w:eastAsia="Times New Roman"/>
          <w:szCs w:val="32"/>
          <w:lang w:val="en-US"/>
        </w:rPr>
        <w:fldChar w:fldCharType="separate"/>
      </w:r>
      <w:r w:rsidRPr="005813E1">
        <w:rPr>
          <w:rFonts w:eastAsia="Times New Roman"/>
          <w:noProof/>
          <w:szCs w:val="32"/>
          <w:lang w:val="en-US"/>
        </w:rPr>
        <w:t xml:space="preserve">(Al-noumani </w:t>
      </w:r>
      <w:r w:rsidRPr="005813E1">
        <w:rPr>
          <w:rFonts w:eastAsia="Times New Roman"/>
          <w:i/>
          <w:noProof/>
          <w:szCs w:val="32"/>
          <w:lang w:val="en-US"/>
        </w:rPr>
        <w:t>et al.</w:t>
      </w:r>
      <w:r w:rsidRPr="005813E1">
        <w:rPr>
          <w:rFonts w:eastAsia="Times New Roman"/>
          <w:noProof/>
          <w:szCs w:val="32"/>
          <w:lang w:val="en-US"/>
        </w:rPr>
        <w:t>, 2018)</w:t>
      </w:r>
      <w:r w:rsidR="00D216B2" w:rsidRPr="005813E1">
        <w:rPr>
          <w:rFonts w:eastAsia="Times New Roman"/>
          <w:szCs w:val="32"/>
          <w:lang w:val="en-US"/>
        </w:rPr>
        <w:fldChar w:fldCharType="end"/>
      </w:r>
      <w:r w:rsidRPr="005813E1">
        <w:rPr>
          <w:rFonts w:eastAsia="Times New Roman"/>
          <w:szCs w:val="32"/>
          <w:lang w:val="en-US"/>
        </w:rPr>
        <w:t xml:space="preserve">,satu penelitian di lowa </w:t>
      </w:r>
      <w:r w:rsidR="00D216B2" w:rsidRPr="005813E1">
        <w:rPr>
          <w:rFonts w:eastAsia="Times New Roman"/>
          <w:szCs w:val="32"/>
          <w:lang w:val="en-US"/>
        </w:rPr>
        <w:fldChar w:fldCharType="begin" w:fldLock="1"/>
      </w:r>
      <w:r w:rsidRPr="005813E1">
        <w:rPr>
          <w:rFonts w:eastAsia="Times New Roman"/>
          <w:szCs w:val="32"/>
          <w:lang w:val="en-US"/>
        </w:rPr>
        <w:instrText>ADDIN CSL_CITATION { "citationItems" : [ { "id" : "ITEM-1", "itemData" : { "author" : [ { "dropping-particle" : "", "family" : "Criswell", "given" : "Thomas J", "non-dropping-particle" : "", "parse-names" : false, "suffix" : "" }, { "dropping-particle" : "", "family" : "Pharm", "given" : "D", "non-dropping-particle" : "", "parse-names" : false, "suffix" : "" }, { "dropping-particle" : "", "family" : "Weber", "given" : "Cynthia A", "non-dropping-particle" : "", "parse-names" : false, "suffix" : "" }, { "dropping-particle" : "", "family" : "Pharm", "given" : "D", "non-dropping-particle" : "", "parse-names" : false, "suffix" : "" }, { "dropping-particle" : "", "family" : "Xu", "given" : "Yinghui", "non-dropping-particle" : "", "parse-names" : false, "suffix" : "" }, { "dropping-particle" : "", "family" : "Carter", "given" : "Barry L", "non-dropping-particle" : "", "parse-names" : false, "suffix" : "" }, { "dropping-particle" : "", "family" : "Pharm", "given" : "D", "non-dropping-particle" : "", "parse-names" : false, "suffix" : "" } ], "id" : "ITEM-1", "issue" : "5", "issued" : { "date-parts" : [ [ "2010" ] ] }, "page" : "432-441", "title" : "Effect of Self-Efficacy and Social Support on Adherence to Antihypertensive Drugs", "type" : "article-journal", "volume" : "30" }, "uris" : [ "http://www.mendeley.com/documents/?uuid=adba5c25-20d5-4abc-be5e-8d6c2f0396e3" ] } ], "mendeley" : { "formattedCitation" : "(Criswell &lt;i&gt;et al.&lt;/i&gt;, 2010)", "plainTextFormattedCitation" : "(Criswell et al., 2010)", "previouslyFormattedCitation" : "(Criswell &lt;i&gt;et al.&lt;/i&gt;, 2010)" }, "properties" : { "noteIndex" : 26 }, "schema" : "https://github.com/citation-style-language/schema/raw/master/csl-citation.json" }</w:instrText>
      </w:r>
      <w:r w:rsidR="00D216B2" w:rsidRPr="005813E1">
        <w:rPr>
          <w:rFonts w:eastAsia="Times New Roman"/>
          <w:szCs w:val="32"/>
          <w:lang w:val="en-US"/>
        </w:rPr>
        <w:fldChar w:fldCharType="separate"/>
      </w:r>
      <w:r w:rsidRPr="005813E1">
        <w:rPr>
          <w:rFonts w:eastAsia="Times New Roman"/>
          <w:noProof/>
          <w:szCs w:val="32"/>
          <w:lang w:val="en-US"/>
        </w:rPr>
        <w:t xml:space="preserve">(Criswell </w:t>
      </w:r>
      <w:r w:rsidRPr="005813E1">
        <w:rPr>
          <w:rFonts w:eastAsia="Times New Roman"/>
          <w:i/>
          <w:noProof/>
          <w:szCs w:val="32"/>
          <w:lang w:val="en-US"/>
        </w:rPr>
        <w:t>et al.</w:t>
      </w:r>
      <w:r w:rsidRPr="005813E1">
        <w:rPr>
          <w:rFonts w:eastAsia="Times New Roman"/>
          <w:noProof/>
          <w:szCs w:val="32"/>
          <w:lang w:val="en-US"/>
        </w:rPr>
        <w:t>, 2010)</w:t>
      </w:r>
      <w:r w:rsidR="00D216B2" w:rsidRPr="005813E1">
        <w:rPr>
          <w:rFonts w:eastAsia="Times New Roman"/>
          <w:szCs w:val="32"/>
          <w:lang w:val="en-US"/>
        </w:rPr>
        <w:fldChar w:fldCharType="end"/>
      </w:r>
      <w:r w:rsidRPr="005813E1">
        <w:rPr>
          <w:rFonts w:eastAsia="Times New Roman"/>
          <w:szCs w:val="32"/>
          <w:lang w:val="en-US"/>
        </w:rPr>
        <w:t xml:space="preserve">,satu penelitian di Birmigham </w:t>
      </w:r>
      <w:r w:rsidR="00D216B2" w:rsidRPr="005813E1">
        <w:rPr>
          <w:rFonts w:eastAsia="Times New Roman"/>
          <w:szCs w:val="32"/>
          <w:lang w:val="en-US"/>
        </w:rPr>
        <w:fldChar w:fldCharType="begin" w:fldLock="1"/>
      </w:r>
      <w:r w:rsidRPr="005813E1">
        <w:rPr>
          <w:rFonts w:eastAsia="Times New Roman"/>
          <w:szCs w:val="32"/>
          <w:lang w:val="en-US"/>
        </w:rPr>
        <w:instrText>ADDIN CSL_CITATION { "citationItems" : [ { "id" : "ITEM-1", "itemData" : { "DOI" : "10.1177/216507991206000704", "author" : [ { "dropping-particle" : "", "family" : "Brown", "given" : "Kathleen C", "non-dropping-particle" : "", "parse-names" : false, "suffix" : "" }, { "dropping-particle" : "", "family" : "Pryor", "given" : "Erica R", "non-dropping-particle" : "", "parse-names" : false, "suffix" : "" }, { "dropping-particle" : "", "family" : "Maples", "given" : "Elizabeth H", "non-dropping-particle" : "", "parse-names" : false, "suffix" : "" } ], "id" : "ITEM-1", "issue" : "7", "issued" : { "date-parts" : [ [ "2012" ] ] }, "page" : "303-311", "title" : "by Tonya L. Breaux-Shropshire, PhD, MPH, RN, Kathleen C. Brown, PhD, RN, Erica R. Pryor, PhD, RN, and Elizabeth H. Maples, PhD", "type" : "article-journal", "volume" : "60" }, "uris" : [ "http://www.mendeley.com/documents/?uuid=4c027cbc-ba7e-4b22-b839-0422e0ab76f6" ] } ], "mendeley" : { "formattedCitation" : "(Brown, Pryor and Maples, 2012a)", "manualFormatting" : "(Brown, Pryor and Maples, 2012)", "plainTextFormattedCitation" : "(Brown, Pryor and Maples, 2012a)", "previouslyFormattedCitation" : "(Brown, Pryor and Maples, 2012a)" }, "properties" : { "noteIndex" : 26 }, "schema" : "https://github.com/citation-style-language/schema/raw/master/csl-citation.json" }</w:instrText>
      </w:r>
      <w:r w:rsidR="00D216B2" w:rsidRPr="005813E1">
        <w:rPr>
          <w:rFonts w:eastAsia="Times New Roman"/>
          <w:szCs w:val="32"/>
          <w:lang w:val="en-US"/>
        </w:rPr>
        <w:fldChar w:fldCharType="separate"/>
      </w:r>
      <w:r w:rsidRPr="005813E1">
        <w:rPr>
          <w:rFonts w:eastAsia="Times New Roman"/>
          <w:noProof/>
          <w:szCs w:val="32"/>
          <w:lang w:val="en-US"/>
        </w:rPr>
        <w:t>(Brown, Pryor and Maples, 2012)</w:t>
      </w:r>
      <w:r w:rsidR="00D216B2" w:rsidRPr="005813E1">
        <w:rPr>
          <w:rFonts w:eastAsia="Times New Roman"/>
          <w:szCs w:val="32"/>
          <w:lang w:val="en-US"/>
        </w:rPr>
        <w:fldChar w:fldCharType="end"/>
      </w:r>
    </w:p>
    <w:p w:rsidR="00F300AA" w:rsidRDefault="00F300AA" w:rsidP="007B391C">
      <w:pPr>
        <w:rPr>
          <w:lang w:val="en-US"/>
        </w:rPr>
      </w:pPr>
    </w:p>
    <w:p w:rsidR="00F300AA" w:rsidRPr="00F300AA" w:rsidRDefault="00F300AA" w:rsidP="00F300AA">
      <w:pPr>
        <w:rPr>
          <w:lang w:val="en-US"/>
        </w:rPr>
      </w:pPr>
    </w:p>
    <w:p w:rsidR="00F300AA" w:rsidRPr="00F300AA" w:rsidRDefault="00F300AA" w:rsidP="00F300AA">
      <w:pPr>
        <w:rPr>
          <w:lang w:val="en-US"/>
        </w:rPr>
      </w:pPr>
    </w:p>
    <w:p w:rsidR="00F300AA" w:rsidRDefault="00F300AA" w:rsidP="00F300AA">
      <w:pPr>
        <w:rPr>
          <w:lang w:val="en-US"/>
        </w:rPr>
      </w:pPr>
    </w:p>
    <w:p w:rsidR="00890AA7" w:rsidRDefault="00890AA7" w:rsidP="00F300AA">
      <w:pPr>
        <w:rPr>
          <w:lang w:val="en-US"/>
        </w:rPr>
      </w:pPr>
    </w:p>
    <w:p w:rsidR="00890AA7" w:rsidRPr="00F300AA" w:rsidRDefault="00890AA7" w:rsidP="00F300AA">
      <w:pPr>
        <w:rPr>
          <w:lang w:val="en-US"/>
        </w:rPr>
      </w:pPr>
    </w:p>
    <w:p w:rsidR="00F300AA" w:rsidRDefault="00F300AA" w:rsidP="00F300AA">
      <w:pPr>
        <w:tabs>
          <w:tab w:val="left" w:pos="1650"/>
        </w:tabs>
        <w:rPr>
          <w:lang w:val="en-US"/>
        </w:rPr>
      </w:pPr>
      <w:r>
        <w:rPr>
          <w:lang w:val="en-US"/>
        </w:rPr>
        <w:tab/>
      </w:r>
    </w:p>
    <w:p w:rsidR="00F300AA" w:rsidRDefault="00F300AA" w:rsidP="00F300AA">
      <w:pPr>
        <w:rPr>
          <w:lang w:val="en-US"/>
        </w:rPr>
      </w:pPr>
    </w:p>
    <w:p w:rsidR="007B754E" w:rsidRDefault="007B754E" w:rsidP="0060343D">
      <w:pPr>
        <w:ind w:right="206"/>
        <w:sectPr w:rsidR="007B754E" w:rsidSect="003C5A93">
          <w:headerReference w:type="default" r:id="rId29"/>
          <w:headerReference w:type="first" r:id="rId30"/>
          <w:pgSz w:w="11900" w:h="16838" w:code="9"/>
          <w:pgMar w:top="1701" w:right="1701" w:bottom="1701" w:left="2268" w:header="709" w:footer="709" w:gutter="0"/>
          <w:cols w:space="0"/>
          <w:titlePg/>
          <w:docGrid w:linePitch="360"/>
        </w:sectPr>
      </w:pPr>
    </w:p>
    <w:p w:rsidR="0057041F" w:rsidRPr="00030A2C" w:rsidRDefault="008A135F" w:rsidP="0060343D">
      <w:pPr>
        <w:ind w:right="206"/>
        <w:rPr>
          <w:b/>
          <w:lang w:val="en-US"/>
        </w:rPr>
      </w:pPr>
      <w:r>
        <w:lastRenderedPageBreak/>
        <w:t xml:space="preserve">Tabel </w:t>
      </w:r>
      <w:r>
        <w:rPr>
          <w:lang w:val="en-US"/>
        </w:rPr>
        <w:t>5</w:t>
      </w:r>
      <w:r w:rsidR="0060343D" w:rsidRPr="005813E1">
        <w:t>.1 Hasil Pencarian Literatur</w:t>
      </w:r>
    </w:p>
    <w:tbl>
      <w:tblPr>
        <w:tblW w:w="1587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560"/>
        <w:gridCol w:w="850"/>
        <w:gridCol w:w="1134"/>
        <w:gridCol w:w="1418"/>
        <w:gridCol w:w="1276"/>
        <w:gridCol w:w="1275"/>
        <w:gridCol w:w="1276"/>
        <w:gridCol w:w="1559"/>
        <w:gridCol w:w="1134"/>
        <w:gridCol w:w="2694"/>
        <w:gridCol w:w="1275"/>
      </w:tblGrid>
      <w:tr w:rsidR="00FB7F19" w:rsidRPr="00030A2C" w:rsidTr="00AA3EA0">
        <w:tc>
          <w:tcPr>
            <w:tcW w:w="425" w:type="dxa"/>
          </w:tcPr>
          <w:p w:rsidR="000F250B" w:rsidRPr="00AA3EA0" w:rsidRDefault="00FB7F19" w:rsidP="00AA3EA0">
            <w:pPr>
              <w:spacing w:line="240" w:lineRule="auto"/>
              <w:ind w:left="-108" w:right="-108" w:firstLine="108"/>
              <w:rPr>
                <w:b/>
                <w:szCs w:val="24"/>
                <w:lang w:val="en-US"/>
              </w:rPr>
            </w:pPr>
            <w:r w:rsidRPr="00AA3EA0">
              <w:rPr>
                <w:b/>
                <w:szCs w:val="24"/>
                <w:lang w:val="en-US"/>
              </w:rPr>
              <w:t>N</w:t>
            </w:r>
            <w:r w:rsidR="000F250B" w:rsidRPr="00AA3EA0">
              <w:rPr>
                <w:b/>
                <w:szCs w:val="24"/>
                <w:lang w:val="en-US"/>
              </w:rPr>
              <w:t>o</w:t>
            </w:r>
          </w:p>
        </w:tc>
        <w:tc>
          <w:tcPr>
            <w:tcW w:w="1560" w:type="dxa"/>
          </w:tcPr>
          <w:p w:rsidR="000F250B" w:rsidRPr="00AA3EA0" w:rsidRDefault="00FB7F19" w:rsidP="00AA3EA0">
            <w:pPr>
              <w:spacing w:line="240" w:lineRule="auto"/>
              <w:jc w:val="center"/>
              <w:rPr>
                <w:b/>
                <w:szCs w:val="24"/>
                <w:lang w:val="en-US"/>
              </w:rPr>
            </w:pPr>
            <w:r w:rsidRPr="00AA3EA0">
              <w:rPr>
                <w:b/>
                <w:szCs w:val="24"/>
                <w:lang w:val="en-US"/>
              </w:rPr>
              <w:t>A</w:t>
            </w:r>
            <w:r w:rsidR="000F250B" w:rsidRPr="00AA3EA0">
              <w:rPr>
                <w:b/>
                <w:szCs w:val="24"/>
                <w:lang w:val="en-US"/>
              </w:rPr>
              <w:t>uthor</w:t>
            </w:r>
          </w:p>
        </w:tc>
        <w:tc>
          <w:tcPr>
            <w:tcW w:w="850" w:type="dxa"/>
          </w:tcPr>
          <w:p w:rsidR="000F250B" w:rsidRPr="00AA3EA0" w:rsidRDefault="00FB7F19" w:rsidP="00AA3EA0">
            <w:pPr>
              <w:spacing w:line="240" w:lineRule="auto"/>
              <w:rPr>
                <w:b/>
                <w:szCs w:val="24"/>
                <w:lang w:val="en-US"/>
              </w:rPr>
            </w:pPr>
            <w:r w:rsidRPr="00AA3EA0">
              <w:rPr>
                <w:b/>
                <w:szCs w:val="24"/>
                <w:lang w:val="en-US"/>
              </w:rPr>
              <w:t>T</w:t>
            </w:r>
            <w:r w:rsidR="000F250B" w:rsidRPr="00AA3EA0">
              <w:rPr>
                <w:b/>
                <w:szCs w:val="24"/>
                <w:lang w:val="en-US"/>
              </w:rPr>
              <w:t>ahun</w:t>
            </w:r>
          </w:p>
        </w:tc>
        <w:tc>
          <w:tcPr>
            <w:tcW w:w="1134" w:type="dxa"/>
          </w:tcPr>
          <w:p w:rsidR="00FB7F19" w:rsidRPr="00AA3EA0" w:rsidRDefault="00FB7F19" w:rsidP="00AA3EA0">
            <w:pPr>
              <w:spacing w:line="240" w:lineRule="auto"/>
              <w:rPr>
                <w:b/>
                <w:szCs w:val="24"/>
                <w:lang w:val="en-US"/>
              </w:rPr>
            </w:pPr>
            <w:r w:rsidRPr="00AA3EA0">
              <w:rPr>
                <w:b/>
                <w:szCs w:val="24"/>
                <w:lang w:val="en-US"/>
              </w:rPr>
              <w:t>V</w:t>
            </w:r>
            <w:r w:rsidR="005C49C5" w:rsidRPr="00AA3EA0">
              <w:rPr>
                <w:b/>
                <w:szCs w:val="24"/>
                <w:lang w:val="en-US"/>
              </w:rPr>
              <w:t>olume</w:t>
            </w:r>
          </w:p>
          <w:p w:rsidR="000F250B" w:rsidRPr="00AA3EA0" w:rsidRDefault="005C49C5" w:rsidP="00AA3EA0">
            <w:pPr>
              <w:spacing w:line="240" w:lineRule="auto"/>
              <w:rPr>
                <w:b/>
                <w:szCs w:val="24"/>
                <w:lang w:val="en-US"/>
              </w:rPr>
            </w:pPr>
            <w:r w:rsidRPr="00AA3EA0">
              <w:rPr>
                <w:b/>
                <w:szCs w:val="24"/>
                <w:lang w:val="en-US"/>
              </w:rPr>
              <w:t>dan no</w:t>
            </w:r>
          </w:p>
        </w:tc>
        <w:tc>
          <w:tcPr>
            <w:tcW w:w="1418" w:type="dxa"/>
          </w:tcPr>
          <w:p w:rsidR="000F250B" w:rsidRPr="00AA3EA0" w:rsidRDefault="000F250B" w:rsidP="00AA3EA0">
            <w:pPr>
              <w:spacing w:line="240" w:lineRule="auto"/>
              <w:jc w:val="center"/>
              <w:rPr>
                <w:b/>
                <w:szCs w:val="24"/>
                <w:lang w:val="en-US"/>
              </w:rPr>
            </w:pPr>
            <w:r w:rsidRPr="00AA3EA0">
              <w:rPr>
                <w:b/>
                <w:szCs w:val="24"/>
                <w:lang w:val="en-US"/>
              </w:rPr>
              <w:t>udul</w:t>
            </w:r>
          </w:p>
        </w:tc>
        <w:tc>
          <w:tcPr>
            <w:tcW w:w="1276" w:type="dxa"/>
          </w:tcPr>
          <w:p w:rsidR="005C49C5" w:rsidRPr="00AA3EA0" w:rsidRDefault="000F250B" w:rsidP="00AA3EA0">
            <w:pPr>
              <w:spacing w:line="240" w:lineRule="auto"/>
              <w:rPr>
                <w:b/>
                <w:szCs w:val="24"/>
                <w:lang w:val="en-US"/>
              </w:rPr>
            </w:pPr>
            <w:r w:rsidRPr="00AA3EA0">
              <w:rPr>
                <w:b/>
                <w:szCs w:val="24"/>
                <w:shd w:val="clear" w:color="auto" w:fill="FFFFFF"/>
              </w:rPr>
              <w:t>Desain</w:t>
            </w:r>
          </w:p>
          <w:p w:rsidR="000F250B" w:rsidRPr="00AA3EA0" w:rsidRDefault="000F250B" w:rsidP="00AA3EA0">
            <w:pPr>
              <w:spacing w:line="240" w:lineRule="auto"/>
              <w:rPr>
                <w:b/>
                <w:szCs w:val="24"/>
                <w:lang w:val="en-US"/>
              </w:rPr>
            </w:pPr>
          </w:p>
        </w:tc>
        <w:tc>
          <w:tcPr>
            <w:tcW w:w="1275" w:type="dxa"/>
          </w:tcPr>
          <w:p w:rsidR="005C49C5" w:rsidRPr="00AA3EA0" w:rsidRDefault="005C49C5" w:rsidP="00AA3EA0">
            <w:pPr>
              <w:spacing w:line="240" w:lineRule="auto"/>
              <w:rPr>
                <w:b/>
                <w:szCs w:val="24"/>
                <w:shd w:val="clear" w:color="auto" w:fill="FFFFFF"/>
                <w:lang w:val="en-US"/>
              </w:rPr>
            </w:pPr>
            <w:r w:rsidRPr="00AA3EA0">
              <w:rPr>
                <w:b/>
                <w:szCs w:val="24"/>
                <w:shd w:val="clear" w:color="auto" w:fill="FFFFFF"/>
                <w:lang w:val="en-US"/>
              </w:rPr>
              <w:t>Teknik</w:t>
            </w:r>
          </w:p>
          <w:p w:rsidR="000F250B" w:rsidRPr="00AA3EA0" w:rsidRDefault="005C49C5" w:rsidP="00AA3EA0">
            <w:pPr>
              <w:spacing w:line="240" w:lineRule="auto"/>
              <w:rPr>
                <w:b/>
                <w:szCs w:val="24"/>
                <w:lang w:val="en-US"/>
              </w:rPr>
            </w:pPr>
            <w:r w:rsidRPr="00AA3EA0">
              <w:rPr>
                <w:b/>
                <w:szCs w:val="24"/>
                <w:shd w:val="clear" w:color="auto" w:fill="FFFFFF"/>
              </w:rPr>
              <w:t>Samp</w:t>
            </w:r>
            <w:r w:rsidRPr="00AA3EA0">
              <w:rPr>
                <w:b/>
                <w:szCs w:val="24"/>
                <w:shd w:val="clear" w:color="auto" w:fill="FFFFFF"/>
                <w:lang w:val="en-US"/>
              </w:rPr>
              <w:t>ling</w:t>
            </w:r>
          </w:p>
          <w:p w:rsidR="000F250B" w:rsidRPr="00AA3EA0" w:rsidRDefault="000F250B" w:rsidP="00AA3EA0">
            <w:pPr>
              <w:spacing w:line="240" w:lineRule="auto"/>
              <w:rPr>
                <w:b/>
                <w:szCs w:val="24"/>
                <w:lang w:val="en-US"/>
              </w:rPr>
            </w:pPr>
          </w:p>
        </w:tc>
        <w:tc>
          <w:tcPr>
            <w:tcW w:w="1276" w:type="dxa"/>
          </w:tcPr>
          <w:p w:rsidR="000F250B" w:rsidRPr="00AA3EA0" w:rsidRDefault="005C49C5" w:rsidP="00AA3EA0">
            <w:pPr>
              <w:spacing w:line="240" w:lineRule="auto"/>
              <w:rPr>
                <w:b/>
                <w:szCs w:val="24"/>
                <w:lang w:val="en-US"/>
              </w:rPr>
            </w:pPr>
            <w:r w:rsidRPr="00AA3EA0">
              <w:rPr>
                <w:b/>
                <w:szCs w:val="24"/>
                <w:shd w:val="clear" w:color="auto" w:fill="FFFFFF"/>
              </w:rPr>
              <w:t>Variabel</w:t>
            </w:r>
          </w:p>
        </w:tc>
        <w:tc>
          <w:tcPr>
            <w:tcW w:w="1559" w:type="dxa"/>
          </w:tcPr>
          <w:p w:rsidR="000F250B" w:rsidRPr="00AA3EA0" w:rsidRDefault="005C49C5" w:rsidP="00AA3EA0">
            <w:pPr>
              <w:spacing w:line="240" w:lineRule="auto"/>
              <w:jc w:val="center"/>
              <w:rPr>
                <w:b/>
                <w:szCs w:val="24"/>
                <w:lang w:val="en-US"/>
              </w:rPr>
            </w:pPr>
            <w:r w:rsidRPr="00AA3EA0">
              <w:rPr>
                <w:b/>
                <w:szCs w:val="24"/>
                <w:shd w:val="clear" w:color="auto" w:fill="FFFFFF"/>
              </w:rPr>
              <w:t>Instrumen</w:t>
            </w:r>
          </w:p>
        </w:tc>
        <w:tc>
          <w:tcPr>
            <w:tcW w:w="1134" w:type="dxa"/>
          </w:tcPr>
          <w:p w:rsidR="000F250B" w:rsidRPr="00AA3EA0" w:rsidRDefault="005C49C5" w:rsidP="00AA3EA0">
            <w:pPr>
              <w:spacing w:line="240" w:lineRule="auto"/>
              <w:ind w:right="-83"/>
              <w:jc w:val="center"/>
              <w:rPr>
                <w:b/>
                <w:szCs w:val="24"/>
                <w:lang w:val="en-US"/>
              </w:rPr>
            </w:pPr>
            <w:r w:rsidRPr="00AA3EA0">
              <w:rPr>
                <w:b/>
                <w:szCs w:val="24"/>
                <w:shd w:val="clear" w:color="auto" w:fill="FFFFFF"/>
              </w:rPr>
              <w:t>Analisis</w:t>
            </w:r>
          </w:p>
        </w:tc>
        <w:tc>
          <w:tcPr>
            <w:tcW w:w="2694" w:type="dxa"/>
          </w:tcPr>
          <w:p w:rsidR="000F250B" w:rsidRPr="00AA3EA0" w:rsidRDefault="000F250B" w:rsidP="00AA3EA0">
            <w:pPr>
              <w:spacing w:line="240" w:lineRule="auto"/>
              <w:jc w:val="center"/>
              <w:rPr>
                <w:b/>
                <w:szCs w:val="24"/>
                <w:lang w:val="en-US"/>
              </w:rPr>
            </w:pPr>
            <w:r w:rsidRPr="00AA3EA0">
              <w:rPr>
                <w:b/>
                <w:szCs w:val="24"/>
                <w:shd w:val="clear" w:color="auto" w:fill="FFFFFF"/>
              </w:rPr>
              <w:t>Hasil Penelitian</w:t>
            </w:r>
          </w:p>
        </w:tc>
        <w:tc>
          <w:tcPr>
            <w:tcW w:w="1275" w:type="dxa"/>
          </w:tcPr>
          <w:p w:rsidR="000F250B" w:rsidRPr="00AA3EA0" w:rsidRDefault="00FB7F19" w:rsidP="00AA3EA0">
            <w:pPr>
              <w:tabs>
                <w:tab w:val="left" w:pos="1060"/>
              </w:tabs>
              <w:spacing w:line="240" w:lineRule="auto"/>
              <w:ind w:right="-95"/>
              <w:rPr>
                <w:b/>
                <w:szCs w:val="24"/>
                <w:lang w:val="en-US"/>
              </w:rPr>
            </w:pPr>
            <w:r w:rsidRPr="00AA3EA0">
              <w:rPr>
                <w:b/>
                <w:szCs w:val="24"/>
                <w:lang w:val="en-US"/>
              </w:rPr>
              <w:t>D</w:t>
            </w:r>
            <w:r w:rsidR="000F250B" w:rsidRPr="00AA3EA0">
              <w:rPr>
                <w:b/>
                <w:szCs w:val="24"/>
                <w:lang w:val="en-US"/>
              </w:rPr>
              <w:t>atabase</w:t>
            </w:r>
          </w:p>
        </w:tc>
      </w:tr>
      <w:tr w:rsidR="00FB7F19" w:rsidRPr="005813E1" w:rsidTr="00AA3EA0">
        <w:tc>
          <w:tcPr>
            <w:tcW w:w="425" w:type="dxa"/>
          </w:tcPr>
          <w:p w:rsidR="000F250B" w:rsidRPr="00AA3EA0" w:rsidRDefault="000F250B" w:rsidP="00AA3EA0">
            <w:pPr>
              <w:spacing w:line="240" w:lineRule="auto"/>
              <w:rPr>
                <w:sz w:val="20"/>
                <w:szCs w:val="20"/>
                <w:lang w:val="en-US"/>
              </w:rPr>
            </w:pPr>
            <w:r w:rsidRPr="00AA3EA0">
              <w:rPr>
                <w:sz w:val="20"/>
                <w:szCs w:val="20"/>
                <w:lang w:val="en-US"/>
              </w:rPr>
              <w:t>1</w:t>
            </w:r>
          </w:p>
        </w:tc>
        <w:tc>
          <w:tcPr>
            <w:tcW w:w="1560" w:type="dxa"/>
          </w:tcPr>
          <w:p w:rsidR="000F250B" w:rsidRPr="00AA3EA0" w:rsidRDefault="000F250B" w:rsidP="00AA3EA0">
            <w:pPr>
              <w:spacing w:line="240" w:lineRule="auto"/>
              <w:rPr>
                <w:sz w:val="20"/>
                <w:szCs w:val="20"/>
                <w:lang w:val="en-US"/>
              </w:rPr>
            </w:pPr>
            <w:r w:rsidRPr="00AA3EA0">
              <w:rPr>
                <w:sz w:val="20"/>
                <w:szCs w:val="20"/>
                <w:lang w:val="en-US"/>
              </w:rPr>
              <w:t>A Uludag, EM Sahin, H Agaoglu, S Gungor, YH Ertekin, M Tekin Department</w:t>
            </w:r>
          </w:p>
        </w:tc>
        <w:tc>
          <w:tcPr>
            <w:tcW w:w="850" w:type="dxa"/>
          </w:tcPr>
          <w:p w:rsidR="000F250B" w:rsidRPr="00AA3EA0" w:rsidRDefault="000F250B" w:rsidP="00AA3EA0">
            <w:pPr>
              <w:spacing w:line="240" w:lineRule="auto"/>
              <w:rPr>
                <w:sz w:val="20"/>
                <w:szCs w:val="20"/>
                <w:lang w:val="en-US"/>
              </w:rPr>
            </w:pPr>
            <w:r w:rsidRPr="00AA3EA0">
              <w:rPr>
                <w:sz w:val="20"/>
                <w:szCs w:val="20"/>
                <w:lang w:val="en-US"/>
              </w:rPr>
              <w:t>2016</w:t>
            </w:r>
          </w:p>
        </w:tc>
        <w:tc>
          <w:tcPr>
            <w:tcW w:w="1134" w:type="dxa"/>
          </w:tcPr>
          <w:p w:rsidR="000F250B" w:rsidRPr="00AA3EA0" w:rsidRDefault="000F250B" w:rsidP="00AA3EA0">
            <w:pPr>
              <w:spacing w:line="240" w:lineRule="auto"/>
              <w:rPr>
                <w:sz w:val="20"/>
                <w:szCs w:val="20"/>
                <w:lang w:val="en-US"/>
              </w:rPr>
            </w:pPr>
            <w:r w:rsidRPr="00AA3EA0">
              <w:rPr>
                <w:rFonts w:eastAsia="Times New Roman"/>
                <w:sz w:val="20"/>
                <w:szCs w:val="20"/>
                <w:lang w:val="en-US"/>
              </w:rPr>
              <w:t>volume 19, no.4</w:t>
            </w:r>
          </w:p>
        </w:tc>
        <w:tc>
          <w:tcPr>
            <w:tcW w:w="1418" w:type="dxa"/>
          </w:tcPr>
          <w:p w:rsidR="000F250B" w:rsidRPr="00AA3EA0" w:rsidRDefault="00030A2C" w:rsidP="00AA3EA0">
            <w:pPr>
              <w:tabs>
                <w:tab w:val="left" w:pos="1341"/>
              </w:tabs>
              <w:spacing w:line="240" w:lineRule="auto"/>
              <w:rPr>
                <w:i/>
                <w:sz w:val="20"/>
                <w:szCs w:val="20"/>
                <w:lang w:val="en-US"/>
              </w:rPr>
            </w:pPr>
            <w:r w:rsidRPr="00AA3EA0">
              <w:rPr>
                <w:i/>
                <w:sz w:val="20"/>
                <w:szCs w:val="20"/>
                <w:lang w:val="en-US"/>
              </w:rPr>
              <w:t xml:space="preserve">Are blood pressure </w:t>
            </w:r>
            <w:r w:rsidR="000F250B" w:rsidRPr="00AA3EA0">
              <w:rPr>
                <w:i/>
                <w:sz w:val="20"/>
                <w:szCs w:val="20"/>
                <w:lang w:val="en-US"/>
              </w:rPr>
              <w:t>values compatible with medication adherence in hypertensive patients?</w:t>
            </w:r>
          </w:p>
        </w:tc>
        <w:tc>
          <w:tcPr>
            <w:tcW w:w="1276" w:type="dxa"/>
          </w:tcPr>
          <w:p w:rsidR="000F250B" w:rsidRPr="00AA3EA0" w:rsidRDefault="005C49C5" w:rsidP="00AA3EA0">
            <w:pPr>
              <w:spacing w:line="240" w:lineRule="auto"/>
              <w:rPr>
                <w:sz w:val="20"/>
                <w:szCs w:val="20"/>
                <w:lang w:val="en-US"/>
              </w:rPr>
            </w:pPr>
            <w:r w:rsidRPr="00AA3EA0">
              <w:rPr>
                <w:i/>
                <w:sz w:val="20"/>
                <w:szCs w:val="20"/>
                <w:shd w:val="clear" w:color="auto" w:fill="FFFFFF"/>
              </w:rPr>
              <w:t>c</w:t>
            </w:r>
            <w:r w:rsidRPr="00AA3EA0">
              <w:rPr>
                <w:i/>
                <w:sz w:val="20"/>
                <w:szCs w:val="20"/>
                <w:shd w:val="clear" w:color="auto" w:fill="FFFFFF"/>
                <w:lang w:val="en-US"/>
              </w:rPr>
              <w:t>c</w:t>
            </w:r>
            <w:r w:rsidRPr="00AA3EA0">
              <w:rPr>
                <w:i/>
                <w:sz w:val="20"/>
                <w:szCs w:val="20"/>
                <w:shd w:val="clear" w:color="auto" w:fill="FFFFFF"/>
              </w:rPr>
              <w:t>ross</w:t>
            </w:r>
            <w:r w:rsidRPr="00AA3EA0">
              <w:rPr>
                <w:i/>
                <w:sz w:val="20"/>
                <w:szCs w:val="20"/>
                <w:shd w:val="clear" w:color="auto" w:fill="FFFFFF"/>
                <w:lang w:val="en-US"/>
              </w:rPr>
              <w:t xml:space="preserve"> </w:t>
            </w:r>
            <w:r w:rsidR="000F250B" w:rsidRPr="00AA3EA0">
              <w:rPr>
                <w:i/>
                <w:sz w:val="20"/>
                <w:szCs w:val="20"/>
                <w:shd w:val="clear" w:color="auto" w:fill="FFFFFF"/>
              </w:rPr>
              <w:t>sectional</w:t>
            </w:r>
          </w:p>
          <w:p w:rsidR="000F250B" w:rsidRPr="00AA3EA0" w:rsidRDefault="000F250B" w:rsidP="00AA3EA0">
            <w:pPr>
              <w:spacing w:line="240" w:lineRule="auto"/>
              <w:rPr>
                <w:sz w:val="20"/>
                <w:szCs w:val="20"/>
                <w:lang w:val="en-US"/>
              </w:rPr>
            </w:pPr>
          </w:p>
          <w:p w:rsidR="000F250B" w:rsidRPr="00AA3EA0" w:rsidRDefault="000F250B" w:rsidP="00AA3EA0">
            <w:pPr>
              <w:spacing w:line="240" w:lineRule="auto"/>
              <w:rPr>
                <w:sz w:val="20"/>
                <w:szCs w:val="20"/>
                <w:lang w:val="en-US"/>
              </w:rPr>
            </w:pPr>
            <w:r w:rsidRPr="00AA3EA0">
              <w:rPr>
                <w:sz w:val="20"/>
                <w:szCs w:val="20"/>
                <w:lang w:val="en-US"/>
              </w:rPr>
              <w:t xml:space="preserve"> </w:t>
            </w:r>
          </w:p>
        </w:tc>
        <w:tc>
          <w:tcPr>
            <w:tcW w:w="1275" w:type="dxa"/>
          </w:tcPr>
          <w:p w:rsidR="000F250B" w:rsidRPr="00AA3EA0" w:rsidRDefault="005C49C5" w:rsidP="00AA3EA0">
            <w:pPr>
              <w:spacing w:line="240" w:lineRule="auto"/>
              <w:rPr>
                <w:sz w:val="20"/>
                <w:szCs w:val="20"/>
                <w:lang w:val="en-US"/>
              </w:rPr>
            </w:pPr>
            <w:r w:rsidRPr="00AA3EA0">
              <w:rPr>
                <w:i/>
                <w:sz w:val="20"/>
                <w:szCs w:val="20"/>
              </w:rPr>
              <w:t>Convenience sampling</w:t>
            </w:r>
          </w:p>
        </w:tc>
        <w:tc>
          <w:tcPr>
            <w:tcW w:w="1276" w:type="dxa"/>
          </w:tcPr>
          <w:p w:rsidR="005C49C5" w:rsidRPr="00AA3EA0" w:rsidRDefault="005C49C5" w:rsidP="00AA3EA0">
            <w:pPr>
              <w:spacing w:line="240" w:lineRule="auto"/>
              <w:rPr>
                <w:rFonts w:eastAsia="Times New Roman"/>
                <w:sz w:val="20"/>
                <w:szCs w:val="20"/>
                <w:lang w:val="en-US"/>
              </w:rPr>
            </w:pPr>
            <w:r w:rsidRPr="00AA3EA0">
              <w:rPr>
                <w:rFonts w:eastAsia="Times New Roman"/>
                <w:i/>
                <w:sz w:val="20"/>
                <w:szCs w:val="20"/>
                <w:lang w:val="en-US"/>
              </w:rPr>
              <w:t>Self efficacy</w:t>
            </w:r>
            <w:r w:rsidRPr="00AA3EA0">
              <w:rPr>
                <w:rFonts w:eastAsia="Times New Roman"/>
                <w:sz w:val="20"/>
                <w:szCs w:val="20"/>
                <w:lang w:val="en-US"/>
              </w:rPr>
              <w:t>,</w:t>
            </w:r>
          </w:p>
          <w:p w:rsidR="005C49C5" w:rsidRPr="00AA3EA0" w:rsidRDefault="005C49C5" w:rsidP="00AA3EA0">
            <w:pPr>
              <w:spacing w:line="240" w:lineRule="auto"/>
              <w:rPr>
                <w:rFonts w:eastAsia="Times New Roman"/>
                <w:sz w:val="20"/>
                <w:szCs w:val="20"/>
                <w:lang w:val="en-US"/>
              </w:rPr>
            </w:pPr>
            <w:r w:rsidRPr="00AA3EA0">
              <w:rPr>
                <w:rFonts w:eastAsia="Times New Roman"/>
                <w:sz w:val="20"/>
                <w:szCs w:val="20"/>
                <w:lang w:val="en-US"/>
              </w:rPr>
              <w:t>kepatuhan pengobatan,</w:t>
            </w:r>
          </w:p>
          <w:p w:rsidR="000F250B" w:rsidRPr="00AA3EA0" w:rsidRDefault="005C49C5" w:rsidP="00AA3EA0">
            <w:pPr>
              <w:spacing w:line="240" w:lineRule="auto"/>
              <w:rPr>
                <w:sz w:val="20"/>
                <w:szCs w:val="20"/>
                <w:lang w:val="en-US"/>
              </w:rPr>
            </w:pPr>
            <w:r w:rsidRPr="00AA3EA0">
              <w:rPr>
                <w:rFonts w:eastAsia="Times New Roman"/>
                <w:sz w:val="20"/>
                <w:szCs w:val="20"/>
                <w:lang w:val="en-US"/>
              </w:rPr>
              <w:t>tekanan darah</w:t>
            </w:r>
          </w:p>
        </w:tc>
        <w:tc>
          <w:tcPr>
            <w:tcW w:w="1559" w:type="dxa"/>
          </w:tcPr>
          <w:p w:rsidR="002C45E6" w:rsidRPr="00AA3EA0" w:rsidRDefault="005C49C5" w:rsidP="00AA3EA0">
            <w:pPr>
              <w:spacing w:line="240" w:lineRule="auto"/>
              <w:rPr>
                <w:i/>
                <w:sz w:val="20"/>
                <w:szCs w:val="20"/>
                <w:lang w:val="en-US"/>
              </w:rPr>
            </w:pPr>
            <w:r w:rsidRPr="00AA3EA0">
              <w:rPr>
                <w:i/>
                <w:sz w:val="20"/>
                <w:szCs w:val="20"/>
                <w:lang w:val="en-US"/>
              </w:rPr>
              <w:t>Self-Efficacy Scale</w:t>
            </w:r>
            <w:r w:rsidR="002C45E6" w:rsidRPr="00AA3EA0">
              <w:rPr>
                <w:i/>
                <w:sz w:val="20"/>
                <w:szCs w:val="20"/>
                <w:lang w:val="en-US"/>
              </w:rPr>
              <w:t xml:space="preserve"> Short </w:t>
            </w:r>
          </w:p>
          <w:p w:rsidR="002C45E6" w:rsidRPr="00AA3EA0" w:rsidRDefault="005C49C5" w:rsidP="00AA3EA0">
            <w:pPr>
              <w:spacing w:line="240" w:lineRule="auto"/>
              <w:rPr>
                <w:i/>
                <w:sz w:val="20"/>
                <w:szCs w:val="20"/>
                <w:lang w:val="en-US"/>
              </w:rPr>
            </w:pPr>
            <w:r w:rsidRPr="00AA3EA0">
              <w:rPr>
                <w:i/>
                <w:sz w:val="20"/>
                <w:szCs w:val="20"/>
                <w:lang w:val="en-US"/>
              </w:rPr>
              <w:t xml:space="preserve">Form 13 </w:t>
            </w:r>
          </w:p>
          <w:p w:rsidR="000F250B" w:rsidRPr="00AA3EA0" w:rsidRDefault="002C45E6" w:rsidP="00AA3EA0">
            <w:pPr>
              <w:spacing w:line="240" w:lineRule="auto"/>
              <w:rPr>
                <w:sz w:val="20"/>
                <w:szCs w:val="20"/>
                <w:lang w:val="en-US"/>
              </w:rPr>
            </w:pPr>
            <w:r w:rsidRPr="00AA3EA0">
              <w:rPr>
                <w:i/>
                <w:sz w:val="20"/>
                <w:szCs w:val="20"/>
                <w:lang w:val="en-US"/>
              </w:rPr>
              <w:t>(MASES-</w:t>
            </w:r>
            <w:r w:rsidR="005C49C5" w:rsidRPr="00AA3EA0">
              <w:rPr>
                <w:i/>
                <w:sz w:val="20"/>
                <w:szCs w:val="20"/>
                <w:lang w:val="en-US"/>
              </w:rPr>
              <w:t>SF),the WHO-5</w:t>
            </w:r>
            <w:r w:rsidRPr="00AA3EA0">
              <w:rPr>
                <w:i/>
                <w:sz w:val="20"/>
                <w:szCs w:val="20"/>
                <w:lang w:val="en-US"/>
              </w:rPr>
              <w:t xml:space="preserve"> </w:t>
            </w:r>
            <w:r w:rsidR="005C49C5" w:rsidRPr="00AA3EA0">
              <w:rPr>
                <w:i/>
                <w:sz w:val="20"/>
                <w:szCs w:val="20"/>
                <w:lang w:val="en-US"/>
              </w:rPr>
              <w:t>well being index, Erka sphygmomanometer</w:t>
            </w:r>
          </w:p>
        </w:tc>
        <w:tc>
          <w:tcPr>
            <w:tcW w:w="1134" w:type="dxa"/>
          </w:tcPr>
          <w:p w:rsidR="000F250B" w:rsidRPr="00AA3EA0" w:rsidRDefault="005C49C5" w:rsidP="00AA3EA0">
            <w:pPr>
              <w:spacing w:line="240" w:lineRule="auto"/>
              <w:rPr>
                <w:sz w:val="20"/>
                <w:szCs w:val="20"/>
                <w:lang w:val="en-US"/>
              </w:rPr>
            </w:pPr>
            <w:r w:rsidRPr="00AA3EA0">
              <w:rPr>
                <w:sz w:val="20"/>
                <w:szCs w:val="20"/>
                <w:lang w:val="en-US"/>
              </w:rPr>
              <w:t xml:space="preserve">uji </w:t>
            </w:r>
            <w:r w:rsidRPr="00AA3EA0">
              <w:rPr>
                <w:i/>
                <w:sz w:val="20"/>
                <w:szCs w:val="20"/>
                <w:lang w:val="en-US"/>
              </w:rPr>
              <w:t>chi-square</w:t>
            </w:r>
            <w:r w:rsidRPr="00AA3EA0">
              <w:rPr>
                <w:sz w:val="20"/>
                <w:szCs w:val="20"/>
                <w:lang w:val="en-US"/>
              </w:rPr>
              <w:t xml:space="preserve">, uji </w:t>
            </w:r>
            <w:r w:rsidRPr="00AA3EA0">
              <w:rPr>
                <w:i/>
                <w:sz w:val="20"/>
                <w:szCs w:val="20"/>
                <w:lang w:val="en-US"/>
              </w:rPr>
              <w:t>independent  t-test</w:t>
            </w:r>
          </w:p>
        </w:tc>
        <w:tc>
          <w:tcPr>
            <w:tcW w:w="2694" w:type="dxa"/>
          </w:tcPr>
          <w:p w:rsidR="000F250B" w:rsidRPr="00AA3EA0" w:rsidRDefault="000F250B" w:rsidP="00AA3EA0">
            <w:pPr>
              <w:spacing w:line="240" w:lineRule="auto"/>
              <w:rPr>
                <w:sz w:val="20"/>
                <w:szCs w:val="20"/>
                <w:lang w:val="en-US"/>
              </w:rPr>
            </w:pPr>
            <w:r w:rsidRPr="00AA3EA0">
              <w:rPr>
                <w:rFonts w:eastAsia="Times New Roman"/>
                <w:sz w:val="20"/>
                <w:szCs w:val="20"/>
                <w:lang w:val="en-US"/>
              </w:rPr>
              <w:t xml:space="preserve">hasil dari penelitian ini menjelaskan bahwa Dari 259 pasien yang berpartisipasi dalam penelitian ini </w:t>
            </w:r>
            <w:r w:rsidR="002806AF" w:rsidRPr="00AA3EA0">
              <w:rPr>
                <w:rFonts w:eastAsia="Times New Roman"/>
                <w:sz w:val="20"/>
                <w:szCs w:val="20"/>
                <w:lang w:val="en-US"/>
              </w:rPr>
              <w:t xml:space="preserve">dengan usia 18-65 tahun </w:t>
            </w:r>
            <w:r w:rsidRPr="00AA3EA0">
              <w:rPr>
                <w:rFonts w:eastAsia="Times New Roman"/>
                <w:sz w:val="20"/>
                <w:szCs w:val="20"/>
                <w:lang w:val="en-US"/>
              </w:rPr>
              <w:t xml:space="preserve">memiliki kepatuhan pengobatan yang rendah,namun Skor kepatuhan pengobatan berkorelasi dengan peningkatan kesejahteraan pasien, hal ini menunjukkan bahwa semakin tinggi tingkat keyakinan dirinya maka semakin tinggi pula rasa nyaman untuk melakukan perawatan dalam mengontrol tekanan darahnya. </w:t>
            </w:r>
            <w:proofErr w:type="gramStart"/>
            <w:r w:rsidRPr="00AA3EA0">
              <w:rPr>
                <w:rFonts w:eastAsia="Times New Roman"/>
                <w:sz w:val="20"/>
                <w:szCs w:val="20"/>
                <w:lang w:val="en-US"/>
              </w:rPr>
              <w:t>semakin</w:t>
            </w:r>
            <w:proofErr w:type="gramEnd"/>
            <w:r w:rsidRPr="00AA3EA0">
              <w:rPr>
                <w:rFonts w:eastAsia="Times New Roman"/>
                <w:sz w:val="20"/>
                <w:szCs w:val="20"/>
                <w:lang w:val="en-US"/>
              </w:rPr>
              <w:t xml:space="preserve"> tinggi self eeficacy yang dimiliki maka semakin tinggi pula kesejahteraan hidupnya sehingga mereka dapat mengupayakan agar dapat mengendalian tekanan darahnya.</w:t>
            </w:r>
          </w:p>
        </w:tc>
        <w:tc>
          <w:tcPr>
            <w:tcW w:w="1275" w:type="dxa"/>
          </w:tcPr>
          <w:p w:rsidR="000F250B" w:rsidRPr="00AA3EA0" w:rsidRDefault="000F250B" w:rsidP="00AA3EA0">
            <w:pPr>
              <w:tabs>
                <w:tab w:val="left" w:pos="1026"/>
              </w:tabs>
              <w:spacing w:line="240" w:lineRule="auto"/>
              <w:ind w:right="34"/>
              <w:rPr>
                <w:sz w:val="20"/>
                <w:szCs w:val="20"/>
                <w:lang w:val="en-US"/>
              </w:rPr>
            </w:pPr>
            <w:r w:rsidRPr="00AA3EA0">
              <w:rPr>
                <w:sz w:val="20"/>
                <w:szCs w:val="20"/>
                <w:lang w:val="en-US"/>
              </w:rPr>
              <w:t>PUBMED</w:t>
            </w:r>
          </w:p>
        </w:tc>
      </w:tr>
      <w:tr w:rsidR="00FB7F19" w:rsidRPr="005813E1" w:rsidTr="00AA3EA0">
        <w:tc>
          <w:tcPr>
            <w:tcW w:w="425" w:type="dxa"/>
          </w:tcPr>
          <w:p w:rsidR="000F250B" w:rsidRPr="00AA3EA0" w:rsidRDefault="000F250B" w:rsidP="00AA3EA0">
            <w:pPr>
              <w:spacing w:line="240" w:lineRule="auto"/>
              <w:rPr>
                <w:sz w:val="20"/>
                <w:szCs w:val="20"/>
                <w:lang w:val="en-US"/>
              </w:rPr>
            </w:pPr>
            <w:r w:rsidRPr="00AA3EA0">
              <w:rPr>
                <w:sz w:val="20"/>
                <w:szCs w:val="20"/>
                <w:lang w:val="en-US"/>
              </w:rPr>
              <w:t>2</w:t>
            </w:r>
          </w:p>
        </w:tc>
        <w:tc>
          <w:tcPr>
            <w:tcW w:w="1560" w:type="dxa"/>
          </w:tcPr>
          <w:p w:rsidR="000F250B" w:rsidRPr="00AA3EA0" w:rsidRDefault="000F250B" w:rsidP="00AA3EA0">
            <w:pPr>
              <w:spacing w:line="240" w:lineRule="auto"/>
              <w:rPr>
                <w:sz w:val="20"/>
                <w:szCs w:val="20"/>
                <w:lang w:val="en-US"/>
              </w:rPr>
            </w:pPr>
            <w:r w:rsidRPr="00AA3EA0">
              <w:rPr>
                <w:sz w:val="20"/>
                <w:szCs w:val="20"/>
                <w:lang w:val="en-US"/>
              </w:rPr>
              <w:t xml:space="preserve">Arash Najimi, Firoozeh Mostafav, Gholamreza Sharifirad , </w:t>
            </w:r>
            <w:r w:rsidRPr="00AA3EA0">
              <w:rPr>
                <w:sz w:val="20"/>
                <w:szCs w:val="20"/>
                <w:lang w:val="en-US"/>
              </w:rPr>
              <w:lastRenderedPageBreak/>
              <w:t>Parastoo Golshiri3</w:t>
            </w:r>
          </w:p>
        </w:tc>
        <w:tc>
          <w:tcPr>
            <w:tcW w:w="850" w:type="dxa"/>
          </w:tcPr>
          <w:p w:rsidR="000F250B" w:rsidRPr="00AA3EA0" w:rsidRDefault="000F250B" w:rsidP="00AA3EA0">
            <w:pPr>
              <w:spacing w:line="240" w:lineRule="auto"/>
              <w:rPr>
                <w:sz w:val="20"/>
                <w:szCs w:val="20"/>
                <w:lang w:val="en-US"/>
              </w:rPr>
            </w:pPr>
            <w:r w:rsidRPr="00AA3EA0">
              <w:rPr>
                <w:sz w:val="20"/>
                <w:szCs w:val="20"/>
                <w:lang w:val="en-US"/>
              </w:rPr>
              <w:lastRenderedPageBreak/>
              <w:t>2017</w:t>
            </w:r>
          </w:p>
        </w:tc>
        <w:tc>
          <w:tcPr>
            <w:tcW w:w="1134" w:type="dxa"/>
          </w:tcPr>
          <w:p w:rsidR="000F250B" w:rsidRPr="00AA3EA0" w:rsidRDefault="000F250B" w:rsidP="00AA3EA0">
            <w:pPr>
              <w:spacing w:line="240" w:lineRule="auto"/>
              <w:rPr>
                <w:sz w:val="20"/>
                <w:szCs w:val="20"/>
                <w:lang w:val="en-US"/>
              </w:rPr>
            </w:pPr>
            <w:r w:rsidRPr="00AA3EA0">
              <w:rPr>
                <w:sz w:val="20"/>
                <w:szCs w:val="20"/>
                <w:lang w:val="en-US"/>
              </w:rPr>
              <w:t>volume 6, no.10</w:t>
            </w:r>
          </w:p>
        </w:tc>
        <w:tc>
          <w:tcPr>
            <w:tcW w:w="1418" w:type="dxa"/>
          </w:tcPr>
          <w:p w:rsidR="000F250B" w:rsidRPr="00AA3EA0" w:rsidRDefault="000F250B" w:rsidP="00AA3EA0">
            <w:pPr>
              <w:spacing w:line="240" w:lineRule="auto"/>
              <w:rPr>
                <w:i/>
                <w:sz w:val="20"/>
                <w:szCs w:val="20"/>
                <w:lang w:val="en-US"/>
              </w:rPr>
            </w:pPr>
            <w:r w:rsidRPr="00AA3EA0">
              <w:rPr>
                <w:i/>
                <w:sz w:val="20"/>
                <w:szCs w:val="20"/>
                <w:lang w:val="en-US"/>
              </w:rPr>
              <w:t>Development and study of self</w:t>
            </w:r>
            <w:r w:rsidRPr="00AA3EA0">
              <w:rPr>
                <w:rFonts w:eastAsia="MS Mincho" w:hAnsi="MS Mincho"/>
                <w:i/>
                <w:sz w:val="20"/>
                <w:szCs w:val="20"/>
                <w:lang w:val="en-US"/>
              </w:rPr>
              <w:t>‑</w:t>
            </w:r>
            <w:r w:rsidRPr="00AA3EA0">
              <w:rPr>
                <w:i/>
                <w:sz w:val="20"/>
                <w:szCs w:val="20"/>
                <w:lang w:val="en-US"/>
              </w:rPr>
              <w:t xml:space="preserve">efficacy scale in medication </w:t>
            </w:r>
            <w:r w:rsidRPr="00AA3EA0">
              <w:rPr>
                <w:i/>
                <w:sz w:val="20"/>
                <w:szCs w:val="20"/>
                <w:lang w:val="en-US"/>
              </w:rPr>
              <w:lastRenderedPageBreak/>
              <w:t>adherence among</w:t>
            </w:r>
          </w:p>
          <w:p w:rsidR="000F250B" w:rsidRPr="00AA3EA0" w:rsidRDefault="000F250B" w:rsidP="00AA3EA0">
            <w:pPr>
              <w:spacing w:line="240" w:lineRule="auto"/>
              <w:rPr>
                <w:i/>
                <w:sz w:val="20"/>
                <w:szCs w:val="20"/>
                <w:lang w:val="en-US"/>
              </w:rPr>
            </w:pPr>
            <w:r w:rsidRPr="00AA3EA0">
              <w:rPr>
                <w:i/>
                <w:sz w:val="20"/>
                <w:szCs w:val="20"/>
                <w:lang w:val="en-US"/>
              </w:rPr>
              <w:t>Iranian patients with hypertension</w:t>
            </w:r>
          </w:p>
        </w:tc>
        <w:tc>
          <w:tcPr>
            <w:tcW w:w="1276" w:type="dxa"/>
          </w:tcPr>
          <w:p w:rsidR="000F250B" w:rsidRPr="00AA3EA0" w:rsidRDefault="000F250B" w:rsidP="00AA3EA0">
            <w:pPr>
              <w:spacing w:line="240" w:lineRule="auto"/>
              <w:rPr>
                <w:sz w:val="20"/>
                <w:szCs w:val="20"/>
                <w:lang w:val="en-US"/>
              </w:rPr>
            </w:pPr>
            <w:r w:rsidRPr="00AA3EA0">
              <w:rPr>
                <w:sz w:val="20"/>
                <w:szCs w:val="20"/>
              </w:rPr>
              <w:lastRenderedPageBreak/>
              <w:t>Descriptive study</w:t>
            </w:r>
          </w:p>
          <w:p w:rsidR="000F250B" w:rsidRPr="00AA3EA0" w:rsidRDefault="000F250B" w:rsidP="00AA3EA0">
            <w:pPr>
              <w:spacing w:line="240" w:lineRule="auto"/>
              <w:rPr>
                <w:sz w:val="20"/>
                <w:szCs w:val="20"/>
                <w:lang w:val="en-US"/>
              </w:rPr>
            </w:pPr>
          </w:p>
        </w:tc>
        <w:tc>
          <w:tcPr>
            <w:tcW w:w="1275" w:type="dxa"/>
          </w:tcPr>
          <w:p w:rsidR="002C45E6" w:rsidRPr="00AA3EA0" w:rsidRDefault="002C45E6" w:rsidP="00AA3EA0">
            <w:pPr>
              <w:spacing w:line="240" w:lineRule="auto"/>
              <w:rPr>
                <w:sz w:val="20"/>
                <w:szCs w:val="20"/>
                <w:lang w:val="en-US"/>
              </w:rPr>
            </w:pPr>
            <w:r w:rsidRPr="00AA3EA0">
              <w:rPr>
                <w:rFonts w:eastAsia="Times New Roman"/>
                <w:i/>
                <w:sz w:val="20"/>
                <w:szCs w:val="20"/>
                <w:lang w:val="en-US"/>
              </w:rPr>
              <w:t>Purposive sampling</w:t>
            </w:r>
          </w:p>
          <w:p w:rsidR="000F250B" w:rsidRPr="00AA3EA0" w:rsidRDefault="000F250B" w:rsidP="00AA3EA0">
            <w:pPr>
              <w:spacing w:line="240" w:lineRule="auto"/>
              <w:rPr>
                <w:sz w:val="20"/>
                <w:szCs w:val="20"/>
                <w:lang w:val="en-US"/>
              </w:rPr>
            </w:pPr>
          </w:p>
        </w:tc>
        <w:tc>
          <w:tcPr>
            <w:tcW w:w="1276" w:type="dxa"/>
          </w:tcPr>
          <w:p w:rsidR="002C45E6" w:rsidRPr="00AA3EA0" w:rsidRDefault="002C45E6" w:rsidP="00AA3EA0">
            <w:pPr>
              <w:spacing w:line="240" w:lineRule="auto"/>
              <w:rPr>
                <w:i/>
                <w:sz w:val="20"/>
                <w:szCs w:val="20"/>
                <w:lang w:val="en-US"/>
              </w:rPr>
            </w:pPr>
            <w:r w:rsidRPr="00AA3EA0">
              <w:rPr>
                <w:i/>
                <w:sz w:val="20"/>
                <w:szCs w:val="20"/>
                <w:lang w:val="en-US"/>
              </w:rPr>
              <w:t>Self efficacy,</w:t>
            </w:r>
          </w:p>
          <w:p w:rsidR="002C45E6" w:rsidRPr="00AA3EA0" w:rsidRDefault="002C45E6" w:rsidP="00AA3EA0">
            <w:pPr>
              <w:spacing w:line="240" w:lineRule="auto"/>
              <w:rPr>
                <w:sz w:val="20"/>
                <w:szCs w:val="20"/>
                <w:lang w:val="en-US"/>
              </w:rPr>
            </w:pPr>
            <w:r w:rsidRPr="00AA3EA0">
              <w:rPr>
                <w:sz w:val="20"/>
                <w:szCs w:val="20"/>
                <w:lang w:val="en-US"/>
              </w:rPr>
              <w:t>kepatuhan pengobatan</w:t>
            </w:r>
          </w:p>
          <w:p w:rsidR="000F250B" w:rsidRPr="00AA3EA0" w:rsidRDefault="000F250B" w:rsidP="00AA3EA0">
            <w:pPr>
              <w:spacing w:line="240" w:lineRule="auto"/>
              <w:rPr>
                <w:sz w:val="20"/>
                <w:szCs w:val="20"/>
                <w:lang w:val="en-US"/>
              </w:rPr>
            </w:pPr>
          </w:p>
        </w:tc>
        <w:tc>
          <w:tcPr>
            <w:tcW w:w="1559" w:type="dxa"/>
          </w:tcPr>
          <w:p w:rsidR="002C45E6" w:rsidRPr="00AA3EA0" w:rsidRDefault="002C45E6" w:rsidP="00AA3EA0">
            <w:pPr>
              <w:spacing w:line="240" w:lineRule="auto"/>
              <w:rPr>
                <w:sz w:val="20"/>
                <w:szCs w:val="20"/>
                <w:lang w:val="en-US"/>
              </w:rPr>
            </w:pPr>
            <w:proofErr w:type="gramStart"/>
            <w:r w:rsidRPr="00AA3EA0">
              <w:rPr>
                <w:i/>
                <w:sz w:val="20"/>
                <w:szCs w:val="20"/>
                <w:lang w:val="en-US"/>
              </w:rPr>
              <w:t>self</w:t>
            </w:r>
            <w:r w:rsidRPr="00AA3EA0">
              <w:rPr>
                <w:rFonts w:eastAsia="MS Mincho" w:hAnsi="MS Mincho"/>
                <w:i/>
                <w:sz w:val="20"/>
                <w:szCs w:val="20"/>
                <w:lang w:val="en-US"/>
              </w:rPr>
              <w:t>‑</w:t>
            </w:r>
            <w:r w:rsidRPr="00AA3EA0">
              <w:rPr>
                <w:i/>
                <w:sz w:val="20"/>
                <w:szCs w:val="20"/>
                <w:lang w:val="en-US"/>
              </w:rPr>
              <w:t>efficacy</w:t>
            </w:r>
            <w:proofErr w:type="gramEnd"/>
            <w:r w:rsidRPr="00AA3EA0">
              <w:rPr>
                <w:i/>
                <w:sz w:val="20"/>
                <w:szCs w:val="20"/>
                <w:lang w:val="en-US"/>
              </w:rPr>
              <w:t xml:space="preserve"> questionnaire</w:t>
            </w:r>
            <w:r w:rsidRPr="00AA3EA0">
              <w:rPr>
                <w:sz w:val="20"/>
                <w:szCs w:val="20"/>
                <w:lang w:val="en-US"/>
              </w:rPr>
              <w:t xml:space="preserve">. </w:t>
            </w:r>
          </w:p>
          <w:p w:rsidR="002C45E6" w:rsidRPr="00AA3EA0" w:rsidRDefault="002C45E6" w:rsidP="00AA3EA0">
            <w:pPr>
              <w:spacing w:line="240" w:lineRule="auto"/>
              <w:rPr>
                <w:i/>
                <w:sz w:val="20"/>
                <w:szCs w:val="20"/>
                <w:lang w:val="en-US"/>
              </w:rPr>
            </w:pPr>
            <w:r w:rsidRPr="00AA3EA0">
              <w:rPr>
                <w:i/>
                <w:sz w:val="20"/>
                <w:szCs w:val="20"/>
                <w:lang w:val="en-US"/>
              </w:rPr>
              <w:t>.</w:t>
            </w:r>
          </w:p>
          <w:p w:rsidR="000F250B" w:rsidRPr="00AA3EA0" w:rsidRDefault="000F250B" w:rsidP="00AA3EA0">
            <w:pPr>
              <w:spacing w:line="240" w:lineRule="auto"/>
              <w:rPr>
                <w:sz w:val="20"/>
                <w:szCs w:val="20"/>
                <w:lang w:val="en-US"/>
              </w:rPr>
            </w:pPr>
          </w:p>
        </w:tc>
        <w:tc>
          <w:tcPr>
            <w:tcW w:w="1134" w:type="dxa"/>
          </w:tcPr>
          <w:p w:rsidR="000F250B" w:rsidRPr="00AA3EA0" w:rsidRDefault="002C45E6" w:rsidP="00AA3EA0">
            <w:pPr>
              <w:spacing w:line="240" w:lineRule="auto"/>
              <w:rPr>
                <w:sz w:val="20"/>
                <w:szCs w:val="20"/>
                <w:lang w:val="en-US"/>
              </w:rPr>
            </w:pPr>
            <w:r w:rsidRPr="00AA3EA0">
              <w:rPr>
                <w:i/>
                <w:sz w:val="20"/>
                <w:szCs w:val="20"/>
                <w:lang w:val="en-US"/>
              </w:rPr>
              <w:t xml:space="preserve">Pearson’s correlation,KMO index, sphericity </w:t>
            </w:r>
            <w:r w:rsidRPr="00AA3EA0">
              <w:rPr>
                <w:i/>
                <w:sz w:val="20"/>
                <w:szCs w:val="20"/>
                <w:lang w:val="en-US"/>
              </w:rPr>
              <w:lastRenderedPageBreak/>
              <w:t>of Bartlett, and varimax rotation</w:t>
            </w:r>
          </w:p>
        </w:tc>
        <w:tc>
          <w:tcPr>
            <w:tcW w:w="2694" w:type="dxa"/>
          </w:tcPr>
          <w:p w:rsidR="000F250B" w:rsidRPr="00AA3EA0" w:rsidRDefault="000F250B" w:rsidP="00AA3EA0">
            <w:pPr>
              <w:tabs>
                <w:tab w:val="left" w:pos="2560"/>
              </w:tabs>
              <w:spacing w:line="240" w:lineRule="auto"/>
              <w:rPr>
                <w:i/>
                <w:kern w:val="24"/>
                <w:sz w:val="20"/>
                <w:szCs w:val="20"/>
                <w:lang w:val="en-US"/>
              </w:rPr>
            </w:pPr>
            <w:r w:rsidRPr="00AA3EA0">
              <w:rPr>
                <w:kern w:val="24"/>
                <w:sz w:val="20"/>
                <w:szCs w:val="20"/>
                <w:lang w:val="en-US"/>
              </w:rPr>
              <w:lastRenderedPageBreak/>
              <w:t>Hasil penelitian</w:t>
            </w:r>
            <w:r w:rsidR="003E62C0" w:rsidRPr="00AA3EA0">
              <w:rPr>
                <w:kern w:val="24"/>
                <w:sz w:val="20"/>
                <w:szCs w:val="20"/>
                <w:lang w:val="en-US"/>
              </w:rPr>
              <w:t xml:space="preserve"> dengan</w:t>
            </w:r>
            <w:r w:rsidR="00FB7F19" w:rsidRPr="00AA3EA0">
              <w:rPr>
                <w:kern w:val="24"/>
                <w:sz w:val="20"/>
                <w:szCs w:val="20"/>
                <w:lang w:val="en-US"/>
              </w:rPr>
              <w:t xml:space="preserve"> </w:t>
            </w:r>
            <w:r w:rsidR="00274E5D" w:rsidRPr="00AA3EA0">
              <w:rPr>
                <w:kern w:val="24"/>
                <w:sz w:val="20"/>
                <w:szCs w:val="20"/>
                <w:lang w:val="en-US"/>
              </w:rPr>
              <w:t>jumlah 612 res</w:t>
            </w:r>
            <w:r w:rsidR="003E62C0" w:rsidRPr="00AA3EA0">
              <w:rPr>
                <w:kern w:val="24"/>
                <w:sz w:val="20"/>
                <w:szCs w:val="20"/>
                <w:lang w:val="en-US"/>
              </w:rPr>
              <w:t>ponden dengan usia antara 18-60</w:t>
            </w:r>
            <w:r w:rsidR="000A7BFF" w:rsidRPr="00AA3EA0">
              <w:rPr>
                <w:kern w:val="24"/>
                <w:sz w:val="20"/>
                <w:szCs w:val="20"/>
                <w:lang w:val="en-US"/>
              </w:rPr>
              <w:t xml:space="preserve"> </w:t>
            </w:r>
            <w:proofErr w:type="gramStart"/>
            <w:r w:rsidR="000A7BFF" w:rsidRPr="00AA3EA0">
              <w:rPr>
                <w:kern w:val="24"/>
                <w:sz w:val="20"/>
                <w:szCs w:val="20"/>
                <w:lang w:val="en-US"/>
              </w:rPr>
              <w:t>T</w:t>
            </w:r>
            <w:r w:rsidR="00274E5D" w:rsidRPr="00AA3EA0">
              <w:rPr>
                <w:kern w:val="24"/>
                <w:sz w:val="20"/>
                <w:szCs w:val="20"/>
                <w:lang w:val="en-US"/>
              </w:rPr>
              <w:t xml:space="preserve">ahun  </w:t>
            </w:r>
            <w:r w:rsidRPr="00AA3EA0">
              <w:rPr>
                <w:kern w:val="24"/>
                <w:sz w:val="20"/>
                <w:szCs w:val="20"/>
                <w:lang w:val="en-US"/>
              </w:rPr>
              <w:t>menunjukkan</w:t>
            </w:r>
            <w:proofErr w:type="gramEnd"/>
            <w:r w:rsidRPr="00AA3EA0">
              <w:rPr>
                <w:kern w:val="24"/>
                <w:sz w:val="20"/>
                <w:szCs w:val="20"/>
                <w:lang w:val="en-US"/>
              </w:rPr>
              <w:t xml:space="preserve"> bahwa alat pengukuran self efficacy </w:t>
            </w:r>
            <w:r w:rsidRPr="00AA3EA0">
              <w:rPr>
                <w:kern w:val="24"/>
                <w:sz w:val="20"/>
                <w:szCs w:val="20"/>
                <w:lang w:val="en-US"/>
              </w:rPr>
              <w:lastRenderedPageBreak/>
              <w:t xml:space="preserve">tersebut dapat digunakan  </w:t>
            </w:r>
            <w:r w:rsidR="00030A2C" w:rsidRPr="00AA3EA0">
              <w:rPr>
                <w:kern w:val="24"/>
                <w:sz w:val="20"/>
                <w:szCs w:val="20"/>
                <w:lang w:val="en-US"/>
              </w:rPr>
              <w:t>untuk.</w:t>
            </w:r>
            <w:r w:rsidR="00034193" w:rsidRPr="00AA3EA0">
              <w:rPr>
                <w:kern w:val="24"/>
                <w:sz w:val="20"/>
                <w:szCs w:val="20"/>
                <w:lang w:val="en-US"/>
              </w:rPr>
              <w:t xml:space="preserve"> </w:t>
            </w:r>
            <w:proofErr w:type="gramStart"/>
            <w:r w:rsidRPr="00AA3EA0">
              <w:rPr>
                <w:kern w:val="24"/>
                <w:sz w:val="20"/>
                <w:szCs w:val="20"/>
                <w:lang w:val="en-US"/>
              </w:rPr>
              <w:t>mempelajari</w:t>
            </w:r>
            <w:proofErr w:type="gramEnd"/>
            <w:r w:rsidRPr="00AA3EA0">
              <w:rPr>
                <w:kern w:val="24"/>
                <w:sz w:val="20"/>
                <w:szCs w:val="20"/>
                <w:lang w:val="en-US"/>
              </w:rPr>
              <w:t xml:space="preserve"> </w:t>
            </w:r>
            <w:r w:rsidRPr="00AA3EA0">
              <w:rPr>
                <w:i/>
                <w:kern w:val="24"/>
                <w:sz w:val="20"/>
                <w:szCs w:val="20"/>
                <w:lang w:val="en-US"/>
              </w:rPr>
              <w:t xml:space="preserve">self-efficacy </w:t>
            </w:r>
            <w:r w:rsidRPr="00AA3EA0">
              <w:rPr>
                <w:kern w:val="24"/>
                <w:sz w:val="20"/>
                <w:szCs w:val="20"/>
                <w:lang w:val="en-US"/>
              </w:rPr>
              <w:t xml:space="preserve">dengan kepatuhan </w:t>
            </w:r>
            <w:r w:rsidR="00030A2C" w:rsidRPr="00AA3EA0">
              <w:rPr>
                <w:kern w:val="24"/>
                <w:sz w:val="20"/>
                <w:szCs w:val="20"/>
                <w:lang w:val="en-US"/>
              </w:rPr>
              <w:t xml:space="preserve"> </w:t>
            </w:r>
            <w:r w:rsidRPr="00AA3EA0">
              <w:rPr>
                <w:kern w:val="24"/>
                <w:sz w:val="20"/>
                <w:szCs w:val="20"/>
                <w:lang w:val="en-US"/>
              </w:rPr>
              <w:t xml:space="preserve">pengobatan di masyarakat </w:t>
            </w:r>
            <w:r w:rsidR="00030A2C" w:rsidRPr="00AA3EA0">
              <w:rPr>
                <w:kern w:val="24"/>
                <w:sz w:val="20"/>
                <w:szCs w:val="20"/>
                <w:lang w:val="en-US"/>
              </w:rPr>
              <w:t xml:space="preserve"> </w:t>
            </w:r>
            <w:r w:rsidRPr="00AA3EA0">
              <w:rPr>
                <w:kern w:val="24"/>
                <w:sz w:val="20"/>
                <w:szCs w:val="20"/>
                <w:lang w:val="en-US"/>
              </w:rPr>
              <w:t xml:space="preserve">Iran. </w:t>
            </w:r>
            <w:proofErr w:type="gramStart"/>
            <w:r w:rsidRPr="00AA3EA0">
              <w:rPr>
                <w:kern w:val="24"/>
                <w:sz w:val="20"/>
                <w:szCs w:val="20"/>
                <w:lang w:val="en-US"/>
              </w:rPr>
              <w:t>dengan</w:t>
            </w:r>
            <w:proofErr w:type="gramEnd"/>
            <w:r w:rsidRPr="00AA3EA0">
              <w:rPr>
                <w:kern w:val="24"/>
                <w:sz w:val="20"/>
                <w:szCs w:val="20"/>
                <w:lang w:val="en-US"/>
              </w:rPr>
              <w:t xml:space="preserve"> menggunakan </w:t>
            </w:r>
            <w:r w:rsidR="00034193" w:rsidRPr="00AA3EA0">
              <w:rPr>
                <w:kern w:val="24"/>
                <w:sz w:val="20"/>
                <w:szCs w:val="20"/>
                <w:lang w:val="en-US"/>
              </w:rPr>
              <w:t>alat</w:t>
            </w:r>
            <w:r w:rsidR="00FB7F19" w:rsidRPr="00AA3EA0">
              <w:rPr>
                <w:i/>
                <w:kern w:val="24"/>
                <w:sz w:val="20"/>
                <w:szCs w:val="20"/>
                <w:lang w:val="en-US"/>
              </w:rPr>
              <w:t xml:space="preserve"> </w:t>
            </w:r>
            <w:r w:rsidRPr="00AA3EA0">
              <w:rPr>
                <w:kern w:val="24"/>
                <w:sz w:val="20"/>
                <w:szCs w:val="20"/>
                <w:lang w:val="en-US"/>
              </w:rPr>
              <w:t xml:space="preserve">pengukuran self efficacy ini dapat berpotensi sebagai penentu situasi spesifik atau masalah umum </w:t>
            </w:r>
            <w:r w:rsidR="00034193" w:rsidRPr="00AA3EA0">
              <w:rPr>
                <w:kern w:val="24"/>
                <w:sz w:val="20"/>
                <w:szCs w:val="20"/>
                <w:lang w:val="en-US"/>
              </w:rPr>
              <w:t>yang sering dialami</w:t>
            </w:r>
            <w:r w:rsidRPr="00AA3EA0">
              <w:rPr>
                <w:kern w:val="24"/>
                <w:sz w:val="20"/>
                <w:szCs w:val="20"/>
                <w:lang w:val="en-US"/>
              </w:rPr>
              <w:t>dalam</w:t>
            </w:r>
            <w:r w:rsidR="003E62C0" w:rsidRPr="00AA3EA0">
              <w:rPr>
                <w:kern w:val="24"/>
                <w:sz w:val="20"/>
                <w:szCs w:val="20"/>
                <w:lang w:val="en-US"/>
              </w:rPr>
              <w:t xml:space="preserve"> </w:t>
            </w:r>
            <w:r w:rsidRPr="00AA3EA0">
              <w:rPr>
                <w:kern w:val="24"/>
                <w:sz w:val="20"/>
                <w:szCs w:val="20"/>
                <w:lang w:val="en-US"/>
              </w:rPr>
              <w:t>menjalankan kepatuhan pengobatan pada  pasien dengan</w:t>
            </w:r>
            <w:r w:rsidRPr="00AA3EA0">
              <w:rPr>
                <w:sz w:val="20"/>
                <w:szCs w:val="20"/>
                <w:lang w:val="en-US"/>
              </w:rPr>
              <w:t xml:space="preserve"> hipertensi serta dapat membantu  dokter untuk menerapkan </w:t>
            </w:r>
            <w:r w:rsidR="000A7BFF" w:rsidRPr="00AA3EA0">
              <w:rPr>
                <w:rFonts w:eastAsia="Times New Roman"/>
                <w:sz w:val="20"/>
                <w:szCs w:val="20"/>
                <w:lang w:val="en-US"/>
              </w:rPr>
              <w:t>intervensi</w:t>
            </w:r>
            <w:r w:rsidR="000A7BFF" w:rsidRPr="00AA3EA0">
              <w:rPr>
                <w:rFonts w:eastAsia="Times New Roman"/>
                <w:kern w:val="24"/>
                <w:position w:val="2"/>
                <w:sz w:val="20"/>
                <w:szCs w:val="20"/>
                <w:lang w:val="en-US"/>
              </w:rPr>
              <w:t xml:space="preserve"> </w:t>
            </w:r>
            <w:r w:rsidRPr="00AA3EA0">
              <w:rPr>
                <w:rFonts w:eastAsia="Times New Roman"/>
                <w:sz w:val="20"/>
                <w:szCs w:val="20"/>
                <w:lang w:val="en-US"/>
              </w:rPr>
              <w:t>yang bermanfaat sehingga dapat  meningkatkan kepatuhan pengobatan pada penderita hipertensi.</w:t>
            </w:r>
            <w:r w:rsidR="00FB7F19" w:rsidRPr="00AA3EA0">
              <w:rPr>
                <w:rFonts w:eastAsia="Times New Roman"/>
                <w:sz w:val="20"/>
                <w:szCs w:val="20"/>
                <w:lang w:val="en-US"/>
              </w:rPr>
              <w:t xml:space="preserve"> Alat ini dapat digunakan untuk</w:t>
            </w:r>
            <w:r w:rsidRPr="00AA3EA0">
              <w:rPr>
                <w:rFonts w:eastAsia="Times New Roman"/>
                <w:sz w:val="20"/>
                <w:szCs w:val="20"/>
                <w:lang w:val="en-US"/>
              </w:rPr>
              <w:t>mengevaluasi efektivitas intervensi perilaku untuk mempromosikan efikasi diri atau kepatuhan pengobatan di antara pasien.</w:t>
            </w:r>
          </w:p>
        </w:tc>
        <w:tc>
          <w:tcPr>
            <w:tcW w:w="1275" w:type="dxa"/>
          </w:tcPr>
          <w:p w:rsidR="000F250B" w:rsidRPr="00AA3EA0" w:rsidRDefault="000F250B" w:rsidP="00AA3EA0">
            <w:pPr>
              <w:spacing w:line="240" w:lineRule="auto"/>
              <w:ind w:right="-108"/>
              <w:rPr>
                <w:sz w:val="20"/>
                <w:szCs w:val="20"/>
                <w:lang w:val="en-US"/>
              </w:rPr>
            </w:pPr>
            <w:r w:rsidRPr="00AA3EA0">
              <w:rPr>
                <w:sz w:val="20"/>
                <w:szCs w:val="20"/>
                <w:lang w:val="en-US"/>
              </w:rPr>
              <w:lastRenderedPageBreak/>
              <w:t>PROQUEST</w:t>
            </w:r>
          </w:p>
        </w:tc>
      </w:tr>
      <w:tr w:rsidR="00FB7F19" w:rsidRPr="005813E1" w:rsidTr="00AA3EA0">
        <w:tc>
          <w:tcPr>
            <w:tcW w:w="425" w:type="dxa"/>
          </w:tcPr>
          <w:p w:rsidR="000F250B" w:rsidRPr="00AA3EA0" w:rsidRDefault="000F250B" w:rsidP="00AA3EA0">
            <w:pPr>
              <w:spacing w:line="240" w:lineRule="auto"/>
              <w:rPr>
                <w:sz w:val="20"/>
                <w:szCs w:val="20"/>
                <w:lang w:val="en-US"/>
              </w:rPr>
            </w:pPr>
            <w:r w:rsidRPr="00AA3EA0">
              <w:rPr>
                <w:sz w:val="20"/>
                <w:szCs w:val="20"/>
                <w:lang w:val="en-US"/>
              </w:rPr>
              <w:lastRenderedPageBreak/>
              <w:t>3</w:t>
            </w:r>
          </w:p>
        </w:tc>
        <w:tc>
          <w:tcPr>
            <w:tcW w:w="1560" w:type="dxa"/>
          </w:tcPr>
          <w:p w:rsidR="000F250B" w:rsidRPr="00AA3EA0" w:rsidRDefault="000F250B" w:rsidP="00AA3EA0">
            <w:pPr>
              <w:spacing w:line="240" w:lineRule="auto"/>
              <w:rPr>
                <w:sz w:val="20"/>
                <w:szCs w:val="20"/>
                <w:lang w:val="en-US"/>
              </w:rPr>
            </w:pPr>
            <w:r w:rsidRPr="00AA3EA0">
              <w:rPr>
                <w:sz w:val="20"/>
                <w:szCs w:val="20"/>
                <w:lang w:val="en-US"/>
              </w:rPr>
              <w:t>Mohsen Saffari.</w:t>
            </w:r>
          </w:p>
          <w:p w:rsidR="000F250B" w:rsidRPr="00AA3EA0" w:rsidRDefault="000F250B" w:rsidP="00AA3EA0">
            <w:pPr>
              <w:spacing w:line="240" w:lineRule="auto"/>
              <w:rPr>
                <w:sz w:val="20"/>
                <w:szCs w:val="20"/>
                <w:lang w:val="en-US"/>
              </w:rPr>
            </w:pPr>
            <w:r w:rsidRPr="00AA3EA0">
              <w:rPr>
                <w:sz w:val="20"/>
                <w:szCs w:val="20"/>
                <w:lang w:val="en-US"/>
              </w:rPr>
              <w:t xml:space="preserve">Isa Mohammadi Zeidi, Bengt Fridlund, </w:t>
            </w:r>
          </w:p>
          <w:p w:rsidR="000F250B" w:rsidRPr="00AA3EA0" w:rsidRDefault="000F250B" w:rsidP="00AA3EA0">
            <w:pPr>
              <w:spacing w:line="240" w:lineRule="auto"/>
              <w:rPr>
                <w:sz w:val="20"/>
                <w:szCs w:val="20"/>
                <w:lang w:val="en-US"/>
              </w:rPr>
            </w:pPr>
            <w:r w:rsidRPr="00AA3EA0">
              <w:rPr>
                <w:sz w:val="20"/>
                <w:szCs w:val="20"/>
                <w:lang w:val="en-US"/>
              </w:rPr>
              <w:t>Hui Chen,</w:t>
            </w:r>
          </w:p>
          <w:p w:rsidR="000F250B" w:rsidRPr="00AA3EA0" w:rsidRDefault="000F250B" w:rsidP="00AA3EA0">
            <w:pPr>
              <w:spacing w:line="240" w:lineRule="auto"/>
              <w:rPr>
                <w:sz w:val="20"/>
                <w:szCs w:val="20"/>
                <w:lang w:val="en-US"/>
              </w:rPr>
            </w:pPr>
            <w:r w:rsidRPr="00AA3EA0">
              <w:rPr>
                <w:sz w:val="20"/>
                <w:szCs w:val="20"/>
                <w:lang w:val="en-US"/>
              </w:rPr>
              <w:t>Amir H. Pakpour2</w:t>
            </w:r>
          </w:p>
        </w:tc>
        <w:tc>
          <w:tcPr>
            <w:tcW w:w="850" w:type="dxa"/>
          </w:tcPr>
          <w:p w:rsidR="000F250B" w:rsidRPr="00AA3EA0" w:rsidRDefault="000F250B" w:rsidP="00AA3EA0">
            <w:pPr>
              <w:spacing w:line="240" w:lineRule="auto"/>
              <w:rPr>
                <w:sz w:val="20"/>
                <w:szCs w:val="20"/>
                <w:lang w:val="en-US"/>
              </w:rPr>
            </w:pPr>
            <w:r w:rsidRPr="00AA3EA0">
              <w:rPr>
                <w:sz w:val="20"/>
                <w:szCs w:val="20"/>
                <w:lang w:val="en-US"/>
              </w:rPr>
              <w:t>2015</w:t>
            </w:r>
          </w:p>
        </w:tc>
        <w:tc>
          <w:tcPr>
            <w:tcW w:w="1134" w:type="dxa"/>
          </w:tcPr>
          <w:p w:rsidR="000F250B" w:rsidRPr="00AA3EA0" w:rsidRDefault="000F250B" w:rsidP="00AA3EA0">
            <w:pPr>
              <w:spacing w:line="240" w:lineRule="auto"/>
              <w:rPr>
                <w:sz w:val="20"/>
                <w:szCs w:val="20"/>
                <w:lang w:val="en-US"/>
              </w:rPr>
            </w:pPr>
            <w:r w:rsidRPr="00AA3EA0">
              <w:rPr>
                <w:sz w:val="20"/>
                <w:szCs w:val="20"/>
                <w:lang w:val="en-US"/>
              </w:rPr>
              <w:t>volume 22 no.3</w:t>
            </w:r>
          </w:p>
        </w:tc>
        <w:tc>
          <w:tcPr>
            <w:tcW w:w="1418" w:type="dxa"/>
          </w:tcPr>
          <w:p w:rsidR="000F250B" w:rsidRPr="00AA3EA0" w:rsidRDefault="000F250B" w:rsidP="00AA3EA0">
            <w:pPr>
              <w:spacing w:line="240" w:lineRule="auto"/>
              <w:rPr>
                <w:i/>
                <w:sz w:val="20"/>
                <w:szCs w:val="20"/>
                <w:lang w:val="en-US"/>
              </w:rPr>
            </w:pPr>
            <w:r w:rsidRPr="00AA3EA0">
              <w:rPr>
                <w:i/>
                <w:sz w:val="20"/>
                <w:szCs w:val="20"/>
                <w:lang w:val="en-US"/>
              </w:rPr>
              <w:t xml:space="preserve">A Persian Adaptation of Medication Adherence Self-Efficacy Scale (MASES) in Hypertensive Patients: Psychometric Properties and </w:t>
            </w:r>
            <w:r w:rsidRPr="00AA3EA0">
              <w:rPr>
                <w:i/>
                <w:sz w:val="20"/>
                <w:szCs w:val="20"/>
                <w:lang w:val="en-US"/>
              </w:rPr>
              <w:lastRenderedPageBreak/>
              <w:t>Factor Structure</w:t>
            </w:r>
          </w:p>
        </w:tc>
        <w:tc>
          <w:tcPr>
            <w:tcW w:w="1276" w:type="dxa"/>
          </w:tcPr>
          <w:p w:rsidR="000F250B" w:rsidRPr="00AA3EA0" w:rsidRDefault="000F250B" w:rsidP="00AA3EA0">
            <w:pPr>
              <w:spacing w:line="240" w:lineRule="auto"/>
              <w:rPr>
                <w:i/>
                <w:sz w:val="20"/>
                <w:szCs w:val="20"/>
                <w:lang w:val="en-US"/>
              </w:rPr>
            </w:pPr>
            <w:r w:rsidRPr="00AA3EA0">
              <w:rPr>
                <w:i/>
                <w:sz w:val="20"/>
                <w:szCs w:val="20"/>
              </w:rPr>
              <w:lastRenderedPageBreak/>
              <w:t>Cross-Sectiona</w:t>
            </w:r>
            <w:r w:rsidRPr="00AA3EA0">
              <w:rPr>
                <w:i/>
                <w:sz w:val="20"/>
                <w:szCs w:val="20"/>
                <w:lang w:val="en-US"/>
              </w:rPr>
              <w:t>l</w:t>
            </w:r>
          </w:p>
          <w:p w:rsidR="000F250B" w:rsidRPr="00AA3EA0" w:rsidRDefault="000F250B" w:rsidP="00AA3EA0">
            <w:pPr>
              <w:spacing w:line="240" w:lineRule="auto"/>
              <w:rPr>
                <w:sz w:val="20"/>
                <w:szCs w:val="20"/>
                <w:lang w:val="en-US"/>
              </w:rPr>
            </w:pPr>
          </w:p>
        </w:tc>
        <w:tc>
          <w:tcPr>
            <w:tcW w:w="1275" w:type="dxa"/>
          </w:tcPr>
          <w:p w:rsidR="002C45E6" w:rsidRPr="00AA3EA0" w:rsidRDefault="002C45E6" w:rsidP="00AA3EA0">
            <w:pPr>
              <w:spacing w:line="240" w:lineRule="auto"/>
              <w:rPr>
                <w:i/>
                <w:sz w:val="20"/>
                <w:szCs w:val="20"/>
                <w:lang w:val="en-US"/>
              </w:rPr>
            </w:pPr>
            <w:r w:rsidRPr="00AA3EA0">
              <w:rPr>
                <w:i/>
                <w:sz w:val="20"/>
                <w:szCs w:val="20"/>
                <w:lang w:val="en-US"/>
              </w:rPr>
              <w:t>convenience</w:t>
            </w:r>
          </w:p>
          <w:p w:rsidR="000F250B" w:rsidRPr="00AA3EA0" w:rsidRDefault="002C45E6" w:rsidP="00AA3EA0">
            <w:pPr>
              <w:spacing w:line="240" w:lineRule="auto"/>
              <w:rPr>
                <w:sz w:val="20"/>
                <w:szCs w:val="20"/>
                <w:lang w:val="en-US"/>
              </w:rPr>
            </w:pPr>
            <w:r w:rsidRPr="00AA3EA0">
              <w:rPr>
                <w:i/>
                <w:sz w:val="20"/>
                <w:szCs w:val="20"/>
                <w:lang w:val="en-US"/>
              </w:rPr>
              <w:t>sampling,</w:t>
            </w:r>
          </w:p>
          <w:p w:rsidR="000F250B" w:rsidRPr="00AA3EA0" w:rsidRDefault="000F250B" w:rsidP="00AA3EA0">
            <w:pPr>
              <w:spacing w:line="240" w:lineRule="auto"/>
              <w:rPr>
                <w:sz w:val="20"/>
                <w:szCs w:val="20"/>
                <w:lang w:val="en-US"/>
              </w:rPr>
            </w:pPr>
          </w:p>
          <w:p w:rsidR="000F250B" w:rsidRPr="00AA3EA0" w:rsidRDefault="000F250B" w:rsidP="00AA3EA0">
            <w:pPr>
              <w:spacing w:line="240" w:lineRule="auto"/>
              <w:rPr>
                <w:sz w:val="20"/>
                <w:szCs w:val="20"/>
                <w:lang w:val="en-US"/>
              </w:rPr>
            </w:pPr>
          </w:p>
          <w:p w:rsidR="000F250B" w:rsidRPr="00AA3EA0" w:rsidRDefault="000F250B" w:rsidP="00AA3EA0">
            <w:pPr>
              <w:spacing w:line="240" w:lineRule="auto"/>
              <w:rPr>
                <w:sz w:val="20"/>
                <w:szCs w:val="20"/>
                <w:lang w:val="en-US"/>
              </w:rPr>
            </w:pPr>
          </w:p>
          <w:p w:rsidR="000F250B" w:rsidRPr="00AA3EA0" w:rsidRDefault="000F250B" w:rsidP="00AA3EA0">
            <w:pPr>
              <w:spacing w:line="240" w:lineRule="auto"/>
              <w:rPr>
                <w:sz w:val="20"/>
                <w:szCs w:val="20"/>
                <w:lang w:val="en-US"/>
              </w:rPr>
            </w:pPr>
          </w:p>
          <w:p w:rsidR="000F250B" w:rsidRPr="00AA3EA0" w:rsidRDefault="000F250B" w:rsidP="00AA3EA0">
            <w:pPr>
              <w:spacing w:line="240" w:lineRule="auto"/>
              <w:rPr>
                <w:sz w:val="20"/>
                <w:szCs w:val="20"/>
                <w:lang w:val="en-US"/>
              </w:rPr>
            </w:pPr>
          </w:p>
          <w:p w:rsidR="000F250B" w:rsidRPr="00AA3EA0" w:rsidRDefault="000F250B" w:rsidP="00AA3EA0">
            <w:pPr>
              <w:spacing w:line="240" w:lineRule="auto"/>
              <w:rPr>
                <w:sz w:val="20"/>
                <w:szCs w:val="20"/>
                <w:lang w:val="en-US"/>
              </w:rPr>
            </w:pPr>
          </w:p>
        </w:tc>
        <w:tc>
          <w:tcPr>
            <w:tcW w:w="1276" w:type="dxa"/>
          </w:tcPr>
          <w:p w:rsidR="002C45E6" w:rsidRPr="00AA3EA0" w:rsidRDefault="002C45E6" w:rsidP="00AA3EA0">
            <w:pPr>
              <w:spacing w:line="240" w:lineRule="auto"/>
              <w:rPr>
                <w:sz w:val="20"/>
                <w:szCs w:val="20"/>
                <w:lang w:val="en-US"/>
              </w:rPr>
            </w:pPr>
            <w:r w:rsidRPr="00AA3EA0">
              <w:rPr>
                <w:sz w:val="20"/>
                <w:szCs w:val="20"/>
                <w:lang w:val="en-US"/>
              </w:rPr>
              <w:t>self</w:t>
            </w:r>
          </w:p>
          <w:p w:rsidR="002C45E6" w:rsidRPr="00AA3EA0" w:rsidRDefault="002C45E6" w:rsidP="00AA3EA0">
            <w:pPr>
              <w:spacing w:line="240" w:lineRule="auto"/>
              <w:rPr>
                <w:sz w:val="20"/>
                <w:szCs w:val="20"/>
                <w:lang w:val="en-US"/>
              </w:rPr>
            </w:pPr>
            <w:r w:rsidRPr="00AA3EA0">
              <w:rPr>
                <w:sz w:val="20"/>
                <w:szCs w:val="20"/>
                <w:lang w:val="en-US"/>
              </w:rPr>
              <w:t>efficacy,</w:t>
            </w:r>
          </w:p>
          <w:p w:rsidR="002C45E6" w:rsidRPr="00AA3EA0" w:rsidRDefault="002C45E6" w:rsidP="00AA3EA0">
            <w:pPr>
              <w:spacing w:line="240" w:lineRule="auto"/>
              <w:rPr>
                <w:sz w:val="20"/>
                <w:szCs w:val="20"/>
                <w:lang w:val="en-US"/>
              </w:rPr>
            </w:pPr>
            <w:r w:rsidRPr="00AA3EA0">
              <w:rPr>
                <w:sz w:val="20"/>
                <w:szCs w:val="20"/>
                <w:lang w:val="en-US"/>
              </w:rPr>
              <w:t>kepatuhan minum obat</w:t>
            </w:r>
          </w:p>
          <w:p w:rsidR="000F250B" w:rsidRPr="00AA3EA0" w:rsidRDefault="000F250B" w:rsidP="00AA3EA0">
            <w:pPr>
              <w:spacing w:line="240" w:lineRule="auto"/>
              <w:rPr>
                <w:sz w:val="20"/>
                <w:szCs w:val="20"/>
                <w:lang w:val="en-US"/>
              </w:rPr>
            </w:pPr>
          </w:p>
        </w:tc>
        <w:tc>
          <w:tcPr>
            <w:tcW w:w="1559" w:type="dxa"/>
          </w:tcPr>
          <w:p w:rsidR="002C45E6" w:rsidRPr="00AA3EA0" w:rsidRDefault="002C45E6" w:rsidP="00AA3EA0">
            <w:pPr>
              <w:spacing w:line="240" w:lineRule="auto"/>
              <w:rPr>
                <w:sz w:val="20"/>
                <w:szCs w:val="20"/>
              </w:rPr>
            </w:pPr>
            <w:r w:rsidRPr="00AA3EA0">
              <w:rPr>
                <w:sz w:val="20"/>
                <w:szCs w:val="20"/>
              </w:rPr>
              <w:t>medication</w:t>
            </w:r>
          </w:p>
          <w:p w:rsidR="002C45E6" w:rsidRPr="00AA3EA0" w:rsidRDefault="002C45E6" w:rsidP="00AA3EA0">
            <w:pPr>
              <w:spacing w:line="240" w:lineRule="auto"/>
              <w:rPr>
                <w:sz w:val="20"/>
                <w:szCs w:val="20"/>
              </w:rPr>
            </w:pPr>
            <w:r w:rsidRPr="00AA3EA0">
              <w:rPr>
                <w:sz w:val="20"/>
                <w:szCs w:val="20"/>
              </w:rPr>
              <w:t>adherence self-efficacy scale</w:t>
            </w:r>
          </w:p>
          <w:p w:rsidR="002C45E6" w:rsidRPr="00AA3EA0" w:rsidRDefault="002C45E6" w:rsidP="00AA3EA0">
            <w:pPr>
              <w:spacing w:line="240" w:lineRule="auto"/>
              <w:rPr>
                <w:sz w:val="20"/>
                <w:szCs w:val="20"/>
                <w:lang w:val="en-US"/>
              </w:rPr>
            </w:pPr>
            <w:r w:rsidRPr="00AA3EA0">
              <w:rPr>
                <w:sz w:val="20"/>
                <w:szCs w:val="20"/>
                <w:lang w:val="en-US"/>
              </w:rPr>
              <w:t>(MASES)</w:t>
            </w:r>
          </w:p>
          <w:p w:rsidR="000F250B" w:rsidRPr="00AA3EA0" w:rsidRDefault="000F250B" w:rsidP="00AA3EA0">
            <w:pPr>
              <w:spacing w:line="240" w:lineRule="auto"/>
              <w:rPr>
                <w:sz w:val="20"/>
                <w:szCs w:val="20"/>
                <w:lang w:val="en-US"/>
              </w:rPr>
            </w:pPr>
          </w:p>
        </w:tc>
        <w:tc>
          <w:tcPr>
            <w:tcW w:w="1134" w:type="dxa"/>
          </w:tcPr>
          <w:p w:rsidR="002C45E6" w:rsidRPr="00AA3EA0" w:rsidRDefault="002C45E6" w:rsidP="00AA3EA0">
            <w:pPr>
              <w:spacing w:line="240" w:lineRule="auto"/>
              <w:rPr>
                <w:sz w:val="20"/>
                <w:szCs w:val="20"/>
                <w:lang w:val="en-US"/>
              </w:rPr>
            </w:pPr>
            <w:r w:rsidRPr="00AA3EA0">
              <w:rPr>
                <w:i/>
                <w:sz w:val="20"/>
                <w:szCs w:val="20"/>
                <w:lang w:val="en-US"/>
              </w:rPr>
              <w:t>uji Chi-square</w:t>
            </w:r>
            <w:r w:rsidRPr="00AA3EA0">
              <w:rPr>
                <w:sz w:val="20"/>
                <w:szCs w:val="20"/>
                <w:lang w:val="en-US"/>
              </w:rPr>
              <w:t>,</w:t>
            </w:r>
          </w:p>
          <w:p w:rsidR="002C45E6" w:rsidRPr="00AA3EA0" w:rsidRDefault="002C45E6" w:rsidP="00AA3EA0">
            <w:pPr>
              <w:spacing w:line="240" w:lineRule="auto"/>
              <w:rPr>
                <w:sz w:val="20"/>
                <w:szCs w:val="20"/>
              </w:rPr>
            </w:pPr>
            <w:r w:rsidRPr="00AA3EA0">
              <w:rPr>
                <w:sz w:val="20"/>
                <w:szCs w:val="20"/>
              </w:rPr>
              <w:t>Bartlett Test of</w:t>
            </w:r>
          </w:p>
          <w:p w:rsidR="000F250B" w:rsidRPr="00AA3EA0" w:rsidRDefault="002C45E6" w:rsidP="00AA3EA0">
            <w:pPr>
              <w:spacing w:line="240" w:lineRule="auto"/>
              <w:rPr>
                <w:sz w:val="20"/>
                <w:szCs w:val="20"/>
                <w:lang w:val="en-US"/>
              </w:rPr>
            </w:pPr>
            <w:r w:rsidRPr="00AA3EA0">
              <w:rPr>
                <w:sz w:val="20"/>
                <w:szCs w:val="20"/>
              </w:rPr>
              <w:t>Sphericity (approximate</w:t>
            </w:r>
            <w:r w:rsidRPr="00AA3EA0">
              <w:rPr>
                <w:sz w:val="20"/>
                <w:szCs w:val="20"/>
                <w:lang w:val="en-US"/>
              </w:rPr>
              <w:t>)</w:t>
            </w:r>
          </w:p>
        </w:tc>
        <w:tc>
          <w:tcPr>
            <w:tcW w:w="2694" w:type="dxa"/>
          </w:tcPr>
          <w:p w:rsidR="000F250B" w:rsidRPr="00AA3EA0" w:rsidRDefault="002C45E6" w:rsidP="00AA3EA0">
            <w:pPr>
              <w:spacing w:line="240" w:lineRule="auto"/>
              <w:rPr>
                <w:sz w:val="20"/>
                <w:szCs w:val="20"/>
                <w:lang w:val="en-US"/>
              </w:rPr>
            </w:pPr>
            <w:r w:rsidRPr="00AA3EA0">
              <w:rPr>
                <w:sz w:val="20"/>
                <w:szCs w:val="20"/>
              </w:rPr>
              <w:t>Hasil</w:t>
            </w:r>
            <w:r w:rsidRPr="00AA3EA0">
              <w:rPr>
                <w:sz w:val="20"/>
                <w:szCs w:val="20"/>
                <w:lang w:val="en-US"/>
              </w:rPr>
              <w:t xml:space="preserve"> </w:t>
            </w:r>
            <w:r w:rsidR="00213609" w:rsidRPr="00AA3EA0">
              <w:rPr>
                <w:sz w:val="20"/>
                <w:szCs w:val="20"/>
              </w:rPr>
              <w:t>penelitian</w:t>
            </w:r>
            <w:r w:rsidR="00213609" w:rsidRPr="00AA3EA0">
              <w:rPr>
                <w:sz w:val="20"/>
                <w:szCs w:val="20"/>
                <w:lang w:val="en-US"/>
              </w:rPr>
              <w:t xml:space="preserve"> </w:t>
            </w:r>
            <w:r w:rsidR="00274E5D" w:rsidRPr="00AA3EA0">
              <w:rPr>
                <w:sz w:val="20"/>
                <w:szCs w:val="20"/>
                <w:lang w:val="en-US"/>
              </w:rPr>
              <w:t>dengan responden sebanyak 184 dengan usia diatas 18 tahun r</w:t>
            </w:r>
            <w:r w:rsidR="000F250B" w:rsidRPr="00AA3EA0">
              <w:rPr>
                <w:sz w:val="20"/>
                <w:szCs w:val="20"/>
              </w:rPr>
              <w:t xml:space="preserve">menunjukkan </w:t>
            </w:r>
            <w:r w:rsidR="00FB7F19" w:rsidRPr="00AA3EA0">
              <w:rPr>
                <w:sz w:val="20"/>
                <w:szCs w:val="20"/>
                <w:lang w:val="en-US"/>
              </w:rPr>
              <w:t xml:space="preserve">bahwa  kuisioner yang sudah </w:t>
            </w:r>
            <w:r w:rsidR="000F250B" w:rsidRPr="00AA3EA0">
              <w:rPr>
                <w:sz w:val="20"/>
                <w:szCs w:val="20"/>
                <w:lang w:val="en-US"/>
              </w:rPr>
              <w:t xml:space="preserve">diadaptasi dalam penelitian ini </w:t>
            </w:r>
            <w:r w:rsidR="000F250B" w:rsidRPr="00AA3EA0">
              <w:rPr>
                <w:sz w:val="20"/>
                <w:szCs w:val="20"/>
              </w:rPr>
              <w:t xml:space="preserve">dapat diandalkan untuk </w:t>
            </w:r>
            <w:r w:rsidR="000F250B" w:rsidRPr="00AA3EA0">
              <w:rPr>
                <w:sz w:val="20"/>
                <w:szCs w:val="20"/>
                <w:lang w:val="en-US"/>
              </w:rPr>
              <w:t xml:space="preserve">mengukur dan </w:t>
            </w:r>
            <w:r w:rsidR="000F250B" w:rsidRPr="00AA3EA0">
              <w:rPr>
                <w:sz w:val="20"/>
                <w:szCs w:val="20"/>
              </w:rPr>
              <w:t xml:space="preserve">menilai self-efficacy kepatuhan </w:t>
            </w:r>
            <w:r w:rsidR="000F250B" w:rsidRPr="00AA3EA0">
              <w:rPr>
                <w:sz w:val="20"/>
                <w:szCs w:val="20"/>
                <w:lang w:val="en-US"/>
              </w:rPr>
              <w:t>peng</w:t>
            </w:r>
            <w:r w:rsidR="000F250B" w:rsidRPr="00AA3EA0">
              <w:rPr>
                <w:sz w:val="20"/>
                <w:szCs w:val="20"/>
              </w:rPr>
              <w:t>obat</w:t>
            </w:r>
            <w:r w:rsidR="000F250B" w:rsidRPr="00AA3EA0">
              <w:rPr>
                <w:sz w:val="20"/>
                <w:szCs w:val="20"/>
                <w:lang w:val="en-US"/>
              </w:rPr>
              <w:t>an</w:t>
            </w:r>
            <w:r w:rsidR="000F250B" w:rsidRPr="00AA3EA0">
              <w:rPr>
                <w:sz w:val="20"/>
                <w:szCs w:val="20"/>
              </w:rPr>
              <w:t xml:space="preserve"> anti</w:t>
            </w:r>
            <w:r w:rsidR="000F250B" w:rsidRPr="00AA3EA0">
              <w:rPr>
                <w:sz w:val="20"/>
                <w:szCs w:val="20"/>
                <w:lang w:val="en-US"/>
              </w:rPr>
              <w:t xml:space="preserve"> </w:t>
            </w:r>
            <w:r w:rsidR="000F250B" w:rsidRPr="00AA3EA0">
              <w:rPr>
                <w:sz w:val="20"/>
                <w:szCs w:val="20"/>
              </w:rPr>
              <w:t xml:space="preserve">hipertensi pada pasien hipertensi, </w:t>
            </w:r>
            <w:r w:rsidR="000F250B" w:rsidRPr="00AA3EA0">
              <w:rPr>
                <w:sz w:val="20"/>
                <w:szCs w:val="20"/>
                <w:lang w:val="en-US"/>
              </w:rPr>
              <w:t xml:space="preserve">serta </w:t>
            </w:r>
            <w:r w:rsidR="00FB7F19" w:rsidRPr="00AA3EA0">
              <w:rPr>
                <w:sz w:val="20"/>
                <w:szCs w:val="20"/>
              </w:rPr>
              <w:lastRenderedPageBreak/>
              <w:t>membantu untu</w:t>
            </w:r>
            <w:r w:rsidR="00FB7F19" w:rsidRPr="00AA3EA0">
              <w:rPr>
                <w:sz w:val="20"/>
                <w:szCs w:val="20"/>
                <w:lang w:val="en-US"/>
              </w:rPr>
              <w:t xml:space="preserve"> </w:t>
            </w:r>
            <w:r w:rsidR="000F250B" w:rsidRPr="00AA3EA0">
              <w:rPr>
                <w:sz w:val="20"/>
                <w:szCs w:val="20"/>
              </w:rPr>
              <w:t xml:space="preserve">meningkatkan kepatuhan pengobatan pada pasien </w:t>
            </w:r>
            <w:r w:rsidR="000F250B" w:rsidRPr="00AA3EA0">
              <w:rPr>
                <w:sz w:val="20"/>
                <w:szCs w:val="20"/>
                <w:lang w:val="en-US"/>
              </w:rPr>
              <w:t xml:space="preserve">hipertensi </w:t>
            </w:r>
            <w:r w:rsidR="000F250B" w:rsidRPr="00AA3EA0">
              <w:rPr>
                <w:sz w:val="20"/>
                <w:szCs w:val="20"/>
              </w:rPr>
              <w:t xml:space="preserve"> </w:t>
            </w:r>
            <w:r w:rsidR="000F250B" w:rsidRPr="00AA3EA0">
              <w:rPr>
                <w:sz w:val="20"/>
                <w:szCs w:val="20"/>
                <w:lang w:val="en-US"/>
              </w:rPr>
              <w:t>dalam upaya untuk</w:t>
            </w:r>
            <w:r w:rsidR="000F250B" w:rsidRPr="00AA3EA0">
              <w:rPr>
                <w:sz w:val="20"/>
                <w:szCs w:val="20"/>
              </w:rPr>
              <w:t xml:space="preserve"> </w:t>
            </w:r>
            <w:r w:rsidR="000F250B" w:rsidRPr="00AA3EA0">
              <w:rPr>
                <w:sz w:val="20"/>
                <w:szCs w:val="20"/>
                <w:lang w:val="en-US"/>
              </w:rPr>
              <w:t xml:space="preserve"> meng</w:t>
            </w:r>
            <w:r w:rsidR="000F250B" w:rsidRPr="00AA3EA0">
              <w:rPr>
                <w:sz w:val="20"/>
                <w:szCs w:val="20"/>
              </w:rPr>
              <w:t>ontrol tekanan darah</w:t>
            </w:r>
            <w:r w:rsidR="00FB7F19" w:rsidRPr="00AA3EA0">
              <w:rPr>
                <w:sz w:val="20"/>
                <w:szCs w:val="20"/>
                <w:lang w:val="en-US"/>
              </w:rPr>
              <w:t>nya hingga menjadi</w:t>
            </w:r>
            <w:r w:rsidR="00343EA0" w:rsidRPr="00AA3EA0">
              <w:rPr>
                <w:sz w:val="20"/>
                <w:szCs w:val="20"/>
                <w:lang w:val="en-US"/>
              </w:rPr>
              <w:t xml:space="preserve"> semakin</w:t>
            </w:r>
            <w:r w:rsidR="000F250B" w:rsidRPr="00AA3EA0">
              <w:rPr>
                <w:sz w:val="20"/>
                <w:szCs w:val="20"/>
                <w:lang w:val="en-US"/>
              </w:rPr>
              <w:t>baik.</w:t>
            </w:r>
            <w:r w:rsidR="00FB7F19" w:rsidRPr="00AA3EA0">
              <w:rPr>
                <w:sz w:val="20"/>
                <w:szCs w:val="20"/>
                <w:lang w:val="en-US"/>
              </w:rPr>
              <w:t xml:space="preserve">Dalam </w:t>
            </w:r>
            <w:r w:rsidR="00343EA0" w:rsidRPr="00AA3EA0">
              <w:rPr>
                <w:sz w:val="20"/>
                <w:szCs w:val="20"/>
                <w:lang w:val="en-US"/>
              </w:rPr>
              <w:t xml:space="preserve">penelitian ni, pasien dengan </w:t>
            </w:r>
            <w:r w:rsidR="000F250B" w:rsidRPr="00AA3EA0">
              <w:rPr>
                <w:sz w:val="20"/>
                <w:szCs w:val="20"/>
                <w:lang w:val="en-US"/>
              </w:rPr>
              <w:t>hipertensi yang tidak terkontrol memiliki efikasi diri yang secara signifikan lebih rendah daripada mereka dengan tekanan darah yang terkontrol dengan baik</w:t>
            </w:r>
          </w:p>
        </w:tc>
        <w:tc>
          <w:tcPr>
            <w:tcW w:w="1275" w:type="dxa"/>
          </w:tcPr>
          <w:p w:rsidR="000F250B" w:rsidRPr="00AA3EA0" w:rsidRDefault="000F250B" w:rsidP="00AA3EA0">
            <w:pPr>
              <w:ind w:right="206"/>
              <w:rPr>
                <w:sz w:val="20"/>
                <w:szCs w:val="20"/>
                <w:lang w:val="en-US"/>
              </w:rPr>
            </w:pPr>
            <w:r w:rsidRPr="00AA3EA0">
              <w:rPr>
                <w:sz w:val="20"/>
                <w:szCs w:val="20"/>
                <w:lang w:val="en-US"/>
              </w:rPr>
              <w:lastRenderedPageBreak/>
              <w:t>Pubmed</w:t>
            </w:r>
          </w:p>
        </w:tc>
      </w:tr>
      <w:tr w:rsidR="00FB7F19" w:rsidRPr="005813E1" w:rsidTr="00AA3EA0">
        <w:tc>
          <w:tcPr>
            <w:tcW w:w="425" w:type="dxa"/>
          </w:tcPr>
          <w:p w:rsidR="000F250B" w:rsidRPr="00AA3EA0" w:rsidRDefault="000F250B" w:rsidP="00AA3EA0">
            <w:pPr>
              <w:spacing w:line="240" w:lineRule="auto"/>
              <w:rPr>
                <w:sz w:val="20"/>
                <w:szCs w:val="20"/>
                <w:lang w:val="en-US"/>
              </w:rPr>
            </w:pPr>
            <w:r w:rsidRPr="00AA3EA0">
              <w:rPr>
                <w:sz w:val="20"/>
                <w:szCs w:val="20"/>
                <w:lang w:val="en-US"/>
              </w:rPr>
              <w:lastRenderedPageBreak/>
              <w:t>4</w:t>
            </w:r>
          </w:p>
        </w:tc>
        <w:tc>
          <w:tcPr>
            <w:tcW w:w="1560" w:type="dxa"/>
          </w:tcPr>
          <w:p w:rsidR="000F250B" w:rsidRPr="00AA3EA0" w:rsidRDefault="00B51BDB" w:rsidP="00AA3EA0">
            <w:pPr>
              <w:spacing w:line="240" w:lineRule="auto"/>
              <w:rPr>
                <w:sz w:val="20"/>
                <w:szCs w:val="20"/>
                <w:lang w:val="en-US"/>
              </w:rPr>
            </w:pPr>
            <w:r w:rsidRPr="00AA3EA0">
              <w:rPr>
                <w:sz w:val="20"/>
                <w:szCs w:val="20"/>
                <w:lang w:val="en-US"/>
              </w:rPr>
              <w:t>Jennita G. Meinema</w:t>
            </w:r>
            <w:r w:rsidR="000F250B" w:rsidRPr="00AA3EA0">
              <w:rPr>
                <w:sz w:val="20"/>
                <w:szCs w:val="20"/>
                <w:lang w:val="en-US"/>
              </w:rPr>
              <w:t>, Nynke van Dijk1, Erik J. A. J. Beune2</w:t>
            </w:r>
            <w:r w:rsidRPr="00AA3EA0">
              <w:rPr>
                <w:sz w:val="20"/>
                <w:szCs w:val="20"/>
                <w:lang w:val="en-US"/>
              </w:rPr>
              <w:t>, Debbie A. D.C. Jaarsma</w:t>
            </w:r>
            <w:r w:rsidR="000F250B" w:rsidRPr="00AA3EA0">
              <w:rPr>
                <w:sz w:val="20"/>
                <w:szCs w:val="20"/>
                <w:lang w:val="en-US"/>
              </w:rPr>
              <w:t>, Henk C. P. M. van Weert1, Joke A. Haafkens1</w:t>
            </w:r>
          </w:p>
        </w:tc>
        <w:tc>
          <w:tcPr>
            <w:tcW w:w="850" w:type="dxa"/>
          </w:tcPr>
          <w:p w:rsidR="000F250B" w:rsidRPr="00AA3EA0" w:rsidRDefault="000F250B" w:rsidP="00AA3EA0">
            <w:pPr>
              <w:spacing w:line="240" w:lineRule="auto"/>
              <w:rPr>
                <w:sz w:val="20"/>
                <w:szCs w:val="20"/>
                <w:lang w:val="en-US"/>
              </w:rPr>
            </w:pPr>
            <w:r w:rsidRPr="00AA3EA0">
              <w:rPr>
                <w:sz w:val="20"/>
                <w:szCs w:val="20"/>
                <w:lang w:val="en-US"/>
              </w:rPr>
              <w:t>2015</w:t>
            </w:r>
          </w:p>
        </w:tc>
        <w:tc>
          <w:tcPr>
            <w:tcW w:w="1134" w:type="dxa"/>
          </w:tcPr>
          <w:p w:rsidR="000F250B" w:rsidRPr="00AA3EA0" w:rsidRDefault="000F250B" w:rsidP="00AA3EA0">
            <w:pPr>
              <w:spacing w:line="240" w:lineRule="auto"/>
              <w:rPr>
                <w:sz w:val="20"/>
                <w:szCs w:val="20"/>
                <w:lang w:val="en-US"/>
              </w:rPr>
            </w:pPr>
            <w:r w:rsidRPr="00AA3EA0">
              <w:rPr>
                <w:sz w:val="20"/>
                <w:szCs w:val="20"/>
                <w:lang w:val="en-US"/>
              </w:rPr>
              <w:t>volume 1,no.8</w:t>
            </w:r>
          </w:p>
        </w:tc>
        <w:tc>
          <w:tcPr>
            <w:tcW w:w="1418" w:type="dxa"/>
          </w:tcPr>
          <w:p w:rsidR="00B51BDB" w:rsidRPr="00AA3EA0" w:rsidRDefault="000F250B" w:rsidP="00AA3EA0">
            <w:pPr>
              <w:spacing w:line="240" w:lineRule="auto"/>
              <w:rPr>
                <w:i/>
                <w:sz w:val="20"/>
                <w:szCs w:val="20"/>
                <w:lang w:val="en-US"/>
              </w:rPr>
            </w:pPr>
            <w:r w:rsidRPr="00AA3EA0">
              <w:rPr>
                <w:i/>
                <w:sz w:val="20"/>
                <w:szCs w:val="20"/>
                <w:lang w:val="en-US"/>
              </w:rPr>
              <w:t>Determinan</w:t>
            </w:r>
            <w:r w:rsidR="00B51BDB" w:rsidRPr="00AA3EA0">
              <w:rPr>
                <w:i/>
                <w:sz w:val="20"/>
                <w:szCs w:val="20"/>
                <w:lang w:val="en-US"/>
              </w:rPr>
              <w:t xml:space="preserve">ts of Adherence to Treatment </w:t>
            </w:r>
          </w:p>
          <w:p w:rsidR="000F250B" w:rsidRPr="00AA3EA0" w:rsidRDefault="00B51BDB" w:rsidP="00AA3EA0">
            <w:pPr>
              <w:spacing w:line="240" w:lineRule="auto"/>
              <w:rPr>
                <w:i/>
                <w:sz w:val="20"/>
                <w:szCs w:val="20"/>
                <w:lang w:val="en-US"/>
              </w:rPr>
            </w:pPr>
            <w:r w:rsidRPr="00AA3EA0">
              <w:rPr>
                <w:i/>
                <w:sz w:val="20"/>
                <w:szCs w:val="20"/>
                <w:lang w:val="en-US"/>
              </w:rPr>
              <w:t xml:space="preserve">in </w:t>
            </w:r>
            <w:r w:rsidR="000F250B" w:rsidRPr="00AA3EA0">
              <w:rPr>
                <w:i/>
                <w:sz w:val="20"/>
                <w:szCs w:val="20"/>
                <w:lang w:val="en-US"/>
              </w:rPr>
              <w:t>Hypertensive Patients of African Descent and the Role of Culturally Appropriate Education</w:t>
            </w:r>
          </w:p>
        </w:tc>
        <w:tc>
          <w:tcPr>
            <w:tcW w:w="1276" w:type="dxa"/>
          </w:tcPr>
          <w:p w:rsidR="000F250B" w:rsidRPr="00AA3EA0" w:rsidRDefault="00923978" w:rsidP="00AA3EA0">
            <w:pPr>
              <w:spacing w:line="240" w:lineRule="auto"/>
              <w:rPr>
                <w:i/>
                <w:sz w:val="20"/>
                <w:szCs w:val="20"/>
                <w:lang w:val="en-US"/>
              </w:rPr>
            </w:pPr>
            <w:r w:rsidRPr="00AA3EA0">
              <w:rPr>
                <w:i/>
                <w:sz w:val="20"/>
                <w:szCs w:val="20"/>
                <w:lang w:val="en-US"/>
              </w:rPr>
              <w:t>clusterrando</w:t>
            </w:r>
            <w:r w:rsidR="000F250B" w:rsidRPr="00AA3EA0">
              <w:rPr>
                <w:i/>
                <w:sz w:val="20"/>
                <w:szCs w:val="20"/>
                <w:lang w:val="en-US"/>
              </w:rPr>
              <w:t>mised trial</w:t>
            </w:r>
          </w:p>
          <w:p w:rsidR="000F250B" w:rsidRPr="00AA3EA0" w:rsidRDefault="000F250B" w:rsidP="00AA3EA0">
            <w:pPr>
              <w:spacing w:line="240" w:lineRule="auto"/>
              <w:rPr>
                <w:sz w:val="20"/>
                <w:szCs w:val="20"/>
                <w:lang w:val="en-US"/>
              </w:rPr>
            </w:pPr>
            <w:r w:rsidRPr="00AA3EA0">
              <w:rPr>
                <w:rFonts w:eastAsia="Times New Roman"/>
                <w:i/>
                <w:sz w:val="20"/>
                <w:szCs w:val="20"/>
                <w:lang w:val="en-US"/>
              </w:rPr>
              <w:t xml:space="preserve"> </w:t>
            </w:r>
          </w:p>
        </w:tc>
        <w:tc>
          <w:tcPr>
            <w:tcW w:w="1275" w:type="dxa"/>
          </w:tcPr>
          <w:p w:rsidR="000F250B" w:rsidRPr="00AA3EA0" w:rsidRDefault="00B51BDB" w:rsidP="00AA3EA0">
            <w:pPr>
              <w:spacing w:line="240" w:lineRule="auto"/>
              <w:rPr>
                <w:sz w:val="20"/>
                <w:szCs w:val="20"/>
                <w:lang w:val="en-US"/>
              </w:rPr>
            </w:pPr>
            <w:r w:rsidRPr="00AA3EA0">
              <w:rPr>
                <w:i/>
                <w:sz w:val="20"/>
                <w:szCs w:val="20"/>
              </w:rPr>
              <w:t>Convenience sampling</w:t>
            </w:r>
          </w:p>
        </w:tc>
        <w:tc>
          <w:tcPr>
            <w:tcW w:w="1276" w:type="dxa"/>
          </w:tcPr>
          <w:p w:rsidR="00923978" w:rsidRPr="00AA3EA0" w:rsidRDefault="00923978" w:rsidP="00AA3EA0">
            <w:pPr>
              <w:spacing w:line="240" w:lineRule="auto"/>
              <w:rPr>
                <w:sz w:val="20"/>
                <w:szCs w:val="20"/>
                <w:lang w:val="en-US"/>
              </w:rPr>
            </w:pPr>
            <w:r w:rsidRPr="00AA3EA0">
              <w:rPr>
                <w:i/>
                <w:sz w:val="20"/>
                <w:szCs w:val="20"/>
                <w:lang w:val="en-US"/>
              </w:rPr>
              <w:t xml:space="preserve">self efficacy </w:t>
            </w:r>
            <w:r w:rsidRPr="00AA3EA0">
              <w:rPr>
                <w:sz w:val="20"/>
                <w:szCs w:val="20"/>
                <w:lang w:val="en-US"/>
              </w:rPr>
              <w:t xml:space="preserve">kepatuhan pengobatan,gaya hidup </w:t>
            </w:r>
            <w:r w:rsidRPr="00AA3EA0">
              <w:rPr>
                <w:i/>
                <w:sz w:val="20"/>
                <w:szCs w:val="20"/>
                <w:lang w:val="en-US"/>
              </w:rPr>
              <w:t>(life style)</w:t>
            </w:r>
          </w:p>
          <w:p w:rsidR="000F250B" w:rsidRPr="00AA3EA0" w:rsidRDefault="000F250B" w:rsidP="00AA3EA0">
            <w:pPr>
              <w:spacing w:line="240" w:lineRule="auto"/>
              <w:rPr>
                <w:sz w:val="20"/>
                <w:szCs w:val="20"/>
                <w:lang w:val="en-US"/>
              </w:rPr>
            </w:pPr>
          </w:p>
        </w:tc>
        <w:tc>
          <w:tcPr>
            <w:tcW w:w="1559" w:type="dxa"/>
          </w:tcPr>
          <w:p w:rsidR="000F250B" w:rsidRPr="00AA3EA0" w:rsidRDefault="00923978" w:rsidP="00AA3EA0">
            <w:pPr>
              <w:spacing w:line="240" w:lineRule="auto"/>
              <w:rPr>
                <w:sz w:val="20"/>
                <w:szCs w:val="20"/>
                <w:lang w:val="en-US"/>
              </w:rPr>
            </w:pPr>
            <w:r w:rsidRPr="00AA3EA0">
              <w:rPr>
                <w:sz w:val="20"/>
                <w:szCs w:val="20"/>
                <w:lang w:val="en-US"/>
              </w:rPr>
              <w:t>Morisky medication adherence scale (MMAS),</w:t>
            </w:r>
            <w:r w:rsidRPr="00AA3EA0">
              <w:rPr>
                <w:sz w:val="20"/>
                <w:szCs w:val="20"/>
              </w:rPr>
              <w:t xml:space="preserve"> </w:t>
            </w:r>
            <w:r w:rsidRPr="00AA3EA0">
              <w:rPr>
                <w:sz w:val="20"/>
                <w:szCs w:val="20"/>
                <w:lang w:val="en-US"/>
              </w:rPr>
              <w:t>Medication Adherence Self-Efficacy Scale (MASES-R)</w:t>
            </w:r>
          </w:p>
        </w:tc>
        <w:tc>
          <w:tcPr>
            <w:tcW w:w="1134" w:type="dxa"/>
          </w:tcPr>
          <w:p w:rsidR="000F250B" w:rsidRPr="00AA3EA0" w:rsidRDefault="00923978" w:rsidP="00AA3EA0">
            <w:pPr>
              <w:spacing w:line="240" w:lineRule="auto"/>
              <w:rPr>
                <w:sz w:val="20"/>
                <w:szCs w:val="20"/>
                <w:lang w:val="en-US"/>
              </w:rPr>
            </w:pPr>
            <w:r w:rsidRPr="00AA3EA0">
              <w:rPr>
                <w:rFonts w:eastAsia="Times New Roman"/>
                <w:i/>
                <w:sz w:val="20"/>
                <w:szCs w:val="20"/>
                <w:lang w:val="en-US"/>
              </w:rPr>
              <w:t>chi-square test,</w:t>
            </w:r>
            <w:r w:rsidRPr="00AA3EA0">
              <w:rPr>
                <w:sz w:val="20"/>
                <w:szCs w:val="20"/>
              </w:rPr>
              <w:t xml:space="preserve"> </w:t>
            </w:r>
            <w:r w:rsidRPr="00AA3EA0">
              <w:rPr>
                <w:rFonts w:eastAsia="Times New Roman"/>
                <w:i/>
                <w:sz w:val="20"/>
                <w:szCs w:val="20"/>
                <w:lang w:val="en-US"/>
              </w:rPr>
              <w:t>independent t-test</w:t>
            </w:r>
          </w:p>
        </w:tc>
        <w:tc>
          <w:tcPr>
            <w:tcW w:w="2694" w:type="dxa"/>
          </w:tcPr>
          <w:p w:rsidR="000F250B" w:rsidRPr="00AA3EA0" w:rsidRDefault="000F250B" w:rsidP="00AA3EA0">
            <w:pPr>
              <w:spacing w:line="240" w:lineRule="auto"/>
              <w:rPr>
                <w:sz w:val="20"/>
                <w:szCs w:val="20"/>
                <w:lang w:val="en-US"/>
              </w:rPr>
            </w:pPr>
            <w:r w:rsidRPr="00AA3EA0">
              <w:rPr>
                <w:sz w:val="20"/>
                <w:szCs w:val="20"/>
                <w:lang w:val="en-US"/>
              </w:rPr>
              <w:t>Hasil penelitian menunjukkan: dari jumlah responden sebanyak 139</w:t>
            </w:r>
            <w:r w:rsidR="00274E5D" w:rsidRPr="00AA3EA0">
              <w:rPr>
                <w:sz w:val="20"/>
                <w:szCs w:val="20"/>
                <w:lang w:val="en-US"/>
              </w:rPr>
              <w:t xml:space="preserve"> dengan usia 18-65tahun</w:t>
            </w:r>
            <w:r w:rsidRPr="00AA3EA0">
              <w:rPr>
                <w:sz w:val="20"/>
                <w:szCs w:val="20"/>
                <w:lang w:val="en-US"/>
              </w:rPr>
              <w:t xml:space="preserve"> memiliki  </w:t>
            </w:r>
            <w:r w:rsidRPr="00AA3EA0">
              <w:rPr>
                <w:i/>
                <w:sz w:val="20"/>
                <w:szCs w:val="20"/>
                <w:lang w:val="en-US"/>
              </w:rPr>
              <w:t>self efficacy</w:t>
            </w:r>
            <w:r w:rsidRPr="00AA3EA0">
              <w:rPr>
                <w:sz w:val="20"/>
                <w:szCs w:val="20"/>
                <w:lang w:val="en-US"/>
              </w:rPr>
              <w:t xml:space="preserve"> yang tinggi,</w:t>
            </w:r>
            <w:r w:rsidR="00213609" w:rsidRPr="00AA3EA0">
              <w:rPr>
                <w:sz w:val="20"/>
                <w:szCs w:val="20"/>
                <w:lang w:val="en-US"/>
              </w:rPr>
              <w:t xml:space="preserve"> </w:t>
            </w:r>
            <w:r w:rsidRPr="00AA3EA0">
              <w:rPr>
                <w:sz w:val="20"/>
                <w:szCs w:val="20"/>
                <w:lang w:val="en-US"/>
              </w:rPr>
              <w:t xml:space="preserve">setelah dilakukan intervensi CAHE selama 6 bulan Terbukti dapat meningkatkan </w:t>
            </w:r>
            <w:r w:rsidRPr="00AA3EA0">
              <w:rPr>
                <w:i/>
                <w:sz w:val="20"/>
                <w:szCs w:val="20"/>
                <w:lang w:val="en-US"/>
              </w:rPr>
              <w:t>self efficacy</w:t>
            </w:r>
            <w:r w:rsidRPr="00AA3EA0">
              <w:rPr>
                <w:sz w:val="20"/>
                <w:szCs w:val="20"/>
                <w:lang w:val="en-US"/>
              </w:rPr>
              <w:t xml:space="preserve"> pasien dengan hipertensi  </w:t>
            </w:r>
            <w:r w:rsidR="00343EA0" w:rsidRPr="00AA3EA0">
              <w:rPr>
                <w:sz w:val="20"/>
                <w:szCs w:val="20"/>
                <w:lang w:val="en-US"/>
              </w:rPr>
              <w:t xml:space="preserve">tentang penyakitnya, </w:t>
            </w:r>
            <w:r w:rsidRPr="00AA3EA0">
              <w:rPr>
                <w:sz w:val="20"/>
                <w:szCs w:val="20"/>
                <w:lang w:val="en-US"/>
              </w:rPr>
              <w:t xml:space="preserve">responden yang memiliki </w:t>
            </w:r>
            <w:r w:rsidRPr="00AA3EA0">
              <w:rPr>
                <w:i/>
                <w:sz w:val="20"/>
                <w:szCs w:val="20"/>
                <w:lang w:val="en-US"/>
              </w:rPr>
              <w:t xml:space="preserve">self efficacy </w:t>
            </w:r>
            <w:r w:rsidRPr="00AA3EA0">
              <w:rPr>
                <w:sz w:val="20"/>
                <w:szCs w:val="20"/>
                <w:lang w:val="en-US"/>
              </w:rPr>
              <w:t>yang tinggi akan meningkatkan kepatuhan dirinya terhadap pengobatan dibandingkan dengan mereka yang tidak, Selain itu, pasien yang lebih tua lebih cenderung menunjukk</w:t>
            </w:r>
            <w:r w:rsidR="00343EA0" w:rsidRPr="00AA3EA0">
              <w:rPr>
                <w:sz w:val="20"/>
                <w:szCs w:val="20"/>
                <w:lang w:val="en-US"/>
              </w:rPr>
              <w:t xml:space="preserve">an peningkatan </w:t>
            </w:r>
            <w:r w:rsidRPr="00AA3EA0">
              <w:rPr>
                <w:sz w:val="20"/>
                <w:szCs w:val="20"/>
                <w:lang w:val="en-US"/>
              </w:rPr>
              <w:t>kepatuhan pengobatan dibandingkan pasien yang lebih muda</w:t>
            </w:r>
          </w:p>
        </w:tc>
        <w:tc>
          <w:tcPr>
            <w:tcW w:w="1275" w:type="dxa"/>
          </w:tcPr>
          <w:p w:rsidR="000F250B" w:rsidRPr="00AA3EA0" w:rsidRDefault="000F250B" w:rsidP="00AA3EA0">
            <w:pPr>
              <w:ind w:right="206"/>
              <w:rPr>
                <w:sz w:val="20"/>
                <w:szCs w:val="20"/>
                <w:lang w:val="en-US"/>
              </w:rPr>
            </w:pPr>
            <w:r w:rsidRPr="00AA3EA0">
              <w:rPr>
                <w:sz w:val="20"/>
                <w:szCs w:val="20"/>
                <w:lang w:val="en-US"/>
              </w:rPr>
              <w:t>pubmed</w:t>
            </w:r>
          </w:p>
        </w:tc>
      </w:tr>
      <w:tr w:rsidR="00FB7F19" w:rsidRPr="005813E1" w:rsidTr="00AA3EA0">
        <w:tc>
          <w:tcPr>
            <w:tcW w:w="425" w:type="dxa"/>
          </w:tcPr>
          <w:p w:rsidR="00573535" w:rsidRPr="00AA3EA0" w:rsidRDefault="00573535" w:rsidP="00AA3EA0">
            <w:pPr>
              <w:spacing w:line="240" w:lineRule="auto"/>
              <w:rPr>
                <w:sz w:val="20"/>
                <w:szCs w:val="20"/>
                <w:lang w:val="en-US"/>
              </w:rPr>
            </w:pPr>
            <w:r w:rsidRPr="00AA3EA0">
              <w:rPr>
                <w:sz w:val="20"/>
                <w:szCs w:val="20"/>
                <w:lang w:val="en-US"/>
              </w:rPr>
              <w:lastRenderedPageBreak/>
              <w:t>5</w:t>
            </w:r>
          </w:p>
        </w:tc>
        <w:tc>
          <w:tcPr>
            <w:tcW w:w="1560" w:type="dxa"/>
          </w:tcPr>
          <w:p w:rsidR="00573535" w:rsidRPr="00AA3EA0" w:rsidRDefault="00573535" w:rsidP="00AA3EA0">
            <w:pPr>
              <w:spacing w:line="240" w:lineRule="auto"/>
              <w:rPr>
                <w:sz w:val="20"/>
                <w:szCs w:val="20"/>
                <w:lang w:val="en-US"/>
              </w:rPr>
            </w:pPr>
            <w:r w:rsidRPr="00AA3EA0">
              <w:rPr>
                <w:sz w:val="20"/>
                <w:szCs w:val="20"/>
                <w:shd w:val="clear" w:color="auto" w:fill="FFFFFF"/>
              </w:rPr>
              <w:t>Kevin B. KawulusanMario E. KatuukYolanda B. Bataha</w:t>
            </w:r>
          </w:p>
        </w:tc>
        <w:tc>
          <w:tcPr>
            <w:tcW w:w="850" w:type="dxa"/>
          </w:tcPr>
          <w:p w:rsidR="00573535" w:rsidRPr="00AA3EA0" w:rsidRDefault="00573535" w:rsidP="00AA3EA0">
            <w:pPr>
              <w:spacing w:line="240" w:lineRule="auto"/>
              <w:rPr>
                <w:sz w:val="20"/>
                <w:szCs w:val="20"/>
                <w:lang w:val="en-US"/>
              </w:rPr>
            </w:pPr>
            <w:r w:rsidRPr="00AA3EA0">
              <w:rPr>
                <w:sz w:val="20"/>
                <w:szCs w:val="20"/>
                <w:lang w:val="en-US"/>
              </w:rPr>
              <w:t>2019</w:t>
            </w:r>
          </w:p>
        </w:tc>
        <w:tc>
          <w:tcPr>
            <w:tcW w:w="1134" w:type="dxa"/>
          </w:tcPr>
          <w:p w:rsidR="00573535" w:rsidRPr="00AA3EA0" w:rsidRDefault="00573535" w:rsidP="00AA3EA0">
            <w:pPr>
              <w:spacing w:line="240" w:lineRule="auto"/>
              <w:rPr>
                <w:sz w:val="20"/>
                <w:szCs w:val="20"/>
                <w:lang w:val="en-US"/>
              </w:rPr>
            </w:pPr>
            <w:r w:rsidRPr="00AA3EA0">
              <w:rPr>
                <w:sz w:val="20"/>
                <w:szCs w:val="20"/>
                <w:shd w:val="clear" w:color="auto" w:fill="FFFFFF"/>
                <w:lang w:val="en-US"/>
              </w:rPr>
              <w:t>v</w:t>
            </w:r>
            <w:r w:rsidRPr="00AA3EA0">
              <w:rPr>
                <w:sz w:val="20"/>
                <w:szCs w:val="20"/>
                <w:shd w:val="clear" w:color="auto" w:fill="FFFFFF"/>
              </w:rPr>
              <w:t>olume 7 Nomor 1</w:t>
            </w:r>
          </w:p>
        </w:tc>
        <w:tc>
          <w:tcPr>
            <w:tcW w:w="1418" w:type="dxa"/>
          </w:tcPr>
          <w:p w:rsidR="00573535" w:rsidRPr="00AA3EA0" w:rsidRDefault="00573535" w:rsidP="00AA3EA0">
            <w:pPr>
              <w:spacing w:line="240" w:lineRule="auto"/>
              <w:rPr>
                <w:sz w:val="20"/>
                <w:szCs w:val="20"/>
                <w:lang w:val="en-US"/>
              </w:rPr>
            </w:pPr>
            <w:r w:rsidRPr="00AA3EA0">
              <w:rPr>
                <w:sz w:val="20"/>
                <w:szCs w:val="20"/>
                <w:shd w:val="clear" w:color="auto" w:fill="FFFFFF"/>
              </w:rPr>
              <w:t xml:space="preserve">Hubungan </w:t>
            </w:r>
            <w:r w:rsidRPr="00AA3EA0">
              <w:rPr>
                <w:i/>
                <w:sz w:val="20"/>
                <w:szCs w:val="20"/>
                <w:shd w:val="clear" w:color="auto" w:fill="FFFFFF"/>
              </w:rPr>
              <w:t>Self-Efficacy</w:t>
            </w:r>
            <w:r w:rsidRPr="00AA3EA0">
              <w:rPr>
                <w:sz w:val="20"/>
                <w:szCs w:val="20"/>
                <w:shd w:val="clear" w:color="auto" w:fill="FFFFFF"/>
                <w:lang w:val="en-US"/>
              </w:rPr>
              <w:t xml:space="preserve"> </w:t>
            </w:r>
            <w:r w:rsidRPr="00AA3EA0">
              <w:rPr>
                <w:sz w:val="20"/>
                <w:szCs w:val="20"/>
                <w:shd w:val="clear" w:color="auto" w:fill="FFFFFF"/>
              </w:rPr>
              <w:t xml:space="preserve">dengan </w:t>
            </w:r>
            <w:r w:rsidRPr="00AA3EA0">
              <w:rPr>
                <w:sz w:val="20"/>
                <w:szCs w:val="20"/>
                <w:shd w:val="clear" w:color="auto" w:fill="FFFFFF"/>
                <w:lang w:val="en-US"/>
              </w:rPr>
              <w:t xml:space="preserve"> </w:t>
            </w:r>
            <w:r w:rsidRPr="00AA3EA0">
              <w:rPr>
                <w:sz w:val="20"/>
                <w:szCs w:val="20"/>
                <w:shd w:val="clear" w:color="auto" w:fill="FFFFFF"/>
              </w:rPr>
              <w:t>Kepatuhan Minum Obat</w:t>
            </w:r>
            <w:r w:rsidR="00785A38" w:rsidRPr="00AA3EA0">
              <w:rPr>
                <w:sz w:val="20"/>
                <w:szCs w:val="20"/>
                <w:shd w:val="clear" w:color="auto" w:fill="FFFFFF"/>
                <w:lang w:val="en-US"/>
              </w:rPr>
              <w:t xml:space="preserve"> </w:t>
            </w:r>
            <w:r w:rsidRPr="00AA3EA0">
              <w:rPr>
                <w:sz w:val="20"/>
                <w:szCs w:val="20"/>
                <w:shd w:val="clear" w:color="auto" w:fill="FFFFFF"/>
              </w:rPr>
              <w:t>hipertensi Di Puskesmas Ranotana Weru Kota Manado</w:t>
            </w:r>
          </w:p>
        </w:tc>
        <w:tc>
          <w:tcPr>
            <w:tcW w:w="1276" w:type="dxa"/>
          </w:tcPr>
          <w:p w:rsidR="00573535" w:rsidRPr="00AA3EA0" w:rsidRDefault="00573535" w:rsidP="00AA3EA0">
            <w:pPr>
              <w:spacing w:line="240" w:lineRule="auto"/>
              <w:rPr>
                <w:i/>
                <w:sz w:val="20"/>
                <w:szCs w:val="20"/>
                <w:shd w:val="clear" w:color="auto" w:fill="FFFFFF"/>
              </w:rPr>
            </w:pPr>
            <w:r w:rsidRPr="00AA3EA0">
              <w:rPr>
                <w:i/>
                <w:sz w:val="20"/>
                <w:szCs w:val="20"/>
                <w:shd w:val="clear" w:color="auto" w:fill="FFFFFF"/>
              </w:rPr>
              <w:t>c</w:t>
            </w:r>
            <w:r w:rsidRPr="00AA3EA0">
              <w:rPr>
                <w:i/>
                <w:sz w:val="20"/>
                <w:szCs w:val="20"/>
                <w:shd w:val="clear" w:color="auto" w:fill="FFFFFF"/>
                <w:lang w:val="en-US"/>
              </w:rPr>
              <w:t>r</w:t>
            </w:r>
            <w:r w:rsidRPr="00AA3EA0">
              <w:rPr>
                <w:i/>
                <w:sz w:val="20"/>
                <w:szCs w:val="20"/>
                <w:shd w:val="clear" w:color="auto" w:fill="FFFFFF"/>
              </w:rPr>
              <w:t>ross</w:t>
            </w:r>
          </w:p>
          <w:p w:rsidR="00573535" w:rsidRPr="00AA3EA0" w:rsidRDefault="00573535" w:rsidP="00AA3EA0">
            <w:pPr>
              <w:spacing w:line="240" w:lineRule="auto"/>
              <w:rPr>
                <w:i/>
                <w:sz w:val="20"/>
                <w:szCs w:val="20"/>
                <w:lang w:val="en-US"/>
              </w:rPr>
            </w:pPr>
            <w:r w:rsidRPr="00AA3EA0">
              <w:rPr>
                <w:i/>
                <w:sz w:val="20"/>
                <w:szCs w:val="20"/>
                <w:shd w:val="clear" w:color="auto" w:fill="FFFFFF"/>
              </w:rPr>
              <w:t xml:space="preserve">sectional </w:t>
            </w:r>
          </w:p>
          <w:p w:rsidR="00573535" w:rsidRPr="00AA3EA0" w:rsidRDefault="00573535" w:rsidP="00AA3EA0">
            <w:pPr>
              <w:spacing w:line="240" w:lineRule="auto"/>
              <w:rPr>
                <w:sz w:val="20"/>
                <w:szCs w:val="20"/>
                <w:lang w:val="en-US"/>
              </w:rPr>
            </w:pPr>
          </w:p>
          <w:p w:rsidR="00573535" w:rsidRPr="00AA3EA0" w:rsidRDefault="00573535" w:rsidP="00AA3EA0">
            <w:pPr>
              <w:spacing w:line="240" w:lineRule="auto"/>
              <w:rPr>
                <w:sz w:val="20"/>
                <w:szCs w:val="20"/>
                <w:lang w:val="en-US"/>
              </w:rPr>
            </w:pPr>
          </w:p>
          <w:p w:rsidR="00573535" w:rsidRPr="00AA3EA0" w:rsidRDefault="00573535" w:rsidP="00AA3EA0">
            <w:pPr>
              <w:spacing w:line="240" w:lineRule="auto"/>
              <w:rPr>
                <w:sz w:val="20"/>
                <w:szCs w:val="20"/>
                <w:lang w:val="en-US"/>
              </w:rPr>
            </w:pPr>
          </w:p>
          <w:p w:rsidR="00573535" w:rsidRPr="00AA3EA0" w:rsidRDefault="00573535" w:rsidP="00AA3EA0">
            <w:pPr>
              <w:spacing w:line="240" w:lineRule="auto"/>
              <w:rPr>
                <w:sz w:val="20"/>
                <w:szCs w:val="20"/>
                <w:lang w:val="en-US"/>
              </w:rPr>
            </w:pPr>
          </w:p>
          <w:p w:rsidR="00573535" w:rsidRPr="00AA3EA0" w:rsidRDefault="00573535" w:rsidP="00AA3EA0">
            <w:pPr>
              <w:spacing w:line="240" w:lineRule="auto"/>
              <w:rPr>
                <w:sz w:val="20"/>
                <w:szCs w:val="20"/>
                <w:lang w:val="en-US"/>
              </w:rPr>
            </w:pPr>
          </w:p>
          <w:p w:rsidR="00573535" w:rsidRPr="00AA3EA0" w:rsidRDefault="00573535" w:rsidP="00AA3EA0">
            <w:pPr>
              <w:spacing w:line="240" w:lineRule="auto"/>
              <w:rPr>
                <w:sz w:val="20"/>
                <w:szCs w:val="20"/>
                <w:lang w:val="en-US"/>
              </w:rPr>
            </w:pPr>
          </w:p>
          <w:p w:rsidR="00573535" w:rsidRPr="00AA3EA0" w:rsidRDefault="00573535" w:rsidP="00AA3EA0">
            <w:pPr>
              <w:spacing w:line="240" w:lineRule="auto"/>
              <w:rPr>
                <w:sz w:val="20"/>
                <w:szCs w:val="20"/>
                <w:lang w:val="en-US"/>
              </w:rPr>
            </w:pPr>
          </w:p>
          <w:p w:rsidR="00573535" w:rsidRPr="00AA3EA0" w:rsidRDefault="00573535" w:rsidP="00AA3EA0">
            <w:pPr>
              <w:spacing w:line="240" w:lineRule="auto"/>
              <w:rPr>
                <w:sz w:val="20"/>
                <w:szCs w:val="20"/>
                <w:lang w:val="en-US"/>
              </w:rPr>
            </w:pPr>
          </w:p>
          <w:p w:rsidR="00573535" w:rsidRPr="00AA3EA0" w:rsidRDefault="00573535" w:rsidP="00AA3EA0">
            <w:pPr>
              <w:spacing w:line="240" w:lineRule="auto"/>
              <w:rPr>
                <w:sz w:val="20"/>
                <w:szCs w:val="20"/>
                <w:lang w:val="en-US"/>
              </w:rPr>
            </w:pPr>
          </w:p>
        </w:tc>
        <w:tc>
          <w:tcPr>
            <w:tcW w:w="1275" w:type="dxa"/>
          </w:tcPr>
          <w:p w:rsidR="00573535" w:rsidRPr="00AA3EA0" w:rsidRDefault="00573535" w:rsidP="00AA3EA0">
            <w:pPr>
              <w:spacing w:line="240" w:lineRule="auto"/>
              <w:rPr>
                <w:i/>
                <w:sz w:val="20"/>
                <w:szCs w:val="20"/>
                <w:shd w:val="clear" w:color="auto" w:fill="FFFFFF"/>
              </w:rPr>
            </w:pPr>
            <w:r w:rsidRPr="00AA3EA0">
              <w:rPr>
                <w:i/>
                <w:sz w:val="20"/>
                <w:szCs w:val="20"/>
                <w:shd w:val="clear" w:color="auto" w:fill="FFFFFF"/>
              </w:rPr>
              <w:t>purposive</w:t>
            </w:r>
          </w:p>
          <w:p w:rsidR="00573535" w:rsidRPr="00AA3EA0" w:rsidRDefault="00573535" w:rsidP="00AA3EA0">
            <w:pPr>
              <w:spacing w:line="240" w:lineRule="auto"/>
              <w:rPr>
                <w:sz w:val="20"/>
                <w:szCs w:val="20"/>
                <w:lang w:val="en-US"/>
              </w:rPr>
            </w:pPr>
            <w:r w:rsidRPr="00AA3EA0">
              <w:rPr>
                <w:i/>
                <w:sz w:val="20"/>
                <w:szCs w:val="20"/>
                <w:shd w:val="clear" w:color="auto" w:fill="FFFFFF"/>
              </w:rPr>
              <w:t>sampling</w:t>
            </w:r>
          </w:p>
        </w:tc>
        <w:tc>
          <w:tcPr>
            <w:tcW w:w="1276" w:type="dxa"/>
          </w:tcPr>
          <w:p w:rsidR="00573535" w:rsidRPr="00AA3EA0" w:rsidRDefault="00573535" w:rsidP="00AA3EA0">
            <w:pPr>
              <w:spacing w:line="240" w:lineRule="auto"/>
              <w:rPr>
                <w:i/>
                <w:sz w:val="20"/>
                <w:szCs w:val="20"/>
                <w:lang w:val="en-US"/>
              </w:rPr>
            </w:pPr>
            <w:r w:rsidRPr="00AA3EA0">
              <w:rPr>
                <w:i/>
                <w:sz w:val="20"/>
                <w:szCs w:val="20"/>
                <w:lang w:val="en-US"/>
              </w:rPr>
              <w:t>self</w:t>
            </w:r>
          </w:p>
          <w:p w:rsidR="00573535" w:rsidRPr="00AA3EA0" w:rsidRDefault="00573535" w:rsidP="00AA3EA0">
            <w:pPr>
              <w:spacing w:line="240" w:lineRule="auto"/>
              <w:rPr>
                <w:sz w:val="20"/>
                <w:szCs w:val="20"/>
                <w:lang w:val="en-US"/>
              </w:rPr>
            </w:pPr>
            <w:r w:rsidRPr="00AA3EA0">
              <w:rPr>
                <w:i/>
                <w:sz w:val="20"/>
                <w:szCs w:val="20"/>
                <w:lang w:val="en-US"/>
              </w:rPr>
              <w:t>efficacy</w:t>
            </w:r>
            <w:r w:rsidRPr="00AA3EA0">
              <w:rPr>
                <w:sz w:val="20"/>
                <w:szCs w:val="20"/>
                <w:lang w:val="en-US"/>
              </w:rPr>
              <w:t>,keptuhan minum obat</w:t>
            </w:r>
          </w:p>
          <w:p w:rsidR="00573535" w:rsidRPr="00AA3EA0" w:rsidRDefault="00573535" w:rsidP="00AA3EA0">
            <w:pPr>
              <w:spacing w:line="240" w:lineRule="auto"/>
              <w:rPr>
                <w:sz w:val="20"/>
                <w:szCs w:val="20"/>
                <w:lang w:val="en-US"/>
              </w:rPr>
            </w:pPr>
          </w:p>
        </w:tc>
        <w:tc>
          <w:tcPr>
            <w:tcW w:w="1559" w:type="dxa"/>
          </w:tcPr>
          <w:p w:rsidR="00573535" w:rsidRPr="00AA3EA0" w:rsidRDefault="00573535" w:rsidP="00AA3EA0">
            <w:pPr>
              <w:spacing w:line="240" w:lineRule="auto"/>
              <w:rPr>
                <w:sz w:val="20"/>
                <w:szCs w:val="20"/>
                <w:lang w:val="en-US"/>
              </w:rPr>
            </w:pPr>
            <w:r w:rsidRPr="00AA3EA0">
              <w:rPr>
                <w:i/>
                <w:sz w:val="20"/>
                <w:szCs w:val="20"/>
                <w:lang w:val="en-US"/>
              </w:rPr>
              <w:t xml:space="preserve">Medication Adherence Self-Efficacy Scale Revision </w:t>
            </w:r>
            <w:r w:rsidRPr="00AA3EA0">
              <w:rPr>
                <w:sz w:val="20"/>
                <w:szCs w:val="20"/>
                <w:lang w:val="en-US"/>
              </w:rPr>
              <w:t>(MASES-R).</w:t>
            </w:r>
            <w:r w:rsidRPr="00AA3EA0">
              <w:rPr>
                <w:sz w:val="20"/>
                <w:szCs w:val="20"/>
                <w:shd w:val="clear" w:color="auto" w:fill="FFFFFF"/>
              </w:rPr>
              <w:t xml:space="preserve">  untuk   mengukur </w:t>
            </w:r>
            <w:r w:rsidRPr="00AA3EA0">
              <w:rPr>
                <w:i/>
                <w:sz w:val="20"/>
                <w:szCs w:val="20"/>
                <w:shd w:val="clear" w:color="auto" w:fill="FFFFFF"/>
              </w:rPr>
              <w:t>self-efficacy</w:t>
            </w:r>
            <w:r w:rsidRPr="00AA3EA0">
              <w:rPr>
                <w:sz w:val="20"/>
                <w:szCs w:val="20"/>
                <w:shd w:val="clear" w:color="auto" w:fill="FFFFFF"/>
                <w:lang w:val="en-US"/>
              </w:rPr>
              <w:t xml:space="preserve"> </w:t>
            </w:r>
            <w:r w:rsidRPr="00AA3EA0">
              <w:rPr>
                <w:sz w:val="20"/>
                <w:szCs w:val="20"/>
                <w:shd w:val="clear" w:color="auto" w:fill="FFFFFF"/>
              </w:rPr>
              <w:t>dan   kuesioner kepatuhan   untuk   mengukur   kepatuhan   minum   obat   hipertensi</w:t>
            </w:r>
          </w:p>
          <w:p w:rsidR="00573535" w:rsidRPr="00AA3EA0" w:rsidRDefault="00573535" w:rsidP="00AA3EA0">
            <w:pPr>
              <w:spacing w:line="240" w:lineRule="auto"/>
              <w:rPr>
                <w:sz w:val="20"/>
                <w:szCs w:val="20"/>
                <w:lang w:val="en-US"/>
              </w:rPr>
            </w:pPr>
          </w:p>
        </w:tc>
        <w:tc>
          <w:tcPr>
            <w:tcW w:w="1134" w:type="dxa"/>
          </w:tcPr>
          <w:p w:rsidR="00573535" w:rsidRPr="00AA3EA0" w:rsidRDefault="00573535" w:rsidP="00AA3EA0">
            <w:pPr>
              <w:spacing w:line="240" w:lineRule="auto"/>
              <w:rPr>
                <w:sz w:val="20"/>
                <w:szCs w:val="20"/>
                <w:lang w:val="en-US"/>
              </w:rPr>
            </w:pPr>
            <w:r w:rsidRPr="00AA3EA0">
              <w:rPr>
                <w:sz w:val="20"/>
                <w:szCs w:val="20"/>
                <w:shd w:val="clear" w:color="auto" w:fill="FFFFFF"/>
              </w:rPr>
              <w:t>uji Fisher’s Exac</w:t>
            </w:r>
          </w:p>
          <w:p w:rsidR="00573535" w:rsidRPr="00AA3EA0" w:rsidRDefault="00573535" w:rsidP="00AA3EA0">
            <w:pPr>
              <w:spacing w:line="240" w:lineRule="auto"/>
              <w:rPr>
                <w:sz w:val="20"/>
                <w:szCs w:val="20"/>
                <w:lang w:val="en-US"/>
              </w:rPr>
            </w:pPr>
          </w:p>
          <w:p w:rsidR="00573535" w:rsidRPr="00AA3EA0" w:rsidRDefault="00573535" w:rsidP="00AA3EA0">
            <w:pPr>
              <w:spacing w:line="240" w:lineRule="auto"/>
              <w:rPr>
                <w:sz w:val="20"/>
                <w:szCs w:val="20"/>
                <w:lang w:val="en-US"/>
              </w:rPr>
            </w:pPr>
          </w:p>
          <w:p w:rsidR="00573535" w:rsidRPr="00AA3EA0" w:rsidRDefault="00573535" w:rsidP="00AA3EA0">
            <w:pPr>
              <w:spacing w:line="240" w:lineRule="auto"/>
              <w:rPr>
                <w:sz w:val="20"/>
                <w:szCs w:val="20"/>
                <w:lang w:val="en-US"/>
              </w:rPr>
            </w:pPr>
          </w:p>
        </w:tc>
        <w:tc>
          <w:tcPr>
            <w:tcW w:w="2694" w:type="dxa"/>
          </w:tcPr>
          <w:p w:rsidR="00573535" w:rsidRPr="00AA3EA0" w:rsidRDefault="00785A38" w:rsidP="00AA3EA0">
            <w:pPr>
              <w:spacing w:line="240" w:lineRule="auto"/>
              <w:rPr>
                <w:rFonts w:eastAsia="Times New Roman"/>
                <w:sz w:val="20"/>
                <w:szCs w:val="20"/>
                <w:lang w:val="en-US"/>
              </w:rPr>
            </w:pPr>
            <w:r w:rsidRPr="00AA3EA0">
              <w:rPr>
                <w:rFonts w:eastAsia="Times New Roman"/>
                <w:sz w:val="20"/>
                <w:szCs w:val="20"/>
                <w:lang w:val="en-US"/>
              </w:rPr>
              <w:t xml:space="preserve">Hasil penelitian </w:t>
            </w:r>
            <w:r w:rsidR="00274E5D" w:rsidRPr="00AA3EA0">
              <w:rPr>
                <w:rFonts w:eastAsia="Times New Roman"/>
                <w:sz w:val="20"/>
                <w:szCs w:val="20"/>
                <w:lang w:val="en-US"/>
              </w:rPr>
              <w:t>engan jumlah responden sebanyak 143 pasien,d</w:t>
            </w:r>
            <w:r w:rsidRPr="00AA3EA0">
              <w:rPr>
                <w:rFonts w:eastAsia="Times New Roman"/>
                <w:sz w:val="20"/>
                <w:szCs w:val="20"/>
                <w:lang w:val="en-US"/>
              </w:rPr>
              <w:t>menunjukan</w:t>
            </w:r>
            <w:r w:rsidR="00343EA0" w:rsidRPr="00AA3EA0">
              <w:rPr>
                <w:rFonts w:eastAsia="Times New Roman"/>
                <w:sz w:val="20"/>
                <w:szCs w:val="20"/>
                <w:lang w:val="en-US"/>
              </w:rPr>
              <w:t xml:space="preserve"> </w:t>
            </w:r>
            <w:r w:rsidR="00573535" w:rsidRPr="00AA3EA0">
              <w:rPr>
                <w:sz w:val="20"/>
                <w:szCs w:val="20"/>
                <w:lang w:val="en-US"/>
              </w:rPr>
              <w:t xml:space="preserve">Terdapat hubungan </w:t>
            </w:r>
            <w:r w:rsidRPr="00AA3EA0">
              <w:rPr>
                <w:sz w:val="20"/>
                <w:szCs w:val="20"/>
                <w:lang w:val="en-US"/>
              </w:rPr>
              <w:t>yang</w:t>
            </w:r>
            <w:r w:rsidR="00343EA0" w:rsidRPr="00AA3EA0">
              <w:rPr>
                <w:rFonts w:eastAsia="Times New Roman"/>
                <w:sz w:val="20"/>
                <w:szCs w:val="20"/>
                <w:lang w:val="en-US"/>
              </w:rPr>
              <w:t xml:space="preserve"> </w:t>
            </w:r>
            <w:r w:rsidR="00573535" w:rsidRPr="00AA3EA0">
              <w:rPr>
                <w:sz w:val="20"/>
                <w:szCs w:val="20"/>
                <w:lang w:val="en-US"/>
              </w:rPr>
              <w:t>signifikan antara self-efficacy dengan kepatuhan minum obat hipertensi di Puskesmas rotana Weru Kota Manado, dari 85 responden (100%) yang di teliti di Puskesmas Ranotana Weru Kota Manado sebagian besar memiliki self- efficacy tinggi yaitu berjumlah 66 orang (77,6 %). Penelitian,</w:t>
            </w:r>
            <w:r w:rsidR="00573535" w:rsidRPr="00AA3EA0">
              <w:rPr>
                <w:sz w:val="20"/>
                <w:szCs w:val="20"/>
              </w:rPr>
              <w:t xml:space="preserve"> </w:t>
            </w:r>
            <w:r w:rsidR="00573535" w:rsidRPr="00AA3EA0">
              <w:rPr>
                <w:sz w:val="20"/>
                <w:szCs w:val="20"/>
                <w:lang w:val="en-US"/>
              </w:rPr>
              <w:t>Seseorang yang</w:t>
            </w:r>
            <w:r w:rsidRPr="00AA3EA0">
              <w:rPr>
                <w:rFonts w:eastAsia="Times New Roman"/>
                <w:sz w:val="20"/>
                <w:szCs w:val="20"/>
                <w:lang w:val="en-US"/>
              </w:rPr>
              <w:t xml:space="preserve"> </w:t>
            </w:r>
            <w:r w:rsidR="00573535" w:rsidRPr="00AA3EA0">
              <w:rPr>
                <w:sz w:val="20"/>
                <w:szCs w:val="20"/>
                <w:lang w:val="en-US"/>
              </w:rPr>
              <w:t>meniliki self-efficacy tinggi</w:t>
            </w:r>
            <w:r w:rsidR="00343EA0" w:rsidRPr="00AA3EA0">
              <w:rPr>
                <w:rFonts w:eastAsia="Times New Roman"/>
                <w:sz w:val="20"/>
                <w:szCs w:val="20"/>
                <w:lang w:val="en-US"/>
              </w:rPr>
              <w:t xml:space="preserve"> </w:t>
            </w:r>
            <w:r w:rsidR="00573535" w:rsidRPr="00AA3EA0">
              <w:rPr>
                <w:sz w:val="20"/>
                <w:szCs w:val="20"/>
                <w:lang w:val="en-US"/>
              </w:rPr>
              <w:t>cenderung menunjukkan perilaku patuh dalam menjalani pengobatan hipertensi.</w:t>
            </w:r>
          </w:p>
        </w:tc>
        <w:tc>
          <w:tcPr>
            <w:tcW w:w="1275" w:type="dxa"/>
          </w:tcPr>
          <w:p w:rsidR="00573535" w:rsidRPr="00AA3EA0" w:rsidRDefault="009713D9" w:rsidP="00AA3EA0">
            <w:pPr>
              <w:ind w:right="206"/>
              <w:rPr>
                <w:sz w:val="20"/>
                <w:szCs w:val="20"/>
                <w:lang w:val="en-US"/>
              </w:rPr>
            </w:pPr>
            <w:r>
              <w:rPr>
                <w:sz w:val="20"/>
                <w:szCs w:val="20"/>
                <w:lang w:val="en-US"/>
              </w:rPr>
              <w:t>scholar</w:t>
            </w:r>
          </w:p>
        </w:tc>
      </w:tr>
      <w:tr w:rsidR="00FB7F19" w:rsidRPr="005813E1" w:rsidTr="00AA3EA0">
        <w:tc>
          <w:tcPr>
            <w:tcW w:w="425" w:type="dxa"/>
          </w:tcPr>
          <w:p w:rsidR="000F250B" w:rsidRPr="00AA3EA0" w:rsidRDefault="000F250B" w:rsidP="00AA3EA0">
            <w:pPr>
              <w:spacing w:line="240" w:lineRule="auto"/>
              <w:rPr>
                <w:sz w:val="20"/>
                <w:szCs w:val="20"/>
                <w:lang w:val="en-US"/>
              </w:rPr>
            </w:pPr>
            <w:r w:rsidRPr="00AA3EA0">
              <w:rPr>
                <w:sz w:val="20"/>
                <w:szCs w:val="20"/>
                <w:lang w:val="en-US"/>
              </w:rPr>
              <w:t>6</w:t>
            </w:r>
          </w:p>
        </w:tc>
        <w:tc>
          <w:tcPr>
            <w:tcW w:w="1560" w:type="dxa"/>
          </w:tcPr>
          <w:p w:rsidR="000F250B" w:rsidRPr="00AA3EA0" w:rsidRDefault="00274E5D" w:rsidP="00AA3EA0">
            <w:pPr>
              <w:spacing w:line="240" w:lineRule="auto"/>
              <w:rPr>
                <w:sz w:val="20"/>
                <w:szCs w:val="20"/>
                <w:lang w:val="en-US"/>
              </w:rPr>
            </w:pPr>
            <w:r w:rsidRPr="00AA3EA0">
              <w:rPr>
                <w:sz w:val="20"/>
                <w:szCs w:val="20"/>
                <w:lang w:val="en-US"/>
              </w:rPr>
              <w:t>Yang Heui Ahn1 and Ok Kyung Ham</w:t>
            </w:r>
          </w:p>
          <w:p w:rsidR="000F250B" w:rsidRPr="00AA3EA0" w:rsidRDefault="000F250B" w:rsidP="00AA3EA0">
            <w:pPr>
              <w:spacing w:line="240" w:lineRule="auto"/>
              <w:rPr>
                <w:sz w:val="20"/>
                <w:szCs w:val="20"/>
                <w:lang w:val="en-US"/>
              </w:rPr>
            </w:pPr>
          </w:p>
        </w:tc>
        <w:tc>
          <w:tcPr>
            <w:tcW w:w="850" w:type="dxa"/>
          </w:tcPr>
          <w:p w:rsidR="000F250B" w:rsidRPr="00AA3EA0" w:rsidRDefault="000F250B" w:rsidP="00AA3EA0">
            <w:pPr>
              <w:spacing w:line="240" w:lineRule="auto"/>
              <w:rPr>
                <w:sz w:val="20"/>
                <w:szCs w:val="20"/>
                <w:lang w:val="en-US"/>
              </w:rPr>
            </w:pPr>
            <w:r w:rsidRPr="00AA3EA0">
              <w:rPr>
                <w:sz w:val="20"/>
                <w:szCs w:val="20"/>
                <w:lang w:val="en-US"/>
              </w:rPr>
              <w:t>2016</w:t>
            </w:r>
          </w:p>
        </w:tc>
        <w:tc>
          <w:tcPr>
            <w:tcW w:w="1134" w:type="dxa"/>
          </w:tcPr>
          <w:p w:rsidR="000F250B" w:rsidRPr="00AA3EA0" w:rsidRDefault="000F250B" w:rsidP="00AA3EA0">
            <w:pPr>
              <w:spacing w:line="240" w:lineRule="auto"/>
              <w:rPr>
                <w:sz w:val="20"/>
                <w:szCs w:val="20"/>
                <w:lang w:val="en-US"/>
              </w:rPr>
            </w:pPr>
            <w:r w:rsidRPr="00AA3EA0">
              <w:rPr>
                <w:rFonts w:eastAsia="Times New Roman"/>
                <w:sz w:val="20"/>
                <w:szCs w:val="20"/>
                <w:lang w:val="en-US"/>
              </w:rPr>
              <w:t>volume 1, no.6</w:t>
            </w:r>
          </w:p>
        </w:tc>
        <w:tc>
          <w:tcPr>
            <w:tcW w:w="1418" w:type="dxa"/>
          </w:tcPr>
          <w:p w:rsidR="000F250B" w:rsidRPr="00AA3EA0" w:rsidRDefault="000F250B" w:rsidP="00AA3EA0">
            <w:pPr>
              <w:spacing w:line="240" w:lineRule="auto"/>
              <w:ind w:right="181"/>
              <w:rPr>
                <w:i/>
                <w:sz w:val="20"/>
                <w:szCs w:val="20"/>
                <w:lang w:val="en-US"/>
              </w:rPr>
            </w:pPr>
            <w:r w:rsidRPr="00AA3EA0">
              <w:rPr>
                <w:i/>
                <w:sz w:val="20"/>
                <w:szCs w:val="20"/>
              </w:rPr>
              <w:t>Factors Associated With Medication Adherence Among Medical-Aid Beneficiaries With Hypertension</w:t>
            </w:r>
          </w:p>
        </w:tc>
        <w:tc>
          <w:tcPr>
            <w:tcW w:w="1276" w:type="dxa"/>
          </w:tcPr>
          <w:p w:rsidR="000F250B" w:rsidRPr="00AA3EA0" w:rsidRDefault="000F250B" w:rsidP="00AA3EA0">
            <w:pPr>
              <w:spacing w:line="240" w:lineRule="auto"/>
              <w:rPr>
                <w:rFonts w:eastAsia="Times New Roman"/>
                <w:i/>
                <w:sz w:val="20"/>
                <w:szCs w:val="20"/>
                <w:lang w:val="en-US"/>
              </w:rPr>
            </w:pPr>
            <w:r w:rsidRPr="00AA3EA0">
              <w:rPr>
                <w:rFonts w:eastAsia="Times New Roman"/>
                <w:i/>
                <w:sz w:val="20"/>
                <w:szCs w:val="20"/>
                <w:lang w:val="en-US"/>
              </w:rPr>
              <w:t>cross-sectional ,</w:t>
            </w:r>
            <w:r w:rsidRPr="00AA3EA0">
              <w:rPr>
                <w:sz w:val="20"/>
                <w:szCs w:val="20"/>
              </w:rPr>
              <w:t xml:space="preserve"> </w:t>
            </w:r>
          </w:p>
          <w:p w:rsidR="000F250B" w:rsidRPr="00AA3EA0" w:rsidRDefault="000F250B" w:rsidP="00AA3EA0">
            <w:pPr>
              <w:spacing w:line="240" w:lineRule="auto"/>
              <w:rPr>
                <w:sz w:val="20"/>
                <w:szCs w:val="20"/>
                <w:lang w:val="en-US"/>
              </w:rPr>
            </w:pPr>
          </w:p>
        </w:tc>
        <w:tc>
          <w:tcPr>
            <w:tcW w:w="1275" w:type="dxa"/>
          </w:tcPr>
          <w:p w:rsidR="00573535" w:rsidRPr="00AA3EA0" w:rsidRDefault="00573535" w:rsidP="00AA3EA0">
            <w:pPr>
              <w:spacing w:line="240" w:lineRule="auto"/>
              <w:rPr>
                <w:sz w:val="20"/>
                <w:szCs w:val="20"/>
                <w:lang w:val="en-US"/>
              </w:rPr>
            </w:pPr>
            <w:r w:rsidRPr="00AA3EA0">
              <w:rPr>
                <w:rFonts w:eastAsia="Times New Roman"/>
                <w:i/>
                <w:sz w:val="20"/>
                <w:szCs w:val="20"/>
                <w:lang w:val="en-US"/>
              </w:rPr>
              <w:t>purposive sampling</w:t>
            </w:r>
          </w:p>
          <w:p w:rsidR="000F250B" w:rsidRPr="00AA3EA0" w:rsidRDefault="000F250B" w:rsidP="00AA3EA0">
            <w:pPr>
              <w:spacing w:line="240" w:lineRule="auto"/>
              <w:rPr>
                <w:sz w:val="20"/>
                <w:szCs w:val="20"/>
                <w:lang w:val="en-US"/>
              </w:rPr>
            </w:pPr>
          </w:p>
          <w:p w:rsidR="000F250B" w:rsidRPr="00AA3EA0" w:rsidRDefault="000F250B" w:rsidP="00AA3EA0">
            <w:pPr>
              <w:spacing w:line="240" w:lineRule="auto"/>
              <w:rPr>
                <w:sz w:val="20"/>
                <w:szCs w:val="20"/>
                <w:lang w:val="en-US"/>
              </w:rPr>
            </w:pPr>
          </w:p>
          <w:p w:rsidR="000F250B" w:rsidRPr="00AA3EA0" w:rsidRDefault="000F250B" w:rsidP="00AA3EA0">
            <w:pPr>
              <w:spacing w:line="240" w:lineRule="auto"/>
              <w:rPr>
                <w:sz w:val="20"/>
                <w:szCs w:val="20"/>
                <w:lang w:val="en-US"/>
              </w:rPr>
            </w:pPr>
          </w:p>
          <w:p w:rsidR="000F250B" w:rsidRPr="00AA3EA0" w:rsidRDefault="000F250B" w:rsidP="00AA3EA0">
            <w:pPr>
              <w:spacing w:line="240" w:lineRule="auto"/>
              <w:rPr>
                <w:sz w:val="20"/>
                <w:szCs w:val="20"/>
                <w:lang w:val="en-US"/>
              </w:rPr>
            </w:pPr>
          </w:p>
          <w:p w:rsidR="000F250B" w:rsidRPr="00AA3EA0" w:rsidRDefault="000F250B" w:rsidP="00AA3EA0">
            <w:pPr>
              <w:spacing w:line="240" w:lineRule="auto"/>
              <w:rPr>
                <w:sz w:val="20"/>
                <w:szCs w:val="20"/>
                <w:lang w:val="en-US"/>
              </w:rPr>
            </w:pPr>
          </w:p>
          <w:p w:rsidR="000F250B" w:rsidRPr="00AA3EA0" w:rsidRDefault="000F250B" w:rsidP="00AA3EA0">
            <w:pPr>
              <w:spacing w:line="240" w:lineRule="auto"/>
              <w:rPr>
                <w:sz w:val="20"/>
                <w:szCs w:val="20"/>
                <w:lang w:val="en-US"/>
              </w:rPr>
            </w:pPr>
          </w:p>
          <w:p w:rsidR="000F250B" w:rsidRPr="00AA3EA0" w:rsidRDefault="000F250B" w:rsidP="00AA3EA0">
            <w:pPr>
              <w:spacing w:line="240" w:lineRule="auto"/>
              <w:rPr>
                <w:sz w:val="20"/>
                <w:szCs w:val="20"/>
                <w:lang w:val="en-US"/>
              </w:rPr>
            </w:pPr>
          </w:p>
        </w:tc>
        <w:tc>
          <w:tcPr>
            <w:tcW w:w="1276" w:type="dxa"/>
          </w:tcPr>
          <w:p w:rsidR="00573535" w:rsidRPr="00AA3EA0" w:rsidRDefault="00573535" w:rsidP="00AA3EA0">
            <w:pPr>
              <w:spacing w:line="240" w:lineRule="auto"/>
              <w:rPr>
                <w:sz w:val="20"/>
                <w:szCs w:val="20"/>
                <w:lang w:val="en-US"/>
              </w:rPr>
            </w:pPr>
            <w:r w:rsidRPr="00AA3EA0">
              <w:rPr>
                <w:sz w:val="20"/>
                <w:szCs w:val="20"/>
                <w:lang w:val="en-US"/>
              </w:rPr>
              <w:t>self efficacy,</w:t>
            </w:r>
          </w:p>
          <w:p w:rsidR="00573535" w:rsidRPr="00AA3EA0" w:rsidRDefault="00573535" w:rsidP="00AA3EA0">
            <w:pPr>
              <w:spacing w:line="240" w:lineRule="auto"/>
              <w:rPr>
                <w:sz w:val="20"/>
                <w:szCs w:val="20"/>
                <w:lang w:val="en-US"/>
              </w:rPr>
            </w:pPr>
            <w:r w:rsidRPr="00AA3EA0">
              <w:rPr>
                <w:sz w:val="20"/>
                <w:szCs w:val="20"/>
                <w:lang w:val="en-US"/>
              </w:rPr>
              <w:t>Literasi Kesehatan,</w:t>
            </w:r>
          </w:p>
          <w:p w:rsidR="00573535" w:rsidRPr="00AA3EA0" w:rsidRDefault="00573535" w:rsidP="00AA3EA0">
            <w:pPr>
              <w:spacing w:line="240" w:lineRule="auto"/>
              <w:rPr>
                <w:sz w:val="20"/>
                <w:szCs w:val="20"/>
                <w:lang w:val="en-US"/>
              </w:rPr>
            </w:pPr>
            <w:r w:rsidRPr="00AA3EA0">
              <w:rPr>
                <w:sz w:val="20"/>
                <w:szCs w:val="20"/>
                <w:lang w:val="en-US"/>
              </w:rPr>
              <w:t>Pengetahuan, Kemanjuran Diri, dan</w:t>
            </w:r>
          </w:p>
          <w:p w:rsidR="000F250B" w:rsidRPr="00AA3EA0" w:rsidRDefault="00573535" w:rsidP="00AA3EA0">
            <w:pPr>
              <w:spacing w:line="240" w:lineRule="auto"/>
              <w:rPr>
                <w:sz w:val="20"/>
                <w:szCs w:val="20"/>
                <w:lang w:val="en-US"/>
              </w:rPr>
            </w:pPr>
            <w:r w:rsidRPr="00AA3EA0">
              <w:rPr>
                <w:sz w:val="20"/>
                <w:szCs w:val="20"/>
                <w:lang w:val="en-US"/>
              </w:rPr>
              <w:t>Kepatuhan</w:t>
            </w:r>
          </w:p>
          <w:p w:rsidR="000F250B" w:rsidRPr="00AA3EA0" w:rsidRDefault="000F250B" w:rsidP="00AA3EA0">
            <w:pPr>
              <w:spacing w:line="240" w:lineRule="auto"/>
              <w:rPr>
                <w:sz w:val="20"/>
                <w:szCs w:val="20"/>
                <w:lang w:val="en-US"/>
              </w:rPr>
            </w:pPr>
          </w:p>
        </w:tc>
        <w:tc>
          <w:tcPr>
            <w:tcW w:w="1559" w:type="dxa"/>
          </w:tcPr>
          <w:p w:rsidR="00573535" w:rsidRPr="00AA3EA0" w:rsidRDefault="00573535" w:rsidP="00AA3EA0">
            <w:pPr>
              <w:spacing w:line="240" w:lineRule="auto"/>
              <w:rPr>
                <w:i/>
                <w:sz w:val="20"/>
                <w:szCs w:val="20"/>
                <w:lang w:val="en-US"/>
              </w:rPr>
            </w:pPr>
            <w:r w:rsidRPr="00AA3EA0">
              <w:rPr>
                <w:i/>
                <w:sz w:val="20"/>
                <w:szCs w:val="20"/>
                <w:lang w:val="en-US"/>
              </w:rPr>
              <w:t>the Modified</w:t>
            </w:r>
          </w:p>
          <w:p w:rsidR="00573535" w:rsidRPr="00AA3EA0" w:rsidRDefault="00573535" w:rsidP="00AA3EA0">
            <w:pPr>
              <w:spacing w:line="240" w:lineRule="auto"/>
              <w:rPr>
                <w:i/>
                <w:sz w:val="20"/>
                <w:szCs w:val="20"/>
                <w:lang w:val="en-US"/>
              </w:rPr>
            </w:pPr>
            <w:r w:rsidRPr="00AA3EA0">
              <w:rPr>
                <w:i/>
                <w:sz w:val="20"/>
                <w:szCs w:val="20"/>
                <w:lang w:val="en-US"/>
              </w:rPr>
              <w:t>Morisky Scale</w:t>
            </w:r>
          </w:p>
          <w:p w:rsidR="00573535" w:rsidRPr="00AA3EA0" w:rsidRDefault="00573535" w:rsidP="00AA3EA0">
            <w:pPr>
              <w:spacing w:line="240" w:lineRule="auto"/>
              <w:rPr>
                <w:i/>
                <w:sz w:val="20"/>
                <w:szCs w:val="20"/>
                <w:lang w:val="en-US"/>
              </w:rPr>
            </w:pPr>
            <w:r w:rsidRPr="00AA3EA0">
              <w:rPr>
                <w:i/>
                <w:sz w:val="20"/>
                <w:szCs w:val="20"/>
                <w:lang w:val="en-US"/>
              </w:rPr>
              <w:t>(MMS),scales to</w:t>
            </w:r>
          </w:p>
          <w:p w:rsidR="00573535" w:rsidRPr="00AA3EA0" w:rsidRDefault="00573535" w:rsidP="00AA3EA0">
            <w:pPr>
              <w:spacing w:line="240" w:lineRule="auto"/>
              <w:rPr>
                <w:i/>
                <w:sz w:val="20"/>
                <w:szCs w:val="20"/>
                <w:lang w:val="en-US"/>
              </w:rPr>
            </w:pPr>
            <w:r w:rsidRPr="00AA3EA0">
              <w:rPr>
                <w:i/>
                <w:sz w:val="20"/>
                <w:szCs w:val="20"/>
                <w:lang w:val="en-US"/>
              </w:rPr>
              <w:t>measure medication</w:t>
            </w:r>
          </w:p>
          <w:p w:rsidR="00573535" w:rsidRPr="00AA3EA0" w:rsidRDefault="00573535" w:rsidP="00AA3EA0">
            <w:pPr>
              <w:spacing w:line="240" w:lineRule="auto"/>
              <w:rPr>
                <w:i/>
                <w:sz w:val="20"/>
                <w:szCs w:val="20"/>
                <w:lang w:val="en-US"/>
              </w:rPr>
            </w:pPr>
            <w:r w:rsidRPr="00AA3EA0">
              <w:rPr>
                <w:i/>
                <w:sz w:val="20"/>
                <w:szCs w:val="20"/>
                <w:lang w:val="en-US"/>
              </w:rPr>
              <w:t>adherence, health</w:t>
            </w:r>
          </w:p>
          <w:p w:rsidR="00573535" w:rsidRPr="00AA3EA0" w:rsidRDefault="00573535" w:rsidP="00AA3EA0">
            <w:pPr>
              <w:spacing w:line="240" w:lineRule="auto"/>
              <w:rPr>
                <w:sz w:val="20"/>
                <w:szCs w:val="20"/>
                <w:lang w:val="en-US"/>
              </w:rPr>
            </w:pPr>
            <w:r w:rsidRPr="00AA3EA0">
              <w:rPr>
                <w:i/>
                <w:sz w:val="20"/>
                <w:szCs w:val="20"/>
                <w:lang w:val="en-US"/>
              </w:rPr>
              <w:t>literacy,</w:t>
            </w:r>
            <w:r w:rsidRPr="00AA3EA0">
              <w:rPr>
                <w:sz w:val="20"/>
                <w:szCs w:val="20"/>
                <w:lang w:val="en-US"/>
              </w:rPr>
              <w:t xml:space="preserve"> general self-efficacy, and pros and</w:t>
            </w:r>
            <w:r w:rsidR="00785A38" w:rsidRPr="00AA3EA0">
              <w:rPr>
                <w:sz w:val="20"/>
                <w:szCs w:val="20"/>
                <w:lang w:val="en-US"/>
              </w:rPr>
              <w:t xml:space="preserve"> </w:t>
            </w:r>
            <w:r w:rsidRPr="00AA3EA0">
              <w:rPr>
                <w:sz w:val="20"/>
                <w:szCs w:val="20"/>
                <w:lang w:val="en-US"/>
              </w:rPr>
              <w:t>cons of chronic</w:t>
            </w:r>
          </w:p>
          <w:p w:rsidR="00573535" w:rsidRPr="00AA3EA0" w:rsidRDefault="00573535" w:rsidP="00AA3EA0">
            <w:pPr>
              <w:spacing w:line="240" w:lineRule="auto"/>
              <w:rPr>
                <w:rFonts w:eastAsia="Times New Roman"/>
                <w:sz w:val="20"/>
                <w:szCs w:val="20"/>
                <w:lang w:val="en-US"/>
              </w:rPr>
            </w:pPr>
            <w:proofErr w:type="gramStart"/>
            <w:r w:rsidRPr="00AA3EA0">
              <w:rPr>
                <w:sz w:val="20"/>
                <w:szCs w:val="20"/>
                <w:lang w:val="en-US"/>
              </w:rPr>
              <w:t>disease</w:t>
            </w:r>
            <w:proofErr w:type="gramEnd"/>
            <w:r w:rsidRPr="00AA3EA0">
              <w:rPr>
                <w:sz w:val="20"/>
                <w:szCs w:val="20"/>
                <w:lang w:val="en-US"/>
              </w:rPr>
              <w:t xml:space="preserve"> management.</w:t>
            </w:r>
          </w:p>
          <w:p w:rsidR="000F250B" w:rsidRPr="00AA3EA0" w:rsidRDefault="000F250B" w:rsidP="00AA3EA0">
            <w:pPr>
              <w:spacing w:line="240" w:lineRule="auto"/>
              <w:rPr>
                <w:sz w:val="20"/>
                <w:szCs w:val="20"/>
                <w:lang w:val="en-US"/>
              </w:rPr>
            </w:pPr>
          </w:p>
          <w:p w:rsidR="000F250B" w:rsidRPr="00AA3EA0" w:rsidRDefault="000F250B" w:rsidP="00AA3EA0">
            <w:pPr>
              <w:spacing w:line="240" w:lineRule="auto"/>
              <w:rPr>
                <w:sz w:val="20"/>
                <w:szCs w:val="20"/>
                <w:lang w:val="en-US"/>
              </w:rPr>
            </w:pPr>
          </w:p>
          <w:p w:rsidR="000F250B" w:rsidRPr="00AA3EA0" w:rsidRDefault="000F250B" w:rsidP="00AA3EA0">
            <w:pPr>
              <w:spacing w:line="240" w:lineRule="auto"/>
              <w:rPr>
                <w:sz w:val="20"/>
                <w:szCs w:val="20"/>
                <w:lang w:val="en-US"/>
              </w:rPr>
            </w:pPr>
          </w:p>
        </w:tc>
        <w:tc>
          <w:tcPr>
            <w:tcW w:w="1134" w:type="dxa"/>
          </w:tcPr>
          <w:p w:rsidR="00573535" w:rsidRPr="00AA3EA0" w:rsidRDefault="00573535" w:rsidP="00AA3EA0">
            <w:pPr>
              <w:spacing w:line="240" w:lineRule="auto"/>
              <w:rPr>
                <w:sz w:val="20"/>
                <w:szCs w:val="20"/>
              </w:rPr>
            </w:pPr>
            <w:r w:rsidRPr="00AA3EA0">
              <w:rPr>
                <w:sz w:val="20"/>
                <w:szCs w:val="20"/>
              </w:rPr>
              <w:lastRenderedPageBreak/>
              <w:t>The Spearmen</w:t>
            </w:r>
          </w:p>
          <w:p w:rsidR="000F250B" w:rsidRPr="00AA3EA0" w:rsidRDefault="00573535" w:rsidP="00AA3EA0">
            <w:pPr>
              <w:spacing w:line="240" w:lineRule="auto"/>
              <w:rPr>
                <w:sz w:val="20"/>
                <w:szCs w:val="20"/>
                <w:lang w:val="en-US"/>
              </w:rPr>
            </w:pPr>
            <w:r w:rsidRPr="00AA3EA0">
              <w:rPr>
                <w:sz w:val="20"/>
                <w:szCs w:val="20"/>
              </w:rPr>
              <w:t>Rank Correlation</w:t>
            </w:r>
          </w:p>
          <w:p w:rsidR="000F250B" w:rsidRPr="00AA3EA0" w:rsidRDefault="000F250B" w:rsidP="00AA3EA0">
            <w:pPr>
              <w:spacing w:line="240" w:lineRule="auto"/>
              <w:rPr>
                <w:sz w:val="20"/>
                <w:szCs w:val="20"/>
                <w:lang w:val="en-US"/>
              </w:rPr>
            </w:pPr>
          </w:p>
          <w:p w:rsidR="000F250B" w:rsidRPr="00AA3EA0" w:rsidRDefault="000F250B" w:rsidP="00AA3EA0">
            <w:pPr>
              <w:spacing w:line="240" w:lineRule="auto"/>
              <w:rPr>
                <w:sz w:val="20"/>
                <w:szCs w:val="20"/>
                <w:lang w:val="en-US"/>
              </w:rPr>
            </w:pPr>
          </w:p>
        </w:tc>
        <w:tc>
          <w:tcPr>
            <w:tcW w:w="2694" w:type="dxa"/>
            <w:tcBorders>
              <w:bottom w:val="single" w:sz="4" w:space="0" w:color="auto"/>
            </w:tcBorders>
          </w:tcPr>
          <w:p w:rsidR="000F250B" w:rsidRPr="00AA3EA0" w:rsidRDefault="000F250B" w:rsidP="00AA3EA0">
            <w:pPr>
              <w:spacing w:line="240" w:lineRule="auto"/>
              <w:rPr>
                <w:rFonts w:eastAsia="Times New Roman"/>
                <w:sz w:val="20"/>
                <w:szCs w:val="20"/>
                <w:lang w:val="en-US"/>
              </w:rPr>
            </w:pPr>
            <w:r w:rsidRPr="00AA3EA0">
              <w:rPr>
                <w:rFonts w:eastAsia="Times New Roman"/>
                <w:sz w:val="20"/>
                <w:szCs w:val="20"/>
                <w:lang w:val="en-US"/>
              </w:rPr>
              <w:t>Hasil penelitian</w:t>
            </w:r>
            <w:r w:rsidR="00274E5D" w:rsidRPr="00AA3EA0">
              <w:rPr>
                <w:rFonts w:eastAsia="Times New Roman"/>
                <w:sz w:val="20"/>
                <w:szCs w:val="20"/>
                <w:lang w:val="en-US"/>
              </w:rPr>
              <w:t xml:space="preserve"> dengan jumlah responden sebanyak 289 pasien dengan usia 18-70 tahun</w:t>
            </w:r>
            <w:r w:rsidRPr="00AA3EA0">
              <w:rPr>
                <w:rFonts w:eastAsia="Times New Roman"/>
                <w:sz w:val="20"/>
                <w:szCs w:val="20"/>
                <w:lang w:val="en-US"/>
              </w:rPr>
              <w:t xml:space="preserve"> menunjukkan. </w:t>
            </w:r>
            <w:proofErr w:type="gramStart"/>
            <w:r w:rsidRPr="00AA3EA0">
              <w:rPr>
                <w:rFonts w:eastAsia="Times New Roman"/>
                <w:sz w:val="20"/>
                <w:szCs w:val="20"/>
                <w:lang w:val="en-US"/>
              </w:rPr>
              <w:t>bahwa</w:t>
            </w:r>
            <w:proofErr w:type="gramEnd"/>
            <w:r w:rsidRPr="00AA3EA0">
              <w:rPr>
                <w:rFonts w:eastAsia="Times New Roman"/>
                <w:sz w:val="20"/>
                <w:szCs w:val="20"/>
                <w:lang w:val="en-US"/>
              </w:rPr>
              <w:t xml:space="preserve"> 25,6% hingga 34,6% memiliki motivasi dan pengetahuan yang rendah tentang kepatuhan pengobatan. Mereka yang melek kesehatan yang lebih tinggi dan skor efikasi diri yang lebih tinggi lebih cenderung memiliki kepatuhan pengobatan yang lebih tinggi</w:t>
            </w:r>
          </w:p>
        </w:tc>
        <w:tc>
          <w:tcPr>
            <w:tcW w:w="1275" w:type="dxa"/>
          </w:tcPr>
          <w:p w:rsidR="000F250B" w:rsidRPr="00AA3EA0" w:rsidRDefault="000F250B" w:rsidP="00AA3EA0">
            <w:pPr>
              <w:spacing w:line="240" w:lineRule="auto"/>
              <w:ind w:right="204"/>
              <w:rPr>
                <w:sz w:val="20"/>
                <w:szCs w:val="20"/>
                <w:lang w:val="en-US"/>
              </w:rPr>
            </w:pPr>
            <w:r w:rsidRPr="00AA3EA0">
              <w:rPr>
                <w:sz w:val="20"/>
                <w:szCs w:val="20"/>
                <w:lang w:val="en-US"/>
              </w:rPr>
              <w:t>pubmed</w:t>
            </w:r>
          </w:p>
        </w:tc>
      </w:tr>
      <w:tr w:rsidR="00FB7F19" w:rsidRPr="005813E1" w:rsidTr="00AA3EA0">
        <w:tc>
          <w:tcPr>
            <w:tcW w:w="425" w:type="dxa"/>
          </w:tcPr>
          <w:p w:rsidR="000F250B" w:rsidRPr="00AA3EA0" w:rsidRDefault="000F250B" w:rsidP="00AA3EA0">
            <w:pPr>
              <w:spacing w:line="240" w:lineRule="auto"/>
              <w:rPr>
                <w:sz w:val="20"/>
                <w:szCs w:val="20"/>
                <w:lang w:val="en-US"/>
              </w:rPr>
            </w:pPr>
            <w:r w:rsidRPr="00AA3EA0">
              <w:rPr>
                <w:sz w:val="20"/>
                <w:szCs w:val="20"/>
                <w:lang w:val="en-US"/>
              </w:rPr>
              <w:lastRenderedPageBreak/>
              <w:t>7</w:t>
            </w:r>
          </w:p>
        </w:tc>
        <w:tc>
          <w:tcPr>
            <w:tcW w:w="1560" w:type="dxa"/>
          </w:tcPr>
          <w:p w:rsidR="000F250B" w:rsidRPr="00AA3EA0" w:rsidRDefault="000F250B" w:rsidP="00AA3EA0">
            <w:pPr>
              <w:spacing w:line="240" w:lineRule="auto"/>
              <w:rPr>
                <w:sz w:val="20"/>
                <w:szCs w:val="20"/>
                <w:lang w:val="en-US"/>
              </w:rPr>
            </w:pPr>
            <w:r w:rsidRPr="00AA3EA0">
              <w:rPr>
                <w:rFonts w:eastAsia="Times New Roman"/>
                <w:sz w:val="20"/>
                <w:szCs w:val="20"/>
                <w:lang w:val="en-US"/>
              </w:rPr>
              <w:t>Jan Warren-Findlow, Rachel B. Seymour, Larissa R. Brunner Huber</w:t>
            </w:r>
          </w:p>
        </w:tc>
        <w:tc>
          <w:tcPr>
            <w:tcW w:w="850" w:type="dxa"/>
          </w:tcPr>
          <w:p w:rsidR="000F250B" w:rsidRPr="00AA3EA0" w:rsidRDefault="000F250B" w:rsidP="00AA3EA0">
            <w:pPr>
              <w:spacing w:line="240" w:lineRule="auto"/>
              <w:rPr>
                <w:sz w:val="20"/>
                <w:szCs w:val="20"/>
                <w:lang w:val="en-US"/>
              </w:rPr>
            </w:pPr>
            <w:r w:rsidRPr="00AA3EA0">
              <w:rPr>
                <w:sz w:val="20"/>
                <w:szCs w:val="20"/>
                <w:lang w:val="en-US"/>
              </w:rPr>
              <w:t>2012</w:t>
            </w:r>
          </w:p>
        </w:tc>
        <w:tc>
          <w:tcPr>
            <w:tcW w:w="1134" w:type="dxa"/>
          </w:tcPr>
          <w:p w:rsidR="000F250B" w:rsidRPr="00AA3EA0" w:rsidRDefault="000F250B" w:rsidP="00AA3EA0">
            <w:pPr>
              <w:spacing w:line="240" w:lineRule="auto"/>
              <w:rPr>
                <w:sz w:val="20"/>
                <w:szCs w:val="20"/>
                <w:lang w:val="en-US"/>
              </w:rPr>
            </w:pPr>
            <w:r w:rsidRPr="00AA3EA0">
              <w:rPr>
                <w:rFonts w:eastAsia="Times New Roman"/>
                <w:sz w:val="20"/>
                <w:szCs w:val="20"/>
                <w:lang w:val="en-US"/>
              </w:rPr>
              <w:t>volume 4, no.3</w:t>
            </w:r>
          </w:p>
        </w:tc>
        <w:tc>
          <w:tcPr>
            <w:tcW w:w="1418" w:type="dxa"/>
          </w:tcPr>
          <w:p w:rsidR="000F250B" w:rsidRPr="00AA3EA0" w:rsidRDefault="000F250B" w:rsidP="00AA3EA0">
            <w:pPr>
              <w:spacing w:line="240" w:lineRule="auto"/>
              <w:rPr>
                <w:i/>
                <w:sz w:val="20"/>
                <w:szCs w:val="20"/>
                <w:lang w:val="en-US"/>
              </w:rPr>
            </w:pPr>
            <w:r w:rsidRPr="00AA3EA0">
              <w:rPr>
                <w:i/>
                <w:sz w:val="20"/>
                <w:szCs w:val="20"/>
              </w:rPr>
              <w:t>The Association Betwe</w:t>
            </w:r>
            <w:r w:rsidR="003B79A3" w:rsidRPr="00AA3EA0">
              <w:rPr>
                <w:i/>
                <w:sz w:val="20"/>
                <w:szCs w:val="20"/>
              </w:rPr>
              <w:t>en Self-Efficacy and Hypertensi</w:t>
            </w:r>
            <w:r w:rsidR="003B79A3" w:rsidRPr="00AA3EA0">
              <w:rPr>
                <w:i/>
                <w:sz w:val="20"/>
                <w:szCs w:val="20"/>
                <w:lang w:val="en-US"/>
              </w:rPr>
              <w:t>o</w:t>
            </w:r>
            <w:r w:rsidRPr="00AA3EA0">
              <w:rPr>
                <w:i/>
                <w:sz w:val="20"/>
                <w:szCs w:val="20"/>
              </w:rPr>
              <w:t>n Self-Care Activities Among African American Adults</w:t>
            </w:r>
          </w:p>
        </w:tc>
        <w:tc>
          <w:tcPr>
            <w:tcW w:w="1276" w:type="dxa"/>
          </w:tcPr>
          <w:p w:rsidR="000F250B" w:rsidRPr="00AA3EA0" w:rsidRDefault="000F250B" w:rsidP="00AA3EA0">
            <w:pPr>
              <w:spacing w:line="240" w:lineRule="auto"/>
              <w:rPr>
                <w:sz w:val="20"/>
                <w:szCs w:val="20"/>
                <w:lang w:val="en-US"/>
              </w:rPr>
            </w:pPr>
            <w:r w:rsidRPr="00AA3EA0">
              <w:rPr>
                <w:rFonts w:eastAsia="Times New Roman"/>
                <w:i/>
                <w:sz w:val="20"/>
                <w:szCs w:val="20"/>
                <w:lang w:val="en-US"/>
              </w:rPr>
              <w:t>cross-sectional,</w:t>
            </w:r>
            <w:r w:rsidRPr="00AA3EA0">
              <w:rPr>
                <w:sz w:val="20"/>
                <w:szCs w:val="20"/>
              </w:rPr>
              <w:t xml:space="preserve"> </w:t>
            </w:r>
          </w:p>
          <w:p w:rsidR="000F250B" w:rsidRPr="00AA3EA0" w:rsidRDefault="000F250B" w:rsidP="00AA3EA0">
            <w:pPr>
              <w:spacing w:line="240" w:lineRule="auto"/>
              <w:rPr>
                <w:sz w:val="20"/>
                <w:szCs w:val="20"/>
                <w:lang w:val="en-US"/>
              </w:rPr>
            </w:pPr>
            <w:r w:rsidRPr="00AA3EA0">
              <w:rPr>
                <w:sz w:val="20"/>
                <w:szCs w:val="20"/>
                <w:lang w:val="en-US"/>
              </w:rPr>
              <w:t xml:space="preserve"> </w:t>
            </w:r>
          </w:p>
        </w:tc>
        <w:tc>
          <w:tcPr>
            <w:tcW w:w="1275" w:type="dxa"/>
          </w:tcPr>
          <w:p w:rsidR="00573535" w:rsidRPr="00AA3EA0" w:rsidRDefault="00573535" w:rsidP="00AA3EA0">
            <w:pPr>
              <w:spacing w:line="240" w:lineRule="auto"/>
              <w:rPr>
                <w:sz w:val="20"/>
                <w:szCs w:val="20"/>
                <w:lang w:val="en-US"/>
              </w:rPr>
            </w:pPr>
            <w:r w:rsidRPr="00AA3EA0">
              <w:rPr>
                <w:rFonts w:eastAsia="Times New Roman"/>
                <w:i/>
                <w:sz w:val="20"/>
                <w:szCs w:val="20"/>
                <w:lang w:val="en-US"/>
              </w:rPr>
              <w:t>simple random  sampling</w:t>
            </w:r>
          </w:p>
          <w:p w:rsidR="000F250B" w:rsidRPr="00AA3EA0" w:rsidRDefault="000F250B" w:rsidP="00AA3EA0">
            <w:pPr>
              <w:spacing w:line="240" w:lineRule="auto"/>
              <w:rPr>
                <w:sz w:val="20"/>
                <w:szCs w:val="20"/>
                <w:lang w:val="en-US"/>
              </w:rPr>
            </w:pPr>
          </w:p>
          <w:p w:rsidR="000F250B" w:rsidRPr="00AA3EA0" w:rsidRDefault="000F250B" w:rsidP="00AA3EA0">
            <w:pPr>
              <w:spacing w:line="240" w:lineRule="auto"/>
              <w:rPr>
                <w:sz w:val="20"/>
                <w:szCs w:val="20"/>
                <w:lang w:val="en-US"/>
              </w:rPr>
            </w:pPr>
          </w:p>
          <w:p w:rsidR="000F250B" w:rsidRPr="00AA3EA0" w:rsidRDefault="000F250B" w:rsidP="00AA3EA0">
            <w:pPr>
              <w:spacing w:line="240" w:lineRule="auto"/>
              <w:rPr>
                <w:sz w:val="20"/>
                <w:szCs w:val="20"/>
                <w:lang w:val="en-US"/>
              </w:rPr>
            </w:pPr>
          </w:p>
          <w:p w:rsidR="000F250B" w:rsidRPr="00AA3EA0" w:rsidRDefault="000F250B" w:rsidP="00AA3EA0">
            <w:pPr>
              <w:spacing w:line="240" w:lineRule="auto"/>
              <w:rPr>
                <w:sz w:val="20"/>
                <w:szCs w:val="20"/>
                <w:lang w:val="en-US"/>
              </w:rPr>
            </w:pPr>
          </w:p>
        </w:tc>
        <w:tc>
          <w:tcPr>
            <w:tcW w:w="1276" w:type="dxa"/>
          </w:tcPr>
          <w:p w:rsidR="00573535" w:rsidRPr="00AA3EA0" w:rsidRDefault="00785A38" w:rsidP="00AA3EA0">
            <w:pPr>
              <w:spacing w:line="240" w:lineRule="auto"/>
              <w:rPr>
                <w:i/>
                <w:sz w:val="20"/>
                <w:szCs w:val="20"/>
                <w:lang w:val="en-US"/>
              </w:rPr>
            </w:pPr>
            <w:r w:rsidRPr="00AA3EA0">
              <w:rPr>
                <w:i/>
                <w:sz w:val="20"/>
                <w:szCs w:val="20"/>
                <w:lang w:val="en-US"/>
              </w:rPr>
              <w:t>self</w:t>
            </w:r>
            <w:r w:rsidR="008307C2" w:rsidRPr="00AA3EA0">
              <w:rPr>
                <w:i/>
                <w:sz w:val="20"/>
                <w:szCs w:val="20"/>
                <w:lang w:val="en-US"/>
              </w:rPr>
              <w:t>-</w:t>
            </w:r>
            <w:r w:rsidR="00573535" w:rsidRPr="00AA3EA0">
              <w:rPr>
                <w:i/>
                <w:sz w:val="20"/>
                <w:szCs w:val="20"/>
                <w:lang w:val="en-US"/>
              </w:rPr>
              <w:t>efficacy</w:t>
            </w:r>
            <w:r w:rsidR="00573535" w:rsidRPr="00AA3EA0">
              <w:rPr>
                <w:sz w:val="20"/>
                <w:szCs w:val="20"/>
                <w:lang w:val="en-US"/>
              </w:rPr>
              <w:t>,</w:t>
            </w:r>
            <w:r w:rsidR="00573535" w:rsidRPr="00AA3EA0">
              <w:rPr>
                <w:i/>
                <w:sz w:val="20"/>
                <w:szCs w:val="20"/>
                <w:lang w:val="en-US"/>
              </w:rPr>
              <w:t>self</w:t>
            </w:r>
            <w:r w:rsidRPr="00AA3EA0">
              <w:rPr>
                <w:i/>
                <w:sz w:val="20"/>
                <w:szCs w:val="20"/>
                <w:lang w:val="en-US"/>
              </w:rPr>
              <w:t xml:space="preserve"> </w:t>
            </w:r>
          </w:p>
          <w:p w:rsidR="00573535" w:rsidRPr="00AA3EA0" w:rsidRDefault="00573535" w:rsidP="00AA3EA0">
            <w:pPr>
              <w:spacing w:line="240" w:lineRule="auto"/>
              <w:rPr>
                <w:i/>
                <w:sz w:val="20"/>
                <w:szCs w:val="20"/>
                <w:lang w:val="en-US"/>
              </w:rPr>
            </w:pPr>
            <w:r w:rsidRPr="00AA3EA0">
              <w:rPr>
                <w:i/>
                <w:sz w:val="20"/>
                <w:szCs w:val="20"/>
                <w:lang w:val="en-US"/>
              </w:rPr>
              <w:t>care</w:t>
            </w:r>
          </w:p>
          <w:p w:rsidR="000F250B" w:rsidRPr="00AA3EA0" w:rsidRDefault="000F250B" w:rsidP="00AA3EA0">
            <w:pPr>
              <w:spacing w:line="240" w:lineRule="auto"/>
              <w:rPr>
                <w:sz w:val="20"/>
                <w:szCs w:val="20"/>
                <w:lang w:val="en-US"/>
              </w:rPr>
            </w:pPr>
          </w:p>
        </w:tc>
        <w:tc>
          <w:tcPr>
            <w:tcW w:w="1559" w:type="dxa"/>
          </w:tcPr>
          <w:p w:rsidR="00573535" w:rsidRPr="00AA3EA0" w:rsidRDefault="00785A38" w:rsidP="00AA3EA0">
            <w:pPr>
              <w:spacing w:line="240" w:lineRule="auto"/>
              <w:rPr>
                <w:rFonts w:eastAsia="Times New Roman"/>
                <w:i/>
                <w:sz w:val="20"/>
                <w:szCs w:val="20"/>
                <w:lang w:val="en-US"/>
              </w:rPr>
            </w:pPr>
            <w:r w:rsidRPr="00AA3EA0">
              <w:rPr>
                <w:rFonts w:eastAsia="Times New Roman"/>
                <w:i/>
                <w:sz w:val="20"/>
                <w:szCs w:val="20"/>
                <w:lang w:val="en-US"/>
              </w:rPr>
              <w:t>H-</w:t>
            </w:r>
            <w:r w:rsidR="00573535" w:rsidRPr="00AA3EA0">
              <w:rPr>
                <w:rFonts w:eastAsia="Times New Roman"/>
                <w:i/>
                <w:sz w:val="20"/>
                <w:szCs w:val="20"/>
                <w:lang w:val="en-US"/>
              </w:rPr>
              <w:t>SCALE</w:t>
            </w:r>
          </w:p>
          <w:p w:rsidR="000F250B" w:rsidRPr="00AA3EA0" w:rsidRDefault="00573535" w:rsidP="00AA3EA0">
            <w:pPr>
              <w:spacing w:line="240" w:lineRule="auto"/>
              <w:rPr>
                <w:sz w:val="20"/>
                <w:szCs w:val="20"/>
                <w:lang w:val="en-US"/>
              </w:rPr>
            </w:pPr>
            <w:r w:rsidRPr="00AA3EA0">
              <w:rPr>
                <w:rFonts w:eastAsia="Times New Roman"/>
                <w:i/>
                <w:sz w:val="20"/>
                <w:szCs w:val="20"/>
                <w:lang w:val="en-US"/>
              </w:rPr>
              <w:t>(Hypertension Self-Care Activity Level Effects) dan Self efficacy scale</w:t>
            </w:r>
          </w:p>
        </w:tc>
        <w:tc>
          <w:tcPr>
            <w:tcW w:w="1134" w:type="dxa"/>
          </w:tcPr>
          <w:p w:rsidR="000F250B" w:rsidRPr="00AA3EA0" w:rsidRDefault="00573535" w:rsidP="00AA3EA0">
            <w:pPr>
              <w:spacing w:line="240" w:lineRule="auto"/>
              <w:rPr>
                <w:i/>
                <w:sz w:val="20"/>
                <w:szCs w:val="20"/>
                <w:lang w:val="en-US"/>
              </w:rPr>
            </w:pPr>
            <w:r w:rsidRPr="00AA3EA0">
              <w:rPr>
                <w:i/>
                <w:sz w:val="20"/>
                <w:szCs w:val="20"/>
                <w:lang w:val="en-US"/>
              </w:rPr>
              <w:t>uji t-test</w:t>
            </w:r>
          </w:p>
        </w:tc>
        <w:tc>
          <w:tcPr>
            <w:tcW w:w="2694" w:type="dxa"/>
          </w:tcPr>
          <w:p w:rsidR="000F250B" w:rsidRPr="00AA3EA0" w:rsidRDefault="000F250B" w:rsidP="00AA3EA0">
            <w:pPr>
              <w:spacing w:line="240" w:lineRule="auto"/>
              <w:rPr>
                <w:rFonts w:eastAsia="Times New Roman"/>
                <w:sz w:val="20"/>
                <w:szCs w:val="20"/>
                <w:lang w:val="en-US"/>
              </w:rPr>
            </w:pPr>
            <w:r w:rsidRPr="00AA3EA0">
              <w:rPr>
                <w:rFonts w:eastAsia="Times New Roman"/>
                <w:sz w:val="20"/>
                <w:szCs w:val="20"/>
                <w:lang w:val="en-US"/>
              </w:rPr>
              <w:t>Hasil penelitian</w:t>
            </w:r>
            <w:r w:rsidR="004E1FE2" w:rsidRPr="00AA3EA0">
              <w:rPr>
                <w:rFonts w:eastAsia="Times New Roman"/>
                <w:sz w:val="20"/>
                <w:szCs w:val="20"/>
                <w:lang w:val="en-US"/>
              </w:rPr>
              <w:t xml:space="preserve"> dengan jumlah responden sebanyak 350 dengan usia 45-60 </w:t>
            </w:r>
            <w:proofErr w:type="gramStart"/>
            <w:r w:rsidR="004E1FE2" w:rsidRPr="00AA3EA0">
              <w:rPr>
                <w:rFonts w:eastAsia="Times New Roman"/>
                <w:sz w:val="20"/>
                <w:szCs w:val="20"/>
                <w:lang w:val="en-US"/>
              </w:rPr>
              <w:t xml:space="preserve">tahun </w:t>
            </w:r>
            <w:r w:rsidRPr="00AA3EA0">
              <w:rPr>
                <w:rFonts w:eastAsia="Times New Roman"/>
                <w:sz w:val="20"/>
                <w:szCs w:val="20"/>
                <w:lang w:val="en-US"/>
              </w:rPr>
              <w:t xml:space="preserve"> menunjukkan</w:t>
            </w:r>
            <w:proofErr w:type="gramEnd"/>
            <w:r w:rsidRPr="00AA3EA0">
              <w:rPr>
                <w:rFonts w:eastAsia="Times New Roman"/>
                <w:sz w:val="20"/>
                <w:szCs w:val="20"/>
                <w:lang w:val="en-US"/>
              </w:rPr>
              <w:t>.</w:t>
            </w:r>
            <w:r w:rsidR="00343EA0" w:rsidRPr="00AA3EA0">
              <w:rPr>
                <w:rFonts w:eastAsia="Times New Roman"/>
                <w:sz w:val="20"/>
                <w:szCs w:val="20"/>
                <w:lang w:val="en-US"/>
              </w:rPr>
              <w:t xml:space="preserve"> </w:t>
            </w:r>
            <w:r w:rsidRPr="00AA3EA0">
              <w:rPr>
                <w:rFonts w:eastAsia="Times New Roman"/>
                <w:sz w:val="20"/>
                <w:szCs w:val="20"/>
              </w:rPr>
              <w:t>Lebih dari setengah respoden (59%) memiliki self-efficacy yang baik untuk mengelola hipertensi mereka. Efikasi diri yang baik secara statistik terkait secara signifikan dengan peningkatan prevalensi kepatuhan terhadap pengobatan (PR = 1,23, 95% CI: 1,08, 1,32), diet rendah garam (PR = 1,64, 95% CI: 1,07-2,20), latihan aktivitas fisik (PR = 1.27, 95% CI: 1.08-1.39), tidak merokok (PR = 1.10, 95% CI: 1.01–1.15), dan mempraktikkan teknik manajemen berat badan (PR = 1.63, 95% CI: 1.30–1.87 ).</w:t>
            </w:r>
          </w:p>
          <w:p w:rsidR="000F250B" w:rsidRPr="00AA3EA0" w:rsidRDefault="000F250B" w:rsidP="00AA3EA0">
            <w:pPr>
              <w:spacing w:line="240" w:lineRule="auto"/>
              <w:rPr>
                <w:rFonts w:eastAsia="Times New Roman"/>
                <w:sz w:val="20"/>
                <w:szCs w:val="20"/>
              </w:rPr>
            </w:pPr>
            <w:r w:rsidRPr="00AA3EA0">
              <w:rPr>
                <w:rFonts w:eastAsia="Times New Roman"/>
                <w:sz w:val="20"/>
                <w:szCs w:val="20"/>
              </w:rPr>
              <w:t xml:space="preserve">Peserta berkisar pada usia 22 hingga 88 tahun, dengan usia rata-rata 53 tahun. Lebih dari setengahnya berusia 50 tahun atau lebih dan hampir 70% sampel adalah perempuan. Sedikit lebih dari sepertiga sampel menikah. Lebih dari tiga perempat menilai kesehatan mereka baik sampai sangat baik. Delapan puluh </w:t>
            </w:r>
            <w:r w:rsidRPr="00AA3EA0">
              <w:rPr>
                <w:rFonts w:eastAsia="Times New Roman"/>
                <w:sz w:val="20"/>
                <w:szCs w:val="20"/>
              </w:rPr>
              <w:lastRenderedPageBreak/>
              <w:t>persen sampel kelebihan berat badan atau obesitas berdasarkan indeks massa tubuh. Sekitar 11% dari peserta tidak memiliki asuransi kesehatan. Kepatuhan terhadap perawatan diri hipertensi berkisar antara 22% untuk kepatuhan diet rendah garam hingga 75% untuk tidak merokok, dengan kepatuhan terhadap pengobatan sebesar 58%</w:t>
            </w:r>
          </w:p>
          <w:p w:rsidR="000F250B" w:rsidRPr="00AA3EA0" w:rsidRDefault="000F250B" w:rsidP="00AA3EA0">
            <w:pPr>
              <w:spacing w:line="240" w:lineRule="auto"/>
              <w:rPr>
                <w:sz w:val="20"/>
                <w:szCs w:val="20"/>
                <w:lang w:val="en-US"/>
              </w:rPr>
            </w:pPr>
          </w:p>
        </w:tc>
        <w:tc>
          <w:tcPr>
            <w:tcW w:w="1275" w:type="dxa"/>
          </w:tcPr>
          <w:p w:rsidR="000F250B" w:rsidRPr="00AA3EA0" w:rsidRDefault="000F250B" w:rsidP="00AA3EA0">
            <w:pPr>
              <w:spacing w:line="240" w:lineRule="auto"/>
              <w:ind w:right="206"/>
              <w:rPr>
                <w:sz w:val="20"/>
                <w:szCs w:val="20"/>
                <w:lang w:val="en-US"/>
              </w:rPr>
            </w:pPr>
            <w:r w:rsidRPr="00AA3EA0">
              <w:rPr>
                <w:sz w:val="20"/>
                <w:szCs w:val="20"/>
                <w:lang w:val="en-US"/>
              </w:rPr>
              <w:lastRenderedPageBreak/>
              <w:t>science direct</w:t>
            </w:r>
          </w:p>
        </w:tc>
      </w:tr>
      <w:tr w:rsidR="00FB7F19" w:rsidRPr="005813E1" w:rsidTr="00AA3EA0">
        <w:tblPrEx>
          <w:tblLook w:val="0000"/>
        </w:tblPrEx>
        <w:trPr>
          <w:trHeight w:val="466"/>
        </w:trPr>
        <w:tc>
          <w:tcPr>
            <w:tcW w:w="425" w:type="dxa"/>
          </w:tcPr>
          <w:p w:rsidR="000F250B" w:rsidRPr="00AA3EA0" w:rsidRDefault="000F250B" w:rsidP="00AA3EA0">
            <w:pPr>
              <w:spacing w:line="240" w:lineRule="auto"/>
              <w:rPr>
                <w:sz w:val="20"/>
                <w:szCs w:val="20"/>
                <w:lang w:val="en-US"/>
              </w:rPr>
            </w:pPr>
            <w:r w:rsidRPr="00AA3EA0">
              <w:rPr>
                <w:sz w:val="20"/>
                <w:szCs w:val="20"/>
                <w:lang w:val="en-US"/>
              </w:rPr>
              <w:lastRenderedPageBreak/>
              <w:t xml:space="preserve">   8</w:t>
            </w:r>
          </w:p>
        </w:tc>
        <w:tc>
          <w:tcPr>
            <w:tcW w:w="1560" w:type="dxa"/>
          </w:tcPr>
          <w:p w:rsidR="000F250B" w:rsidRPr="00AA3EA0" w:rsidRDefault="000F250B" w:rsidP="00AA3EA0">
            <w:pPr>
              <w:spacing w:line="240" w:lineRule="auto"/>
              <w:rPr>
                <w:sz w:val="20"/>
                <w:szCs w:val="20"/>
                <w:lang w:val="en-US"/>
              </w:rPr>
            </w:pPr>
            <w:r w:rsidRPr="00AA3EA0">
              <w:rPr>
                <w:sz w:val="20"/>
                <w:szCs w:val="20"/>
                <w:lang w:val="en-US"/>
              </w:rPr>
              <w:t>Huda Al-Noumani, Jia-Rong Wu, Debra Barksdale, George Knafl,</w:t>
            </w:r>
          </w:p>
          <w:p w:rsidR="000F250B" w:rsidRPr="00AA3EA0" w:rsidRDefault="000F250B" w:rsidP="00AA3EA0">
            <w:pPr>
              <w:spacing w:line="240" w:lineRule="auto"/>
              <w:rPr>
                <w:sz w:val="20"/>
                <w:szCs w:val="20"/>
                <w:lang w:val="en-US"/>
              </w:rPr>
            </w:pPr>
            <w:r w:rsidRPr="00AA3EA0">
              <w:rPr>
                <w:sz w:val="20"/>
                <w:szCs w:val="20"/>
                <w:lang w:val="en-US"/>
              </w:rPr>
              <w:t xml:space="preserve">Esra AlKhasawnh.Gwen Sherwood, </w:t>
            </w:r>
          </w:p>
        </w:tc>
        <w:tc>
          <w:tcPr>
            <w:tcW w:w="850" w:type="dxa"/>
          </w:tcPr>
          <w:p w:rsidR="000F250B" w:rsidRPr="00AA3EA0" w:rsidRDefault="008307C2" w:rsidP="00AA3EA0">
            <w:pPr>
              <w:spacing w:line="240" w:lineRule="auto"/>
              <w:rPr>
                <w:sz w:val="20"/>
                <w:szCs w:val="20"/>
                <w:lang w:val="en-US"/>
              </w:rPr>
            </w:pPr>
            <w:r w:rsidRPr="00AA3EA0">
              <w:rPr>
                <w:sz w:val="20"/>
                <w:szCs w:val="20"/>
                <w:lang w:val="en-US"/>
              </w:rPr>
              <w:t xml:space="preserve"> </w:t>
            </w:r>
            <w:r w:rsidR="000F250B" w:rsidRPr="00AA3EA0">
              <w:rPr>
                <w:sz w:val="20"/>
                <w:szCs w:val="20"/>
                <w:lang w:val="en-US"/>
              </w:rPr>
              <w:t>2018</w:t>
            </w:r>
          </w:p>
        </w:tc>
        <w:tc>
          <w:tcPr>
            <w:tcW w:w="1134" w:type="dxa"/>
          </w:tcPr>
          <w:p w:rsidR="000F250B" w:rsidRPr="00AA3EA0" w:rsidRDefault="000F250B" w:rsidP="00AA3EA0">
            <w:pPr>
              <w:spacing w:line="240" w:lineRule="auto"/>
              <w:rPr>
                <w:sz w:val="20"/>
                <w:szCs w:val="20"/>
                <w:lang w:val="en-US"/>
              </w:rPr>
            </w:pPr>
            <w:r w:rsidRPr="00AA3EA0">
              <w:rPr>
                <w:sz w:val="20"/>
                <w:szCs w:val="20"/>
                <w:lang w:val="en-US"/>
              </w:rPr>
              <w:t>Vol. 33, No. 6</w:t>
            </w:r>
          </w:p>
        </w:tc>
        <w:tc>
          <w:tcPr>
            <w:tcW w:w="1418" w:type="dxa"/>
          </w:tcPr>
          <w:p w:rsidR="000F250B" w:rsidRPr="00AA3EA0" w:rsidRDefault="000F250B" w:rsidP="00AA3EA0">
            <w:pPr>
              <w:spacing w:line="240" w:lineRule="auto"/>
              <w:rPr>
                <w:sz w:val="20"/>
                <w:szCs w:val="20"/>
                <w:lang w:val="en-US"/>
              </w:rPr>
            </w:pPr>
            <w:r w:rsidRPr="00AA3EA0">
              <w:rPr>
                <w:sz w:val="20"/>
                <w:szCs w:val="20"/>
                <w:lang w:val="en-US"/>
              </w:rPr>
              <w:t>Health Beliefs and Medication Adherence in</w:t>
            </w:r>
          </w:p>
          <w:p w:rsidR="000F250B" w:rsidRPr="00AA3EA0" w:rsidRDefault="000F250B" w:rsidP="00AA3EA0">
            <w:pPr>
              <w:spacing w:line="240" w:lineRule="auto"/>
              <w:rPr>
                <w:sz w:val="20"/>
                <w:szCs w:val="20"/>
                <w:lang w:val="en-US"/>
              </w:rPr>
            </w:pPr>
            <w:r w:rsidRPr="00AA3EA0">
              <w:rPr>
                <w:sz w:val="20"/>
                <w:szCs w:val="20"/>
                <w:lang w:val="en-US"/>
              </w:rPr>
              <w:t>Omanis With Hypertension</w:t>
            </w:r>
          </w:p>
        </w:tc>
        <w:tc>
          <w:tcPr>
            <w:tcW w:w="1276" w:type="dxa"/>
          </w:tcPr>
          <w:p w:rsidR="000F250B" w:rsidRPr="00AA3EA0" w:rsidRDefault="000F250B" w:rsidP="00AA3EA0">
            <w:pPr>
              <w:spacing w:line="240" w:lineRule="auto"/>
              <w:rPr>
                <w:i/>
                <w:sz w:val="20"/>
                <w:szCs w:val="20"/>
                <w:lang w:val="en-US"/>
              </w:rPr>
            </w:pPr>
            <w:r w:rsidRPr="00AA3EA0">
              <w:rPr>
                <w:i/>
                <w:sz w:val="20"/>
                <w:szCs w:val="20"/>
                <w:shd w:val="clear" w:color="auto" w:fill="FFFFFF"/>
              </w:rPr>
              <w:t>cross  sectional</w:t>
            </w:r>
          </w:p>
          <w:p w:rsidR="000F250B" w:rsidRPr="00AA3EA0" w:rsidRDefault="000F250B" w:rsidP="00AA3EA0">
            <w:pPr>
              <w:spacing w:line="240" w:lineRule="auto"/>
              <w:rPr>
                <w:sz w:val="20"/>
                <w:szCs w:val="20"/>
                <w:lang w:val="en-US"/>
              </w:rPr>
            </w:pPr>
          </w:p>
        </w:tc>
        <w:tc>
          <w:tcPr>
            <w:tcW w:w="1275" w:type="dxa"/>
          </w:tcPr>
          <w:p w:rsidR="00573535" w:rsidRPr="00AA3EA0" w:rsidRDefault="00573535" w:rsidP="00AA3EA0">
            <w:pPr>
              <w:spacing w:line="240" w:lineRule="auto"/>
              <w:rPr>
                <w:sz w:val="20"/>
                <w:szCs w:val="20"/>
                <w:lang w:val="en-US"/>
              </w:rPr>
            </w:pPr>
            <w:r w:rsidRPr="00AA3EA0">
              <w:rPr>
                <w:i/>
                <w:sz w:val="20"/>
                <w:szCs w:val="20"/>
                <w:lang w:val="en-US"/>
              </w:rPr>
              <w:t>Purposive sampling</w:t>
            </w:r>
          </w:p>
          <w:p w:rsidR="000F250B" w:rsidRPr="00AA3EA0" w:rsidRDefault="000F250B" w:rsidP="00AA3EA0">
            <w:pPr>
              <w:spacing w:line="240" w:lineRule="auto"/>
              <w:rPr>
                <w:sz w:val="20"/>
                <w:szCs w:val="20"/>
                <w:lang w:val="en-US"/>
              </w:rPr>
            </w:pPr>
          </w:p>
          <w:p w:rsidR="000F250B" w:rsidRPr="00AA3EA0" w:rsidRDefault="000F250B" w:rsidP="00AA3EA0">
            <w:pPr>
              <w:spacing w:line="240" w:lineRule="auto"/>
              <w:rPr>
                <w:sz w:val="20"/>
                <w:szCs w:val="20"/>
                <w:lang w:val="en-US"/>
              </w:rPr>
            </w:pPr>
          </w:p>
          <w:p w:rsidR="000F250B" w:rsidRPr="00AA3EA0" w:rsidRDefault="000F250B" w:rsidP="00AA3EA0">
            <w:pPr>
              <w:spacing w:line="240" w:lineRule="auto"/>
              <w:rPr>
                <w:sz w:val="20"/>
                <w:szCs w:val="20"/>
                <w:lang w:val="en-US"/>
              </w:rPr>
            </w:pPr>
          </w:p>
          <w:p w:rsidR="000F250B" w:rsidRPr="00AA3EA0" w:rsidRDefault="000F250B" w:rsidP="00AA3EA0">
            <w:pPr>
              <w:spacing w:line="240" w:lineRule="auto"/>
              <w:rPr>
                <w:sz w:val="20"/>
                <w:szCs w:val="20"/>
                <w:lang w:val="en-US"/>
              </w:rPr>
            </w:pPr>
          </w:p>
          <w:p w:rsidR="000F250B" w:rsidRPr="00AA3EA0" w:rsidRDefault="000F250B" w:rsidP="00AA3EA0">
            <w:pPr>
              <w:spacing w:line="240" w:lineRule="auto"/>
              <w:rPr>
                <w:sz w:val="20"/>
                <w:szCs w:val="20"/>
                <w:lang w:val="en-US"/>
              </w:rPr>
            </w:pPr>
          </w:p>
        </w:tc>
        <w:tc>
          <w:tcPr>
            <w:tcW w:w="1276" w:type="dxa"/>
          </w:tcPr>
          <w:p w:rsidR="00573535" w:rsidRPr="00AA3EA0" w:rsidRDefault="00573535" w:rsidP="00AA3EA0">
            <w:pPr>
              <w:spacing w:line="240" w:lineRule="auto"/>
              <w:rPr>
                <w:sz w:val="20"/>
                <w:szCs w:val="20"/>
                <w:lang w:val="en-US"/>
              </w:rPr>
            </w:pPr>
            <w:r w:rsidRPr="00AA3EA0">
              <w:rPr>
                <w:sz w:val="20"/>
                <w:szCs w:val="20"/>
                <w:lang w:val="en-US"/>
              </w:rPr>
              <w:t>self efficacy,kepatuhan pengobatan,kepercayaan diri</w:t>
            </w:r>
          </w:p>
          <w:p w:rsidR="000F250B" w:rsidRPr="00AA3EA0" w:rsidRDefault="000F250B" w:rsidP="00AA3EA0">
            <w:pPr>
              <w:spacing w:line="240" w:lineRule="auto"/>
              <w:rPr>
                <w:sz w:val="20"/>
                <w:szCs w:val="20"/>
                <w:lang w:val="en-US"/>
              </w:rPr>
            </w:pPr>
          </w:p>
        </w:tc>
        <w:tc>
          <w:tcPr>
            <w:tcW w:w="1559" w:type="dxa"/>
          </w:tcPr>
          <w:p w:rsidR="00573535" w:rsidRPr="00AA3EA0" w:rsidRDefault="00573535" w:rsidP="00AA3EA0">
            <w:pPr>
              <w:spacing w:line="240" w:lineRule="auto"/>
              <w:rPr>
                <w:sz w:val="20"/>
                <w:szCs w:val="20"/>
                <w:lang w:val="en-US"/>
              </w:rPr>
            </w:pPr>
            <w:r w:rsidRPr="00AA3EA0">
              <w:rPr>
                <w:sz w:val="20"/>
                <w:szCs w:val="20"/>
                <w:lang w:val="en-US"/>
              </w:rPr>
              <w:t>Eight-Item Morisky Medication Adherence Scale (MMAS-8), Beliefs about Medicines Questionnaire Specific (BMQ). Brief Illness Perception Questionnaire (BIPQ)</w:t>
            </w:r>
          </w:p>
          <w:p w:rsidR="000F250B" w:rsidRPr="00AA3EA0" w:rsidRDefault="000F250B" w:rsidP="00AA3EA0">
            <w:pPr>
              <w:spacing w:line="240" w:lineRule="auto"/>
              <w:rPr>
                <w:sz w:val="20"/>
                <w:szCs w:val="20"/>
                <w:lang w:val="en-US"/>
              </w:rPr>
            </w:pPr>
          </w:p>
        </w:tc>
        <w:tc>
          <w:tcPr>
            <w:tcW w:w="1134" w:type="dxa"/>
          </w:tcPr>
          <w:p w:rsidR="000F250B" w:rsidRPr="00AA3EA0" w:rsidRDefault="00573535" w:rsidP="00AA3EA0">
            <w:pPr>
              <w:spacing w:line="240" w:lineRule="auto"/>
              <w:rPr>
                <w:sz w:val="20"/>
                <w:szCs w:val="20"/>
                <w:lang w:val="en-US"/>
              </w:rPr>
            </w:pPr>
            <w:r w:rsidRPr="00AA3EA0">
              <w:rPr>
                <w:sz w:val="20"/>
                <w:szCs w:val="20"/>
              </w:rPr>
              <w:t>Saphiro wilk, pearson’s</w:t>
            </w:r>
            <w:r w:rsidRPr="00AA3EA0">
              <w:rPr>
                <w:sz w:val="20"/>
                <w:szCs w:val="20"/>
                <w:lang w:val="en-US"/>
              </w:rPr>
              <w:t xml:space="preserve">, </w:t>
            </w:r>
            <w:r w:rsidRPr="00AA3EA0">
              <w:rPr>
                <w:sz w:val="20"/>
                <w:szCs w:val="20"/>
              </w:rPr>
              <w:t>correlation, multiple regression</w:t>
            </w:r>
          </w:p>
        </w:tc>
        <w:tc>
          <w:tcPr>
            <w:tcW w:w="2694" w:type="dxa"/>
          </w:tcPr>
          <w:p w:rsidR="000F250B" w:rsidRPr="00AA3EA0" w:rsidRDefault="00343EA0" w:rsidP="00AA3EA0">
            <w:pPr>
              <w:spacing w:line="240" w:lineRule="auto"/>
              <w:rPr>
                <w:sz w:val="20"/>
                <w:szCs w:val="20"/>
                <w:lang w:val="en-US"/>
              </w:rPr>
            </w:pPr>
            <w:r w:rsidRPr="00AA3EA0">
              <w:rPr>
                <w:rFonts w:eastAsia="Times New Roman"/>
                <w:sz w:val="20"/>
                <w:szCs w:val="20"/>
                <w:lang w:val="en-US"/>
              </w:rPr>
              <w:t xml:space="preserve">Hasilpenelitian </w:t>
            </w:r>
            <w:r w:rsidR="008307C2" w:rsidRPr="00AA3EA0">
              <w:rPr>
                <w:rFonts w:eastAsia="Times New Roman"/>
                <w:sz w:val="20"/>
                <w:szCs w:val="20"/>
                <w:lang w:val="en-US"/>
              </w:rPr>
              <w:t>menunjukkan.</w:t>
            </w:r>
            <w:r w:rsidRPr="00AA3EA0">
              <w:rPr>
                <w:rFonts w:eastAsia="Times New Roman"/>
                <w:sz w:val="20"/>
                <w:szCs w:val="20"/>
                <w:lang w:val="en-US"/>
              </w:rPr>
              <w:t xml:space="preserve"> </w:t>
            </w:r>
            <w:proofErr w:type="gramStart"/>
            <w:r w:rsidRPr="00AA3EA0">
              <w:rPr>
                <w:sz w:val="20"/>
                <w:szCs w:val="20"/>
                <w:lang w:val="en-US"/>
              </w:rPr>
              <w:t>bahwa</w:t>
            </w:r>
            <w:proofErr w:type="gramEnd"/>
            <w:r w:rsidRPr="00AA3EA0">
              <w:rPr>
                <w:sz w:val="20"/>
                <w:szCs w:val="20"/>
                <w:lang w:val="en-US"/>
              </w:rPr>
              <w:t xml:space="preserve"> responde</w:t>
            </w:r>
            <w:r w:rsidR="000F250B" w:rsidRPr="00AA3EA0">
              <w:rPr>
                <w:sz w:val="20"/>
                <w:szCs w:val="20"/>
                <w:lang w:val="en-US"/>
              </w:rPr>
              <w:t xml:space="preserve">n sebanyak 68% dari total responden yang berjumlah 215 cenderung </w:t>
            </w:r>
            <w:r w:rsidRPr="00AA3EA0">
              <w:rPr>
                <w:sz w:val="20"/>
                <w:szCs w:val="20"/>
                <w:lang w:val="en-US"/>
              </w:rPr>
              <w:t xml:space="preserve">memiliki kepatuhan </w:t>
            </w:r>
            <w:r w:rsidR="000F250B" w:rsidRPr="00AA3EA0">
              <w:rPr>
                <w:sz w:val="20"/>
                <w:szCs w:val="20"/>
                <w:lang w:val="en-US"/>
              </w:rPr>
              <w:t xml:space="preserve">pengobatan yang tinggi. </w:t>
            </w:r>
            <w:proofErr w:type="gramStart"/>
            <w:r w:rsidR="000F250B" w:rsidRPr="00AA3EA0">
              <w:rPr>
                <w:sz w:val="20"/>
                <w:szCs w:val="20"/>
                <w:lang w:val="en-US"/>
              </w:rPr>
              <w:t>semakin</w:t>
            </w:r>
            <w:proofErr w:type="gramEnd"/>
            <w:r w:rsidR="000F250B" w:rsidRPr="00AA3EA0">
              <w:rPr>
                <w:sz w:val="20"/>
                <w:szCs w:val="20"/>
                <w:lang w:val="en-US"/>
              </w:rPr>
              <w:t xml:space="preserve"> tinggi tingkat kepatuhan yang dimiliki maka semakin tinggi self-efficacy yang mereka miliki sehingga semakin baik </w:t>
            </w:r>
            <w:r w:rsidRPr="00AA3EA0">
              <w:rPr>
                <w:sz w:val="20"/>
                <w:szCs w:val="20"/>
                <w:lang w:val="en-US"/>
              </w:rPr>
              <w:t>pula upaya pengendalian tekanan</w:t>
            </w:r>
            <w:r w:rsidR="000F250B" w:rsidRPr="00AA3EA0">
              <w:rPr>
                <w:sz w:val="20"/>
                <w:szCs w:val="20"/>
                <w:lang w:val="en-US"/>
              </w:rPr>
              <w:t>darahnya agar menjadi optimal.</w:t>
            </w:r>
          </w:p>
        </w:tc>
        <w:tc>
          <w:tcPr>
            <w:tcW w:w="1275" w:type="dxa"/>
          </w:tcPr>
          <w:p w:rsidR="000F250B" w:rsidRPr="00AA3EA0" w:rsidRDefault="000F250B" w:rsidP="00AA3EA0">
            <w:pPr>
              <w:spacing w:line="240" w:lineRule="auto"/>
              <w:ind w:right="206"/>
              <w:rPr>
                <w:sz w:val="20"/>
                <w:szCs w:val="20"/>
                <w:lang w:val="en-US"/>
              </w:rPr>
            </w:pPr>
            <w:r w:rsidRPr="00AA3EA0">
              <w:rPr>
                <w:sz w:val="20"/>
                <w:szCs w:val="20"/>
                <w:lang w:val="en-US"/>
              </w:rPr>
              <w:t>pubmed</w:t>
            </w:r>
          </w:p>
        </w:tc>
      </w:tr>
      <w:tr w:rsidR="00FB7F19" w:rsidRPr="005813E1" w:rsidTr="00AA3EA0">
        <w:tblPrEx>
          <w:tblLook w:val="0000"/>
        </w:tblPrEx>
        <w:trPr>
          <w:trHeight w:val="310"/>
        </w:trPr>
        <w:tc>
          <w:tcPr>
            <w:tcW w:w="425" w:type="dxa"/>
          </w:tcPr>
          <w:p w:rsidR="000F250B" w:rsidRPr="00AA3EA0" w:rsidRDefault="000F250B" w:rsidP="00AA3EA0">
            <w:pPr>
              <w:spacing w:line="240" w:lineRule="auto"/>
              <w:rPr>
                <w:sz w:val="20"/>
                <w:szCs w:val="20"/>
                <w:lang w:val="en-US"/>
              </w:rPr>
            </w:pPr>
            <w:r w:rsidRPr="00AA3EA0">
              <w:rPr>
                <w:sz w:val="20"/>
                <w:szCs w:val="20"/>
                <w:lang w:val="en-US"/>
              </w:rPr>
              <w:t>9</w:t>
            </w:r>
          </w:p>
        </w:tc>
        <w:tc>
          <w:tcPr>
            <w:tcW w:w="1560" w:type="dxa"/>
          </w:tcPr>
          <w:p w:rsidR="000F250B" w:rsidRPr="00AA3EA0" w:rsidRDefault="000F250B" w:rsidP="00AA3EA0">
            <w:pPr>
              <w:spacing w:line="240" w:lineRule="auto"/>
              <w:rPr>
                <w:sz w:val="20"/>
                <w:szCs w:val="20"/>
                <w:lang w:val="en-US"/>
              </w:rPr>
            </w:pPr>
            <w:r w:rsidRPr="00AA3EA0">
              <w:rPr>
                <w:sz w:val="20"/>
                <w:szCs w:val="20"/>
                <w:shd w:val="clear" w:color="auto" w:fill="FFFFFF"/>
                <w:lang w:val="en-US"/>
              </w:rPr>
              <w:t>T</w:t>
            </w:r>
            <w:r w:rsidRPr="00AA3EA0">
              <w:rPr>
                <w:sz w:val="20"/>
                <w:szCs w:val="20"/>
                <w:shd w:val="clear" w:color="auto" w:fill="FFFFFF"/>
              </w:rPr>
              <w:t xml:space="preserve">homas J. Criswell, Pharm.D., Cynthia A. Weber, </w:t>
            </w:r>
            <w:r w:rsidRPr="00AA3EA0">
              <w:rPr>
                <w:sz w:val="20"/>
                <w:szCs w:val="20"/>
                <w:shd w:val="clear" w:color="auto" w:fill="FFFFFF"/>
              </w:rPr>
              <w:lastRenderedPageBreak/>
              <w:t>Pharm.D., Yinghui Xu, M.S., and Barry L. Carter, Pharm.D</w:t>
            </w:r>
          </w:p>
        </w:tc>
        <w:tc>
          <w:tcPr>
            <w:tcW w:w="850" w:type="dxa"/>
          </w:tcPr>
          <w:p w:rsidR="000F250B" w:rsidRPr="00AA3EA0" w:rsidRDefault="000F250B" w:rsidP="00AA3EA0">
            <w:pPr>
              <w:spacing w:line="240" w:lineRule="auto"/>
              <w:rPr>
                <w:sz w:val="20"/>
                <w:szCs w:val="20"/>
                <w:lang w:val="en-US"/>
              </w:rPr>
            </w:pPr>
            <w:r w:rsidRPr="00AA3EA0">
              <w:rPr>
                <w:sz w:val="20"/>
                <w:szCs w:val="20"/>
                <w:lang w:val="en-US"/>
              </w:rPr>
              <w:lastRenderedPageBreak/>
              <w:t>2010</w:t>
            </w:r>
          </w:p>
        </w:tc>
        <w:tc>
          <w:tcPr>
            <w:tcW w:w="1134" w:type="dxa"/>
          </w:tcPr>
          <w:p w:rsidR="000F250B" w:rsidRPr="00AA3EA0" w:rsidRDefault="000F250B" w:rsidP="00AA3EA0">
            <w:pPr>
              <w:spacing w:line="240" w:lineRule="auto"/>
              <w:rPr>
                <w:sz w:val="20"/>
                <w:szCs w:val="20"/>
                <w:lang w:val="en-US"/>
              </w:rPr>
            </w:pPr>
            <w:r w:rsidRPr="00AA3EA0">
              <w:rPr>
                <w:sz w:val="20"/>
                <w:szCs w:val="20"/>
                <w:lang w:val="en-US"/>
              </w:rPr>
              <w:t>Volume 30, no.5</w:t>
            </w:r>
          </w:p>
        </w:tc>
        <w:tc>
          <w:tcPr>
            <w:tcW w:w="1418" w:type="dxa"/>
          </w:tcPr>
          <w:p w:rsidR="003B79A3" w:rsidRPr="00AA3EA0" w:rsidRDefault="008307C2" w:rsidP="00AA3EA0">
            <w:pPr>
              <w:spacing w:line="240" w:lineRule="auto"/>
              <w:jc w:val="left"/>
              <w:rPr>
                <w:i/>
                <w:sz w:val="20"/>
                <w:szCs w:val="20"/>
                <w:shd w:val="clear" w:color="auto" w:fill="FFFFFF"/>
                <w:lang w:val="en-US"/>
              </w:rPr>
            </w:pPr>
            <w:r w:rsidRPr="00AA3EA0">
              <w:rPr>
                <w:i/>
                <w:sz w:val="20"/>
                <w:szCs w:val="20"/>
                <w:shd w:val="clear" w:color="auto" w:fill="FFFFFF"/>
              </w:rPr>
              <w:t>Effect</w:t>
            </w:r>
            <w:r w:rsidRPr="00AA3EA0">
              <w:rPr>
                <w:i/>
                <w:sz w:val="20"/>
                <w:szCs w:val="20"/>
                <w:shd w:val="clear" w:color="auto" w:fill="FFFFFF"/>
                <w:lang w:val="en-US"/>
              </w:rPr>
              <w:t xml:space="preserve"> </w:t>
            </w:r>
            <w:r w:rsidR="000F250B" w:rsidRPr="00AA3EA0">
              <w:rPr>
                <w:i/>
                <w:sz w:val="20"/>
                <w:szCs w:val="20"/>
                <w:shd w:val="clear" w:color="auto" w:fill="FFFFFF"/>
              </w:rPr>
              <w:t xml:space="preserve">of </w:t>
            </w:r>
          </w:p>
          <w:p w:rsidR="004E1FE2" w:rsidRPr="00AA3EA0" w:rsidRDefault="003B79A3" w:rsidP="00AA3EA0">
            <w:pPr>
              <w:spacing w:line="240" w:lineRule="auto"/>
              <w:jc w:val="left"/>
              <w:rPr>
                <w:i/>
                <w:sz w:val="20"/>
                <w:szCs w:val="20"/>
                <w:shd w:val="clear" w:color="auto" w:fill="FFFFFF"/>
                <w:lang w:val="en-US"/>
              </w:rPr>
            </w:pPr>
            <w:r w:rsidRPr="00AA3EA0">
              <w:rPr>
                <w:i/>
                <w:sz w:val="20"/>
                <w:szCs w:val="20"/>
                <w:shd w:val="clear" w:color="auto" w:fill="FFFFFF"/>
              </w:rPr>
              <w:t>Self</w:t>
            </w:r>
            <w:r w:rsidRPr="00AA3EA0">
              <w:rPr>
                <w:i/>
                <w:sz w:val="20"/>
                <w:szCs w:val="20"/>
                <w:shd w:val="clear" w:color="auto" w:fill="FFFFFF"/>
                <w:lang w:val="en-US"/>
              </w:rPr>
              <w:t xml:space="preserve"> </w:t>
            </w:r>
            <w:r w:rsidR="000F250B" w:rsidRPr="00AA3EA0">
              <w:rPr>
                <w:i/>
                <w:sz w:val="20"/>
                <w:szCs w:val="20"/>
                <w:shd w:val="clear" w:color="auto" w:fill="FFFFFF"/>
              </w:rPr>
              <w:t>Efficacy and Social Support</w:t>
            </w:r>
            <w:r w:rsidR="008307C2" w:rsidRPr="00AA3EA0">
              <w:rPr>
                <w:i/>
                <w:sz w:val="20"/>
                <w:szCs w:val="20"/>
                <w:shd w:val="clear" w:color="auto" w:fill="FFFFFF"/>
                <w:lang w:val="en-US"/>
              </w:rPr>
              <w:t xml:space="preserve"> </w:t>
            </w:r>
            <w:r w:rsidR="000F250B" w:rsidRPr="00AA3EA0">
              <w:rPr>
                <w:i/>
                <w:sz w:val="20"/>
                <w:szCs w:val="20"/>
                <w:shd w:val="clear" w:color="auto" w:fill="FFFFFF"/>
              </w:rPr>
              <w:t>on</w:t>
            </w:r>
            <w:r w:rsidR="008307C2" w:rsidRPr="00AA3EA0">
              <w:rPr>
                <w:i/>
                <w:sz w:val="20"/>
                <w:szCs w:val="20"/>
                <w:shd w:val="clear" w:color="auto" w:fill="FFFFFF"/>
                <w:lang w:val="en-US"/>
              </w:rPr>
              <w:t xml:space="preserve"> </w:t>
            </w:r>
            <w:r w:rsidRPr="00AA3EA0">
              <w:rPr>
                <w:i/>
                <w:sz w:val="20"/>
                <w:szCs w:val="20"/>
                <w:shd w:val="clear" w:color="auto" w:fill="FFFFFF"/>
              </w:rPr>
              <w:t>Adherence to</w:t>
            </w:r>
            <w:r w:rsidRPr="00AA3EA0">
              <w:rPr>
                <w:i/>
                <w:sz w:val="20"/>
                <w:szCs w:val="20"/>
                <w:shd w:val="clear" w:color="auto" w:fill="FFFFFF"/>
                <w:lang w:val="en-US"/>
              </w:rPr>
              <w:t xml:space="preserve"> </w:t>
            </w:r>
            <w:r w:rsidR="000F250B" w:rsidRPr="00AA3EA0">
              <w:rPr>
                <w:i/>
                <w:sz w:val="20"/>
                <w:szCs w:val="20"/>
                <w:shd w:val="clear" w:color="auto" w:fill="FFFFFF"/>
              </w:rPr>
              <w:lastRenderedPageBreak/>
              <w:t>Antihypertensive Drugs</w:t>
            </w:r>
          </w:p>
          <w:p w:rsidR="004E1FE2" w:rsidRPr="00AA3EA0" w:rsidRDefault="004E1FE2" w:rsidP="00AA3EA0">
            <w:pPr>
              <w:spacing w:line="240" w:lineRule="auto"/>
              <w:jc w:val="left"/>
              <w:rPr>
                <w:i/>
                <w:sz w:val="20"/>
                <w:szCs w:val="20"/>
                <w:lang w:val="en-US"/>
              </w:rPr>
            </w:pPr>
          </w:p>
          <w:p w:rsidR="004E1FE2" w:rsidRPr="00AA3EA0" w:rsidRDefault="004E1FE2" w:rsidP="00AA3EA0">
            <w:pPr>
              <w:spacing w:line="240" w:lineRule="auto"/>
              <w:rPr>
                <w:sz w:val="20"/>
                <w:szCs w:val="20"/>
                <w:lang w:val="en-US"/>
              </w:rPr>
            </w:pPr>
          </w:p>
          <w:p w:rsidR="004E1FE2" w:rsidRPr="00AA3EA0" w:rsidRDefault="004E1FE2" w:rsidP="00AA3EA0">
            <w:pPr>
              <w:spacing w:line="240" w:lineRule="auto"/>
              <w:rPr>
                <w:sz w:val="20"/>
                <w:szCs w:val="20"/>
                <w:lang w:val="en-US"/>
              </w:rPr>
            </w:pPr>
          </w:p>
          <w:p w:rsidR="000F250B" w:rsidRPr="00AA3EA0" w:rsidRDefault="000F250B" w:rsidP="00AA3EA0">
            <w:pPr>
              <w:spacing w:line="240" w:lineRule="auto"/>
              <w:rPr>
                <w:sz w:val="20"/>
                <w:szCs w:val="20"/>
                <w:lang w:val="en-US"/>
              </w:rPr>
            </w:pPr>
          </w:p>
        </w:tc>
        <w:tc>
          <w:tcPr>
            <w:tcW w:w="1276" w:type="dxa"/>
          </w:tcPr>
          <w:p w:rsidR="000F250B" w:rsidRPr="00AA3EA0" w:rsidRDefault="000F250B" w:rsidP="00AA3EA0">
            <w:pPr>
              <w:spacing w:line="240" w:lineRule="auto"/>
              <w:rPr>
                <w:i/>
                <w:sz w:val="20"/>
                <w:szCs w:val="20"/>
                <w:lang w:val="en-US"/>
              </w:rPr>
            </w:pPr>
            <w:r w:rsidRPr="00AA3EA0">
              <w:rPr>
                <w:i/>
                <w:sz w:val="20"/>
                <w:szCs w:val="20"/>
                <w:shd w:val="clear" w:color="auto" w:fill="FFFFFF"/>
              </w:rPr>
              <w:lastRenderedPageBreak/>
              <w:t>Post-hoc analysi</w:t>
            </w:r>
            <w:r w:rsidRPr="00AA3EA0">
              <w:rPr>
                <w:i/>
                <w:sz w:val="20"/>
                <w:szCs w:val="20"/>
                <w:shd w:val="clear" w:color="auto" w:fill="FFFFFF"/>
                <w:lang w:val="en-US"/>
              </w:rPr>
              <w:t>s</w:t>
            </w:r>
          </w:p>
          <w:p w:rsidR="000F250B" w:rsidRPr="00AA3EA0" w:rsidRDefault="000F250B" w:rsidP="00AA3EA0">
            <w:pPr>
              <w:spacing w:line="240" w:lineRule="auto"/>
              <w:rPr>
                <w:sz w:val="20"/>
                <w:szCs w:val="20"/>
                <w:lang w:val="en-US"/>
              </w:rPr>
            </w:pPr>
            <w:r w:rsidRPr="00AA3EA0">
              <w:rPr>
                <w:sz w:val="20"/>
                <w:szCs w:val="20"/>
                <w:lang w:val="en-US"/>
              </w:rPr>
              <w:t xml:space="preserve"> </w:t>
            </w:r>
          </w:p>
        </w:tc>
        <w:tc>
          <w:tcPr>
            <w:tcW w:w="1275" w:type="dxa"/>
          </w:tcPr>
          <w:p w:rsidR="00573535" w:rsidRPr="00AA3EA0" w:rsidRDefault="00573535" w:rsidP="00AA3EA0">
            <w:pPr>
              <w:spacing w:line="240" w:lineRule="auto"/>
              <w:rPr>
                <w:i/>
                <w:sz w:val="20"/>
                <w:szCs w:val="20"/>
                <w:lang w:val="en-US"/>
              </w:rPr>
            </w:pPr>
            <w:r w:rsidRPr="00AA3EA0">
              <w:rPr>
                <w:i/>
                <w:sz w:val="20"/>
                <w:szCs w:val="20"/>
                <w:lang w:val="en-US"/>
              </w:rPr>
              <w:t>simple Random sangmpling</w:t>
            </w:r>
          </w:p>
          <w:p w:rsidR="000F250B" w:rsidRPr="00AA3EA0" w:rsidRDefault="000F250B" w:rsidP="00AA3EA0">
            <w:pPr>
              <w:spacing w:line="240" w:lineRule="auto"/>
              <w:rPr>
                <w:sz w:val="20"/>
                <w:szCs w:val="20"/>
                <w:lang w:val="en-US"/>
              </w:rPr>
            </w:pPr>
          </w:p>
          <w:p w:rsidR="000F250B" w:rsidRPr="00AA3EA0" w:rsidRDefault="000F250B" w:rsidP="00AA3EA0">
            <w:pPr>
              <w:spacing w:line="240" w:lineRule="auto"/>
              <w:rPr>
                <w:sz w:val="20"/>
                <w:szCs w:val="20"/>
                <w:lang w:val="en-US"/>
              </w:rPr>
            </w:pPr>
          </w:p>
          <w:p w:rsidR="000F250B" w:rsidRPr="00AA3EA0" w:rsidRDefault="000F250B" w:rsidP="00AA3EA0">
            <w:pPr>
              <w:spacing w:line="240" w:lineRule="auto"/>
              <w:rPr>
                <w:sz w:val="20"/>
                <w:szCs w:val="20"/>
                <w:lang w:val="en-US"/>
              </w:rPr>
            </w:pPr>
          </w:p>
          <w:p w:rsidR="000F250B" w:rsidRPr="00AA3EA0" w:rsidRDefault="000F250B" w:rsidP="00AA3EA0">
            <w:pPr>
              <w:spacing w:line="240" w:lineRule="auto"/>
              <w:rPr>
                <w:sz w:val="20"/>
                <w:szCs w:val="20"/>
                <w:lang w:val="en-US"/>
              </w:rPr>
            </w:pPr>
          </w:p>
          <w:p w:rsidR="000F250B" w:rsidRPr="00AA3EA0" w:rsidRDefault="000F250B" w:rsidP="00AA3EA0">
            <w:pPr>
              <w:spacing w:line="240" w:lineRule="auto"/>
              <w:rPr>
                <w:sz w:val="20"/>
                <w:szCs w:val="20"/>
                <w:lang w:val="en-US"/>
              </w:rPr>
            </w:pPr>
          </w:p>
          <w:p w:rsidR="000F250B" w:rsidRPr="00AA3EA0" w:rsidRDefault="000F250B" w:rsidP="00AA3EA0">
            <w:pPr>
              <w:spacing w:line="240" w:lineRule="auto"/>
              <w:rPr>
                <w:sz w:val="20"/>
                <w:szCs w:val="20"/>
                <w:lang w:val="en-US"/>
              </w:rPr>
            </w:pPr>
          </w:p>
          <w:p w:rsidR="000F250B" w:rsidRPr="00AA3EA0" w:rsidRDefault="000F250B" w:rsidP="00AA3EA0">
            <w:pPr>
              <w:spacing w:line="240" w:lineRule="auto"/>
              <w:rPr>
                <w:sz w:val="20"/>
                <w:szCs w:val="20"/>
                <w:lang w:val="en-US"/>
              </w:rPr>
            </w:pPr>
          </w:p>
          <w:p w:rsidR="000F250B" w:rsidRPr="00AA3EA0" w:rsidRDefault="000F250B" w:rsidP="00AA3EA0">
            <w:pPr>
              <w:spacing w:line="240" w:lineRule="auto"/>
              <w:rPr>
                <w:sz w:val="20"/>
                <w:szCs w:val="20"/>
                <w:lang w:val="en-US"/>
              </w:rPr>
            </w:pPr>
          </w:p>
          <w:p w:rsidR="000F250B" w:rsidRPr="00AA3EA0" w:rsidRDefault="000F250B" w:rsidP="00AA3EA0">
            <w:pPr>
              <w:spacing w:line="240" w:lineRule="auto"/>
              <w:rPr>
                <w:sz w:val="20"/>
                <w:szCs w:val="20"/>
                <w:lang w:val="en-US"/>
              </w:rPr>
            </w:pPr>
          </w:p>
          <w:p w:rsidR="000F250B" w:rsidRPr="00AA3EA0" w:rsidRDefault="000F250B" w:rsidP="00AA3EA0">
            <w:pPr>
              <w:spacing w:line="240" w:lineRule="auto"/>
              <w:rPr>
                <w:sz w:val="20"/>
                <w:szCs w:val="20"/>
                <w:lang w:val="en-US"/>
              </w:rPr>
            </w:pPr>
          </w:p>
          <w:p w:rsidR="000F250B" w:rsidRPr="00AA3EA0" w:rsidRDefault="000F250B" w:rsidP="00AA3EA0">
            <w:pPr>
              <w:spacing w:line="240" w:lineRule="auto"/>
              <w:rPr>
                <w:sz w:val="20"/>
                <w:szCs w:val="20"/>
                <w:lang w:val="en-US"/>
              </w:rPr>
            </w:pPr>
          </w:p>
        </w:tc>
        <w:tc>
          <w:tcPr>
            <w:tcW w:w="1276" w:type="dxa"/>
          </w:tcPr>
          <w:p w:rsidR="00573535" w:rsidRPr="00AA3EA0" w:rsidRDefault="00573535" w:rsidP="00AA3EA0">
            <w:pPr>
              <w:spacing w:line="240" w:lineRule="auto"/>
              <w:rPr>
                <w:sz w:val="20"/>
                <w:szCs w:val="20"/>
                <w:lang w:val="en-US"/>
              </w:rPr>
            </w:pPr>
            <w:proofErr w:type="gramStart"/>
            <w:r w:rsidRPr="00AA3EA0">
              <w:rPr>
                <w:i/>
                <w:sz w:val="20"/>
                <w:szCs w:val="20"/>
                <w:lang w:val="en-US"/>
              </w:rPr>
              <w:lastRenderedPageBreak/>
              <w:t>self</w:t>
            </w:r>
            <w:proofErr w:type="gramEnd"/>
            <w:r w:rsidRPr="00AA3EA0">
              <w:rPr>
                <w:i/>
                <w:sz w:val="20"/>
                <w:szCs w:val="20"/>
                <w:lang w:val="en-US"/>
              </w:rPr>
              <w:t xml:space="preserve"> efficacy</w:t>
            </w:r>
            <w:r w:rsidRPr="00AA3EA0">
              <w:rPr>
                <w:sz w:val="20"/>
                <w:szCs w:val="20"/>
                <w:lang w:val="en-US"/>
              </w:rPr>
              <w:t xml:space="preserve">,dukungan social,kepatuhan </w:t>
            </w:r>
            <w:r w:rsidRPr="00AA3EA0">
              <w:rPr>
                <w:sz w:val="20"/>
                <w:szCs w:val="20"/>
                <w:lang w:val="en-US"/>
              </w:rPr>
              <w:lastRenderedPageBreak/>
              <w:t>pengobatan.</w:t>
            </w:r>
          </w:p>
          <w:p w:rsidR="000F250B" w:rsidRPr="00AA3EA0" w:rsidRDefault="000F250B" w:rsidP="00AA3EA0">
            <w:pPr>
              <w:spacing w:line="240" w:lineRule="auto"/>
              <w:rPr>
                <w:sz w:val="20"/>
                <w:szCs w:val="20"/>
                <w:lang w:val="en-US"/>
              </w:rPr>
            </w:pPr>
          </w:p>
        </w:tc>
        <w:tc>
          <w:tcPr>
            <w:tcW w:w="1559" w:type="dxa"/>
          </w:tcPr>
          <w:p w:rsidR="000F250B" w:rsidRPr="00AA3EA0" w:rsidRDefault="00573535" w:rsidP="00AA3EA0">
            <w:pPr>
              <w:spacing w:line="240" w:lineRule="auto"/>
              <w:rPr>
                <w:i/>
                <w:sz w:val="20"/>
                <w:szCs w:val="20"/>
                <w:lang w:val="en-US"/>
              </w:rPr>
            </w:pPr>
            <w:r w:rsidRPr="00AA3EA0">
              <w:rPr>
                <w:i/>
                <w:sz w:val="20"/>
                <w:szCs w:val="20"/>
                <w:shd w:val="clear" w:color="auto" w:fill="FFFFFF"/>
              </w:rPr>
              <w:lastRenderedPageBreak/>
              <w:t>The self-efficacy questionnaire</w:t>
            </w:r>
            <w:r w:rsidRPr="00AA3EA0">
              <w:rPr>
                <w:i/>
                <w:sz w:val="20"/>
                <w:szCs w:val="20"/>
                <w:shd w:val="clear" w:color="auto" w:fill="FFFFFF"/>
                <w:lang w:val="en-US"/>
              </w:rPr>
              <w:t>,</w:t>
            </w:r>
          </w:p>
        </w:tc>
        <w:tc>
          <w:tcPr>
            <w:tcW w:w="1134" w:type="dxa"/>
          </w:tcPr>
          <w:p w:rsidR="000F250B" w:rsidRPr="00AA3EA0" w:rsidRDefault="00573535" w:rsidP="00AA3EA0">
            <w:pPr>
              <w:spacing w:line="240" w:lineRule="auto"/>
              <w:rPr>
                <w:sz w:val="20"/>
                <w:szCs w:val="20"/>
                <w:lang w:val="en-US"/>
              </w:rPr>
            </w:pPr>
            <w:r w:rsidRPr="00AA3EA0">
              <w:rPr>
                <w:sz w:val="20"/>
                <w:szCs w:val="20"/>
                <w:lang w:val="en-US"/>
              </w:rPr>
              <w:t>x2 test and a two-sided Fisher exact test</w:t>
            </w:r>
          </w:p>
          <w:p w:rsidR="000F250B" w:rsidRPr="00AA3EA0" w:rsidRDefault="000F250B" w:rsidP="00AA3EA0">
            <w:pPr>
              <w:spacing w:line="240" w:lineRule="auto"/>
              <w:rPr>
                <w:sz w:val="20"/>
                <w:szCs w:val="20"/>
                <w:lang w:val="en-US"/>
              </w:rPr>
            </w:pPr>
          </w:p>
        </w:tc>
        <w:tc>
          <w:tcPr>
            <w:tcW w:w="2694" w:type="dxa"/>
          </w:tcPr>
          <w:p w:rsidR="000F250B" w:rsidRPr="00AA3EA0" w:rsidRDefault="000F250B" w:rsidP="00AA3EA0">
            <w:pPr>
              <w:spacing w:line="240" w:lineRule="auto"/>
              <w:rPr>
                <w:sz w:val="20"/>
                <w:szCs w:val="20"/>
                <w:shd w:val="clear" w:color="auto" w:fill="FFFFFF"/>
                <w:lang w:val="en-US"/>
              </w:rPr>
            </w:pPr>
            <w:proofErr w:type="gramStart"/>
            <w:r w:rsidRPr="00AA3EA0">
              <w:rPr>
                <w:sz w:val="20"/>
                <w:szCs w:val="20"/>
                <w:shd w:val="clear" w:color="auto" w:fill="FFFFFF"/>
                <w:lang w:val="en-US"/>
              </w:rPr>
              <w:lastRenderedPageBreak/>
              <w:t>hasil</w:t>
            </w:r>
            <w:proofErr w:type="gramEnd"/>
            <w:r w:rsidRPr="00AA3EA0">
              <w:rPr>
                <w:sz w:val="20"/>
                <w:szCs w:val="20"/>
                <w:shd w:val="clear" w:color="auto" w:fill="FFFFFF"/>
                <w:lang w:val="en-US"/>
              </w:rPr>
              <w:t xml:space="preserve"> dari penelitian ini</w:t>
            </w:r>
            <w:r w:rsidR="004E1FE2" w:rsidRPr="00AA3EA0">
              <w:rPr>
                <w:sz w:val="20"/>
                <w:szCs w:val="20"/>
                <w:shd w:val="clear" w:color="auto" w:fill="FFFFFF"/>
                <w:lang w:val="en-US"/>
              </w:rPr>
              <w:t xml:space="preserve"> dengan julmlah responden sebanyak 296 berada di kelompok intervensi dan 288 berada di kelompok kontrol. </w:t>
            </w:r>
            <w:proofErr w:type="gramStart"/>
            <w:r w:rsidR="004E1FE2" w:rsidRPr="00AA3EA0">
              <w:rPr>
                <w:sz w:val="20"/>
                <w:szCs w:val="20"/>
                <w:shd w:val="clear" w:color="auto" w:fill="FFFFFF"/>
                <w:lang w:val="en-US"/>
              </w:rPr>
              <w:t>dengan</w:t>
            </w:r>
            <w:proofErr w:type="gramEnd"/>
            <w:r w:rsidR="004E1FE2" w:rsidRPr="00AA3EA0">
              <w:rPr>
                <w:sz w:val="20"/>
                <w:szCs w:val="20"/>
                <w:shd w:val="clear" w:color="auto" w:fill="FFFFFF"/>
                <w:lang w:val="en-US"/>
              </w:rPr>
              <w:t xml:space="preserve"> usia </w:t>
            </w:r>
            <w:r w:rsidR="004E1FE2" w:rsidRPr="00AA3EA0">
              <w:rPr>
                <w:sz w:val="20"/>
                <w:szCs w:val="20"/>
                <w:shd w:val="clear" w:color="auto" w:fill="FFFFFF"/>
                <w:lang w:val="en-US"/>
              </w:rPr>
              <w:lastRenderedPageBreak/>
              <w:t xml:space="preserve">21-85 tahun </w:t>
            </w:r>
            <w:r w:rsidRPr="00AA3EA0">
              <w:rPr>
                <w:sz w:val="20"/>
                <w:szCs w:val="20"/>
                <w:shd w:val="clear" w:color="auto" w:fill="FFFFFF"/>
                <w:lang w:val="en-US"/>
              </w:rPr>
              <w:t xml:space="preserve"> menunjukkan bahwa Pasien dengan efikasi diri (self efficacy) yang tinggi cenderung memiliki kepatuhan obat yang lebih tinggi,</w:t>
            </w:r>
            <w:r w:rsidRPr="00AA3EA0">
              <w:rPr>
                <w:sz w:val="20"/>
                <w:szCs w:val="20"/>
              </w:rPr>
              <w:t xml:space="preserve"> </w:t>
            </w:r>
            <w:r w:rsidRPr="00AA3EA0">
              <w:rPr>
                <w:sz w:val="20"/>
                <w:szCs w:val="20"/>
                <w:shd w:val="clear" w:color="auto" w:fill="FFFFFF"/>
                <w:lang w:val="en-US"/>
              </w:rPr>
              <w:t>Dukungan sosial dan self efficacy mengalami peningkatan secara signifikan pada kelompok intervensi yang dilakukan diakhir intervensi, terjadi peningkatan kecil, tetapi signifikan, dalam self efficacy (p &lt;0,04) dan dukungan sosial (p &lt;0,05) namun hal ini tidak terjadi pada kelompok kontrol.</w:t>
            </w:r>
          </w:p>
          <w:p w:rsidR="000F250B" w:rsidRPr="00AA3EA0" w:rsidRDefault="000F250B" w:rsidP="00AA3EA0">
            <w:pPr>
              <w:spacing w:line="240" w:lineRule="auto"/>
              <w:rPr>
                <w:sz w:val="20"/>
                <w:szCs w:val="20"/>
                <w:lang w:val="en-US"/>
              </w:rPr>
            </w:pPr>
          </w:p>
        </w:tc>
        <w:tc>
          <w:tcPr>
            <w:tcW w:w="1275" w:type="dxa"/>
          </w:tcPr>
          <w:p w:rsidR="000F250B" w:rsidRPr="00AA3EA0" w:rsidRDefault="000F250B" w:rsidP="00AA3EA0">
            <w:pPr>
              <w:spacing w:line="240" w:lineRule="auto"/>
              <w:ind w:right="206"/>
              <w:rPr>
                <w:sz w:val="20"/>
                <w:szCs w:val="20"/>
                <w:lang w:val="en-US"/>
              </w:rPr>
            </w:pPr>
            <w:r w:rsidRPr="00AA3EA0">
              <w:rPr>
                <w:sz w:val="20"/>
                <w:szCs w:val="20"/>
                <w:lang w:val="en-US"/>
              </w:rPr>
              <w:lastRenderedPageBreak/>
              <w:t>proquest</w:t>
            </w:r>
          </w:p>
        </w:tc>
      </w:tr>
      <w:tr w:rsidR="00FB7F19" w:rsidRPr="005813E1" w:rsidTr="00AA3EA0">
        <w:tblPrEx>
          <w:tblLook w:val="0000"/>
        </w:tblPrEx>
        <w:trPr>
          <w:trHeight w:val="288"/>
        </w:trPr>
        <w:tc>
          <w:tcPr>
            <w:tcW w:w="425" w:type="dxa"/>
          </w:tcPr>
          <w:p w:rsidR="000F250B" w:rsidRPr="00AA3EA0" w:rsidRDefault="000F250B" w:rsidP="00AA3EA0">
            <w:pPr>
              <w:spacing w:line="240" w:lineRule="auto"/>
              <w:ind w:right="-108"/>
              <w:rPr>
                <w:sz w:val="20"/>
                <w:szCs w:val="20"/>
                <w:lang w:val="en-US"/>
              </w:rPr>
            </w:pPr>
            <w:r w:rsidRPr="00AA3EA0">
              <w:rPr>
                <w:sz w:val="20"/>
                <w:szCs w:val="20"/>
                <w:lang w:val="en-US"/>
              </w:rPr>
              <w:lastRenderedPageBreak/>
              <w:t>10</w:t>
            </w:r>
          </w:p>
        </w:tc>
        <w:tc>
          <w:tcPr>
            <w:tcW w:w="1560" w:type="dxa"/>
          </w:tcPr>
          <w:p w:rsidR="000F250B" w:rsidRPr="00AA3EA0" w:rsidRDefault="000F250B" w:rsidP="00AA3EA0">
            <w:pPr>
              <w:spacing w:line="240" w:lineRule="auto"/>
              <w:rPr>
                <w:rFonts w:eastAsia="Times New Roman"/>
                <w:sz w:val="20"/>
                <w:szCs w:val="20"/>
                <w:lang w:val="en-US"/>
              </w:rPr>
            </w:pPr>
            <w:r w:rsidRPr="00AA3EA0">
              <w:rPr>
                <w:rFonts w:eastAsia="Times New Roman"/>
                <w:sz w:val="20"/>
                <w:szCs w:val="20"/>
                <w:lang w:val="en-US"/>
              </w:rPr>
              <w:t>Brown, Kathleen C</w:t>
            </w:r>
          </w:p>
          <w:p w:rsidR="000F250B" w:rsidRPr="00AA3EA0" w:rsidRDefault="000F250B" w:rsidP="00AA3EA0">
            <w:pPr>
              <w:spacing w:line="240" w:lineRule="auto"/>
              <w:rPr>
                <w:rFonts w:eastAsia="Times New Roman"/>
                <w:sz w:val="20"/>
                <w:szCs w:val="20"/>
                <w:lang w:val="en-US"/>
              </w:rPr>
            </w:pPr>
            <w:r w:rsidRPr="00AA3EA0">
              <w:rPr>
                <w:rFonts w:eastAsia="Times New Roman"/>
                <w:sz w:val="20"/>
                <w:szCs w:val="20"/>
                <w:lang w:val="en-US"/>
              </w:rPr>
              <w:t>Pryor, Erica R</w:t>
            </w:r>
          </w:p>
          <w:p w:rsidR="000F250B" w:rsidRPr="00AA3EA0" w:rsidRDefault="000F250B" w:rsidP="00AA3EA0">
            <w:pPr>
              <w:spacing w:line="240" w:lineRule="auto"/>
              <w:rPr>
                <w:sz w:val="20"/>
                <w:szCs w:val="20"/>
                <w:lang w:val="en-US"/>
              </w:rPr>
            </w:pPr>
            <w:r w:rsidRPr="00AA3EA0">
              <w:rPr>
                <w:rFonts w:eastAsia="Times New Roman"/>
                <w:sz w:val="20"/>
                <w:szCs w:val="20"/>
                <w:lang w:val="en-US"/>
              </w:rPr>
              <w:t>Maples, Elizabeth H</w:t>
            </w:r>
          </w:p>
        </w:tc>
        <w:tc>
          <w:tcPr>
            <w:tcW w:w="850" w:type="dxa"/>
          </w:tcPr>
          <w:p w:rsidR="000F250B" w:rsidRPr="00AA3EA0" w:rsidRDefault="000F250B" w:rsidP="00AA3EA0">
            <w:pPr>
              <w:spacing w:line="240" w:lineRule="auto"/>
              <w:rPr>
                <w:sz w:val="20"/>
                <w:szCs w:val="20"/>
                <w:lang w:val="en-US"/>
              </w:rPr>
            </w:pPr>
            <w:r w:rsidRPr="00AA3EA0">
              <w:rPr>
                <w:sz w:val="20"/>
                <w:szCs w:val="20"/>
                <w:lang w:val="en-US"/>
              </w:rPr>
              <w:t>2012</w:t>
            </w:r>
          </w:p>
        </w:tc>
        <w:tc>
          <w:tcPr>
            <w:tcW w:w="1134" w:type="dxa"/>
          </w:tcPr>
          <w:p w:rsidR="000F250B" w:rsidRPr="00AA3EA0" w:rsidRDefault="000F250B" w:rsidP="00AA3EA0">
            <w:pPr>
              <w:spacing w:line="240" w:lineRule="auto"/>
              <w:rPr>
                <w:sz w:val="20"/>
                <w:szCs w:val="20"/>
                <w:lang w:val="en-US"/>
              </w:rPr>
            </w:pPr>
            <w:r w:rsidRPr="00AA3EA0">
              <w:rPr>
                <w:sz w:val="20"/>
                <w:szCs w:val="20"/>
                <w:lang w:val="en-US"/>
              </w:rPr>
              <w:t>Volume 60. N0.6</w:t>
            </w:r>
          </w:p>
        </w:tc>
        <w:tc>
          <w:tcPr>
            <w:tcW w:w="1418" w:type="dxa"/>
          </w:tcPr>
          <w:p w:rsidR="008307C2" w:rsidRPr="00AA3EA0" w:rsidRDefault="008307C2" w:rsidP="00AA3EA0">
            <w:pPr>
              <w:spacing w:line="240" w:lineRule="auto"/>
              <w:jc w:val="left"/>
              <w:rPr>
                <w:i/>
                <w:sz w:val="20"/>
                <w:szCs w:val="20"/>
                <w:lang w:val="en-US"/>
              </w:rPr>
            </w:pPr>
            <w:r w:rsidRPr="00AA3EA0">
              <w:rPr>
                <w:i/>
                <w:sz w:val="20"/>
                <w:szCs w:val="20"/>
              </w:rPr>
              <w:t>Prevalence of</w:t>
            </w:r>
            <w:r w:rsidR="003B79A3" w:rsidRPr="00AA3EA0">
              <w:rPr>
                <w:i/>
                <w:sz w:val="20"/>
                <w:szCs w:val="20"/>
                <w:lang w:val="en-US"/>
              </w:rPr>
              <w:t xml:space="preserve"> </w:t>
            </w:r>
            <w:r w:rsidRPr="00AA3EA0">
              <w:rPr>
                <w:i/>
                <w:sz w:val="20"/>
                <w:szCs w:val="20"/>
              </w:rPr>
              <w:t>Blood</w:t>
            </w:r>
            <w:r w:rsidRPr="00AA3EA0">
              <w:rPr>
                <w:i/>
                <w:sz w:val="20"/>
                <w:szCs w:val="20"/>
                <w:lang w:val="en-US"/>
              </w:rPr>
              <w:t xml:space="preserve"> </w:t>
            </w:r>
            <w:r w:rsidR="000F250B" w:rsidRPr="00AA3EA0">
              <w:rPr>
                <w:i/>
                <w:sz w:val="20"/>
                <w:szCs w:val="20"/>
              </w:rPr>
              <w:t>Pressur</w:t>
            </w:r>
            <w:r w:rsidRPr="00AA3EA0">
              <w:rPr>
                <w:i/>
                <w:sz w:val="20"/>
                <w:szCs w:val="20"/>
                <w:lang w:val="en-US"/>
              </w:rPr>
              <w:t>e</w:t>
            </w:r>
            <w:r w:rsidR="003B79A3" w:rsidRPr="00AA3EA0">
              <w:rPr>
                <w:i/>
                <w:sz w:val="20"/>
                <w:szCs w:val="20"/>
                <w:lang w:val="en-US"/>
              </w:rPr>
              <w:t xml:space="preserve"> </w:t>
            </w:r>
            <w:r w:rsidR="000F250B" w:rsidRPr="00AA3EA0">
              <w:rPr>
                <w:i/>
                <w:sz w:val="20"/>
                <w:szCs w:val="20"/>
              </w:rPr>
              <w:t>Self-</w:t>
            </w:r>
          </w:p>
          <w:p w:rsidR="000F250B" w:rsidRPr="00AA3EA0" w:rsidRDefault="000F250B" w:rsidP="00AA3EA0">
            <w:pPr>
              <w:spacing w:line="240" w:lineRule="auto"/>
              <w:jc w:val="left"/>
              <w:rPr>
                <w:sz w:val="20"/>
                <w:szCs w:val="20"/>
                <w:lang w:val="en-US"/>
              </w:rPr>
            </w:pPr>
            <w:r w:rsidRPr="00AA3EA0">
              <w:rPr>
                <w:i/>
                <w:sz w:val="20"/>
                <w:szCs w:val="20"/>
              </w:rPr>
              <w:t>Monitoring, Medication Adherence, Self-Efficacy, Stage of Change, and Blood Pressure Control Among Municipal Workers With Hypertension</w:t>
            </w:r>
          </w:p>
        </w:tc>
        <w:tc>
          <w:tcPr>
            <w:tcW w:w="1276" w:type="dxa"/>
          </w:tcPr>
          <w:p w:rsidR="000F250B" w:rsidRPr="00AA3EA0" w:rsidRDefault="000F250B" w:rsidP="00AA3EA0">
            <w:pPr>
              <w:spacing w:line="240" w:lineRule="auto"/>
              <w:rPr>
                <w:sz w:val="20"/>
                <w:szCs w:val="20"/>
                <w:lang w:val="en-US"/>
              </w:rPr>
            </w:pPr>
            <w:r w:rsidRPr="00AA3EA0">
              <w:rPr>
                <w:i/>
                <w:sz w:val="20"/>
                <w:szCs w:val="20"/>
                <w:lang w:val="en-US"/>
              </w:rPr>
              <w:t>cross-sectional</w:t>
            </w:r>
          </w:p>
          <w:p w:rsidR="000F250B" w:rsidRPr="00AA3EA0" w:rsidRDefault="000F250B" w:rsidP="00AA3EA0">
            <w:pPr>
              <w:spacing w:line="240" w:lineRule="auto"/>
              <w:rPr>
                <w:sz w:val="20"/>
                <w:szCs w:val="20"/>
                <w:lang w:val="en-US"/>
              </w:rPr>
            </w:pPr>
          </w:p>
        </w:tc>
        <w:tc>
          <w:tcPr>
            <w:tcW w:w="1275" w:type="dxa"/>
          </w:tcPr>
          <w:p w:rsidR="00213609" w:rsidRPr="00AA3EA0" w:rsidRDefault="00213609" w:rsidP="00AA3EA0">
            <w:pPr>
              <w:spacing w:line="240" w:lineRule="auto"/>
              <w:rPr>
                <w:sz w:val="20"/>
                <w:szCs w:val="20"/>
                <w:lang w:val="en-US"/>
              </w:rPr>
            </w:pPr>
            <w:r w:rsidRPr="00AA3EA0">
              <w:rPr>
                <w:sz w:val="20"/>
                <w:szCs w:val="20"/>
                <w:lang w:val="en-US"/>
              </w:rPr>
              <w:t>simple Random sangmpling</w:t>
            </w:r>
          </w:p>
          <w:p w:rsidR="000F250B" w:rsidRPr="00AA3EA0" w:rsidRDefault="000F250B" w:rsidP="00AA3EA0">
            <w:pPr>
              <w:spacing w:line="240" w:lineRule="auto"/>
              <w:rPr>
                <w:sz w:val="20"/>
                <w:szCs w:val="20"/>
                <w:lang w:val="en-US"/>
              </w:rPr>
            </w:pPr>
          </w:p>
          <w:p w:rsidR="000F250B" w:rsidRPr="00AA3EA0" w:rsidRDefault="000F250B" w:rsidP="00AA3EA0">
            <w:pPr>
              <w:spacing w:line="240" w:lineRule="auto"/>
              <w:rPr>
                <w:sz w:val="20"/>
                <w:szCs w:val="20"/>
                <w:lang w:val="en-US"/>
              </w:rPr>
            </w:pPr>
          </w:p>
          <w:p w:rsidR="000F250B" w:rsidRPr="00AA3EA0" w:rsidRDefault="000F250B" w:rsidP="00AA3EA0">
            <w:pPr>
              <w:spacing w:line="240" w:lineRule="auto"/>
              <w:rPr>
                <w:sz w:val="20"/>
                <w:szCs w:val="20"/>
                <w:lang w:val="en-US"/>
              </w:rPr>
            </w:pPr>
          </w:p>
          <w:p w:rsidR="000F250B" w:rsidRPr="00AA3EA0" w:rsidRDefault="000F250B" w:rsidP="00AA3EA0">
            <w:pPr>
              <w:spacing w:line="240" w:lineRule="auto"/>
              <w:rPr>
                <w:sz w:val="20"/>
                <w:szCs w:val="20"/>
                <w:lang w:val="en-US"/>
              </w:rPr>
            </w:pPr>
          </w:p>
          <w:p w:rsidR="000F250B" w:rsidRPr="00AA3EA0" w:rsidRDefault="000F250B" w:rsidP="00AA3EA0">
            <w:pPr>
              <w:spacing w:line="240" w:lineRule="auto"/>
              <w:rPr>
                <w:sz w:val="20"/>
                <w:szCs w:val="20"/>
                <w:lang w:val="en-US"/>
              </w:rPr>
            </w:pPr>
          </w:p>
          <w:p w:rsidR="000F250B" w:rsidRPr="00AA3EA0" w:rsidRDefault="000F250B" w:rsidP="00AA3EA0">
            <w:pPr>
              <w:spacing w:line="240" w:lineRule="auto"/>
              <w:rPr>
                <w:sz w:val="20"/>
                <w:szCs w:val="20"/>
                <w:lang w:val="en-US"/>
              </w:rPr>
            </w:pPr>
          </w:p>
          <w:p w:rsidR="000F250B" w:rsidRPr="00AA3EA0" w:rsidRDefault="000F250B" w:rsidP="00AA3EA0">
            <w:pPr>
              <w:spacing w:line="240" w:lineRule="auto"/>
              <w:rPr>
                <w:sz w:val="20"/>
                <w:szCs w:val="20"/>
                <w:lang w:val="en-US"/>
              </w:rPr>
            </w:pPr>
          </w:p>
          <w:p w:rsidR="000F250B" w:rsidRPr="00AA3EA0" w:rsidRDefault="000F250B" w:rsidP="00AA3EA0">
            <w:pPr>
              <w:spacing w:line="240" w:lineRule="auto"/>
              <w:rPr>
                <w:sz w:val="20"/>
                <w:szCs w:val="20"/>
                <w:lang w:val="en-US"/>
              </w:rPr>
            </w:pPr>
          </w:p>
          <w:p w:rsidR="000F250B" w:rsidRPr="00AA3EA0" w:rsidRDefault="000F250B" w:rsidP="00AA3EA0">
            <w:pPr>
              <w:spacing w:line="240" w:lineRule="auto"/>
              <w:rPr>
                <w:sz w:val="20"/>
                <w:szCs w:val="20"/>
                <w:lang w:val="en-US"/>
              </w:rPr>
            </w:pPr>
          </w:p>
        </w:tc>
        <w:tc>
          <w:tcPr>
            <w:tcW w:w="1276" w:type="dxa"/>
          </w:tcPr>
          <w:p w:rsidR="00213609" w:rsidRPr="00AA3EA0" w:rsidRDefault="00213609" w:rsidP="00AA3EA0">
            <w:pPr>
              <w:spacing w:line="240" w:lineRule="auto"/>
              <w:rPr>
                <w:sz w:val="20"/>
                <w:szCs w:val="20"/>
                <w:lang w:val="en-US"/>
              </w:rPr>
            </w:pPr>
            <w:proofErr w:type="gramStart"/>
            <w:r w:rsidRPr="00AA3EA0">
              <w:rPr>
                <w:sz w:val="20"/>
                <w:szCs w:val="20"/>
                <w:lang w:val="en-US"/>
              </w:rPr>
              <w:t>self</w:t>
            </w:r>
            <w:proofErr w:type="gramEnd"/>
            <w:r w:rsidRPr="00AA3EA0">
              <w:rPr>
                <w:sz w:val="20"/>
                <w:szCs w:val="20"/>
                <w:lang w:val="en-US"/>
              </w:rPr>
              <w:t xml:space="preserve"> efficacy, kepatuhan pengobatan.</w:t>
            </w:r>
          </w:p>
          <w:p w:rsidR="000F250B" w:rsidRPr="00AA3EA0" w:rsidRDefault="000F250B" w:rsidP="00AA3EA0">
            <w:pPr>
              <w:spacing w:line="240" w:lineRule="auto"/>
              <w:rPr>
                <w:sz w:val="20"/>
                <w:szCs w:val="20"/>
                <w:lang w:val="en-US"/>
              </w:rPr>
            </w:pPr>
          </w:p>
          <w:p w:rsidR="000F250B" w:rsidRPr="00AA3EA0" w:rsidRDefault="000F250B" w:rsidP="00AA3EA0">
            <w:pPr>
              <w:spacing w:line="240" w:lineRule="auto"/>
              <w:rPr>
                <w:sz w:val="20"/>
                <w:szCs w:val="20"/>
                <w:lang w:val="en-US"/>
              </w:rPr>
            </w:pPr>
          </w:p>
        </w:tc>
        <w:tc>
          <w:tcPr>
            <w:tcW w:w="1559" w:type="dxa"/>
          </w:tcPr>
          <w:p w:rsidR="00213609" w:rsidRPr="00AA3EA0" w:rsidRDefault="00213609" w:rsidP="00AA3EA0">
            <w:pPr>
              <w:spacing w:line="240" w:lineRule="auto"/>
              <w:rPr>
                <w:i/>
                <w:sz w:val="20"/>
                <w:szCs w:val="20"/>
                <w:lang w:val="en-US"/>
              </w:rPr>
            </w:pPr>
            <w:r w:rsidRPr="00AA3EA0">
              <w:rPr>
                <w:i/>
                <w:sz w:val="20"/>
                <w:szCs w:val="20"/>
                <w:lang w:val="en-US"/>
              </w:rPr>
              <w:t>Medication</w:t>
            </w:r>
          </w:p>
          <w:p w:rsidR="00213609" w:rsidRPr="00AA3EA0" w:rsidRDefault="00213609" w:rsidP="00AA3EA0">
            <w:pPr>
              <w:spacing w:line="240" w:lineRule="auto"/>
              <w:rPr>
                <w:i/>
                <w:sz w:val="20"/>
                <w:szCs w:val="20"/>
                <w:lang w:val="en-US"/>
              </w:rPr>
            </w:pPr>
            <w:r w:rsidRPr="00AA3EA0">
              <w:rPr>
                <w:i/>
                <w:sz w:val="20"/>
                <w:szCs w:val="20"/>
                <w:lang w:val="en-US"/>
              </w:rPr>
              <w:t>Adherence Self-Effi-</w:t>
            </w:r>
          </w:p>
          <w:p w:rsidR="00213609" w:rsidRPr="00AA3EA0" w:rsidRDefault="00213609" w:rsidP="00AA3EA0">
            <w:pPr>
              <w:spacing w:line="240" w:lineRule="auto"/>
              <w:rPr>
                <w:i/>
                <w:sz w:val="20"/>
                <w:szCs w:val="20"/>
                <w:lang w:val="en-US"/>
              </w:rPr>
            </w:pPr>
            <w:r w:rsidRPr="00AA3EA0">
              <w:rPr>
                <w:i/>
                <w:sz w:val="20"/>
                <w:szCs w:val="20"/>
                <w:lang w:val="en-US"/>
              </w:rPr>
              <w:t>cacy Scale (MASES-R),</w:t>
            </w:r>
            <w:r w:rsidRPr="00AA3EA0">
              <w:rPr>
                <w:sz w:val="20"/>
                <w:szCs w:val="20"/>
                <w:lang w:val="en-US"/>
              </w:rPr>
              <w:t xml:space="preserve"> </w:t>
            </w:r>
            <w:r w:rsidRPr="00AA3EA0">
              <w:rPr>
                <w:i/>
                <w:sz w:val="20"/>
                <w:szCs w:val="20"/>
                <w:lang w:val="en-US"/>
              </w:rPr>
              <w:t>Morisky</w:t>
            </w:r>
          </w:p>
          <w:p w:rsidR="00213609" w:rsidRPr="00AA3EA0" w:rsidRDefault="00213609" w:rsidP="00AA3EA0">
            <w:pPr>
              <w:spacing w:line="240" w:lineRule="auto"/>
              <w:rPr>
                <w:i/>
                <w:sz w:val="20"/>
                <w:szCs w:val="20"/>
                <w:lang w:val="en-US"/>
              </w:rPr>
            </w:pPr>
            <w:r w:rsidRPr="00AA3EA0">
              <w:rPr>
                <w:i/>
                <w:sz w:val="20"/>
                <w:szCs w:val="20"/>
                <w:lang w:val="en-US"/>
              </w:rPr>
              <w:t>Medication Adherence</w:t>
            </w:r>
          </w:p>
          <w:p w:rsidR="00213609" w:rsidRPr="00AA3EA0" w:rsidRDefault="00213609" w:rsidP="00AA3EA0">
            <w:pPr>
              <w:spacing w:line="240" w:lineRule="auto"/>
              <w:rPr>
                <w:sz w:val="20"/>
                <w:szCs w:val="20"/>
                <w:lang w:val="en-US"/>
              </w:rPr>
            </w:pPr>
            <w:r w:rsidRPr="00AA3EA0">
              <w:rPr>
                <w:i/>
                <w:sz w:val="20"/>
                <w:szCs w:val="20"/>
                <w:lang w:val="en-US"/>
              </w:rPr>
              <w:t>Scale</w:t>
            </w:r>
          </w:p>
          <w:p w:rsidR="000F250B" w:rsidRPr="00AA3EA0" w:rsidRDefault="000F250B" w:rsidP="00AA3EA0">
            <w:pPr>
              <w:spacing w:line="240" w:lineRule="auto"/>
              <w:rPr>
                <w:sz w:val="20"/>
                <w:szCs w:val="20"/>
                <w:lang w:val="en-US"/>
              </w:rPr>
            </w:pPr>
          </w:p>
        </w:tc>
        <w:tc>
          <w:tcPr>
            <w:tcW w:w="1134" w:type="dxa"/>
          </w:tcPr>
          <w:p w:rsidR="000F250B" w:rsidRPr="00AA3EA0" w:rsidRDefault="00213609" w:rsidP="00AA3EA0">
            <w:pPr>
              <w:spacing w:line="240" w:lineRule="auto"/>
              <w:rPr>
                <w:sz w:val="20"/>
                <w:szCs w:val="20"/>
                <w:lang w:val="en-US"/>
              </w:rPr>
            </w:pPr>
            <w:r w:rsidRPr="00AA3EA0">
              <w:rPr>
                <w:sz w:val="20"/>
                <w:szCs w:val="20"/>
              </w:rPr>
              <w:t>Two tailed test</w:t>
            </w:r>
          </w:p>
        </w:tc>
        <w:tc>
          <w:tcPr>
            <w:tcW w:w="2694" w:type="dxa"/>
          </w:tcPr>
          <w:p w:rsidR="000F250B" w:rsidRPr="00AA3EA0" w:rsidRDefault="000F250B" w:rsidP="00AA3EA0">
            <w:pPr>
              <w:spacing w:line="240" w:lineRule="auto"/>
              <w:rPr>
                <w:sz w:val="20"/>
                <w:szCs w:val="20"/>
                <w:lang w:val="en-US"/>
              </w:rPr>
            </w:pPr>
            <w:proofErr w:type="gramStart"/>
            <w:r w:rsidRPr="00AA3EA0">
              <w:rPr>
                <w:sz w:val="20"/>
                <w:szCs w:val="20"/>
                <w:lang w:val="en-US"/>
              </w:rPr>
              <w:t>hasil</w:t>
            </w:r>
            <w:proofErr w:type="gramEnd"/>
            <w:r w:rsidRPr="00AA3EA0">
              <w:rPr>
                <w:sz w:val="20"/>
                <w:szCs w:val="20"/>
                <w:lang w:val="en-US"/>
              </w:rPr>
              <w:t xml:space="preserve"> penelitian ini menunjukan dari 149 responden Dalam penelitian ini, memiliki efikasi diri dan kepatuhan pengobatan yang rendah (29,4%),  (22,8%) memiliki efikasi diri sedang, dan (47,8%) memiliki efikasi diri kepatuhan pengobatan yang tinggi. Lebih dari sepertiga peserta (34</w:t>
            </w:r>
            <w:proofErr w:type="gramStart"/>
            <w:r w:rsidRPr="00AA3EA0">
              <w:rPr>
                <w:sz w:val="20"/>
                <w:szCs w:val="20"/>
                <w:lang w:val="en-US"/>
              </w:rPr>
              <w:t>,9</w:t>
            </w:r>
            <w:proofErr w:type="gramEnd"/>
            <w:r w:rsidRPr="00AA3EA0">
              <w:rPr>
                <w:sz w:val="20"/>
                <w:szCs w:val="20"/>
                <w:lang w:val="en-US"/>
              </w:rPr>
              <w:t>%;</w:t>
            </w:r>
            <w:r w:rsidR="00343EA0" w:rsidRPr="00AA3EA0">
              <w:rPr>
                <w:sz w:val="20"/>
                <w:szCs w:val="20"/>
                <w:lang w:val="en-US"/>
              </w:rPr>
              <w:t xml:space="preserve"> </w:t>
            </w:r>
            <w:r w:rsidRPr="00AA3EA0">
              <w:rPr>
                <w:sz w:val="20"/>
                <w:szCs w:val="20"/>
                <w:lang w:val="en-US"/>
              </w:rPr>
              <w:t>n = 52) diklasifikasikan dalam kategori kepatuhan pengobatan</w:t>
            </w:r>
            <w:r w:rsidR="00343EA0" w:rsidRPr="00AA3EA0">
              <w:rPr>
                <w:sz w:val="20"/>
                <w:szCs w:val="20"/>
                <w:lang w:val="en-US"/>
              </w:rPr>
              <w:t xml:space="preserve"> </w:t>
            </w:r>
            <w:r w:rsidRPr="00AA3EA0">
              <w:rPr>
                <w:sz w:val="20"/>
                <w:szCs w:val="20"/>
                <w:lang w:val="en-US"/>
              </w:rPr>
              <w:t xml:space="preserve">yang rendah, jumlah yang sama (34,9%) berada dalam kategori kepatuhan pengobatan sedang, </w:t>
            </w:r>
            <w:r w:rsidRPr="00AA3EA0">
              <w:rPr>
                <w:sz w:val="20"/>
                <w:szCs w:val="20"/>
                <w:lang w:val="en-US"/>
              </w:rPr>
              <w:lastRenderedPageBreak/>
              <w:t xml:space="preserve">dan (30,2%) diklasifikasikan dalam kategori kepatuhan pengobatan yang tinggi. </w:t>
            </w:r>
          </w:p>
          <w:p w:rsidR="000F250B" w:rsidRPr="00AA3EA0" w:rsidRDefault="000F250B" w:rsidP="00AA3EA0">
            <w:pPr>
              <w:spacing w:line="240" w:lineRule="auto"/>
              <w:rPr>
                <w:sz w:val="20"/>
                <w:szCs w:val="20"/>
                <w:lang w:val="en-US"/>
              </w:rPr>
            </w:pPr>
          </w:p>
        </w:tc>
        <w:tc>
          <w:tcPr>
            <w:tcW w:w="1275" w:type="dxa"/>
          </w:tcPr>
          <w:p w:rsidR="000F250B" w:rsidRPr="00AA3EA0" w:rsidRDefault="000F250B" w:rsidP="00AA3EA0">
            <w:pPr>
              <w:spacing w:line="240" w:lineRule="auto"/>
              <w:ind w:right="206"/>
              <w:rPr>
                <w:sz w:val="20"/>
                <w:szCs w:val="20"/>
                <w:lang w:val="en-US"/>
              </w:rPr>
            </w:pPr>
            <w:r w:rsidRPr="00AA3EA0">
              <w:rPr>
                <w:sz w:val="20"/>
                <w:szCs w:val="20"/>
                <w:lang w:val="en-US"/>
              </w:rPr>
              <w:lastRenderedPageBreak/>
              <w:t>pubmed</w:t>
            </w:r>
          </w:p>
        </w:tc>
      </w:tr>
      <w:tr w:rsidR="00923978" w:rsidRPr="005813E1" w:rsidTr="00AA3EA0">
        <w:tblPrEx>
          <w:tblLook w:val="0000"/>
        </w:tblPrEx>
        <w:trPr>
          <w:trHeight w:val="253"/>
        </w:trPr>
        <w:tc>
          <w:tcPr>
            <w:tcW w:w="425" w:type="dxa"/>
          </w:tcPr>
          <w:p w:rsidR="000F250B" w:rsidRPr="00AA3EA0" w:rsidRDefault="000F250B" w:rsidP="00AA3EA0">
            <w:pPr>
              <w:spacing w:line="240" w:lineRule="auto"/>
              <w:ind w:right="-108"/>
              <w:rPr>
                <w:sz w:val="20"/>
                <w:szCs w:val="20"/>
                <w:lang w:val="en-US"/>
              </w:rPr>
            </w:pPr>
            <w:r w:rsidRPr="00AA3EA0">
              <w:rPr>
                <w:sz w:val="20"/>
                <w:szCs w:val="20"/>
                <w:lang w:val="en-US"/>
              </w:rPr>
              <w:lastRenderedPageBreak/>
              <w:t>11</w:t>
            </w:r>
          </w:p>
        </w:tc>
        <w:tc>
          <w:tcPr>
            <w:tcW w:w="1560" w:type="dxa"/>
          </w:tcPr>
          <w:p w:rsidR="000F250B" w:rsidRPr="00AA3EA0" w:rsidRDefault="000F250B" w:rsidP="00AA3EA0">
            <w:pPr>
              <w:spacing w:line="240" w:lineRule="auto"/>
              <w:rPr>
                <w:sz w:val="20"/>
                <w:szCs w:val="20"/>
                <w:lang w:val="en-US"/>
              </w:rPr>
            </w:pPr>
            <w:r w:rsidRPr="00AA3EA0">
              <w:rPr>
                <w:sz w:val="20"/>
                <w:szCs w:val="20"/>
              </w:rPr>
              <w:t>Ellia Ariesti, Yafet Pradikatama P</w:t>
            </w:r>
          </w:p>
        </w:tc>
        <w:tc>
          <w:tcPr>
            <w:tcW w:w="850" w:type="dxa"/>
          </w:tcPr>
          <w:p w:rsidR="000F250B" w:rsidRPr="00AA3EA0" w:rsidRDefault="000F250B" w:rsidP="00AA3EA0">
            <w:pPr>
              <w:spacing w:line="240" w:lineRule="auto"/>
              <w:rPr>
                <w:sz w:val="20"/>
                <w:szCs w:val="20"/>
                <w:lang w:val="en-US"/>
              </w:rPr>
            </w:pPr>
            <w:r w:rsidRPr="00AA3EA0">
              <w:rPr>
                <w:sz w:val="20"/>
                <w:szCs w:val="20"/>
                <w:lang w:val="en-US"/>
              </w:rPr>
              <w:t>2018</w:t>
            </w:r>
          </w:p>
        </w:tc>
        <w:tc>
          <w:tcPr>
            <w:tcW w:w="1134" w:type="dxa"/>
          </w:tcPr>
          <w:p w:rsidR="000F250B" w:rsidRPr="00AA3EA0" w:rsidRDefault="000F250B" w:rsidP="00AA3EA0">
            <w:pPr>
              <w:spacing w:line="240" w:lineRule="auto"/>
              <w:rPr>
                <w:sz w:val="20"/>
                <w:szCs w:val="20"/>
                <w:lang w:val="en-US"/>
              </w:rPr>
            </w:pPr>
            <w:r w:rsidRPr="00AA3EA0">
              <w:rPr>
                <w:sz w:val="20"/>
                <w:szCs w:val="20"/>
                <w:lang w:val="en-US"/>
              </w:rPr>
              <w:t>Vlume 3, no.1</w:t>
            </w:r>
          </w:p>
        </w:tc>
        <w:tc>
          <w:tcPr>
            <w:tcW w:w="1418" w:type="dxa"/>
          </w:tcPr>
          <w:p w:rsidR="000F250B" w:rsidRPr="00AA3EA0" w:rsidRDefault="000F250B" w:rsidP="00AA3EA0">
            <w:pPr>
              <w:spacing w:line="240" w:lineRule="auto"/>
              <w:rPr>
                <w:sz w:val="20"/>
                <w:szCs w:val="20"/>
                <w:lang w:val="en-US"/>
              </w:rPr>
            </w:pPr>
            <w:r w:rsidRPr="00AA3EA0">
              <w:rPr>
                <w:sz w:val="20"/>
                <w:szCs w:val="20"/>
              </w:rPr>
              <w:t>Hubungan Self Efficacy Dengan Tingkat Kepatuhan Kota Malang</w:t>
            </w:r>
          </w:p>
        </w:tc>
        <w:tc>
          <w:tcPr>
            <w:tcW w:w="1276" w:type="dxa"/>
          </w:tcPr>
          <w:p w:rsidR="000F250B" w:rsidRPr="00AA3EA0" w:rsidRDefault="000F250B" w:rsidP="00AA3EA0">
            <w:pPr>
              <w:spacing w:line="240" w:lineRule="auto"/>
              <w:rPr>
                <w:sz w:val="20"/>
                <w:szCs w:val="20"/>
                <w:lang w:val="en-US"/>
              </w:rPr>
            </w:pPr>
            <w:r w:rsidRPr="00AA3EA0">
              <w:rPr>
                <w:i/>
                <w:sz w:val="20"/>
                <w:szCs w:val="20"/>
                <w:lang w:val="en-US"/>
              </w:rPr>
              <w:t>cross-sectional</w:t>
            </w:r>
          </w:p>
          <w:p w:rsidR="000F250B" w:rsidRPr="00AA3EA0" w:rsidRDefault="000F250B" w:rsidP="00AA3EA0">
            <w:pPr>
              <w:spacing w:line="240" w:lineRule="auto"/>
              <w:rPr>
                <w:sz w:val="20"/>
                <w:szCs w:val="20"/>
                <w:lang w:val="en-US"/>
              </w:rPr>
            </w:pPr>
          </w:p>
        </w:tc>
        <w:tc>
          <w:tcPr>
            <w:tcW w:w="1275" w:type="dxa"/>
          </w:tcPr>
          <w:p w:rsidR="00213609" w:rsidRPr="00AA3EA0" w:rsidRDefault="00213609" w:rsidP="00AA3EA0">
            <w:pPr>
              <w:spacing w:line="240" w:lineRule="auto"/>
              <w:rPr>
                <w:sz w:val="20"/>
                <w:szCs w:val="20"/>
                <w:lang w:val="en-US"/>
              </w:rPr>
            </w:pPr>
            <w:r w:rsidRPr="00AA3EA0">
              <w:rPr>
                <w:i/>
                <w:sz w:val="20"/>
                <w:szCs w:val="20"/>
                <w:lang w:val="en-US"/>
              </w:rPr>
              <w:t>Purposive sampling</w:t>
            </w:r>
          </w:p>
          <w:p w:rsidR="000F250B" w:rsidRPr="00AA3EA0" w:rsidRDefault="000F250B" w:rsidP="00AA3EA0">
            <w:pPr>
              <w:spacing w:line="240" w:lineRule="auto"/>
              <w:rPr>
                <w:sz w:val="20"/>
                <w:szCs w:val="20"/>
                <w:lang w:val="en-US"/>
              </w:rPr>
            </w:pPr>
          </w:p>
          <w:p w:rsidR="000F250B" w:rsidRPr="00AA3EA0" w:rsidRDefault="000F250B" w:rsidP="00AA3EA0">
            <w:pPr>
              <w:spacing w:line="240" w:lineRule="auto"/>
              <w:rPr>
                <w:sz w:val="20"/>
                <w:szCs w:val="20"/>
                <w:lang w:val="en-US"/>
              </w:rPr>
            </w:pPr>
          </w:p>
          <w:p w:rsidR="000F250B" w:rsidRPr="00AA3EA0" w:rsidRDefault="000F250B" w:rsidP="00AA3EA0">
            <w:pPr>
              <w:spacing w:line="240" w:lineRule="auto"/>
              <w:rPr>
                <w:sz w:val="20"/>
                <w:szCs w:val="20"/>
                <w:lang w:val="en-US"/>
              </w:rPr>
            </w:pPr>
          </w:p>
          <w:p w:rsidR="000F250B" w:rsidRPr="00AA3EA0" w:rsidRDefault="000F250B" w:rsidP="00AA3EA0">
            <w:pPr>
              <w:spacing w:line="240" w:lineRule="auto"/>
              <w:rPr>
                <w:sz w:val="20"/>
                <w:szCs w:val="20"/>
                <w:lang w:val="en-US"/>
              </w:rPr>
            </w:pPr>
          </w:p>
          <w:p w:rsidR="000F250B" w:rsidRPr="00AA3EA0" w:rsidRDefault="000F250B" w:rsidP="00AA3EA0">
            <w:pPr>
              <w:spacing w:line="240" w:lineRule="auto"/>
              <w:rPr>
                <w:sz w:val="20"/>
                <w:szCs w:val="20"/>
                <w:lang w:val="en-US"/>
              </w:rPr>
            </w:pPr>
          </w:p>
          <w:p w:rsidR="000F250B" w:rsidRPr="00AA3EA0" w:rsidRDefault="000F250B" w:rsidP="00AA3EA0">
            <w:pPr>
              <w:spacing w:line="240" w:lineRule="auto"/>
              <w:rPr>
                <w:sz w:val="20"/>
                <w:szCs w:val="20"/>
                <w:lang w:val="en-US"/>
              </w:rPr>
            </w:pPr>
          </w:p>
          <w:p w:rsidR="000F250B" w:rsidRPr="00AA3EA0" w:rsidRDefault="000F250B" w:rsidP="00AA3EA0">
            <w:pPr>
              <w:spacing w:line="240" w:lineRule="auto"/>
              <w:rPr>
                <w:sz w:val="20"/>
                <w:szCs w:val="20"/>
                <w:lang w:val="en-US"/>
              </w:rPr>
            </w:pPr>
          </w:p>
        </w:tc>
        <w:tc>
          <w:tcPr>
            <w:tcW w:w="1276" w:type="dxa"/>
          </w:tcPr>
          <w:p w:rsidR="00213609" w:rsidRPr="00AA3EA0" w:rsidRDefault="00213609" w:rsidP="00AA3EA0">
            <w:pPr>
              <w:spacing w:line="240" w:lineRule="auto"/>
              <w:rPr>
                <w:sz w:val="20"/>
                <w:szCs w:val="20"/>
                <w:lang w:val="en-US"/>
              </w:rPr>
            </w:pPr>
            <w:r w:rsidRPr="00AA3EA0">
              <w:rPr>
                <w:sz w:val="20"/>
                <w:szCs w:val="20"/>
                <w:lang w:val="en-US"/>
              </w:rPr>
              <w:t>self</w:t>
            </w:r>
          </w:p>
          <w:p w:rsidR="00213609" w:rsidRPr="00AA3EA0" w:rsidRDefault="00213609" w:rsidP="00AA3EA0">
            <w:pPr>
              <w:spacing w:line="240" w:lineRule="auto"/>
              <w:rPr>
                <w:sz w:val="20"/>
                <w:szCs w:val="20"/>
                <w:lang w:val="en-US"/>
              </w:rPr>
            </w:pPr>
            <w:r w:rsidRPr="00AA3EA0">
              <w:rPr>
                <w:sz w:val="20"/>
                <w:szCs w:val="20"/>
                <w:lang w:val="en-US"/>
              </w:rPr>
              <w:t>efficacy,kepatuhan</w:t>
            </w:r>
          </w:p>
          <w:p w:rsidR="00213609" w:rsidRPr="00AA3EA0" w:rsidRDefault="00213609" w:rsidP="00AA3EA0">
            <w:pPr>
              <w:spacing w:line="240" w:lineRule="auto"/>
              <w:rPr>
                <w:sz w:val="20"/>
                <w:szCs w:val="20"/>
                <w:lang w:val="en-US"/>
              </w:rPr>
            </w:pPr>
            <w:r w:rsidRPr="00AA3EA0">
              <w:rPr>
                <w:sz w:val="20"/>
                <w:szCs w:val="20"/>
                <w:lang w:val="en-US"/>
              </w:rPr>
              <w:t>pengobatan</w:t>
            </w:r>
          </w:p>
          <w:p w:rsidR="000F250B" w:rsidRPr="00AA3EA0" w:rsidRDefault="000F250B" w:rsidP="00AA3EA0">
            <w:pPr>
              <w:spacing w:line="240" w:lineRule="auto"/>
              <w:rPr>
                <w:sz w:val="20"/>
                <w:szCs w:val="20"/>
                <w:lang w:val="en-US"/>
              </w:rPr>
            </w:pPr>
          </w:p>
        </w:tc>
        <w:tc>
          <w:tcPr>
            <w:tcW w:w="1559" w:type="dxa"/>
          </w:tcPr>
          <w:p w:rsidR="00213609" w:rsidRPr="00AA3EA0" w:rsidRDefault="00213609" w:rsidP="00AA3EA0">
            <w:pPr>
              <w:spacing w:line="240" w:lineRule="auto"/>
              <w:rPr>
                <w:i/>
                <w:sz w:val="20"/>
                <w:szCs w:val="20"/>
                <w:lang w:val="en-US"/>
              </w:rPr>
            </w:pPr>
            <w:r w:rsidRPr="00AA3EA0">
              <w:rPr>
                <w:sz w:val="20"/>
                <w:szCs w:val="20"/>
                <w:lang w:val="en-US"/>
              </w:rPr>
              <w:t>MMAS</w:t>
            </w:r>
            <w:r w:rsidRPr="00AA3EA0">
              <w:rPr>
                <w:i/>
                <w:sz w:val="20"/>
                <w:szCs w:val="20"/>
                <w:lang w:val="en-US"/>
              </w:rPr>
              <w:t xml:space="preserve"> (modified</w:t>
            </w:r>
          </w:p>
          <w:p w:rsidR="00213609" w:rsidRPr="00AA3EA0" w:rsidRDefault="00213609" w:rsidP="00AA3EA0">
            <w:pPr>
              <w:spacing w:line="240" w:lineRule="auto"/>
              <w:rPr>
                <w:i/>
                <w:sz w:val="20"/>
                <w:szCs w:val="20"/>
                <w:lang w:val="en-US"/>
              </w:rPr>
            </w:pPr>
            <w:r w:rsidRPr="00AA3EA0">
              <w:rPr>
                <w:i/>
                <w:sz w:val="20"/>
                <w:szCs w:val="20"/>
                <w:lang w:val="en-US"/>
              </w:rPr>
              <w:t>morisky</w:t>
            </w:r>
          </w:p>
          <w:p w:rsidR="00213609" w:rsidRPr="00AA3EA0" w:rsidRDefault="00213609" w:rsidP="00AA3EA0">
            <w:pPr>
              <w:spacing w:line="240" w:lineRule="auto"/>
              <w:rPr>
                <w:sz w:val="20"/>
                <w:szCs w:val="20"/>
                <w:lang w:val="en-US"/>
              </w:rPr>
            </w:pPr>
            <w:r w:rsidRPr="00AA3EA0">
              <w:rPr>
                <w:i/>
                <w:sz w:val="20"/>
                <w:szCs w:val="20"/>
                <w:lang w:val="en-US"/>
              </w:rPr>
              <w:t>adherence scale)</w:t>
            </w:r>
          </w:p>
          <w:p w:rsidR="000F250B" w:rsidRPr="00AA3EA0" w:rsidRDefault="000F250B" w:rsidP="00AA3EA0">
            <w:pPr>
              <w:spacing w:line="240" w:lineRule="auto"/>
              <w:rPr>
                <w:sz w:val="20"/>
                <w:szCs w:val="20"/>
                <w:lang w:val="en-US"/>
              </w:rPr>
            </w:pPr>
          </w:p>
          <w:p w:rsidR="000F250B" w:rsidRPr="00AA3EA0" w:rsidRDefault="000F250B" w:rsidP="00AA3EA0">
            <w:pPr>
              <w:spacing w:line="240" w:lineRule="auto"/>
              <w:rPr>
                <w:sz w:val="20"/>
                <w:szCs w:val="20"/>
                <w:lang w:val="en-US"/>
              </w:rPr>
            </w:pPr>
          </w:p>
          <w:p w:rsidR="000F250B" w:rsidRPr="00AA3EA0" w:rsidRDefault="000F250B" w:rsidP="00AA3EA0">
            <w:pPr>
              <w:spacing w:line="240" w:lineRule="auto"/>
              <w:rPr>
                <w:sz w:val="20"/>
                <w:szCs w:val="20"/>
                <w:lang w:val="en-US"/>
              </w:rPr>
            </w:pPr>
          </w:p>
          <w:p w:rsidR="000F250B" w:rsidRPr="00AA3EA0" w:rsidRDefault="000F250B" w:rsidP="00AA3EA0">
            <w:pPr>
              <w:spacing w:line="240" w:lineRule="auto"/>
              <w:rPr>
                <w:sz w:val="20"/>
                <w:szCs w:val="20"/>
                <w:lang w:val="en-US"/>
              </w:rPr>
            </w:pPr>
          </w:p>
          <w:p w:rsidR="000F250B" w:rsidRPr="00AA3EA0" w:rsidRDefault="000F250B" w:rsidP="00AA3EA0">
            <w:pPr>
              <w:spacing w:line="240" w:lineRule="auto"/>
              <w:rPr>
                <w:sz w:val="20"/>
                <w:szCs w:val="20"/>
                <w:lang w:val="en-US"/>
              </w:rPr>
            </w:pPr>
          </w:p>
        </w:tc>
        <w:tc>
          <w:tcPr>
            <w:tcW w:w="1134" w:type="dxa"/>
          </w:tcPr>
          <w:p w:rsidR="00213609" w:rsidRPr="00AA3EA0" w:rsidRDefault="00213609" w:rsidP="00AA3EA0">
            <w:pPr>
              <w:spacing w:line="240" w:lineRule="auto"/>
              <w:rPr>
                <w:sz w:val="20"/>
                <w:szCs w:val="20"/>
                <w:lang w:val="en-US"/>
              </w:rPr>
            </w:pPr>
            <w:r w:rsidRPr="00AA3EA0">
              <w:rPr>
                <w:sz w:val="20"/>
                <w:szCs w:val="20"/>
                <w:lang w:val="en-US"/>
              </w:rPr>
              <w:t>Rank Spearmen</w:t>
            </w:r>
          </w:p>
          <w:p w:rsidR="000F250B" w:rsidRPr="00AA3EA0" w:rsidRDefault="00213609" w:rsidP="00AA3EA0">
            <w:pPr>
              <w:spacing w:line="240" w:lineRule="auto"/>
              <w:rPr>
                <w:sz w:val="20"/>
                <w:szCs w:val="20"/>
                <w:lang w:val="en-US"/>
              </w:rPr>
            </w:pPr>
            <w:r w:rsidRPr="00AA3EA0">
              <w:rPr>
                <w:sz w:val="20"/>
                <w:szCs w:val="20"/>
                <w:lang w:val="en-US"/>
              </w:rPr>
              <w:t>Test</w:t>
            </w:r>
          </w:p>
        </w:tc>
        <w:tc>
          <w:tcPr>
            <w:tcW w:w="2694" w:type="dxa"/>
          </w:tcPr>
          <w:p w:rsidR="000F250B" w:rsidRPr="00AA3EA0" w:rsidRDefault="004E1FE2" w:rsidP="00AA3EA0">
            <w:pPr>
              <w:spacing w:line="240" w:lineRule="auto"/>
              <w:rPr>
                <w:sz w:val="20"/>
                <w:szCs w:val="20"/>
                <w:lang w:val="en-US"/>
              </w:rPr>
            </w:pPr>
            <w:r w:rsidRPr="00AA3EA0">
              <w:rPr>
                <w:sz w:val="20"/>
                <w:szCs w:val="20"/>
                <w:lang w:val="en-US"/>
              </w:rPr>
              <w:t>Hasil dari penelitiandengan jumlah responden sebanyak 100 pasien</w:t>
            </w:r>
            <w:proofErr w:type="gramStart"/>
            <w:r w:rsidRPr="00AA3EA0">
              <w:rPr>
                <w:sz w:val="20"/>
                <w:szCs w:val="20"/>
                <w:lang w:val="en-US"/>
              </w:rPr>
              <w:t xml:space="preserve">, </w:t>
            </w:r>
            <w:r w:rsidR="000F250B" w:rsidRPr="00AA3EA0">
              <w:rPr>
                <w:sz w:val="20"/>
                <w:szCs w:val="20"/>
                <w:lang w:val="en-US"/>
              </w:rPr>
              <w:t xml:space="preserve"> menunjukan</w:t>
            </w:r>
            <w:proofErr w:type="gramEnd"/>
            <w:r w:rsidR="000F250B" w:rsidRPr="00AA3EA0">
              <w:rPr>
                <w:sz w:val="20"/>
                <w:szCs w:val="20"/>
                <w:lang w:val="en-US"/>
              </w:rPr>
              <w:t xml:space="preserve"> tidak ada hubungan antara self efficacy dengan kepatuhan pengobatan hipertensi lansia. Tidak terdapatnya hubungan pada penelitian ini disebabkan karena walaupun sebagian output besar responden memiliki self efficacy sedang, namun kepatuhan berobatnya rendah, dan juga yang memiliki self efficacy tinggi sebagian besar juga memiliki kepatuhan berobat yang rendah</w:t>
            </w:r>
          </w:p>
        </w:tc>
        <w:tc>
          <w:tcPr>
            <w:tcW w:w="1275" w:type="dxa"/>
          </w:tcPr>
          <w:p w:rsidR="000F250B" w:rsidRPr="00AA3EA0" w:rsidRDefault="00A905B9" w:rsidP="00AA3EA0">
            <w:pPr>
              <w:spacing w:line="240" w:lineRule="auto"/>
              <w:ind w:right="206"/>
              <w:rPr>
                <w:sz w:val="20"/>
                <w:szCs w:val="20"/>
                <w:lang w:val="en-US"/>
              </w:rPr>
            </w:pPr>
            <w:r w:rsidRPr="00AA3EA0">
              <w:rPr>
                <w:sz w:val="20"/>
                <w:szCs w:val="20"/>
                <w:lang w:val="en-US"/>
              </w:rPr>
              <w:t>Schoolar</w:t>
            </w:r>
          </w:p>
        </w:tc>
      </w:tr>
    </w:tbl>
    <w:p w:rsidR="00343EA0" w:rsidRDefault="00343EA0" w:rsidP="007C77FA">
      <w:pPr>
        <w:pStyle w:val="Heading2"/>
        <w:spacing w:before="0"/>
        <w:rPr>
          <w:lang w:val="en-US"/>
        </w:rPr>
      </w:pPr>
    </w:p>
    <w:p w:rsidR="009713D9" w:rsidRPr="009713D9" w:rsidRDefault="009713D9" w:rsidP="009713D9">
      <w:pPr>
        <w:rPr>
          <w:rFonts w:eastAsia="Times New Roman"/>
          <w:szCs w:val="26"/>
          <w:lang w:val="en-US"/>
        </w:rPr>
        <w:sectPr w:rsidR="009713D9" w:rsidRPr="009713D9" w:rsidSect="007B754E">
          <w:footerReference w:type="default" r:id="rId31"/>
          <w:headerReference w:type="first" r:id="rId32"/>
          <w:footerReference w:type="first" r:id="rId33"/>
          <w:pgSz w:w="16838" w:h="11900" w:orient="landscape" w:code="9"/>
          <w:pgMar w:top="1701" w:right="1701" w:bottom="2268" w:left="1701" w:header="709" w:footer="709" w:gutter="0"/>
          <w:cols w:space="0"/>
          <w:titlePg/>
          <w:docGrid w:linePitch="360"/>
        </w:sectPr>
      </w:pPr>
    </w:p>
    <w:p w:rsidR="001C6DB8" w:rsidRPr="007B754E" w:rsidRDefault="008A135F" w:rsidP="001C6DB8">
      <w:pPr>
        <w:pStyle w:val="Heading2"/>
        <w:spacing w:before="0"/>
        <w:rPr>
          <w:lang w:val="en-US"/>
        </w:rPr>
      </w:pPr>
      <w:r>
        <w:rPr>
          <w:lang w:val="en-US"/>
        </w:rPr>
        <w:lastRenderedPageBreak/>
        <w:t>5</w:t>
      </w:r>
      <w:r w:rsidR="001C6DB8">
        <w:rPr>
          <w:lang w:val="en-US"/>
        </w:rPr>
        <w:t>.2</w:t>
      </w:r>
      <w:r w:rsidR="001C6DB8">
        <w:rPr>
          <w:lang w:val="en-US"/>
        </w:rPr>
        <w:tab/>
      </w:r>
      <w:r w:rsidR="001C6DB8" w:rsidRPr="00702F2E">
        <w:t xml:space="preserve">Hubungan </w:t>
      </w:r>
      <w:r w:rsidR="00C85C2B">
        <w:rPr>
          <w:i/>
          <w:lang w:val="en-US"/>
        </w:rPr>
        <w:t>S</w:t>
      </w:r>
      <w:r w:rsidR="00C85C2B">
        <w:rPr>
          <w:i/>
        </w:rPr>
        <w:t xml:space="preserve">elf </w:t>
      </w:r>
      <w:r w:rsidR="00C85C2B">
        <w:rPr>
          <w:i/>
          <w:lang w:val="en-US"/>
        </w:rPr>
        <w:t>E</w:t>
      </w:r>
      <w:r w:rsidR="001C6DB8" w:rsidRPr="001C6DB8">
        <w:rPr>
          <w:i/>
        </w:rPr>
        <w:t>fficacy</w:t>
      </w:r>
      <w:r w:rsidR="001C6DB8" w:rsidRPr="00702F2E">
        <w:t xml:space="preserve"> dengan kepatuhan pengobatan</w:t>
      </w:r>
    </w:p>
    <w:p w:rsidR="001C6DB8" w:rsidRPr="00541022" w:rsidRDefault="008A135F" w:rsidP="001C6DB8">
      <w:pPr>
        <w:pStyle w:val="Heading3"/>
        <w:spacing w:before="0"/>
      </w:pPr>
      <w:r>
        <w:t>5</w:t>
      </w:r>
      <w:r w:rsidR="001C6DB8" w:rsidRPr="00541022">
        <w:t xml:space="preserve">.2.1 </w:t>
      </w:r>
      <w:r w:rsidR="001C6DB8" w:rsidRPr="00217EF4">
        <w:rPr>
          <w:i/>
        </w:rPr>
        <w:tab/>
        <w:t>Self Efficacy</w:t>
      </w:r>
    </w:p>
    <w:p w:rsidR="001C6DB8" w:rsidRDefault="001C6DB8" w:rsidP="001C6DB8">
      <w:pPr>
        <w:ind w:firstLine="720"/>
        <w:rPr>
          <w:lang w:val="en-US"/>
        </w:rPr>
      </w:pPr>
      <w:proofErr w:type="gramStart"/>
      <w:r w:rsidRPr="00EF0A77">
        <w:rPr>
          <w:i/>
          <w:lang w:val="en-US"/>
        </w:rPr>
        <w:t>Self Efficacy</w:t>
      </w:r>
      <w:r w:rsidRPr="005813E1">
        <w:rPr>
          <w:lang w:val="en-US"/>
        </w:rPr>
        <w:t xml:space="preserve"> merupakan </w:t>
      </w:r>
      <w:r>
        <w:rPr>
          <w:lang w:val="en-US"/>
        </w:rPr>
        <w:t xml:space="preserve">salah satu </w:t>
      </w:r>
      <w:r w:rsidRPr="005813E1">
        <w:rPr>
          <w:lang w:val="en-US"/>
        </w:rPr>
        <w:t>prediktor penting dalam menentukan tingkat kepatuhan dalam melaksanakan manajemen perawatan diri.</w:t>
      </w:r>
      <w:proofErr w:type="gramEnd"/>
      <w:r w:rsidRPr="005813E1">
        <w:rPr>
          <w:lang w:val="en-US"/>
        </w:rPr>
        <w:t xml:space="preserve"> Semakin tinggi efikasi diri seseorang, maka semakin baik hasil manajemen perawatan dirinya </w:t>
      </w:r>
      <w:r w:rsidR="00D216B2" w:rsidRPr="005813E1">
        <w:rPr>
          <w:lang w:val="en-US"/>
        </w:rPr>
        <w:fldChar w:fldCharType="begin" w:fldLock="1"/>
      </w:r>
      <w:r w:rsidRPr="005813E1">
        <w:rPr>
          <w:lang w:val="en-US"/>
        </w:rPr>
        <w:instrText>ADDIN CSL_CITATION { "citationItems" : [ { "id" : "ITEM-1", "itemData" : { "author" : [ { "dropping-particle" : "", "family" : "Setyorini", "given" : "Andri", "non-dropping-particle" : "", "parse-names" : false, "suffix" : "" } ], "id" : "ITEM-1", "issue" : "2", "issued" : { "date-parts" : [ [ "2018" ] ] }, "page" : "58-64", "title" : "Hubungan self-efficacy dengan self-care management lansia yang menderita hipertensi di Posyandu Lansia Padukuhan Panggang III binaan Puskesmas Panggang I Gunungkidul", "type" : "article-journal", "volume" : "2" }, "uris" : [ "http://www.mendeley.com/documents/?uuid=62021036-3920-4edd-b401-d5b0c7ab11ed" ] } ], "mendeley" : { "formattedCitation" : "(Setyorini, 2018)", "plainTextFormattedCitation" : "(Setyorini, 2018)", "previouslyFormattedCitation" : "(Setyorini, 2018)" }, "properties" : { "noteIndex" : 31 }, "schema" : "https://github.com/citation-style-language/schema/raw/master/csl-citation.json" }</w:instrText>
      </w:r>
      <w:r w:rsidR="00D216B2" w:rsidRPr="005813E1">
        <w:rPr>
          <w:lang w:val="en-US"/>
        </w:rPr>
        <w:fldChar w:fldCharType="separate"/>
      </w:r>
      <w:r w:rsidRPr="005813E1">
        <w:rPr>
          <w:noProof/>
          <w:lang w:val="en-US"/>
        </w:rPr>
        <w:t>(Setyorini, 2018)</w:t>
      </w:r>
      <w:r w:rsidR="00D216B2" w:rsidRPr="005813E1">
        <w:rPr>
          <w:lang w:val="en-US"/>
        </w:rPr>
        <w:fldChar w:fldCharType="end"/>
      </w:r>
      <w:r w:rsidRPr="005813E1">
        <w:rPr>
          <w:lang w:val="en-US"/>
        </w:rPr>
        <w:t>.</w:t>
      </w:r>
      <w:r>
        <w:rPr>
          <w:lang w:val="en-US"/>
        </w:rPr>
        <w:t xml:space="preserve"> Menurut (Bandura, </w:t>
      </w:r>
      <w:r w:rsidRPr="009A77B8">
        <w:rPr>
          <w:lang w:val="en-US"/>
        </w:rPr>
        <w:t xml:space="preserve">2006) individu yang memiliki </w:t>
      </w:r>
      <w:r w:rsidRPr="009A77B8">
        <w:rPr>
          <w:i/>
          <w:lang w:val="en-US"/>
        </w:rPr>
        <w:t>self-efficacy</w:t>
      </w:r>
      <w:r w:rsidRPr="009A77B8">
        <w:rPr>
          <w:lang w:val="en-US"/>
        </w:rPr>
        <w:t xml:space="preserve"> yang tinggi menganggap kegagalan sebagai akibat dari kurangnya usaha yang keras, pengetahuan dan keterampilan </w:t>
      </w:r>
      <w:r w:rsidRPr="00165E90">
        <w:rPr>
          <w:lang w:val="en-US"/>
        </w:rPr>
        <w:t xml:space="preserve">orang yang mempunyai </w:t>
      </w:r>
      <w:r w:rsidRPr="009A77B8">
        <w:rPr>
          <w:i/>
          <w:lang w:val="en-US"/>
        </w:rPr>
        <w:t>self-efficacy</w:t>
      </w:r>
      <w:r w:rsidRPr="00165E90">
        <w:rPr>
          <w:lang w:val="en-US"/>
        </w:rPr>
        <w:t xml:space="preserve"> tinggi adalah orang yang berkinerja sang</w:t>
      </w:r>
      <w:r>
        <w:rPr>
          <w:lang w:val="en-US"/>
        </w:rPr>
        <w:t xml:space="preserve">at baik dalam mengerjakan tugas tertentu, </w:t>
      </w:r>
      <w:r w:rsidRPr="00165E90">
        <w:rPr>
          <w:lang w:val="en-US"/>
        </w:rPr>
        <w:t>sekalipun tugas tersebut adalah tugas yang sulit, individu tersebut tidak memandang tugas sebagai suatu ancaman yang harus dihindari</w:t>
      </w:r>
      <w:r>
        <w:rPr>
          <w:lang w:val="en-US"/>
        </w:rPr>
        <w:t xml:space="preserve"> </w:t>
      </w:r>
      <w:r w:rsidR="00D216B2">
        <w:rPr>
          <w:lang w:val="en-US"/>
        </w:rPr>
        <w:fldChar w:fldCharType="begin" w:fldLock="1"/>
      </w:r>
      <w:r>
        <w:rPr>
          <w:lang w:val="en-US"/>
        </w:rPr>
        <w:instrText>ADDIN CSL_CITATION { "citationItems" : [ { "id" : "ITEM-1", "itemData" : { "DOI" : "10.1371/journal.pone.0133560", "author" : [ { "dropping-particle" : "", "family" : "Meinema", "given" : "Jennita G", "non-dropping-particle" : "", "parse-names" : false, "suffix" : "" }, { "dropping-particle" : "Van", "family" : "Dijk", "given" : "Nynke", "non-dropping-particle" : "", "parse-names" : false, "suffix" : "" }, { "dropping-particle" : "", "family" : "Beune", "given" : "Erik J A J", "non-dropping-particle" : "", "parse-names" : false, "suffix" : "" }, { "dropping-particle" : "", "family" : "Jaarsma", "given" : "Debbie A D C", "non-dropping-particle" : "", "parse-names" : false, "suffix" : "" } ], "id" : "ITEM-1", "issue" : "1", "issued" : { "date-parts" : [ [ "2015" ] ] }, "page" : "1-14", "title" : "Determinants of Adherence to Treatment in Hypertensive Patients of African Descent and the Role of Culturally Appropriate Education", "type" : "article-journal", "volume" : "1" }, "uris" : [ "http://www.mendeley.com/documents/?uuid=f69a961f-8ffd-49b6-a631-e4c1ed260b66" ] } ], "mendeley" : { "formattedCitation" : "(Meinema &lt;i&gt;et al.&lt;/i&gt;, 2015)", "plainTextFormattedCitation" : "(Meinema et al., 2015)", "previouslyFormattedCitation" : "(Meinema &lt;i&gt;et al.&lt;/i&gt;, 2015)" }, "properties" : { "noteIndex" : 50 }, "schema" : "https://github.com/citation-style-language/schema/raw/master/csl-citation.json" }</w:instrText>
      </w:r>
      <w:r w:rsidR="00D216B2">
        <w:rPr>
          <w:lang w:val="en-US"/>
        </w:rPr>
        <w:fldChar w:fldCharType="separate"/>
      </w:r>
      <w:r w:rsidRPr="00165E90">
        <w:rPr>
          <w:noProof/>
          <w:lang w:val="en-US"/>
        </w:rPr>
        <w:t xml:space="preserve">(Meinema </w:t>
      </w:r>
      <w:r w:rsidRPr="00165E90">
        <w:rPr>
          <w:i/>
          <w:noProof/>
          <w:lang w:val="en-US"/>
        </w:rPr>
        <w:t>et al.</w:t>
      </w:r>
      <w:r w:rsidRPr="00165E90">
        <w:rPr>
          <w:noProof/>
          <w:lang w:val="en-US"/>
        </w:rPr>
        <w:t>, 2015)</w:t>
      </w:r>
      <w:r w:rsidR="00D216B2">
        <w:rPr>
          <w:lang w:val="en-US"/>
        </w:rPr>
        <w:fldChar w:fldCharType="end"/>
      </w:r>
      <w:r w:rsidRPr="00165E90">
        <w:t xml:space="preserve"> </w:t>
      </w:r>
    </w:p>
    <w:p w:rsidR="00165E90" w:rsidRPr="00165E90" w:rsidRDefault="00165E90" w:rsidP="003C5A93">
      <w:pPr>
        <w:rPr>
          <w:lang w:val="en-US"/>
        </w:rPr>
      </w:pPr>
      <w:proofErr w:type="gramStart"/>
      <w:r>
        <w:rPr>
          <w:lang w:val="en-US"/>
        </w:rPr>
        <w:t>seseorang</w:t>
      </w:r>
      <w:proofErr w:type="gramEnd"/>
      <w:r>
        <w:rPr>
          <w:lang w:val="en-US"/>
        </w:rPr>
        <w:t xml:space="preserve"> yang me</w:t>
      </w:r>
      <w:r w:rsidR="006E4B21">
        <w:rPr>
          <w:lang w:val="en-US"/>
        </w:rPr>
        <w:t>m</w:t>
      </w:r>
      <w:r>
        <w:rPr>
          <w:lang w:val="en-US"/>
        </w:rPr>
        <w:t>iliki tingkat</w:t>
      </w:r>
      <w:r w:rsidRPr="00165E90">
        <w:rPr>
          <w:lang w:val="en-US"/>
        </w:rPr>
        <w:t xml:space="preserve"> efikasi diri yang lebih tinggi lebih kecil kemungkinannya berada </w:t>
      </w:r>
      <w:r>
        <w:rPr>
          <w:lang w:val="en-US"/>
        </w:rPr>
        <w:t>dalam kelompok kepatuhan rendah,</w:t>
      </w:r>
      <w:r w:rsidRPr="00165E90">
        <w:rPr>
          <w:lang w:val="en-US"/>
        </w:rPr>
        <w:t xml:space="preserve"> Temuan ini juga didukung oleh literatur lain yang menunjukkan bahwa pasien dengan self-efficacy yang tinggi (yaitu, yakin bahwa mereka dapat mengambil obat mereka di</w:t>
      </w:r>
      <w:r>
        <w:rPr>
          <w:lang w:val="en-US"/>
        </w:rPr>
        <w:t xml:space="preserve"> </w:t>
      </w:r>
      <w:r w:rsidRPr="00165E90">
        <w:rPr>
          <w:lang w:val="en-US"/>
        </w:rPr>
        <w:t>situasi umum) lebih cenderung memiliki kepatuhan obat yang lebih tingg</w:t>
      </w:r>
      <w:r w:rsidR="009A77B8">
        <w:rPr>
          <w:lang w:val="en-US"/>
        </w:rPr>
        <w:t xml:space="preserve">i. </w:t>
      </w:r>
      <w:proofErr w:type="gramStart"/>
      <w:r w:rsidR="009A77B8">
        <w:rPr>
          <w:lang w:val="en-US"/>
        </w:rPr>
        <w:t>terdapat</w:t>
      </w:r>
      <w:proofErr w:type="gramEnd"/>
      <w:r w:rsidR="009A77B8">
        <w:rPr>
          <w:lang w:val="en-US"/>
        </w:rPr>
        <w:t xml:space="preserve"> 9 jurnal yang menunjukan tingkat </w:t>
      </w:r>
      <w:r w:rsidR="009A77B8" w:rsidRPr="006E4B21">
        <w:rPr>
          <w:i/>
          <w:lang w:val="en-US"/>
        </w:rPr>
        <w:t>self efficacy</w:t>
      </w:r>
      <w:r w:rsidR="009A77B8">
        <w:rPr>
          <w:lang w:val="en-US"/>
        </w:rPr>
        <w:t xml:space="preserve"> yang tinggi yang dimiliki oleh responden.</w:t>
      </w:r>
    </w:p>
    <w:p w:rsidR="00702F2E" w:rsidRPr="0065084F" w:rsidRDefault="008A135F" w:rsidP="0065084F">
      <w:pPr>
        <w:pStyle w:val="Heading3"/>
        <w:spacing w:before="0"/>
      </w:pPr>
      <w:r>
        <w:t>5</w:t>
      </w:r>
      <w:r w:rsidR="00541022">
        <w:t>.2.2</w:t>
      </w:r>
      <w:r w:rsidR="0065084F" w:rsidRPr="0065084F">
        <w:tab/>
      </w:r>
      <w:r w:rsidR="001C6DB8">
        <w:t>K</w:t>
      </w:r>
      <w:r w:rsidR="001D69BF" w:rsidRPr="0065084F">
        <w:t>epatuhan</w:t>
      </w:r>
      <w:r w:rsidR="00165E90" w:rsidRPr="0065084F">
        <w:t xml:space="preserve"> Pengobatan</w:t>
      </w:r>
    </w:p>
    <w:p w:rsidR="00702F2E" w:rsidRDefault="0065084F" w:rsidP="0065084F">
      <w:pPr>
        <w:rPr>
          <w:lang w:val="en-US"/>
        </w:rPr>
      </w:pPr>
      <w:r>
        <w:rPr>
          <w:lang w:val="en-US"/>
        </w:rPr>
        <w:tab/>
      </w:r>
      <w:r w:rsidR="001D69BF" w:rsidRPr="001D69BF">
        <w:rPr>
          <w:lang w:val="en-US"/>
        </w:rPr>
        <w:t>Konsep kepatuhan yang digunaka</w:t>
      </w:r>
      <w:r w:rsidR="001D69BF">
        <w:rPr>
          <w:lang w:val="en-US"/>
        </w:rPr>
        <w:t xml:space="preserve">n dalam penelitian ini adalah </w:t>
      </w:r>
      <w:r w:rsidR="001D69BF" w:rsidRPr="001D69BF">
        <w:rPr>
          <w:lang w:val="en-US"/>
        </w:rPr>
        <w:t xml:space="preserve"> perilaku seseorang untuk minum obat anti-hipertensi dan memodifikasi diet dan / atau gaya hidup mereka sesuai dengan rekomendasi oleh dokter, menurut ped</w:t>
      </w:r>
      <w:r w:rsidR="001D69BF">
        <w:rPr>
          <w:lang w:val="en-US"/>
        </w:rPr>
        <w:t xml:space="preserve">oman Organisasi Kesehatan Dunia, </w:t>
      </w:r>
      <w:r w:rsidR="001D69BF" w:rsidRPr="001D69BF">
        <w:rPr>
          <w:lang w:val="en-US"/>
        </w:rPr>
        <w:t xml:space="preserve">Kepatuhan terhadap rejimen pengobatan </w:t>
      </w:r>
      <w:r w:rsidR="001D69BF" w:rsidRPr="001D69BF">
        <w:rPr>
          <w:lang w:val="en-US"/>
        </w:rPr>
        <w:lastRenderedPageBreak/>
        <w:t>memerlukan serangkaian perilaku yang meliputi mendapatkan obat, pemberian tepat waktu dosis yang tepat melalui rute yang disarankan, dan mengikuti jalannya pengobatan</w:t>
      </w:r>
      <w:r w:rsidR="001D69BF">
        <w:rPr>
          <w:lang w:val="en-US"/>
        </w:rPr>
        <w:t xml:space="preserve">. </w:t>
      </w:r>
      <w:r w:rsidR="00D216B2">
        <w:rPr>
          <w:lang w:val="en-US"/>
        </w:rPr>
        <w:fldChar w:fldCharType="begin" w:fldLock="1"/>
      </w:r>
      <w:r w:rsidR="001D69BF">
        <w:rPr>
          <w:lang w:val="en-US"/>
        </w:rPr>
        <w:instrText>ADDIN CSL_CITATION { "citationItems" : [ { "id" : "ITEM-1", "itemData" : { "DOI" : "10.1007/s40292-015-0101-8", "ISSN" : "1179-1985", "author" : [ { "dropping-particle" : "", "family" : "Saffari", "given" : "Mohsen", "non-dropping-particle" : "", "parse-names" : false, "suffix" : "" }, { "dropping-particle" : "", "family" : "Mohammadi", "given" : "Isa", "non-dropping-particle" : "", "parse-names" : false, "suffix" : "" }, { "dropping-particle" : "", "family" : "Bengt", "given" : "Zeidi", "non-dropping-particle" : "", "parse-names" : false, "suffix" : "" } ], "container-title" : "High Blood Pressure &amp; Cardiovascular Prevention", "id" : "ITEM-1", "issue" : "3", "issued" : { "date-parts" : [ [ "2015" ] ] }, "page" : "247-255", "publisher" : "Springer International Publishing", "title" : "A Persian Adaptation of Medication Adherence Self-Efficacy Scale ( MASES ) in Hypertensive Patients : Psychometric Properties and Factor Structure", "type" : "article-journal", "volume" : "22" }, "uris" : [ "http://www.mendeley.com/documents/?uuid=c5053b2c-1d25-4632-a6e3-93f911daebf3" ] } ], "mendeley" : { "formattedCitation" : "(Saffari, Mohammadi and Bengt, 2015)", "plainTextFormattedCitation" : "(Saffari, Mohammadi and Bengt, 2015)", "previouslyFormattedCitation" : "(Saffari, Mohammadi and Bengt, 2015)" }, "properties" : { "noteIndex" : 50 }, "schema" : "https://github.com/citation-style-language/schema/raw/master/csl-citation.json" }</w:instrText>
      </w:r>
      <w:r w:rsidR="00D216B2">
        <w:rPr>
          <w:lang w:val="en-US"/>
        </w:rPr>
        <w:fldChar w:fldCharType="separate"/>
      </w:r>
      <w:proofErr w:type="gramStart"/>
      <w:r w:rsidR="001D69BF" w:rsidRPr="001D69BF">
        <w:rPr>
          <w:noProof/>
          <w:lang w:val="en-US"/>
        </w:rPr>
        <w:t>(Saffari, Mohammadi and Bengt, 2015)</w:t>
      </w:r>
      <w:r w:rsidR="00D216B2">
        <w:rPr>
          <w:lang w:val="en-US"/>
        </w:rPr>
        <w:fldChar w:fldCharType="end"/>
      </w:r>
      <w:r w:rsidR="001D69BF">
        <w:rPr>
          <w:lang w:val="en-US"/>
        </w:rPr>
        <w:t>.</w:t>
      </w:r>
      <w:proofErr w:type="gramEnd"/>
      <w:r w:rsidR="001D69BF">
        <w:rPr>
          <w:lang w:val="en-US"/>
        </w:rPr>
        <w:t xml:space="preserve"> </w:t>
      </w:r>
      <w:proofErr w:type="gramStart"/>
      <w:r w:rsidR="001D69BF">
        <w:rPr>
          <w:lang w:val="en-US"/>
        </w:rPr>
        <w:t>dari</w:t>
      </w:r>
      <w:proofErr w:type="gramEnd"/>
      <w:r w:rsidR="001D69BF">
        <w:rPr>
          <w:lang w:val="en-US"/>
        </w:rPr>
        <w:t xml:space="preserve"> sebelas jurnal yang membahas mengenai kepatuhan pengobatan,terdapat tujuh jurnal yang menunjukkan tingkat kepatuhan pengobatan dengan sekala yang tinggi.</w:t>
      </w:r>
    </w:p>
    <w:p w:rsidR="00624113" w:rsidRPr="0065084F" w:rsidRDefault="008A135F" w:rsidP="0065084F">
      <w:pPr>
        <w:pStyle w:val="Heading3"/>
        <w:spacing w:before="0"/>
      </w:pPr>
      <w:r>
        <w:t>5</w:t>
      </w:r>
      <w:r w:rsidR="00541022">
        <w:t>.2</w:t>
      </w:r>
      <w:r w:rsidR="0065084F" w:rsidRPr="0065084F">
        <w:t>.3</w:t>
      </w:r>
      <w:r w:rsidR="0065084F" w:rsidRPr="0065084F">
        <w:tab/>
      </w:r>
      <w:r w:rsidR="00165E90" w:rsidRPr="0065084F">
        <w:t>Hub</w:t>
      </w:r>
      <w:r w:rsidR="00624113" w:rsidRPr="0065084F">
        <w:t xml:space="preserve">ungan </w:t>
      </w:r>
      <w:r w:rsidR="00165E90" w:rsidRPr="001C6DB8">
        <w:rPr>
          <w:i/>
        </w:rPr>
        <w:t>Self Efficacy</w:t>
      </w:r>
      <w:r w:rsidR="00165E90" w:rsidRPr="0065084F">
        <w:t xml:space="preserve"> dengan kepatuhan pengobatan</w:t>
      </w:r>
    </w:p>
    <w:p w:rsidR="008C3BAD" w:rsidRDefault="000A012C" w:rsidP="008C3BAD">
      <w:pPr>
        <w:rPr>
          <w:lang w:val="en-US"/>
        </w:rPr>
      </w:pPr>
      <w:r>
        <w:rPr>
          <w:lang w:val="en-US"/>
        </w:rPr>
        <w:tab/>
      </w:r>
      <w:proofErr w:type="gramStart"/>
      <w:r w:rsidR="00624113" w:rsidRPr="00624113">
        <w:rPr>
          <w:lang w:val="en-US"/>
        </w:rPr>
        <w:t>kepatuhan</w:t>
      </w:r>
      <w:proofErr w:type="gramEnd"/>
      <w:r w:rsidR="00624113" w:rsidRPr="00624113">
        <w:rPr>
          <w:lang w:val="en-US"/>
        </w:rPr>
        <w:t xml:space="preserve"> terhadap terapi anti-hipertensi harus dianggap sebagai tindakan pencegahan morbiditas dan mortalitas kardiovaskular, efikasi diri menjadi</w:t>
      </w:r>
      <w:r w:rsidR="0065084F">
        <w:rPr>
          <w:lang w:val="en-US"/>
        </w:rPr>
        <w:t xml:space="preserve"> alah satu</w:t>
      </w:r>
      <w:r w:rsidR="00624113" w:rsidRPr="00624113">
        <w:rPr>
          <w:lang w:val="en-US"/>
        </w:rPr>
        <w:t xml:space="preserve"> faktor penting untuk menilai perilaku kepatuhan pengobatan.</w:t>
      </w:r>
      <w:r w:rsidR="00624113">
        <w:rPr>
          <w:lang w:val="en-US"/>
        </w:rPr>
        <w:t xml:space="preserve"> </w:t>
      </w:r>
      <w:r w:rsidR="00D216B2">
        <w:rPr>
          <w:lang w:val="en-US"/>
        </w:rPr>
        <w:fldChar w:fldCharType="begin" w:fldLock="1"/>
      </w:r>
      <w:r w:rsidR="00624113">
        <w:rPr>
          <w:lang w:val="en-US"/>
        </w:rPr>
        <w:instrText>ADDIN CSL_CITATION { "citationItems" : [ { "id" : "ITEM-1", "itemData" : { "DOI" : "10.1007/s40292-015-0101-8", "ISSN" : "1179-1985", "author" : [ { "dropping-particle" : "", "family" : "Saffari", "given" : "Mohsen", "non-dropping-particle" : "", "parse-names" : false, "suffix" : "" }, { "dropping-particle" : "", "family" : "Mohammadi", "given" : "Isa", "non-dropping-particle" : "", "parse-names" : false, "suffix" : "" }, { "dropping-particle" : "", "family" : "Bengt", "given" : "Zeidi", "non-dropping-particle" : "", "parse-names" : false, "suffix" : "" } ], "container-title" : "High Blood Pressure &amp; Cardiovascular Prevention", "id" : "ITEM-1", "issue" : "3", "issued" : { "date-parts" : [ [ "2015" ] ] }, "page" : "247-255", "publisher" : "Springer International Publishing", "title" : "A Persian Adaptation of Medication Adherence Self-Efficacy Scale ( MASES ) in Hypertensive Patients : Psychometric Properties and Factor Structure", "type" : "article-journal", "volume" : "22" }, "uris" : [ "http://www.mendeley.com/documents/?uuid=c5053b2c-1d25-4632-a6e3-93f911daebf3" ] } ], "mendeley" : { "formattedCitation" : "(Saffari, Mohammadi and Bengt, 2015)", "plainTextFormattedCitation" : "(Saffari, Mohammadi and Bengt, 2015)", "previouslyFormattedCitation" : "(Saffari, Mohammadi and Bengt, 2015)" }, "properties" : { "noteIndex" : 50 }, "schema" : "https://github.com/citation-style-language/schema/raw/master/csl-citation.json" }</w:instrText>
      </w:r>
      <w:r w:rsidR="00D216B2">
        <w:rPr>
          <w:lang w:val="en-US"/>
        </w:rPr>
        <w:fldChar w:fldCharType="separate"/>
      </w:r>
      <w:proofErr w:type="gramStart"/>
      <w:r w:rsidR="00624113" w:rsidRPr="00624113">
        <w:rPr>
          <w:noProof/>
          <w:lang w:val="en-US"/>
        </w:rPr>
        <w:t>(Saffari, Mohammadi and Bengt, 2015)</w:t>
      </w:r>
      <w:r w:rsidR="00D216B2">
        <w:rPr>
          <w:lang w:val="en-US"/>
        </w:rPr>
        <w:fldChar w:fldCharType="end"/>
      </w:r>
      <w:r w:rsidRPr="000A012C">
        <w:rPr>
          <w:lang w:val="en-US"/>
        </w:rPr>
        <w:t>.</w:t>
      </w:r>
      <w:proofErr w:type="gramEnd"/>
      <w:r w:rsidRPr="000A012C">
        <w:t xml:space="preserve"> </w:t>
      </w:r>
      <w:r w:rsidRPr="000A012C">
        <w:rPr>
          <w:lang w:val="en-US"/>
        </w:rPr>
        <w:t>selain faktor dari pasien itu sendiri (patient related factor) ada faktor-faktor lain yang dapat mempengaruhi kepatuhan diantaranya faktor sosial dan ekonomi (kemiskinan, pendidikan yang rendah, pengangguran, kurangnya dukungan sosial), faktor tim kesehatan/ sistem kese</w:t>
      </w:r>
      <w:r w:rsidRPr="000A012C">
        <w:t xml:space="preserve"> </w:t>
      </w:r>
      <w:r w:rsidRPr="000A012C">
        <w:rPr>
          <w:lang w:val="en-US"/>
        </w:rPr>
        <w:t xml:space="preserve">hatan (asuransi, kurangnya sistem distribusi obat, konsultasi yang sebentar), faktor kondisi penyakit (tingkat keparahan, tingkat kecacatan, progres penyakit), serta faktor terapi (komplektisitas regimen obat, lama pengobatan, kegagalan pengobatan </w:t>
      </w:r>
      <w:r>
        <w:rPr>
          <w:lang w:val="en-US"/>
        </w:rPr>
        <w:t>sebelumnya),</w:t>
      </w:r>
      <w:r w:rsidRPr="000A012C">
        <w:rPr>
          <w:lang w:val="en-US"/>
        </w:rPr>
        <w:t xml:space="preserve"> semakin tinggi tingkat keyakinan diri maka kepatuhan minum obat akan semakin tinggi</w:t>
      </w:r>
      <w:r>
        <w:rPr>
          <w:lang w:val="en-US"/>
        </w:rPr>
        <w:t xml:space="preserve">  </w:t>
      </w:r>
      <w:r w:rsidR="00D216B2">
        <w:rPr>
          <w:lang w:val="en-US"/>
        </w:rPr>
        <w:fldChar w:fldCharType="begin" w:fldLock="1"/>
      </w:r>
      <w:r>
        <w:rPr>
          <w:lang w:val="en-US"/>
        </w:rPr>
        <w:instrText>ADDIN CSL_CITATION { "citationItems" : [ { "id" : "ITEM-1", "itemData" : { "author" : [ { "dropping-particle" : "", "family" : "B", "given" : "Kevin", "non-dropping-particle" : "", "parse-names" : false, "suffix" : "" }, { "dropping-particle" : "", "family" : "Katuuk", "given" : "Mario E", "non-dropping-particle" : "", "parse-names" : false, "suffix" : "" }, { "dropping-particle" : "", "family" : "Bataha", "given" : "Yolanda B", "non-dropping-particle" : "", "parse-names" : false, "suffix" : "" } ], "id" : "ITEM-1", "issue" : "1", "issued" : { "date-parts" : [ [ "2019" ] ] }, "page" : "1-9", "title" : "HUBUNGAN SELF-EFFICACY DENGAN KEPATUHAN MINUM OBAT KOTA MANADO", "type" : "article-journal", "volume" : "7" }, "uris" : [ "http://www.mendeley.com/documents/?uuid=fac27e2e-12c4-44f3-b1a0-08091d98c711" ] } ], "mendeley" : { "formattedCitation" : "(B, Katuuk and Bataha, 2019)", "plainTextFormattedCitation" : "(B, Katuuk and Bataha, 2019)", "previouslyFormattedCitation" : "(B, Katuuk and Bataha, 2019)" }, "properties" : { "noteIndex" : 51 }, "schema" : "https://github.com/citation-style-language/schema/raw/master/csl-citation.json" }</w:instrText>
      </w:r>
      <w:r w:rsidR="00D216B2">
        <w:rPr>
          <w:lang w:val="en-US"/>
        </w:rPr>
        <w:fldChar w:fldCharType="separate"/>
      </w:r>
      <w:r w:rsidRPr="000A012C">
        <w:rPr>
          <w:noProof/>
          <w:lang w:val="en-US"/>
        </w:rPr>
        <w:t>(B, Katuuk and Bataha, 2019)</w:t>
      </w:r>
      <w:r w:rsidR="00D216B2">
        <w:rPr>
          <w:lang w:val="en-US"/>
        </w:rPr>
        <w:fldChar w:fldCharType="end"/>
      </w:r>
      <w:r>
        <w:rPr>
          <w:lang w:val="en-US"/>
        </w:rPr>
        <w:t xml:space="preserve">. </w:t>
      </w:r>
      <w:proofErr w:type="gramStart"/>
      <w:r w:rsidR="00165E90">
        <w:rPr>
          <w:lang w:val="en-US"/>
        </w:rPr>
        <w:t>dari</w:t>
      </w:r>
      <w:proofErr w:type="gramEnd"/>
      <w:r w:rsidR="00165E90">
        <w:rPr>
          <w:lang w:val="en-US"/>
        </w:rPr>
        <w:t xml:space="preserve"> sebelas jurnal, </w:t>
      </w:r>
      <w:r>
        <w:rPr>
          <w:lang w:val="en-US"/>
        </w:rPr>
        <w:t>terdapat sepuluh jurnal yang menunjukan adanya hubungan antara sel efficacy dengan kepatuhan pengobatan pada penderita hipertensi</w:t>
      </w:r>
      <w:r w:rsidR="00165E90">
        <w:rPr>
          <w:lang w:val="en-US"/>
        </w:rPr>
        <w:t xml:space="preserve"> dan ada satu jurnal yang</w:t>
      </w:r>
      <w:r w:rsidR="008C3BAD">
        <w:rPr>
          <w:lang w:val="en-US"/>
        </w:rPr>
        <w:t xml:space="preserve"> menunjukkan tidak ada hubungan.</w:t>
      </w:r>
    </w:p>
    <w:p w:rsidR="001362AB" w:rsidRDefault="001362AB" w:rsidP="008C3BAD">
      <w:pPr>
        <w:ind w:firstLine="720"/>
        <w:rPr>
          <w:rFonts w:eastAsia="Times New Roman"/>
          <w:szCs w:val="24"/>
          <w:lang w:val="en-US"/>
        </w:rPr>
      </w:pPr>
      <w:r w:rsidRPr="005813E1">
        <w:rPr>
          <w:szCs w:val="24"/>
        </w:rPr>
        <w:t>Salah satu penyebab utama dari HT yang tidak terkontrol adalah obat tidak patuh pada populasi hipertensi. Memecahkan masalah ini, para peneliti mencoba mencari tahu banyak metode in</w:t>
      </w:r>
      <w:r w:rsidR="007C0841">
        <w:rPr>
          <w:szCs w:val="24"/>
        </w:rPr>
        <w:t xml:space="preserve">tervensi seperti pendidikan, </w:t>
      </w:r>
      <w:r w:rsidRPr="005813E1">
        <w:rPr>
          <w:szCs w:val="24"/>
        </w:rPr>
        <w:t xml:space="preserve">pemantauan diri untuk </w:t>
      </w:r>
      <w:r w:rsidRPr="005813E1">
        <w:rPr>
          <w:szCs w:val="24"/>
        </w:rPr>
        <w:lastRenderedPageBreak/>
        <w:t>meningkatkan kepatuhan pengobatan.</w:t>
      </w:r>
      <w:r w:rsidR="00D216B2" w:rsidRPr="005813E1">
        <w:rPr>
          <w:szCs w:val="24"/>
        </w:rPr>
        <w:fldChar w:fldCharType="begin" w:fldLock="1"/>
      </w:r>
      <w:r w:rsidRPr="005813E1">
        <w:rPr>
          <w:szCs w:val="24"/>
        </w:rPr>
        <w:instrText>ADDIN CSL_CITATION { "citationItems" : [ { "id" : "ITEM-1", "itemData" : { "author" : [ { "dropping-particle" : "", "family" : "Uludag", "given" : "A", "non-dropping-particle" : "", "parse-names" : false, "suffix" : "" }, { "dropping-particle" : "", "family" : "Sahin", "given" : "E M", "non-dropping-particle" : "", "parse-names" : false, "suffix" : "" }, { "dropping-particle" : "", "family" : "Agaoglu", "given" : "H", "non-dropping-particle" : "", "parse-names" : false, "suffix" : "" }, { "dropping-particle" : "", "family" : "Gungor", "given" : "S", "non-dropping-particle" : "", "parse-names" : false, "suffix" : "" }, { "dropping-particle" : "", "family" : "Ertekin", "given" : "Y H", "non-dropping-particle" : "", "parse-names" : false, "suffix" : "" }, { "dropping-particle" : "", "family" : "Tekin", "given" : "M", "non-dropping-particle" : "", "parse-names" : false, "suffix" : "" } ], "id" : "ITEM-1", "issue" : "4", "issued" : { "date-parts" : [ [ "2016" ] ] }, "page" : "460-464", "title" : "Are blood pressure values compatible with medication adherence in hypertensive patients ?", "type" : "article-journal", "volume" : "19" }, "uris" : [ "http://www.mendeley.com/documents/?uuid=3103edd2-cc21-4eb2-a7b1-ee9244273ea3" ] } ], "mendeley" : { "formattedCitation" : "(Uludag &lt;i&gt;et al.&lt;/i&gt;, 2016)", "plainTextFormattedCitation" : "(Uludag et al., 2016)", "previouslyFormattedCitation" : "(Uludag &lt;i&gt;et al.&lt;/i&gt;, 2016)" }, "properties" : { "noteIndex" : 1 }, "schema" : "https://github.com/citation-style-language/schema/raw/master/csl-citation.json" }</w:instrText>
      </w:r>
      <w:r w:rsidR="00D216B2" w:rsidRPr="005813E1">
        <w:rPr>
          <w:szCs w:val="24"/>
        </w:rPr>
        <w:fldChar w:fldCharType="separate"/>
      </w:r>
      <w:r w:rsidRPr="005813E1">
        <w:rPr>
          <w:noProof/>
          <w:szCs w:val="24"/>
        </w:rPr>
        <w:t xml:space="preserve">(Uludag </w:t>
      </w:r>
      <w:r w:rsidRPr="005813E1">
        <w:rPr>
          <w:i/>
          <w:noProof/>
          <w:szCs w:val="24"/>
        </w:rPr>
        <w:t>et al.</w:t>
      </w:r>
      <w:r w:rsidRPr="005813E1">
        <w:rPr>
          <w:noProof/>
          <w:szCs w:val="24"/>
        </w:rPr>
        <w:t>, 2016)</w:t>
      </w:r>
      <w:r w:rsidR="00D216B2" w:rsidRPr="005813E1">
        <w:rPr>
          <w:szCs w:val="24"/>
        </w:rPr>
        <w:fldChar w:fldCharType="end"/>
      </w:r>
      <w:r w:rsidRPr="005813E1">
        <w:rPr>
          <w:szCs w:val="24"/>
          <w:lang w:val="en-US"/>
        </w:rPr>
        <w:t xml:space="preserve">. </w:t>
      </w:r>
      <w:r w:rsidRPr="005813E1">
        <w:rPr>
          <w:rFonts w:eastAsia="Times New Roman"/>
          <w:szCs w:val="24"/>
          <w:lang w:val="en-US"/>
        </w:rPr>
        <w:t>D</w:t>
      </w:r>
      <w:r w:rsidR="007C0841">
        <w:rPr>
          <w:rFonts w:eastAsia="Times New Roman"/>
          <w:szCs w:val="24"/>
          <w:lang w:val="en-US"/>
        </w:rPr>
        <w:t>alam pengelolaan hipertensi</w:t>
      </w:r>
      <w:r w:rsidRPr="005813E1">
        <w:rPr>
          <w:rFonts w:eastAsia="Times New Roman"/>
          <w:szCs w:val="24"/>
          <w:lang w:val="en-US"/>
        </w:rPr>
        <w:t xml:space="preserve">, mempertahankan kepatuhan pengobatan </w:t>
      </w:r>
      <w:proofErr w:type="gramStart"/>
      <w:r w:rsidRPr="005813E1">
        <w:rPr>
          <w:rFonts w:eastAsia="Times New Roman"/>
          <w:szCs w:val="24"/>
          <w:lang w:val="en-US"/>
        </w:rPr>
        <w:t>sama</w:t>
      </w:r>
      <w:proofErr w:type="gramEnd"/>
      <w:r w:rsidRPr="005813E1">
        <w:rPr>
          <w:rFonts w:eastAsia="Times New Roman"/>
          <w:szCs w:val="24"/>
          <w:lang w:val="en-US"/>
        </w:rPr>
        <w:t xml:space="preserve"> pentingnya dengan memulai pengobatan. Studi telah menunjukkan bahwa mayoritas pasien yang minum obat tidak mencapai nilai target mereka </w:t>
      </w:r>
      <w:r w:rsidR="00D216B2" w:rsidRPr="005813E1">
        <w:rPr>
          <w:rFonts w:eastAsia="Times New Roman"/>
          <w:szCs w:val="24"/>
          <w:lang w:val="en-US"/>
        </w:rPr>
        <w:fldChar w:fldCharType="begin" w:fldLock="1"/>
      </w:r>
      <w:r w:rsidRPr="005813E1">
        <w:rPr>
          <w:rFonts w:eastAsia="Times New Roman"/>
          <w:szCs w:val="24"/>
          <w:lang w:val="en-US"/>
        </w:rPr>
        <w:instrText>ADDIN CSL_CITATION { "citationItems" : [ { "id" : "ITEM-1", "itemData" : { "author" : [ { "dropping-particle" : "", "family" : "Uludag", "given" : "A", "non-dropping-particle" : "", "parse-names" : false, "suffix" : "" }, { "dropping-particle" : "", "family" : "Sahin", "given" : "E M", "non-dropping-particle" : "", "parse-names" : false, "suffix" : "" }, { "dropping-particle" : "", "family" : "Agaoglu", "given" : "H", "non-dropping-particle" : "", "parse-names" : false, "suffix" : "" }, { "dropping-particle" : "", "family" : "Gungor", "given" : "S", "non-dropping-particle" : "", "parse-names" : false, "suffix" : "" }, { "dropping-particle" : "", "family" : "Ertekin", "given" : "Y H", "non-dropping-particle" : "", "parse-names" : false, "suffix" : "" }, { "dropping-particle" : "", "family" : "Tekin", "given" : "M", "non-dropping-particle" : "", "parse-names" : false, "suffix" : "" } ], "id" : "ITEM-1", "issue" : "4", "issued" : { "date-parts" : [ [ "2016" ] ] }, "page" : "460-464", "title" : "Are blood pressure values compatible with medication adherence in hypertensive patients ?", "type" : "article-journal", "volume" : "19" }, "uris" : [ "http://www.mendeley.com/documents/?uuid=3103edd2-cc21-4eb2-a7b1-ee9244273ea3" ] } ], "mendeley" : { "formattedCitation" : "(Uludag &lt;i&gt;et al.&lt;/i&gt;, 2016)", "plainTextFormattedCitation" : "(Uludag et al., 2016)", "previouslyFormattedCitation" : "(Uludag &lt;i&gt;et al.&lt;/i&gt;, 2016)" }, "properties" : { "noteIndex" : 36 }, "schema" : "https://github.com/citation-style-language/schema/raw/master/csl-citation.json" }</w:instrText>
      </w:r>
      <w:r w:rsidR="00D216B2" w:rsidRPr="005813E1">
        <w:rPr>
          <w:rFonts w:eastAsia="Times New Roman"/>
          <w:szCs w:val="24"/>
          <w:lang w:val="en-US"/>
        </w:rPr>
        <w:fldChar w:fldCharType="separate"/>
      </w:r>
      <w:r w:rsidRPr="005813E1">
        <w:rPr>
          <w:rFonts w:eastAsia="Times New Roman"/>
          <w:noProof/>
          <w:szCs w:val="24"/>
          <w:lang w:val="en-US"/>
        </w:rPr>
        <w:t xml:space="preserve">(Uludag </w:t>
      </w:r>
      <w:r w:rsidRPr="005813E1">
        <w:rPr>
          <w:rFonts w:eastAsia="Times New Roman"/>
          <w:i/>
          <w:noProof/>
          <w:szCs w:val="24"/>
          <w:lang w:val="en-US"/>
        </w:rPr>
        <w:t>et al.</w:t>
      </w:r>
      <w:r w:rsidRPr="005813E1">
        <w:rPr>
          <w:rFonts w:eastAsia="Times New Roman"/>
          <w:noProof/>
          <w:szCs w:val="24"/>
          <w:lang w:val="en-US"/>
        </w:rPr>
        <w:t>, 2016)</w:t>
      </w:r>
      <w:r w:rsidR="00D216B2" w:rsidRPr="005813E1">
        <w:rPr>
          <w:rFonts w:eastAsia="Times New Roman"/>
          <w:szCs w:val="24"/>
          <w:lang w:val="en-US"/>
        </w:rPr>
        <w:fldChar w:fldCharType="end"/>
      </w:r>
    </w:p>
    <w:p w:rsidR="00585DC5" w:rsidRDefault="001C6DB8" w:rsidP="001362AB">
      <w:pPr>
        <w:ind w:firstLine="720"/>
        <w:rPr>
          <w:szCs w:val="20"/>
          <w:lang w:val="en-US"/>
        </w:rPr>
      </w:pPr>
      <w:proofErr w:type="gramStart"/>
      <w:r>
        <w:rPr>
          <w:rFonts w:eastAsia="Times New Roman"/>
          <w:szCs w:val="24"/>
          <w:lang w:val="en-US"/>
        </w:rPr>
        <w:t>H</w:t>
      </w:r>
      <w:r w:rsidR="00585DC5">
        <w:rPr>
          <w:rFonts w:eastAsia="Times New Roman"/>
          <w:szCs w:val="24"/>
          <w:lang w:val="en-US"/>
        </w:rPr>
        <w:t xml:space="preserve">asil dari beberapa jurnal yang telah </w:t>
      </w:r>
      <w:r w:rsidR="007B754E">
        <w:rPr>
          <w:rFonts w:eastAsia="Times New Roman"/>
          <w:szCs w:val="24"/>
          <w:lang w:val="en-US"/>
        </w:rPr>
        <w:t>ditemukan menunjukkan adanya hub</w:t>
      </w:r>
      <w:r w:rsidR="00585DC5">
        <w:rPr>
          <w:rFonts w:eastAsia="Times New Roman"/>
          <w:szCs w:val="24"/>
          <w:lang w:val="en-US"/>
        </w:rPr>
        <w:t xml:space="preserve">ungan antara </w:t>
      </w:r>
      <w:r w:rsidR="00585DC5" w:rsidRPr="007B754E">
        <w:rPr>
          <w:rFonts w:eastAsia="Times New Roman"/>
          <w:i/>
          <w:szCs w:val="24"/>
          <w:lang w:val="en-US"/>
        </w:rPr>
        <w:t>self efficacy</w:t>
      </w:r>
      <w:r w:rsidR="00585DC5">
        <w:rPr>
          <w:rFonts w:eastAsia="Times New Roman"/>
          <w:szCs w:val="24"/>
          <w:lang w:val="en-US"/>
        </w:rPr>
        <w:t xml:space="preserve"> dengan kepatuhan pengobatan pada penderita hipertensi.</w:t>
      </w:r>
      <w:proofErr w:type="gramEnd"/>
      <w:r w:rsidR="00585DC5">
        <w:rPr>
          <w:rFonts w:eastAsia="Times New Roman"/>
          <w:szCs w:val="24"/>
          <w:lang w:val="en-US"/>
        </w:rPr>
        <w:t xml:space="preserve"> </w:t>
      </w:r>
      <w:proofErr w:type="gramStart"/>
      <w:r w:rsidR="00585DC5">
        <w:rPr>
          <w:rFonts w:eastAsia="Times New Roman"/>
          <w:szCs w:val="24"/>
          <w:lang w:val="en-US"/>
        </w:rPr>
        <w:t>hal</w:t>
      </w:r>
      <w:proofErr w:type="gramEnd"/>
      <w:r w:rsidR="00585DC5">
        <w:rPr>
          <w:rFonts w:eastAsia="Times New Roman"/>
          <w:szCs w:val="24"/>
          <w:lang w:val="en-US"/>
        </w:rPr>
        <w:t xml:space="preserve"> ini disebabkan karena tingginya tingkat self efficacy yang dimiliki oleh responden.</w:t>
      </w:r>
      <w:r w:rsidR="00FD2B7A" w:rsidRPr="00FD2B7A">
        <w:t xml:space="preserve"> </w:t>
      </w:r>
      <w:r w:rsidR="00FD2B7A" w:rsidRPr="007B754E">
        <w:rPr>
          <w:i/>
        </w:rPr>
        <w:t>Self-efficacy</w:t>
      </w:r>
      <w:r w:rsidR="00FD2B7A">
        <w:t xml:space="preserve"> telah </w:t>
      </w:r>
      <w:r w:rsidR="00FD2B7A" w:rsidRPr="008C3DB8">
        <w:t>terbukti sebagai prediktor dari berbagai perilaku yang berhubungan dengan kesehatan seperti kepatuhan terhadap perilaku pengobatan. Kemanjuran diridirancang untuk kepatuhan terhadap pengo</w:t>
      </w:r>
      <w:r w:rsidR="00FD2B7A">
        <w:t>batan pada penyakit kronis</w:t>
      </w:r>
      <w:r w:rsidR="00D216B2">
        <w:fldChar w:fldCharType="begin" w:fldLock="1"/>
      </w:r>
      <w:r w:rsidR="00FD2B7A">
        <w:instrText>ADDIN CSL_CITATION { "citationItems" : [ { "id" : "ITEM-1", "itemData" : { "DOI" : "10.4103/jehp.jehp", "author" : [ { "dropping-particle" : "", "family" : "Najimi", "given" : "Arash", "non-dropping-particle" : "", "parse-names" : false, "suffix" : "" }, { "dropping-particle" : "", "family" : "Mostafavi", "given" : "Firoozeh", "non-dropping-particle" : "", "parse-names" : false, "suffix" : "" }, { "dropping-particle" : "", "family" : "Sharifirad", "given" : "Gholamreza", "non-dropping-particle" : "", "parse-names" : false, "suffix" : "" }, { "dropping-particle" : "", "family" : "Golshiri", "given" : "Parastoo", "non-dropping-particle" : "", "parse-names" : false, "suffix" : "" } ], "id" : "ITEM-1", "issue" : "oktober 2017", "issued" : { "date-parts" : [ [ "2017" ] ] }, "page" : "1-6", "title" : "Development and study of self \u2011 efficacy scale in medication adherence among Iranian patients with hypertension", "type" : "article-journal", "volume" : "6" }, "uris" : [ "http://www.mendeley.com/documents/?uuid=2711ebea-f991-4469-871e-a0f6e3f61af8" ] } ], "mendeley" : { "formattedCitation" : "(Najimi &lt;i&gt;et al.&lt;/i&gt;, 2017)", "plainTextFormattedCitation" : "(Najimi et al., 2017)", "previouslyFormattedCitation" : "(Najimi &lt;i&gt;et al.&lt;/i&gt;, 2017)" }, "properties" : { "noteIndex" : 48 }, "schema" : "https://github.com/citation-style-language/schema/raw/master/csl-citation.json" }</w:instrText>
      </w:r>
      <w:r w:rsidR="00D216B2">
        <w:fldChar w:fldCharType="separate"/>
      </w:r>
      <w:r w:rsidR="00FD2B7A" w:rsidRPr="00FD2B7A">
        <w:rPr>
          <w:noProof/>
        </w:rPr>
        <w:t xml:space="preserve">(Najimi </w:t>
      </w:r>
      <w:r w:rsidR="00FD2B7A" w:rsidRPr="00FD2B7A">
        <w:rPr>
          <w:i/>
          <w:noProof/>
        </w:rPr>
        <w:t>et al.</w:t>
      </w:r>
      <w:r w:rsidR="00FD2B7A" w:rsidRPr="00FD2B7A">
        <w:rPr>
          <w:noProof/>
        </w:rPr>
        <w:t>, 2017)</w:t>
      </w:r>
      <w:r w:rsidR="00D216B2">
        <w:fldChar w:fldCharType="end"/>
      </w:r>
      <w:r w:rsidR="00FD2B7A">
        <w:rPr>
          <w:lang w:val="en-US"/>
        </w:rPr>
        <w:t xml:space="preserve"> hal ini sejalan dengan penelitian yang dilakukan oleh Saffari (2015) yang menunjukkan </w:t>
      </w:r>
      <w:r w:rsidR="00FD2B7A" w:rsidRPr="00FD2B7A">
        <w:rPr>
          <w:szCs w:val="20"/>
        </w:rPr>
        <w:t>Self-efficacy telah terbukti dapat memprediksi kepatuhan pengobatan pada orang yang didiagnosis dengan penyakit kronis</w:t>
      </w:r>
      <w:r w:rsidR="00FD2B7A">
        <w:rPr>
          <w:szCs w:val="20"/>
          <w:lang w:val="en-US"/>
        </w:rPr>
        <w:t>.</w:t>
      </w:r>
      <w:r w:rsidR="00D216B2">
        <w:rPr>
          <w:szCs w:val="20"/>
          <w:lang w:val="en-US"/>
        </w:rPr>
        <w:fldChar w:fldCharType="begin" w:fldLock="1"/>
      </w:r>
      <w:r w:rsidR="00FD2B7A">
        <w:rPr>
          <w:szCs w:val="20"/>
          <w:lang w:val="en-US"/>
        </w:rPr>
        <w:instrText>ADDIN CSL_CITATION { "citationItems" : [ { "id" : "ITEM-1", "itemData" : { "DOI" : "10.1007/s40292-015-0101-8", "ISSN" : "1179-1985", "author" : [ { "dropping-particle" : "", "family" : "Saffari", "given" : "Mohsen", "non-dropping-particle" : "", "parse-names" : false, "suffix" : "" }, { "dropping-particle" : "", "family" : "Mohammadi", "given" : "Isa", "non-dropping-particle" : "", "parse-names" : false, "suffix" : "" }, { "dropping-particle" : "", "family" : "Bengt", "given" : "Zeidi", "non-dropping-particle" : "", "parse-names" : false, "suffix" : "" } ], "container-title" : "High Blood Pressure &amp; Cardiovascular Prevention", "id" : "ITEM-1", "issue" : "3", "issued" : { "date-parts" : [ [ "2015" ] ] }, "page" : "247-255", "publisher" : "Springer International Publishing", "title" : "A Persian Adaptation of Medication Adherence Self-Efficacy Scale ( MASES ) in Hypertensive Patients : Psychometric Properties and Factor Structure", "type" : "article-journal", "volume" : "22" }, "uris" : [ "http://www.mendeley.com/documents/?uuid=c5053b2c-1d25-4632-a6e3-93f911daebf3" ] } ], "mendeley" : { "formattedCitation" : "(Saffari, Mohammadi and Bengt, 2015)", "plainTextFormattedCitation" : "(Saffari, Mohammadi and Bengt, 2015)", "previouslyFormattedCitation" : "(Saffari, Mohammadi and Bengt, 2015)" }, "properties" : { "noteIndex" : 48 }, "schema" : "https://github.com/citation-style-language/schema/raw/master/csl-citation.json" }</w:instrText>
      </w:r>
      <w:r w:rsidR="00D216B2">
        <w:rPr>
          <w:szCs w:val="20"/>
          <w:lang w:val="en-US"/>
        </w:rPr>
        <w:fldChar w:fldCharType="separate"/>
      </w:r>
      <w:r w:rsidR="00FD2B7A" w:rsidRPr="00FD2B7A">
        <w:rPr>
          <w:noProof/>
          <w:szCs w:val="20"/>
          <w:lang w:val="en-US"/>
        </w:rPr>
        <w:t>(Saffari, Mohammadi and Bengt, 2015)</w:t>
      </w:r>
      <w:r w:rsidR="00D216B2">
        <w:rPr>
          <w:szCs w:val="20"/>
          <w:lang w:val="en-US"/>
        </w:rPr>
        <w:fldChar w:fldCharType="end"/>
      </w:r>
    </w:p>
    <w:p w:rsidR="00234CDC" w:rsidRPr="00234E8F" w:rsidRDefault="00234E4E" w:rsidP="007B754E">
      <w:pPr>
        <w:ind w:firstLine="720"/>
        <w:rPr>
          <w:lang w:val="en-US"/>
        </w:rPr>
      </w:pPr>
      <w:r>
        <w:rPr>
          <w:szCs w:val="20"/>
          <w:lang w:val="en-US"/>
        </w:rPr>
        <w:t>J</w:t>
      </w:r>
      <w:r w:rsidR="00FD2B7A">
        <w:rPr>
          <w:szCs w:val="20"/>
          <w:lang w:val="en-US"/>
        </w:rPr>
        <w:t>urnal yang telah didapatkan rata-rata menunjukkan hasil tingkat self efiicacy yang tinggi hal ini dibuktikan dengan penelitian yang dikemukakan oleh</w:t>
      </w:r>
      <w:r w:rsidR="00234CDC">
        <w:rPr>
          <w:szCs w:val="20"/>
          <w:lang w:val="en-US"/>
        </w:rPr>
        <w:t xml:space="preserve">  </w:t>
      </w:r>
      <w:r w:rsidR="00D216B2">
        <w:rPr>
          <w:lang w:val="en-US"/>
        </w:rPr>
        <w:fldChar w:fldCharType="begin" w:fldLock="1"/>
      </w:r>
      <w:r w:rsidR="00234CDC">
        <w:rPr>
          <w:lang w:val="en-US"/>
        </w:rPr>
        <w:instrText>ADDIN CSL_CITATION { "citationItems" : [ { "id" : "ITEM-1", "itemData" : { "author" : [ { "dropping-particle" : "", "family" : "B", "given" : "Kevin", "non-dropping-particle" : "", "parse-names" : false, "suffix" : "" }, { "dropping-particle" : "", "family" : "Katuuk", "given" : "Mario E", "non-dropping-particle" : "", "parse-names" : false, "suffix" : "" }, { "dropping-particle" : "", "family" : "Bataha", "given" : "Yolanda B", "non-dropping-particle" : "", "parse-names" : false, "suffix" : "" } ], "id" : "ITEM-1", "issue" : "1", "issued" : { "date-parts" : [ [ "2019" ] ] }, "page" : "1-9", "title" : "HUBUNGAN SELF-EFFICACY DENGAN KEPATUHAN MINUM OBAT KOTA MANADO", "type" : "article-journal", "volume" : "7" }, "uris" : [ "http://www.mendeley.com/documents/?uuid=fac27e2e-12c4-44f3-b1a0-08091d98c711" ] } ], "mendeley" : { "formattedCitation" : "(B, Katuuk and Bataha, 2019)", "manualFormatting" : " Katuuk and Bataha, (2019)", "plainTextFormattedCitation" : "(B, Katuuk and Bataha, 2019)", "previouslyFormattedCitation" : "(B, Katuuk and Bataha, 2019)" }, "properties" : { "noteIndex" : 49 }, "schema" : "https://github.com/citation-style-language/schema/raw/master/csl-citation.json" }</w:instrText>
      </w:r>
      <w:r w:rsidR="00D216B2">
        <w:rPr>
          <w:lang w:val="en-US"/>
        </w:rPr>
        <w:fldChar w:fldCharType="separate"/>
      </w:r>
      <w:r w:rsidR="00234CDC" w:rsidRPr="00234CDC">
        <w:rPr>
          <w:noProof/>
          <w:lang w:val="en-US"/>
        </w:rPr>
        <w:t xml:space="preserve"> Katuuk and Bataha, </w:t>
      </w:r>
      <w:r w:rsidR="00234CDC">
        <w:rPr>
          <w:noProof/>
          <w:lang w:val="en-US"/>
        </w:rPr>
        <w:t>(</w:t>
      </w:r>
      <w:r w:rsidR="00234CDC" w:rsidRPr="00234CDC">
        <w:rPr>
          <w:noProof/>
          <w:lang w:val="en-US"/>
        </w:rPr>
        <w:t>2019)</w:t>
      </w:r>
      <w:r w:rsidR="00D216B2">
        <w:rPr>
          <w:lang w:val="en-US"/>
        </w:rPr>
        <w:fldChar w:fldCharType="end"/>
      </w:r>
      <w:r w:rsidR="00234CDC">
        <w:rPr>
          <w:szCs w:val="24"/>
          <w:lang w:val="en-US"/>
        </w:rPr>
        <w:t xml:space="preserve"> yang mnunjukkan hasil, </w:t>
      </w:r>
      <w:r w:rsidR="00234CDC" w:rsidRPr="00935B6A">
        <w:t xml:space="preserve">sebagian besar responden memiliki </w:t>
      </w:r>
      <w:r w:rsidR="00234CDC" w:rsidRPr="007B754E">
        <w:rPr>
          <w:i/>
        </w:rPr>
        <w:t>self- efficacy</w:t>
      </w:r>
      <w:r w:rsidR="00234CDC" w:rsidRPr="00935B6A">
        <w:t xml:space="preserve"> tinggi dengan perilaku patuh minum obat sebanyak 61 orang (92,4%)</w:t>
      </w:r>
      <w:r w:rsidR="00234CDC">
        <w:rPr>
          <w:lang w:val="en-US"/>
        </w:rPr>
        <w:t xml:space="preserve">, </w:t>
      </w:r>
      <w:r w:rsidR="00234CDC">
        <w:t xml:space="preserve">self-efficacy tinggi yang </w:t>
      </w:r>
      <w:r w:rsidR="00234CDC" w:rsidRPr="00935B6A">
        <w:t>di jumpa</w:t>
      </w:r>
      <w:r w:rsidR="00234CDC">
        <w:t xml:space="preserve">i pada responden yang di teliti </w:t>
      </w:r>
      <w:r w:rsidR="00234CDC" w:rsidRPr="00935B6A">
        <w:t>muncul karena adanya pengalaman yaitu</w:t>
      </w:r>
      <w:r w:rsidR="00234CDC">
        <w:t xml:space="preserve"> pengalaman kekambuhan terhadap </w:t>
      </w:r>
      <w:r w:rsidR="00234CDC" w:rsidRPr="00935B6A">
        <w:t>penyakit hipertensi saat penderita tidak</w:t>
      </w:r>
      <w:r w:rsidR="00234CDC">
        <w:t xml:space="preserve"> </w:t>
      </w:r>
      <w:r w:rsidR="00234CDC" w:rsidRPr="00935B6A">
        <w:t>menjalankan pengobatan hipertensi sesuai</w:t>
      </w:r>
      <w:r w:rsidR="00234CDC">
        <w:t xml:space="preserve"> </w:t>
      </w:r>
      <w:r w:rsidR="00234CDC" w:rsidRPr="00935B6A">
        <w:t xml:space="preserve">dengan </w:t>
      </w:r>
      <w:r w:rsidR="00234CDC">
        <w:t xml:space="preserve">yang dianjurkan oleh dokter dan </w:t>
      </w:r>
      <w:r w:rsidR="00234CDC" w:rsidRPr="00935B6A">
        <w:t>tenaga kesehatan</w:t>
      </w:r>
      <w:r w:rsidR="00234CDC">
        <w:rPr>
          <w:lang w:val="en-US"/>
        </w:rPr>
        <w:t xml:space="preserve">. </w:t>
      </w:r>
      <w:r w:rsidR="00234CDC">
        <w:t xml:space="preserve">pasien yang memiliki </w:t>
      </w:r>
      <w:r w:rsidR="00234CDC" w:rsidRPr="00935B6A">
        <w:t>self-efficacy yang tinggi</w:t>
      </w:r>
      <w:r w:rsidR="00234CDC">
        <w:t xml:space="preserve"> </w:t>
      </w:r>
      <w:r w:rsidR="00234CDC" w:rsidRPr="00935B6A">
        <w:t>mempunyai peluang 11 kali menunjukkan kepatuhan minum obat yang baik dibandingkan pasien yang memiliki self- efficacy</w:t>
      </w:r>
      <w:r w:rsidR="00234CDC">
        <w:t xml:space="preserve"> rendah</w:t>
      </w:r>
      <w:r w:rsidR="00234CDC">
        <w:rPr>
          <w:lang w:val="en-US"/>
        </w:rPr>
        <w:t xml:space="preserve"> </w:t>
      </w:r>
      <w:r w:rsidR="00D216B2">
        <w:rPr>
          <w:lang w:val="en-US"/>
        </w:rPr>
        <w:fldChar w:fldCharType="begin" w:fldLock="1"/>
      </w:r>
      <w:r w:rsidR="00234CDC">
        <w:rPr>
          <w:lang w:val="en-US"/>
        </w:rPr>
        <w:instrText>ADDIN CSL_CITATION { "citationItems" : [ { "id" : "ITEM-1", "itemData" : { "author" : [ { "dropping-particle" : "", "family" : "B", "given" : "Kevin", "non-dropping-particle" : "", "parse-names" : false, "suffix" : "" }, { "dropping-particle" : "", "family" : "Katuuk", "given" : "Mario E", "non-dropping-particle" : "", "parse-names" : false, "suffix" : "" }, { "dropping-particle" : "", "family" : "Bataha", "given" : "Yolanda B", "non-dropping-particle" : "", "parse-names" : false, "suffix" : "" } ], "id" : "ITEM-1", "issue" : "1", "issued" : { "date-parts" : [ [ "2019" ] ] }, "page" : "1-9", "title" : "HUBUNGAN SELF-EFFICACY DENGAN KEPATUHAN MINUM OBAT KOTA MANADO", "type" : "article-journal", "volume" : "7" }, "uris" : [ "http://www.mendeley.com/documents/?uuid=fac27e2e-12c4-44f3-b1a0-08091d98c711" ] } ], "mendeley" : { "formattedCitation" : "(B, Katuuk and Bataha, 2019)", "manualFormatting" : " ", "plainTextFormattedCitation" : "(B, Katuuk and Bataha, 2019)", "previouslyFormattedCitation" : "(B, Katuuk and Bataha, 2019)" }, "properties" : { "noteIndex" : 49 }, "schema" : "https://github.com/citation-style-language/schema/raw/master/csl-citation.json" }</w:instrText>
      </w:r>
      <w:r w:rsidR="00D216B2">
        <w:rPr>
          <w:lang w:val="en-US"/>
        </w:rPr>
        <w:fldChar w:fldCharType="separate"/>
      </w:r>
      <w:r w:rsidR="00234CDC" w:rsidRPr="00234CDC">
        <w:rPr>
          <w:noProof/>
          <w:lang w:val="en-US"/>
        </w:rPr>
        <w:t xml:space="preserve"> </w:t>
      </w:r>
      <w:r w:rsidR="00D216B2">
        <w:rPr>
          <w:lang w:val="en-US"/>
        </w:rPr>
        <w:lastRenderedPageBreak/>
        <w:fldChar w:fldCharType="end"/>
      </w:r>
      <w:r w:rsidR="00D216B2">
        <w:rPr>
          <w:lang w:val="en-US"/>
        </w:rPr>
        <w:fldChar w:fldCharType="begin" w:fldLock="1"/>
      </w:r>
      <w:r w:rsidR="00234E8F">
        <w:rPr>
          <w:lang w:val="en-US"/>
        </w:rPr>
        <w:instrText>ADDIN CSL_CITATION { "citationItems" : [ { "id" : "ITEM-1", "itemData" : { "author" : [ { "dropping-particle" : "", "family" : "B", "given" : "Kevin", "non-dropping-particle" : "", "parse-names" : false, "suffix" : "" }, { "dropping-particle" : "", "family" : "Katuuk", "given" : "Mario E", "non-dropping-particle" : "", "parse-names" : false, "suffix" : "" }, { "dropping-particle" : "", "family" : "Bataha", "given" : "Yolanda B", "non-dropping-particle" : "", "parse-names" : false, "suffix" : "" } ], "id" : "ITEM-1", "issue" : "1", "issued" : { "date-parts" : [ [ "2019" ] ] }, "page" : "1-9", "title" : "HUBUNGAN SELF-EFFICACY DENGAN KEPATUHAN MINUM OBAT KOTA MANADO", "type" : "article-journal", "volume" : "7" }, "uris" : [ "http://www.mendeley.com/documents/?uuid=fac27e2e-12c4-44f3-b1a0-08091d98c711" ] } ], "mendeley" : { "formattedCitation" : "(B, Katuuk and Bataha, 2019)", "plainTextFormattedCitation" : "(B, Katuuk and Bataha, 2019)", "previouslyFormattedCitation" : "(B, Katuuk and Bataha, 2019)" }, "properties" : { "noteIndex" : 49 }, "schema" : "https://github.com/citation-style-language/schema/raw/master/csl-citation.json" }</w:instrText>
      </w:r>
      <w:r w:rsidR="00D216B2">
        <w:rPr>
          <w:lang w:val="en-US"/>
        </w:rPr>
        <w:fldChar w:fldCharType="separate"/>
      </w:r>
      <w:r w:rsidR="00234CDC" w:rsidRPr="00234CDC">
        <w:rPr>
          <w:noProof/>
          <w:lang w:val="en-US"/>
        </w:rPr>
        <w:t>(B, Katuuk and Bataha, 2019)</w:t>
      </w:r>
      <w:r w:rsidR="00D216B2">
        <w:rPr>
          <w:lang w:val="en-US"/>
        </w:rPr>
        <w:fldChar w:fldCharType="end"/>
      </w:r>
      <w:r w:rsidR="00234E8F">
        <w:rPr>
          <w:lang w:val="en-US"/>
        </w:rPr>
        <w:t xml:space="preserve"> </w:t>
      </w:r>
      <w:r w:rsidR="00234CDC">
        <w:rPr>
          <w:lang w:val="en-US"/>
        </w:rPr>
        <w:t xml:space="preserve">diikuti oleh </w:t>
      </w:r>
      <w:r w:rsidR="00234E8F">
        <w:rPr>
          <w:lang w:val="en-US"/>
        </w:rPr>
        <w:t>p</w:t>
      </w:r>
      <w:r w:rsidR="00234CDC">
        <w:rPr>
          <w:lang w:val="en-US"/>
        </w:rPr>
        <w:t>elitian yang ditemu</w:t>
      </w:r>
      <w:r w:rsidR="00234E8F">
        <w:rPr>
          <w:lang w:val="en-US"/>
        </w:rPr>
        <w:t xml:space="preserve">kan oleh </w:t>
      </w:r>
      <w:r w:rsidR="00D216B2">
        <w:rPr>
          <w:lang w:val="en-US"/>
        </w:rPr>
        <w:fldChar w:fldCharType="begin" w:fldLock="1"/>
      </w:r>
      <w:r w:rsidR="00234E8F">
        <w:rPr>
          <w:lang w:val="en-US"/>
        </w:rPr>
        <w:instrText>ADDIN CSL_CITATION { "citationItems" : [ { "id" : "ITEM-1", "itemData" : { "DOI" : "10.1007/s10900-011-9410-6", "author" : [ { "dropping-particle" : "", "family" : "Warren-findlow", "given" : "Jan", "non-dropping-particle" : "", "parse-names" : false, "suffix" : "" }, { "dropping-particle" : "", "family" : "Huber", "given" : "Larissa R Brunner", "non-dropping-particle" : "", "parse-names" : false, "suffix" : "" }, { "dropping-particle" : "", "family" : "Adversity", "given" : "Childhood", "non-dropping-particle" : "", "parse-names" : false, "suffix" : "" } ], "container-title" : "Journal of Community Health \u00b7", "id" : "ITEM-1", "issue" : "May", "issued" : { "date-parts" : [ [ "2012" ] ] }, "page" : "1-16", "title" : "The Association Between Self-Efficacy and Hypertension Self-Care Activities Among African American Adults", "type" : "article-journal" }, "uris" : [ "http://www.mendeley.com/documents/?uuid=6d4e1782-aca9-4597-aa60-32a729fdfe04" ] } ], "mendeley" : { "formattedCitation" : "(Warren-findlow, Huber and Adversity, 2012)", "manualFormatting" : "Warren-findlow, Huber and Adversity, (2012)", "plainTextFormattedCitation" : "(Warren-findlow, Huber and Adversity, 2012)", "previouslyFormattedCitation" : "(Warren-findlow, Huber and Adversity, 2012)" }, "properties" : { "noteIndex" : 49 }, "schema" : "https://github.com/citation-style-language/schema/raw/master/csl-citation.json" }</w:instrText>
      </w:r>
      <w:r w:rsidR="00D216B2">
        <w:rPr>
          <w:lang w:val="en-US"/>
        </w:rPr>
        <w:fldChar w:fldCharType="separate"/>
      </w:r>
      <w:r w:rsidR="00234E8F" w:rsidRPr="00234E8F">
        <w:rPr>
          <w:noProof/>
          <w:lang w:val="en-US"/>
        </w:rPr>
        <w:t xml:space="preserve">Warren-findlow, Huber and Adversity, </w:t>
      </w:r>
      <w:r w:rsidR="00234E8F">
        <w:rPr>
          <w:noProof/>
          <w:lang w:val="en-US"/>
        </w:rPr>
        <w:t>(</w:t>
      </w:r>
      <w:r w:rsidR="00234E8F" w:rsidRPr="00234E8F">
        <w:rPr>
          <w:noProof/>
          <w:lang w:val="en-US"/>
        </w:rPr>
        <w:t>2012)</w:t>
      </w:r>
      <w:r w:rsidR="00D216B2">
        <w:rPr>
          <w:lang w:val="en-US"/>
        </w:rPr>
        <w:fldChar w:fldCharType="end"/>
      </w:r>
      <w:r w:rsidR="00234E8F">
        <w:rPr>
          <w:lang w:val="en-US"/>
        </w:rPr>
        <w:t xml:space="preserve"> menunjukkan hasil </w:t>
      </w:r>
      <w:r w:rsidR="00234E8F" w:rsidRPr="00AD66F6">
        <w:t>bahwa mayoritas peserta Afrika-Amerika dengan hipertensi memiliki self-efficacy yang baik untuk mengelola penyakit kronis mereka. Orang-orang dengan kemandirian yang baik secara statistik memiliki peluang yang secara signifikan meningkat untuk patuh pada rejimen pengobatan, menggunakan teknik diet rendah garam, terlibat dalam aktivitas fisik, tidak merokok, dan menggunakan strategi manajemen berat badan umum. Konsisten dengan penelitian lain, self-efficacy penting untuk perawatan diri hipertensi</w:t>
      </w:r>
      <w:r w:rsidR="00234E8F">
        <w:rPr>
          <w:lang w:val="en-US"/>
        </w:rPr>
        <w:t xml:space="preserve"> </w:t>
      </w:r>
      <w:r w:rsidR="00D216B2">
        <w:rPr>
          <w:lang w:val="en-US"/>
        </w:rPr>
        <w:fldChar w:fldCharType="begin" w:fldLock="1"/>
      </w:r>
      <w:r w:rsidR="00234E8F">
        <w:rPr>
          <w:lang w:val="en-US"/>
        </w:rPr>
        <w:instrText>ADDIN CSL_CITATION { "citationItems" : [ { "id" : "ITEM-1", "itemData" : { "DOI" : "10.1007/s10900-011-9410-6", "author" : [ { "dropping-particle" : "", "family" : "Warren-findlow", "given" : "Jan", "non-dropping-particle" : "", "parse-names" : false, "suffix" : "" }, { "dropping-particle" : "", "family" : "Huber", "given" : "Larissa R Brunner", "non-dropping-particle" : "", "parse-names" : false, "suffix" : "" }, { "dropping-particle" : "", "family" : "Adversity", "given" : "Childhood", "non-dropping-particle" : "", "parse-names" : false, "suffix" : "" } ], "container-title" : "Journal of Community Health \u00b7", "id" : "ITEM-1", "issue" : "May", "issued" : { "date-parts" : [ [ "2012" ] ] }, "page" : "1-16", "title" : "The Association Between Self-Efficacy and Hypertension Self-Care Activities Among African American Adults", "type" : "article-journal" }, "uris" : [ "http://www.mendeley.com/documents/?uuid=6d4e1782-aca9-4597-aa60-32a729fdfe04" ] } ], "mendeley" : { "formattedCitation" : "(Warren-findlow, Huber and Adversity, 2012)", "plainTextFormattedCitation" : "(Warren-findlow, Huber and Adversity, 2012)", "previouslyFormattedCitation" : "(Warren-findlow, Huber and Adversity, 2012)" }, "properties" : { "noteIndex" : 49 }, "schema" : "https://github.com/citation-style-language/schema/raw/master/csl-citation.json" }</w:instrText>
      </w:r>
      <w:r w:rsidR="00D216B2">
        <w:rPr>
          <w:lang w:val="en-US"/>
        </w:rPr>
        <w:fldChar w:fldCharType="separate"/>
      </w:r>
      <w:r w:rsidR="00234E8F" w:rsidRPr="00234E8F">
        <w:rPr>
          <w:noProof/>
          <w:lang w:val="en-US"/>
        </w:rPr>
        <w:t>(Warren-findlow, Huber and Adversity, 2012)</w:t>
      </w:r>
      <w:r w:rsidR="00D216B2">
        <w:rPr>
          <w:lang w:val="en-US"/>
        </w:rPr>
        <w:fldChar w:fldCharType="end"/>
      </w:r>
      <w:r w:rsidR="00234E8F">
        <w:rPr>
          <w:lang w:val="en-US"/>
        </w:rPr>
        <w:t xml:space="preserve"> </w:t>
      </w:r>
    </w:p>
    <w:p w:rsidR="00234E8F" w:rsidRDefault="00234E4E" w:rsidP="00234E4E">
      <w:pPr>
        <w:ind w:firstLine="720"/>
        <w:rPr>
          <w:szCs w:val="24"/>
          <w:lang w:val="en-US"/>
        </w:rPr>
      </w:pPr>
      <w:r>
        <w:rPr>
          <w:szCs w:val="24"/>
          <w:lang w:val="en-US"/>
        </w:rPr>
        <w:t>I</w:t>
      </w:r>
      <w:r w:rsidR="001362AB" w:rsidRPr="005813E1">
        <w:rPr>
          <w:szCs w:val="24"/>
        </w:rPr>
        <w:t xml:space="preserve">ntervensi untuk mendukung kepatuhan </w:t>
      </w:r>
      <w:r w:rsidR="001362AB" w:rsidRPr="005813E1">
        <w:rPr>
          <w:szCs w:val="24"/>
          <w:lang w:val="en-US"/>
        </w:rPr>
        <w:t xml:space="preserve">yang </w:t>
      </w:r>
      <w:r w:rsidR="001362AB" w:rsidRPr="005813E1">
        <w:rPr>
          <w:szCs w:val="24"/>
        </w:rPr>
        <w:t xml:space="preserve">optimal terhadap </w:t>
      </w:r>
      <w:r w:rsidR="001362AB" w:rsidRPr="005813E1">
        <w:rPr>
          <w:szCs w:val="24"/>
          <w:lang w:val="en-US"/>
        </w:rPr>
        <w:t xml:space="preserve">obat anti </w:t>
      </w:r>
      <w:proofErr w:type="gramStart"/>
      <w:r w:rsidR="001362AB" w:rsidRPr="005813E1">
        <w:rPr>
          <w:szCs w:val="24"/>
          <w:lang w:val="en-US"/>
        </w:rPr>
        <w:t xml:space="preserve">hipertensi </w:t>
      </w:r>
      <w:r w:rsidR="001362AB" w:rsidRPr="005813E1">
        <w:rPr>
          <w:szCs w:val="24"/>
        </w:rPr>
        <w:t xml:space="preserve"> yang</w:t>
      </w:r>
      <w:proofErr w:type="gramEnd"/>
      <w:r w:rsidR="001362AB" w:rsidRPr="005813E1">
        <w:rPr>
          <w:szCs w:val="24"/>
        </w:rPr>
        <w:t xml:space="preserve"> diresepkan cenderung lebih berhasil dalam populasi ini jika </w:t>
      </w:r>
      <w:r w:rsidR="001362AB" w:rsidRPr="005813E1">
        <w:rPr>
          <w:szCs w:val="24"/>
          <w:lang w:val="en-US"/>
        </w:rPr>
        <w:t xml:space="preserve">tenaga </w:t>
      </w:r>
      <w:r w:rsidR="001362AB" w:rsidRPr="005813E1">
        <w:rPr>
          <w:szCs w:val="24"/>
        </w:rPr>
        <w:t xml:space="preserve">profesional </w:t>
      </w:r>
      <w:r w:rsidR="001362AB" w:rsidRPr="005813E1">
        <w:rPr>
          <w:szCs w:val="24"/>
          <w:lang w:val="en-US"/>
        </w:rPr>
        <w:t xml:space="preserve">kesehatan seperti </w:t>
      </w:r>
      <w:r w:rsidR="001362AB" w:rsidRPr="005813E1">
        <w:rPr>
          <w:szCs w:val="24"/>
        </w:rPr>
        <w:t>perawat</w:t>
      </w:r>
      <w:r w:rsidR="001362AB" w:rsidRPr="005813E1">
        <w:rPr>
          <w:szCs w:val="24"/>
          <w:lang w:val="en-US"/>
        </w:rPr>
        <w:t xml:space="preserve"> dan dokter</w:t>
      </w:r>
      <w:r w:rsidR="001362AB" w:rsidRPr="005813E1">
        <w:rPr>
          <w:szCs w:val="24"/>
        </w:rPr>
        <w:t xml:space="preserve"> </w:t>
      </w:r>
      <w:r w:rsidR="001362AB" w:rsidRPr="005813E1">
        <w:rPr>
          <w:szCs w:val="24"/>
          <w:lang w:val="en-US"/>
        </w:rPr>
        <w:t>mampu menjelaska</w:t>
      </w:r>
      <w:r w:rsidR="001362AB">
        <w:rPr>
          <w:szCs w:val="24"/>
          <w:lang w:val="en-US"/>
        </w:rPr>
        <w:t>n</w:t>
      </w:r>
      <w:r w:rsidR="001362AB" w:rsidRPr="005813E1">
        <w:rPr>
          <w:szCs w:val="24"/>
          <w:lang w:val="en-US"/>
        </w:rPr>
        <w:t xml:space="preserve"> dan memberikan pembahasan kepada </w:t>
      </w:r>
      <w:r w:rsidR="001362AB" w:rsidRPr="005813E1">
        <w:rPr>
          <w:szCs w:val="24"/>
        </w:rPr>
        <w:t xml:space="preserve"> pasien </w:t>
      </w:r>
      <w:r w:rsidR="001362AB" w:rsidRPr="005813E1">
        <w:rPr>
          <w:szCs w:val="24"/>
          <w:lang w:val="en-US"/>
        </w:rPr>
        <w:t xml:space="preserve">terkait dengan </w:t>
      </w:r>
      <w:r w:rsidR="001362AB" w:rsidRPr="005813E1">
        <w:rPr>
          <w:szCs w:val="24"/>
        </w:rPr>
        <w:t xml:space="preserve"> kekhawatiran</w:t>
      </w:r>
      <w:r w:rsidR="001362AB" w:rsidRPr="005813E1">
        <w:rPr>
          <w:szCs w:val="24"/>
          <w:lang w:val="en-US"/>
        </w:rPr>
        <w:t xml:space="preserve"> pasien</w:t>
      </w:r>
      <w:r w:rsidR="001362AB" w:rsidRPr="005813E1">
        <w:rPr>
          <w:szCs w:val="24"/>
        </w:rPr>
        <w:t xml:space="preserve"> tentang obat-obatan dan kepercayaan</w:t>
      </w:r>
      <w:r w:rsidR="001362AB" w:rsidRPr="005813E1">
        <w:rPr>
          <w:szCs w:val="24"/>
          <w:lang w:val="en-US"/>
        </w:rPr>
        <w:t>nya</w:t>
      </w:r>
      <w:r w:rsidR="001362AB" w:rsidRPr="005813E1">
        <w:rPr>
          <w:szCs w:val="24"/>
        </w:rPr>
        <w:t xml:space="preserve"> p</w:t>
      </w:r>
      <w:r w:rsidR="00585DC5">
        <w:rPr>
          <w:szCs w:val="24"/>
        </w:rPr>
        <w:t xml:space="preserve">ada kemampuan untuk minum obat </w:t>
      </w:r>
      <w:r w:rsidR="001362AB" w:rsidRPr="005813E1">
        <w:rPr>
          <w:szCs w:val="24"/>
        </w:rPr>
        <w:t>.</w:t>
      </w:r>
      <w:r w:rsidR="007C0841">
        <w:rPr>
          <w:szCs w:val="24"/>
          <w:lang w:val="en-US"/>
        </w:rPr>
        <w:t xml:space="preserve"> </w:t>
      </w:r>
      <w:r w:rsidR="00D216B2">
        <w:rPr>
          <w:szCs w:val="24"/>
          <w:lang w:val="en-US"/>
        </w:rPr>
        <w:fldChar w:fldCharType="begin" w:fldLock="1"/>
      </w:r>
      <w:r w:rsidR="007C0841">
        <w:rPr>
          <w:szCs w:val="24"/>
          <w:lang w:val="en-US"/>
        </w:rPr>
        <w:instrText>ADDIN CSL_CITATION { "citationItems" : [ { "id" : "ITEM-1", "itemData" : { "DOI" : "10.1371/journal.pone.0133560", "author" : [ { "dropping-particle" : "", "family" : "Meinema", "given" : "Jennita G", "non-dropping-particle" : "", "parse-names" : false, "suffix" : "" }, { "dropping-particle" : "Van", "family" : "Dijk", "given" : "Nynke", "non-dropping-particle" : "", "parse-names" : false, "suffix" : "" }, { "dropping-particle" : "", "family" : "Beune", "given" : "Erik J A J", "non-dropping-particle" : "", "parse-names" : false, "suffix" : "" }, { "dropping-particle" : "", "family" : "Jaarsma", "given" : "Debbie A D C", "non-dropping-particle" : "", "parse-names" : false, "suffix" : "" } ], "id" : "ITEM-1", "issue" : "1", "issued" : { "date-parts" : [ [ "2015" ] ] }, "page" : "1-14", "title" : "Determinants of Adherence to Treatment in Hypertensive Patients of African Descent and the Role of Culturally Appropriate Education", "type" : "article-journal", "volume" : "1" }, "uris" : [ "http://www.mendeley.com/documents/?uuid=f69a961f-8ffd-49b6-a631-e4c1ed260b66" ] } ], "mendeley" : { "formattedCitation" : "(Meinema &lt;i&gt;et al.&lt;/i&gt;, 2015)", "plainTextFormattedCitation" : "(Meinema et al., 2015)", "previouslyFormattedCitation" : "(Meinema &lt;i&gt;et al.&lt;/i&gt;, 2015)" }, "properties" : { "noteIndex" : 48 }, "schema" : "https://github.com/citation-style-language/schema/raw/master/csl-citation.json" }</w:instrText>
      </w:r>
      <w:r w:rsidR="00D216B2">
        <w:rPr>
          <w:szCs w:val="24"/>
          <w:lang w:val="en-US"/>
        </w:rPr>
        <w:fldChar w:fldCharType="separate"/>
      </w:r>
      <w:r w:rsidR="007C0841" w:rsidRPr="007C0841">
        <w:rPr>
          <w:noProof/>
          <w:szCs w:val="24"/>
          <w:lang w:val="en-US"/>
        </w:rPr>
        <w:t xml:space="preserve">(Meinema </w:t>
      </w:r>
      <w:r w:rsidR="007C0841" w:rsidRPr="007C0841">
        <w:rPr>
          <w:i/>
          <w:noProof/>
          <w:szCs w:val="24"/>
          <w:lang w:val="en-US"/>
        </w:rPr>
        <w:t>et al.</w:t>
      </w:r>
      <w:r w:rsidR="007C0841" w:rsidRPr="007C0841">
        <w:rPr>
          <w:noProof/>
          <w:szCs w:val="24"/>
          <w:lang w:val="en-US"/>
        </w:rPr>
        <w:t>, 2015)</w:t>
      </w:r>
      <w:r w:rsidR="00D216B2">
        <w:rPr>
          <w:szCs w:val="24"/>
          <w:lang w:val="en-US"/>
        </w:rPr>
        <w:fldChar w:fldCharType="end"/>
      </w:r>
      <w:r w:rsidR="0065084F">
        <w:rPr>
          <w:szCs w:val="24"/>
          <w:lang w:val="en-US"/>
        </w:rPr>
        <w:t xml:space="preserve"> </w:t>
      </w:r>
    </w:p>
    <w:p w:rsidR="001362AB" w:rsidRPr="005813E1" w:rsidRDefault="00234E4E" w:rsidP="0065084F">
      <w:pPr>
        <w:ind w:firstLine="720"/>
        <w:rPr>
          <w:szCs w:val="24"/>
          <w:lang w:val="en-US"/>
        </w:rPr>
      </w:pPr>
      <w:r>
        <w:rPr>
          <w:szCs w:val="24"/>
          <w:lang w:val="en-US"/>
        </w:rPr>
        <w:t>H</w:t>
      </w:r>
      <w:r w:rsidR="001362AB" w:rsidRPr="005813E1">
        <w:rPr>
          <w:szCs w:val="24"/>
          <w:lang w:val="en-US"/>
        </w:rPr>
        <w:t xml:space="preserve">al ini juga sesuai dengan pernyataan  yang dikemukakan oleh </w:t>
      </w:r>
      <w:r w:rsidR="00D216B2" w:rsidRPr="005813E1">
        <w:rPr>
          <w:szCs w:val="24"/>
          <w:lang w:val="en-US"/>
        </w:rPr>
        <w:fldChar w:fldCharType="begin" w:fldLock="1"/>
      </w:r>
      <w:r w:rsidR="00234E8F">
        <w:rPr>
          <w:szCs w:val="24"/>
          <w:lang w:val="en-US"/>
        </w:rPr>
        <w:instrText>ADDIN CSL_CITATION { "citationItems" : [ { "id" : "ITEM-1", "itemData" : { "author" : [ { "dropping-particle" : "", "family" : "B", "given" : "Kevin", "non-dropping-particle" : "", "parse-names" : false, "suffix" : "" }, { "dropping-particle" : "", "family" : "Katuuk", "given" : "Mario E", "non-dropping-particle" : "", "parse-names" : false, "suffix" : "" }, { "dropping-particle" : "", "family" : "Bataha", "given" : "Yolanda B", "non-dropping-particle" : "", "parse-names" : false, "suffix" : "" } ], "id" : "ITEM-1", "issue" : "1", "issued" : { "date-parts" : [ [ "2019" ] ] }, "page" : "1-9", "title" : "HUBUNGAN SELF-EFFICACY DENGAN KEPATUHAN MINUM OBAT KOTA MANADO", "type" : "article-journal", "volume" : "7" }, "uris" : [ "http://www.mendeley.com/documents/?uuid=fac27e2e-12c4-44f3-b1a0-08091d98c711" ] } ], "mendeley" : { "formattedCitation" : "(B, Katuuk and Bataha, 2019)", "manualFormatting" : "B, Katuuk and Bataha, (2019)", "plainTextFormattedCitation" : "(B, Katuuk and Bataha, 2019)", "previouslyFormattedCitation" : "(B, Katuuk and Bataha, 2019)" }, "properties" : { "noteIndex" : 37 }, "schema" : "https://github.com/citation-style-language/schema/raw/master/csl-citation.json" }</w:instrText>
      </w:r>
      <w:r w:rsidR="00D216B2" w:rsidRPr="005813E1">
        <w:rPr>
          <w:szCs w:val="24"/>
          <w:lang w:val="en-US"/>
        </w:rPr>
        <w:fldChar w:fldCharType="separate"/>
      </w:r>
      <w:r w:rsidR="001362AB" w:rsidRPr="005813E1">
        <w:rPr>
          <w:noProof/>
          <w:szCs w:val="24"/>
          <w:lang w:val="en-US"/>
        </w:rPr>
        <w:t xml:space="preserve">B, Katuuk and Bataha, </w:t>
      </w:r>
      <w:r w:rsidR="00234E8F">
        <w:rPr>
          <w:noProof/>
          <w:szCs w:val="24"/>
          <w:lang w:val="en-US"/>
        </w:rPr>
        <w:t>(</w:t>
      </w:r>
      <w:r w:rsidR="001362AB" w:rsidRPr="005813E1">
        <w:rPr>
          <w:noProof/>
          <w:szCs w:val="24"/>
          <w:lang w:val="en-US"/>
        </w:rPr>
        <w:t>2019)</w:t>
      </w:r>
      <w:r w:rsidR="00D216B2" w:rsidRPr="005813E1">
        <w:rPr>
          <w:szCs w:val="24"/>
          <w:lang w:val="en-US"/>
        </w:rPr>
        <w:fldChar w:fldCharType="end"/>
      </w:r>
      <w:r w:rsidR="001362AB" w:rsidRPr="005813E1">
        <w:rPr>
          <w:szCs w:val="24"/>
          <w:lang w:val="en-US"/>
        </w:rPr>
        <w:t xml:space="preserve">  </w:t>
      </w:r>
      <w:r w:rsidR="001362AB" w:rsidRPr="005813E1">
        <w:rPr>
          <w:szCs w:val="24"/>
        </w:rPr>
        <w:t>responden yang dijumpai di Puskesmas Ranotana Weru Kota Manado memiliki persepsi yang baik terhadap penyakit dan pengobatan yang dijalani, mereka yakin bahwa dengan menjalani pengobatan sesuai dengan anjuran yang diberikan oleh dokter dan tenaga kesehatan resiko kekambuhan dan keparahan penyakit</w:t>
      </w:r>
      <w:r w:rsidR="001362AB" w:rsidRPr="005813E1">
        <w:rPr>
          <w:szCs w:val="24"/>
          <w:lang w:val="en-US"/>
        </w:rPr>
        <w:t xml:space="preserve"> akan diminimalisir dan dicegah sebelum terjadi keparahan. </w:t>
      </w:r>
      <w:r w:rsidR="00D216B2" w:rsidRPr="005813E1">
        <w:rPr>
          <w:szCs w:val="24"/>
          <w:lang w:val="en-US"/>
        </w:rPr>
        <w:fldChar w:fldCharType="begin" w:fldLock="1"/>
      </w:r>
      <w:r w:rsidR="00234E8F">
        <w:rPr>
          <w:szCs w:val="24"/>
          <w:lang w:val="en-US"/>
        </w:rPr>
        <w:instrText>ADDIN CSL_CITATION { "citationItems" : [ { "id" : "ITEM-1", "itemData" : { "author" : [ { "dropping-particle" : "", "family" : "B", "given" : "Kevin", "non-dropping-particle" : "", "parse-names" : false, "suffix" : "" }, { "dropping-particle" : "", "family" : "Katuuk", "given" : "Mario E", "non-dropping-particle" : "", "parse-names" : false, "suffix" : "" }, { "dropping-particle" : "", "family" : "Bataha", "given" : "Yolanda B", "non-dropping-particle" : "", "parse-names" : false, "suffix" : "" } ], "id" : "ITEM-1", "issue" : "1", "issued" : { "date-parts" : [ [ "2019" ] ] }, "page" : "1-9", "title" : "HUBUNGAN SELF-EFFICACY DENGAN KEPATUHAN MINUM OBAT KOTA MANADO", "type" : "article-journal", "volume" : "7" }, "uris" : [ "http://www.mendeley.com/documents/?uuid=fac27e2e-12c4-44f3-b1a0-08091d98c711" ] } ], "mendeley" : { "formattedCitation" : "(B, Katuuk and Bataha, 2019)", "manualFormatting" : "B, Katuuk and Bataha, (2019)", "plainTextFormattedCitation" : "(B, Katuuk and Bataha, 2019)", "previouslyFormattedCitation" : "(B, Katuuk and Bataha, 2019)" }, "properties" : { "noteIndex" : 37 }, "schema" : "https://github.com/citation-style-language/schema/raw/master/csl-citation.json" }</w:instrText>
      </w:r>
      <w:r w:rsidR="00D216B2" w:rsidRPr="005813E1">
        <w:rPr>
          <w:szCs w:val="24"/>
          <w:lang w:val="en-US"/>
        </w:rPr>
        <w:fldChar w:fldCharType="separate"/>
      </w:r>
      <w:proofErr w:type="gramStart"/>
      <w:r w:rsidR="001362AB" w:rsidRPr="005813E1">
        <w:rPr>
          <w:noProof/>
          <w:szCs w:val="24"/>
          <w:lang w:val="en-US"/>
        </w:rPr>
        <w:t xml:space="preserve">B, Katuuk and Bataha, </w:t>
      </w:r>
      <w:r w:rsidR="00234E8F">
        <w:rPr>
          <w:noProof/>
          <w:szCs w:val="24"/>
          <w:lang w:val="en-US"/>
        </w:rPr>
        <w:t>(</w:t>
      </w:r>
      <w:r w:rsidR="001362AB" w:rsidRPr="005813E1">
        <w:rPr>
          <w:noProof/>
          <w:szCs w:val="24"/>
          <w:lang w:val="en-US"/>
        </w:rPr>
        <w:t>2019)</w:t>
      </w:r>
      <w:r w:rsidR="00D216B2" w:rsidRPr="005813E1">
        <w:rPr>
          <w:szCs w:val="24"/>
          <w:lang w:val="en-US"/>
        </w:rPr>
        <w:fldChar w:fldCharType="end"/>
      </w:r>
      <w:r w:rsidR="001362AB" w:rsidRPr="005813E1">
        <w:rPr>
          <w:szCs w:val="24"/>
          <w:lang w:val="en-US"/>
        </w:rPr>
        <w:t xml:space="preserve">  </w:t>
      </w:r>
      <w:r w:rsidR="001362AB" w:rsidRPr="005813E1">
        <w:rPr>
          <w:szCs w:val="24"/>
        </w:rPr>
        <w:t>menyimpulkan bahwa self-efficacy atau keyakinan diri memiliki hubungan yang signifikan dengan perubahan perilaku kepatuhan seseorang dalam menjalani pengobatan hipertensi.</w:t>
      </w:r>
      <w:proofErr w:type="gramEnd"/>
      <w:r w:rsidR="001362AB" w:rsidRPr="005813E1">
        <w:rPr>
          <w:szCs w:val="24"/>
        </w:rPr>
        <w:t xml:space="preserve"> Dalam penelitian ini, </w:t>
      </w:r>
      <w:r w:rsidR="001362AB" w:rsidRPr="005813E1">
        <w:rPr>
          <w:szCs w:val="24"/>
        </w:rPr>
        <w:lastRenderedPageBreak/>
        <w:t xml:space="preserve">responden yang memiliki </w:t>
      </w:r>
      <w:r w:rsidR="001362AB" w:rsidRPr="000F11A3">
        <w:rPr>
          <w:i/>
          <w:szCs w:val="24"/>
        </w:rPr>
        <w:t>self-efficacy</w:t>
      </w:r>
      <w:r w:rsidR="001362AB" w:rsidRPr="005813E1">
        <w:rPr>
          <w:szCs w:val="24"/>
        </w:rPr>
        <w:t xml:space="preserve"> tinggi cenderung belajar dari pengalaman saat menjalani pengobatan hipertensi. Menurut peneliti </w:t>
      </w:r>
      <w:r w:rsidR="001362AB" w:rsidRPr="000F11A3">
        <w:rPr>
          <w:i/>
          <w:szCs w:val="24"/>
        </w:rPr>
        <w:t>self-efficacy</w:t>
      </w:r>
      <w:r w:rsidR="001362AB" w:rsidRPr="005813E1">
        <w:rPr>
          <w:szCs w:val="24"/>
        </w:rPr>
        <w:t xml:space="preserve"> yang tinggi akan mendorong seseorang untuk yakin terhadap pengobatan yang sedang dijalani. Keyakinan tersebut akan memotivasi dan meningkatkan harapan seseorang untuk mencapai kesembuhan yang akhirnya mendorong seseorang untuk berperilaku patuh dalam menjalani pengobatan hipertensi</w:t>
      </w:r>
      <w:r w:rsidR="001362AB" w:rsidRPr="005813E1">
        <w:rPr>
          <w:szCs w:val="24"/>
          <w:lang w:val="en-US"/>
        </w:rPr>
        <w:t>.</w:t>
      </w:r>
    </w:p>
    <w:p w:rsidR="001362AB" w:rsidRPr="005813E1" w:rsidRDefault="00234E4E" w:rsidP="001362AB">
      <w:pPr>
        <w:ind w:firstLine="720"/>
        <w:rPr>
          <w:szCs w:val="24"/>
          <w:lang w:val="en-US"/>
        </w:rPr>
      </w:pPr>
      <w:r>
        <w:rPr>
          <w:szCs w:val="24"/>
          <w:lang w:val="en-US"/>
        </w:rPr>
        <w:t>H</w:t>
      </w:r>
      <w:r w:rsidR="001362AB" w:rsidRPr="005813E1">
        <w:rPr>
          <w:szCs w:val="24"/>
          <w:lang w:val="en-US"/>
        </w:rPr>
        <w:t xml:space="preserve">al yang sama dikemukakan oleh </w:t>
      </w:r>
      <w:r w:rsidR="00D216B2" w:rsidRPr="005813E1">
        <w:rPr>
          <w:szCs w:val="24"/>
          <w:lang w:val="en-US"/>
        </w:rPr>
        <w:fldChar w:fldCharType="begin" w:fldLock="1"/>
      </w:r>
      <w:r w:rsidR="000F11A3">
        <w:rPr>
          <w:szCs w:val="24"/>
          <w:lang w:val="en-US"/>
        </w:rPr>
        <w:instrText>ADDIN CSL_CITATION { "citationItems" : [ { "id" : "ITEM-1", "itemData" : { "DOI" : "10.1007/s10900-011-9410-6", "author" : [ { "dropping-particle" : "", "family" : "Seymour", "given" : "Jan Warren-findlow Rachel B", "non-dropping-particle" : "", "parse-names" : false, "suffix" : "" }, { "dropping-particle" : "", "family" : "Huber", "given" : "Larissa R Brunner", "non-dropping-particle" : "", "parse-names" : false, "suffix" : "" } ], "container-title" : "j comunity health", "id" : "ITEM-1", "issue" : "3", "issued" : { "date-parts" : [ [ "2012" ] ] }, "page" : "15-24", "title" : "The Association Between Self-Efficacy and Hypertension Self-Care Activities Among African American Adults", "type" : "article-journal", "volume" : "1" }, "uris" : [ "http://www.mendeley.com/documents/?uuid=4e43a338-79d5-4a55-94ba-8fc15a726fb8" ] } ], "mendeley" : { "formattedCitation" : "(Seymour and Huber, 2012)", "manualFormatting" : " Huber (2012)", "plainTextFormattedCitation" : "(Seymour and Huber, 2012)", "previouslyFormattedCitation" : "(Seymour and Huber, 2012)" }, "properties" : { "noteIndex" : 37 }, "schema" : "https://github.com/citation-style-language/schema/raw/master/csl-citation.json" }</w:instrText>
      </w:r>
      <w:r w:rsidR="00D216B2" w:rsidRPr="005813E1">
        <w:rPr>
          <w:szCs w:val="24"/>
          <w:lang w:val="en-US"/>
        </w:rPr>
        <w:fldChar w:fldCharType="separate"/>
      </w:r>
      <w:r w:rsidR="000F11A3">
        <w:rPr>
          <w:noProof/>
          <w:szCs w:val="24"/>
          <w:lang w:val="en-US"/>
        </w:rPr>
        <w:t xml:space="preserve"> Huber (</w:t>
      </w:r>
      <w:r w:rsidR="001362AB" w:rsidRPr="005813E1">
        <w:rPr>
          <w:noProof/>
          <w:szCs w:val="24"/>
          <w:lang w:val="en-US"/>
        </w:rPr>
        <w:t>2012)</w:t>
      </w:r>
      <w:r w:rsidR="00D216B2" w:rsidRPr="005813E1">
        <w:rPr>
          <w:szCs w:val="24"/>
          <w:lang w:val="en-US"/>
        </w:rPr>
        <w:fldChar w:fldCharType="end"/>
      </w:r>
      <w:r w:rsidR="000F11A3">
        <w:rPr>
          <w:szCs w:val="24"/>
          <w:lang w:val="en-US"/>
        </w:rPr>
        <w:t xml:space="preserve">, </w:t>
      </w:r>
      <w:r w:rsidR="001362AB" w:rsidRPr="005813E1">
        <w:rPr>
          <w:szCs w:val="24"/>
          <w:lang w:val="en-US"/>
        </w:rPr>
        <w:t xml:space="preserve"> </w:t>
      </w:r>
      <w:r w:rsidR="001362AB" w:rsidRPr="005813E1">
        <w:rPr>
          <w:szCs w:val="24"/>
        </w:rPr>
        <w:t xml:space="preserve">menemukan bahwa ukuran kemanjuran </w:t>
      </w:r>
      <w:r w:rsidR="001362AB" w:rsidRPr="000F11A3">
        <w:rPr>
          <w:i/>
          <w:szCs w:val="24"/>
        </w:rPr>
        <w:t>self-efficacy</w:t>
      </w:r>
      <w:r w:rsidR="001362AB" w:rsidRPr="005813E1">
        <w:rPr>
          <w:szCs w:val="24"/>
        </w:rPr>
        <w:t xml:space="preserve"> dikaitkan dengan beberapa perilaku perawatan diri. Biasanya </w:t>
      </w:r>
      <w:r w:rsidR="001362AB" w:rsidRPr="000F11A3">
        <w:rPr>
          <w:i/>
          <w:szCs w:val="24"/>
        </w:rPr>
        <w:t>self-efficacy</w:t>
      </w:r>
      <w:r w:rsidR="001362AB" w:rsidRPr="005813E1">
        <w:rPr>
          <w:szCs w:val="24"/>
        </w:rPr>
        <w:t xml:space="preserve"> dianggap sebagai perilaku spesifik misalnya dalam kasus self-efficacy untuk minum obat, Dengan pendekatan ini peneliti diminta untuk mengukur tingkat kepercayaan peserta untuk setiap kegiatan dan situasi perawatan diri.</w:t>
      </w:r>
      <w:r w:rsidR="001362AB" w:rsidRPr="005813E1">
        <w:rPr>
          <w:szCs w:val="24"/>
          <w:lang w:val="en-US"/>
        </w:rPr>
        <w:t xml:space="preserve"> </w:t>
      </w:r>
      <w:r w:rsidR="001362AB" w:rsidRPr="005813E1">
        <w:rPr>
          <w:szCs w:val="24"/>
        </w:rPr>
        <w:t xml:space="preserve">Temuan ini menunjukkan bahwa mendorong pasien untuk lebih percaya diri dalam kemampuan mereka untuk merawat tekanan darah tinggi mereka dapat menghasilkan banyak manfaat dalam hal kepatuhan perawatan diri mereka. Yang penting, </w:t>
      </w:r>
      <w:r w:rsidR="001362AB" w:rsidRPr="007B7FAB">
        <w:rPr>
          <w:i/>
          <w:szCs w:val="24"/>
        </w:rPr>
        <w:t>self-efficacy</w:t>
      </w:r>
      <w:r w:rsidR="001362AB" w:rsidRPr="005813E1">
        <w:rPr>
          <w:szCs w:val="24"/>
        </w:rPr>
        <w:t xml:space="preserve"> bukanlah suatu sifat; itu adalah karakteristik yang bisa berubah</w:t>
      </w:r>
      <w:r w:rsidR="001362AB" w:rsidRPr="005813E1">
        <w:rPr>
          <w:szCs w:val="24"/>
          <w:lang w:val="en-US"/>
        </w:rPr>
        <w:t>.</w:t>
      </w:r>
    </w:p>
    <w:p w:rsidR="000F11A3" w:rsidRDefault="00234E4E" w:rsidP="001362AB">
      <w:pPr>
        <w:ind w:firstLine="720"/>
        <w:rPr>
          <w:szCs w:val="24"/>
          <w:lang w:val="en-US"/>
        </w:rPr>
      </w:pPr>
      <w:r>
        <w:rPr>
          <w:rFonts w:eastAsia="Times New Roman"/>
          <w:szCs w:val="24"/>
          <w:lang w:val="en-US"/>
        </w:rPr>
        <w:t>H</w:t>
      </w:r>
      <w:r w:rsidR="001362AB" w:rsidRPr="005813E1">
        <w:rPr>
          <w:rFonts w:eastAsia="Times New Roman"/>
          <w:szCs w:val="24"/>
          <w:lang w:val="en-US"/>
        </w:rPr>
        <w:t xml:space="preserve">asil  penelitian </w:t>
      </w:r>
      <w:r w:rsidR="00D216B2" w:rsidRPr="005813E1">
        <w:rPr>
          <w:rFonts w:eastAsia="Times New Roman"/>
          <w:szCs w:val="24"/>
          <w:lang w:val="en-US"/>
        </w:rPr>
        <w:fldChar w:fldCharType="begin" w:fldLock="1"/>
      </w:r>
      <w:r w:rsidR="000F11A3">
        <w:rPr>
          <w:rFonts w:eastAsia="Times New Roman"/>
          <w:szCs w:val="24"/>
          <w:lang w:val="en-US"/>
        </w:rPr>
        <w:instrText>ADDIN CSL_CITATION { "citationItems" : [ { "id" : "ITEM-1", "itemData" : { "DOI" : "10.1371/journal.pone.0133560", "author" : [ { "dropping-particle" : "", "family" : "Meinema", "given" : "Jennita G", "non-dropping-particle" : "", "parse-names" : false, "suffix" : "" }, { "dropping-particle" : "Van", "family" : "Dijk", "given" : "Nynke", "non-dropping-particle" : "", "parse-names" : false, "suffix" : "" }, { "dropping-particle" : "", "family" : "Beune", "given" : "Erik J A J", "non-dropping-particle" : "", "parse-names" : false, "suffix" : "" }, { "dropping-particle" : "", "family" : "Jaarsma", "given" : "Debbie A D C", "non-dropping-particle" : "", "parse-names" : false, "suffix" : "" } ], "id" : "ITEM-1", "issue" : "1", "issued" : { "date-parts" : [ [ "2015" ] ] }, "page" : "1-14", "title" : "Determinants of Adherence to Treatment in Hypertensive Patients of African Descent and the Role of Culturally Appropriate Education", "type" : "article-journal", "volume" : "1" }, "uris" : [ "http://www.mendeley.com/documents/?uuid=f69a961f-8ffd-49b6-a631-e4c1ed260b66" ] } ], "mendeley" : { "formattedCitation" : "(Meinema &lt;i&gt;et al.&lt;/i&gt;, 2015)", "manualFormatting" : "Meinema et al. (2015)", "plainTextFormattedCitation" : "(Meinema et al., 2015)", "previouslyFormattedCitation" : "(Meinema &lt;i&gt;et al.&lt;/i&gt;, 2015)" }, "properties" : { "noteIndex" : 37 }, "schema" : "https://github.com/citation-style-language/schema/raw/master/csl-citation.json" }</w:instrText>
      </w:r>
      <w:r w:rsidR="00D216B2" w:rsidRPr="005813E1">
        <w:rPr>
          <w:rFonts w:eastAsia="Times New Roman"/>
          <w:szCs w:val="24"/>
          <w:lang w:val="en-US"/>
        </w:rPr>
        <w:fldChar w:fldCharType="separate"/>
      </w:r>
      <w:r w:rsidR="001362AB" w:rsidRPr="005813E1">
        <w:rPr>
          <w:rFonts w:eastAsia="Times New Roman"/>
          <w:noProof/>
          <w:szCs w:val="24"/>
          <w:lang w:val="en-US"/>
        </w:rPr>
        <w:t xml:space="preserve">Meinema </w:t>
      </w:r>
      <w:r w:rsidR="001362AB" w:rsidRPr="005813E1">
        <w:rPr>
          <w:rFonts w:eastAsia="Times New Roman"/>
          <w:i/>
          <w:noProof/>
          <w:szCs w:val="24"/>
          <w:lang w:val="en-US"/>
        </w:rPr>
        <w:t>et al.</w:t>
      </w:r>
      <w:r w:rsidR="000F11A3">
        <w:rPr>
          <w:rFonts w:eastAsia="Times New Roman"/>
          <w:noProof/>
          <w:szCs w:val="24"/>
          <w:lang w:val="en-US"/>
        </w:rPr>
        <w:t xml:space="preserve"> (</w:t>
      </w:r>
      <w:r w:rsidR="001362AB" w:rsidRPr="005813E1">
        <w:rPr>
          <w:rFonts w:eastAsia="Times New Roman"/>
          <w:noProof/>
          <w:szCs w:val="24"/>
          <w:lang w:val="en-US"/>
        </w:rPr>
        <w:t>2015)</w:t>
      </w:r>
      <w:r w:rsidR="00D216B2" w:rsidRPr="005813E1">
        <w:rPr>
          <w:rFonts w:eastAsia="Times New Roman"/>
          <w:szCs w:val="24"/>
          <w:lang w:val="en-US"/>
        </w:rPr>
        <w:fldChar w:fldCharType="end"/>
      </w:r>
      <w:r w:rsidR="001362AB" w:rsidRPr="005813E1">
        <w:rPr>
          <w:rFonts w:eastAsia="Times New Roman"/>
          <w:szCs w:val="24"/>
          <w:lang w:val="en-US"/>
        </w:rPr>
        <w:t xml:space="preserve">, menyatakan bahwa </w:t>
      </w:r>
      <w:r w:rsidR="001362AB" w:rsidRPr="005813E1">
        <w:rPr>
          <w:szCs w:val="24"/>
        </w:rPr>
        <w:t xml:space="preserve">ada Hubungan antara kepatuhan pasien dengan </w:t>
      </w:r>
      <w:r w:rsidR="001362AB" w:rsidRPr="007B7FAB">
        <w:rPr>
          <w:i/>
          <w:szCs w:val="24"/>
        </w:rPr>
        <w:t>self efficacy</w:t>
      </w:r>
      <w:r w:rsidR="001362AB" w:rsidRPr="005813E1">
        <w:rPr>
          <w:szCs w:val="24"/>
          <w:lang w:val="en-US"/>
        </w:rPr>
        <w:t xml:space="preserve">,hasil penelitian ini </w:t>
      </w:r>
      <w:r w:rsidR="001362AB" w:rsidRPr="005813E1">
        <w:rPr>
          <w:szCs w:val="24"/>
        </w:rPr>
        <w:t xml:space="preserve">menunjukkan bahwa pasien yang menunjukkan tingkat kemanjuran pengobatan yang lebih tinggi setelah </w:t>
      </w:r>
      <w:r w:rsidR="001362AB" w:rsidRPr="005813E1">
        <w:rPr>
          <w:szCs w:val="24"/>
          <w:lang w:val="en-US"/>
        </w:rPr>
        <w:t xml:space="preserve">diteliti selama </w:t>
      </w:r>
      <w:r w:rsidR="001362AB" w:rsidRPr="005813E1">
        <w:rPr>
          <w:szCs w:val="24"/>
        </w:rPr>
        <w:t>enam bulan melaporkan</w:t>
      </w:r>
      <w:r w:rsidR="001362AB" w:rsidRPr="005813E1">
        <w:rPr>
          <w:szCs w:val="24"/>
          <w:lang w:val="en-US"/>
        </w:rPr>
        <w:t xml:space="preserve"> adanya </w:t>
      </w:r>
      <w:r w:rsidR="001362AB" w:rsidRPr="005813E1">
        <w:rPr>
          <w:szCs w:val="24"/>
        </w:rPr>
        <w:t xml:space="preserve"> peningkatan kepatuhan terhadap pengobatan dibandingkan dengan mereka </w:t>
      </w:r>
      <w:r w:rsidR="001362AB" w:rsidRPr="005813E1">
        <w:rPr>
          <w:szCs w:val="24"/>
          <w:lang w:val="en-US"/>
        </w:rPr>
        <w:t>memiliki efikasi rendah.</w:t>
      </w:r>
      <w:r w:rsidR="001362AB" w:rsidRPr="005813E1">
        <w:rPr>
          <w:szCs w:val="24"/>
        </w:rPr>
        <w:t xml:space="preserve"> Pasien yang lebih peduli tentang penggunaan obat</w:t>
      </w:r>
      <w:r w:rsidR="001362AB" w:rsidRPr="005813E1">
        <w:rPr>
          <w:szCs w:val="24"/>
          <w:lang w:val="en-US"/>
        </w:rPr>
        <w:t xml:space="preserve"> </w:t>
      </w:r>
      <w:r w:rsidR="001362AB" w:rsidRPr="005813E1">
        <w:rPr>
          <w:szCs w:val="24"/>
        </w:rPr>
        <w:t>cenderung melaporkan peningkatan kepatuhan pengobatan.</w:t>
      </w:r>
      <w:r w:rsidR="000F11A3">
        <w:rPr>
          <w:szCs w:val="24"/>
          <w:lang w:val="en-US"/>
        </w:rPr>
        <w:t xml:space="preserve"> </w:t>
      </w:r>
    </w:p>
    <w:p w:rsidR="001362AB" w:rsidRPr="005813E1" w:rsidRDefault="00234E4E" w:rsidP="001362AB">
      <w:pPr>
        <w:ind w:firstLine="720"/>
        <w:rPr>
          <w:szCs w:val="24"/>
          <w:lang w:val="en-US"/>
        </w:rPr>
      </w:pPr>
      <w:r>
        <w:rPr>
          <w:szCs w:val="24"/>
          <w:lang w:val="en-US"/>
        </w:rPr>
        <w:lastRenderedPageBreak/>
        <w:t>H</w:t>
      </w:r>
      <w:r w:rsidR="001362AB" w:rsidRPr="005813E1">
        <w:rPr>
          <w:szCs w:val="24"/>
          <w:lang w:val="en-US"/>
        </w:rPr>
        <w:t xml:space="preserve">asil berbeda yang dilakukan oleh </w:t>
      </w:r>
      <w:r w:rsidR="00D216B2" w:rsidRPr="005813E1">
        <w:rPr>
          <w:szCs w:val="24"/>
          <w:lang w:val="en-US"/>
        </w:rPr>
        <w:fldChar w:fldCharType="begin" w:fldLock="1"/>
      </w:r>
      <w:r w:rsidR="000F11A3">
        <w:rPr>
          <w:szCs w:val="24"/>
          <w:lang w:val="en-US"/>
        </w:rPr>
        <w:instrText>ADDIN CSL_CITATION { "citationItems" : [ { "id" : "ITEM-1", "itemData" : { "author" : [ { "dropping-particle" : "", "family" : "Ellia Ariesti", "given" : "Yafet Pradikatama P", "non-dropping-particle" : "", "parse-names" : false, "suffix" : "" } ], "id" : "ITEM-1", "issue" : "1", "issued" : { "date-parts" : [ [ "2018" ] ] }, "page" : "39-44", "title" : "HUBUNGAN SELF EFFICACY DENGAN TINGKAT KEPATUHAN KOTA MALANG", "type" : "article-journal", "volume" : "3" }, "uris" : [ "http://www.mendeley.com/documents/?uuid=da87408f-2eb4-452d-b3ce-660eb68f53c6" ] } ], "mendeley" : { "formattedCitation" : "(Ellia Ariesti, 2018)", "manualFormatting" : "Ellia Ariesti (2018)", "plainTextFormattedCitation" : "(Ellia Ariesti, 2018)", "previouslyFormattedCitation" : "(Ellia Ariesti, 2018)" }, "properties" : { "noteIndex" : 37 }, "schema" : "https://github.com/citation-style-language/schema/raw/master/csl-citation.json" }</w:instrText>
      </w:r>
      <w:r w:rsidR="00D216B2" w:rsidRPr="005813E1">
        <w:rPr>
          <w:szCs w:val="24"/>
          <w:lang w:val="en-US"/>
        </w:rPr>
        <w:fldChar w:fldCharType="separate"/>
      </w:r>
      <w:r w:rsidR="000F11A3">
        <w:rPr>
          <w:noProof/>
          <w:szCs w:val="24"/>
          <w:lang w:val="en-US"/>
        </w:rPr>
        <w:t>Ellia Ariesti</w:t>
      </w:r>
      <w:r w:rsidR="001362AB" w:rsidRPr="005813E1">
        <w:rPr>
          <w:noProof/>
          <w:szCs w:val="24"/>
          <w:lang w:val="en-US"/>
        </w:rPr>
        <w:t xml:space="preserve"> </w:t>
      </w:r>
      <w:r w:rsidR="000F11A3">
        <w:rPr>
          <w:noProof/>
          <w:szCs w:val="24"/>
          <w:lang w:val="en-US"/>
        </w:rPr>
        <w:t>(</w:t>
      </w:r>
      <w:r w:rsidR="001362AB" w:rsidRPr="005813E1">
        <w:rPr>
          <w:noProof/>
          <w:szCs w:val="24"/>
          <w:lang w:val="en-US"/>
        </w:rPr>
        <w:t>2018)</w:t>
      </w:r>
      <w:r w:rsidR="00D216B2" w:rsidRPr="005813E1">
        <w:rPr>
          <w:szCs w:val="24"/>
          <w:lang w:val="en-US"/>
        </w:rPr>
        <w:fldChar w:fldCharType="end"/>
      </w:r>
      <w:r w:rsidR="001362AB" w:rsidRPr="005813E1">
        <w:rPr>
          <w:szCs w:val="24"/>
          <w:lang w:val="en-US"/>
        </w:rPr>
        <w:t xml:space="preserve">, yang mengungkapkan bahwa </w:t>
      </w:r>
      <w:r w:rsidR="001362AB" w:rsidRPr="005813E1">
        <w:rPr>
          <w:szCs w:val="24"/>
        </w:rPr>
        <w:t xml:space="preserve"> tidak ada hubungan antara </w:t>
      </w:r>
      <w:r w:rsidR="001362AB" w:rsidRPr="007B754E">
        <w:rPr>
          <w:i/>
          <w:szCs w:val="24"/>
        </w:rPr>
        <w:t>self efficacy</w:t>
      </w:r>
      <w:r w:rsidR="001362AB" w:rsidRPr="005813E1">
        <w:rPr>
          <w:szCs w:val="24"/>
        </w:rPr>
        <w:t xml:space="preserve"> dengan kepatuhan pengobatan hipertensi lansia di Puskesmas Bareng Kota Malang</w:t>
      </w:r>
      <w:r w:rsidR="001362AB" w:rsidRPr="005813E1">
        <w:rPr>
          <w:szCs w:val="24"/>
          <w:lang w:val="en-US"/>
        </w:rPr>
        <w:t xml:space="preserve">. </w:t>
      </w:r>
      <w:r w:rsidR="001362AB" w:rsidRPr="005813E1">
        <w:rPr>
          <w:szCs w:val="24"/>
        </w:rPr>
        <w:t xml:space="preserve">Tidak terdapatnya hubungan pada penelitian ini disebabkan karena walaupun sebagian output besar responden memiliki </w:t>
      </w:r>
      <w:r w:rsidR="001362AB" w:rsidRPr="007B7FAB">
        <w:rPr>
          <w:i/>
          <w:szCs w:val="24"/>
        </w:rPr>
        <w:t>self efficacy</w:t>
      </w:r>
      <w:r w:rsidR="001362AB" w:rsidRPr="005813E1">
        <w:rPr>
          <w:szCs w:val="24"/>
        </w:rPr>
        <w:t xml:space="preserve"> sedang, namun kepatuhan berobatnya rendah, dan juga yang memiliki self efficacy tinggi sebagian besar juga memiliki kepatuhan berobat yang rendah. Dari hasil penelitian dapat disimpulkan, sebanyak 73 responden (73%) memiliki </w:t>
      </w:r>
      <w:r w:rsidR="001362AB" w:rsidRPr="007B7FAB">
        <w:rPr>
          <w:i/>
          <w:szCs w:val="24"/>
        </w:rPr>
        <w:t>self efficacy</w:t>
      </w:r>
      <w:r w:rsidR="001362AB" w:rsidRPr="005813E1">
        <w:rPr>
          <w:szCs w:val="24"/>
        </w:rPr>
        <w:t xml:space="preserve"> sedang, dan sebanyak 27 responden (27%) memiliki self efficacy tinggi. Sedangkan untuk kepatuhan berobata sebanyak 3 (3%) </w:t>
      </w:r>
      <w:r w:rsidR="001362AB" w:rsidRPr="005813E1">
        <w:rPr>
          <w:szCs w:val="24"/>
          <w:lang w:val="en-US"/>
        </w:rPr>
        <w:t>.</w:t>
      </w:r>
    </w:p>
    <w:p w:rsidR="000F11A3" w:rsidRDefault="00234E4E" w:rsidP="000F11A3">
      <w:pPr>
        <w:ind w:firstLine="720"/>
        <w:rPr>
          <w:szCs w:val="24"/>
          <w:lang w:val="en-US"/>
        </w:rPr>
      </w:pPr>
      <w:r>
        <w:rPr>
          <w:rFonts w:eastAsia="Times New Roman"/>
          <w:szCs w:val="24"/>
          <w:lang w:val="en-US"/>
        </w:rPr>
        <w:t>P</w:t>
      </w:r>
      <w:r w:rsidR="001362AB" w:rsidRPr="005813E1">
        <w:rPr>
          <w:rFonts w:eastAsia="Times New Roman"/>
          <w:szCs w:val="24"/>
          <w:lang w:val="en-US"/>
        </w:rPr>
        <w:t xml:space="preserve">enelitian </w:t>
      </w:r>
      <w:r w:rsidR="000F11A3">
        <w:rPr>
          <w:rFonts w:eastAsia="Times New Roman"/>
          <w:szCs w:val="24"/>
          <w:lang w:val="en-US"/>
        </w:rPr>
        <w:t xml:space="preserve"> yang oleh </w:t>
      </w:r>
      <w:r w:rsidR="00D216B2" w:rsidRPr="005813E1">
        <w:rPr>
          <w:rFonts w:eastAsia="Times New Roman"/>
          <w:szCs w:val="24"/>
          <w:lang w:val="en-US"/>
        </w:rPr>
        <w:fldChar w:fldCharType="begin" w:fldLock="1"/>
      </w:r>
      <w:r w:rsidR="000F11A3">
        <w:rPr>
          <w:rFonts w:eastAsia="Times New Roman"/>
          <w:szCs w:val="24"/>
          <w:lang w:val="en-US"/>
        </w:rPr>
        <w:instrText>ADDIN CSL_CITATION { "citationItems" : [ { "id" : "ITEM-1", "itemData" : { "DOI" : "10.4103/jehp.jehp", "author" : [ { "dropping-particle" : "", "family" : "Najimi", "given" : "Arash", "non-dropping-particle" : "", "parse-names" : false, "suffix" : "" }, { "dropping-particle" : "", "family" : "Mostafavi", "given" : "Firoozeh", "non-dropping-particle" : "", "parse-names" : false, "suffix" : "" }, { "dropping-particle" : "", "family" : "Sharifirad", "given" : "Gholamreza", "non-dropping-particle" : "", "parse-names" : false, "suffix" : "" }, { "dropping-particle" : "", "family" : "Golshiri", "given" : "Parastoo", "non-dropping-particle" : "", "parse-names" : false, "suffix" : "" } ], "id" : "ITEM-1", "issue" : "oktober 2017", "issued" : { "date-parts" : [ [ "2017" ] ] }, "page" : "1-6", "title" : "Development and study of self \u2011 efficacy scale in medication adherence among Iranian patients with hypertension", "type" : "article-journal", "volume" : "6" }, "uris" : [ "http://www.mendeley.com/documents/?uuid=2711ebea-f991-4469-871e-a0f6e3f61af8" ] } ], "mendeley" : { "formattedCitation" : "(Najimi &lt;i&gt;et al.&lt;/i&gt;, 2017)", "manualFormatting" : "Najimi (2017)", "plainTextFormattedCitation" : "(Najimi et al., 2017)", "previouslyFormattedCitation" : "(Najimi &lt;i&gt;et al.&lt;/i&gt;, 2017)" }, "properties" : { "noteIndex" : 37 }, "schema" : "https://github.com/citation-style-language/schema/raw/master/csl-citation.json" }</w:instrText>
      </w:r>
      <w:r w:rsidR="00D216B2" w:rsidRPr="005813E1">
        <w:rPr>
          <w:rFonts w:eastAsia="Times New Roman"/>
          <w:szCs w:val="24"/>
          <w:lang w:val="en-US"/>
        </w:rPr>
        <w:fldChar w:fldCharType="separate"/>
      </w:r>
      <w:r w:rsidR="001362AB" w:rsidRPr="005813E1">
        <w:rPr>
          <w:rFonts w:eastAsia="Times New Roman"/>
          <w:noProof/>
          <w:szCs w:val="24"/>
          <w:lang w:val="en-US"/>
        </w:rPr>
        <w:t xml:space="preserve">Najimi </w:t>
      </w:r>
      <w:r w:rsidR="000F11A3">
        <w:rPr>
          <w:rFonts w:eastAsia="Times New Roman"/>
          <w:noProof/>
          <w:szCs w:val="24"/>
          <w:lang w:val="en-US"/>
        </w:rPr>
        <w:t>(</w:t>
      </w:r>
      <w:r w:rsidR="001362AB" w:rsidRPr="005813E1">
        <w:rPr>
          <w:rFonts w:eastAsia="Times New Roman"/>
          <w:noProof/>
          <w:szCs w:val="24"/>
          <w:lang w:val="en-US"/>
        </w:rPr>
        <w:t>2017)</w:t>
      </w:r>
      <w:r w:rsidR="00D216B2" w:rsidRPr="005813E1">
        <w:rPr>
          <w:rFonts w:eastAsia="Times New Roman"/>
          <w:szCs w:val="24"/>
          <w:lang w:val="en-US"/>
        </w:rPr>
        <w:fldChar w:fldCharType="end"/>
      </w:r>
      <w:r w:rsidR="001362AB" w:rsidRPr="005813E1">
        <w:rPr>
          <w:rFonts w:eastAsia="Times New Roman"/>
          <w:szCs w:val="24"/>
          <w:lang w:val="en-US"/>
        </w:rPr>
        <w:t xml:space="preserve">, menyebutkan bahwa </w:t>
      </w:r>
      <w:r w:rsidR="001362AB" w:rsidRPr="005813E1">
        <w:rPr>
          <w:szCs w:val="24"/>
        </w:rPr>
        <w:t>pasien dengan tekanan darah terkontrol memiliki skor rata-rata efikasi diri yang lebih tinggi dibandingkan dengan pasien tanpa tekanan terkontrol, pasien dengan kontrol tekanan darah yang baik memiliki skor rata-rata yang lebih tinggi untuk 83% item yang mencerminkan hubungan terbalik antara tekanan darah dan efikasi diri di antara pasien</w:t>
      </w:r>
      <w:r w:rsidR="001362AB" w:rsidRPr="005813E1">
        <w:rPr>
          <w:szCs w:val="24"/>
          <w:lang w:val="en-US"/>
        </w:rPr>
        <w:t>.</w:t>
      </w:r>
      <w:r w:rsidR="001362AB" w:rsidRPr="005813E1">
        <w:rPr>
          <w:szCs w:val="24"/>
        </w:rPr>
        <w:t xml:space="preserve"> Dalam penelitian</w:t>
      </w:r>
      <w:r w:rsidR="001362AB" w:rsidRPr="005813E1">
        <w:rPr>
          <w:szCs w:val="24"/>
          <w:lang w:val="en-US"/>
        </w:rPr>
        <w:t xml:space="preserve"> Tersebut </w:t>
      </w:r>
      <w:r w:rsidR="001362AB" w:rsidRPr="005813E1">
        <w:rPr>
          <w:szCs w:val="24"/>
        </w:rPr>
        <w:t>pasien dengan hipertensi yang tidak terkontrol memiliki efikasi diri yang secara signifikan lebih rendah daripada mereka dengan tekanan darah yang terkontrol dengan baik</w:t>
      </w:r>
      <w:r w:rsidR="001362AB" w:rsidRPr="005813E1">
        <w:rPr>
          <w:szCs w:val="24"/>
          <w:lang w:val="en-US"/>
        </w:rPr>
        <w:t xml:space="preserve">,hal ini sejalan dengan penelitian </w:t>
      </w:r>
      <w:r w:rsidR="00D216B2" w:rsidRPr="005813E1">
        <w:rPr>
          <w:szCs w:val="24"/>
          <w:lang w:val="en-US"/>
        </w:rPr>
        <w:fldChar w:fldCharType="begin" w:fldLock="1"/>
      </w:r>
      <w:r w:rsidR="000F11A3">
        <w:rPr>
          <w:szCs w:val="24"/>
          <w:lang w:val="en-US"/>
        </w:rPr>
        <w:instrText>ADDIN CSL_CITATION { "citationItems" : [ { "id" : "ITEM-1", "itemData" : { "DOI" : "10.1007/s40292-015-0101-8", "ISSN" : "1179-1985", "author" : [ { "dropping-particle" : "", "family" : "Saffari", "given" : "Mohsen", "non-dropping-particle" : "", "parse-names" : false, "suffix" : "" }, { "dropping-particle" : "", "family" : "Mohammadi", "given" : "Isa", "non-dropping-particle" : "", "parse-names" : false, "suffix" : "" }, { "dropping-particle" : "", "family" : "Bengt", "given" : "Zeidi", "non-dropping-particle" : "", "parse-names" : false, "suffix" : "" } ], "container-title" : "High Blood Pressure &amp; Cardiovascular Prevention", "id" : "ITEM-1", "issue" : "3", "issued" : { "date-parts" : [ [ "2015" ] ] }, "page" : "247-255", "publisher" : "Springer International Publishing", "title" : "A Persian Adaptation of Medication Adherence Self-Efficacy Scale ( MASES ) in Hypertensive Patients : Psychometric Properties and Factor Structure", "type" : "article-journal", "volume" : "22" }, "uris" : [ "http://www.mendeley.com/documents/?uuid=c5053b2c-1d25-4632-a6e3-93f911daebf3" ] } ], "mendeley" : { "formattedCitation" : "(Saffari, Mohammadi and Bengt, 2015)", "manualFormatting" : "Saffari, Mohammadi and Bengt  (2015)", "plainTextFormattedCitation" : "(Saffari, Mohammadi and Bengt, 2015)", "previouslyFormattedCitation" : "(Saffari, Mohammadi and Bengt, 2015)" }, "properties" : { "noteIndex" : 37 }, "schema" : "https://github.com/citation-style-language/schema/raw/master/csl-citation.json" }</w:instrText>
      </w:r>
      <w:r w:rsidR="00D216B2" w:rsidRPr="005813E1">
        <w:rPr>
          <w:szCs w:val="24"/>
          <w:lang w:val="en-US"/>
        </w:rPr>
        <w:fldChar w:fldCharType="separate"/>
      </w:r>
      <w:r w:rsidR="000F11A3">
        <w:rPr>
          <w:noProof/>
          <w:szCs w:val="24"/>
          <w:lang w:val="en-US"/>
        </w:rPr>
        <w:t xml:space="preserve">Saffari, Mohammadi and Bengt </w:t>
      </w:r>
      <w:r w:rsidR="001362AB" w:rsidRPr="005813E1">
        <w:rPr>
          <w:noProof/>
          <w:szCs w:val="24"/>
          <w:lang w:val="en-US"/>
        </w:rPr>
        <w:t xml:space="preserve"> </w:t>
      </w:r>
      <w:r w:rsidR="000F11A3">
        <w:rPr>
          <w:noProof/>
          <w:szCs w:val="24"/>
          <w:lang w:val="en-US"/>
        </w:rPr>
        <w:t>(</w:t>
      </w:r>
      <w:r w:rsidR="001362AB" w:rsidRPr="005813E1">
        <w:rPr>
          <w:noProof/>
          <w:szCs w:val="24"/>
          <w:lang w:val="en-US"/>
        </w:rPr>
        <w:t>2015)</w:t>
      </w:r>
      <w:r w:rsidR="00D216B2" w:rsidRPr="005813E1">
        <w:rPr>
          <w:szCs w:val="24"/>
          <w:lang w:val="en-US"/>
        </w:rPr>
        <w:fldChar w:fldCharType="end"/>
      </w:r>
      <w:r w:rsidR="000F11A3">
        <w:rPr>
          <w:szCs w:val="24"/>
          <w:lang w:val="en-US"/>
        </w:rPr>
        <w:t xml:space="preserve">, </w:t>
      </w:r>
      <w:r w:rsidR="001362AB" w:rsidRPr="005813E1">
        <w:rPr>
          <w:szCs w:val="24"/>
          <w:lang w:val="en-US"/>
        </w:rPr>
        <w:t xml:space="preserve"> yang menyatakan bahwa </w:t>
      </w:r>
      <w:r w:rsidR="001362AB" w:rsidRPr="005813E1">
        <w:rPr>
          <w:szCs w:val="24"/>
        </w:rPr>
        <w:t>Skor efikasi rata-rata lebih tinggi</w:t>
      </w:r>
      <w:r w:rsidR="001362AB" w:rsidRPr="005813E1">
        <w:rPr>
          <w:szCs w:val="24"/>
          <w:lang w:val="en-US"/>
        </w:rPr>
        <w:t xml:space="preserve"> didapatkan </w:t>
      </w:r>
      <w:r w:rsidR="001362AB" w:rsidRPr="005813E1">
        <w:rPr>
          <w:szCs w:val="24"/>
        </w:rPr>
        <w:t xml:space="preserve"> pada pasien dengan tekanan darah terkontrol dibandingkan </w:t>
      </w:r>
      <w:r w:rsidR="001362AB" w:rsidRPr="005813E1">
        <w:rPr>
          <w:szCs w:val="24"/>
          <w:lang w:val="en-US"/>
        </w:rPr>
        <w:t xml:space="preserve">pasien </w:t>
      </w:r>
      <w:r w:rsidR="001362AB" w:rsidRPr="005813E1">
        <w:rPr>
          <w:szCs w:val="24"/>
        </w:rPr>
        <w:t>dengan hipertensi yang tidak terkontrol</w:t>
      </w:r>
      <w:r w:rsidR="000F11A3">
        <w:rPr>
          <w:szCs w:val="24"/>
          <w:lang w:val="en-US"/>
        </w:rPr>
        <w:t xml:space="preserve">. </w:t>
      </w:r>
      <w:r w:rsidR="001362AB" w:rsidRPr="005813E1">
        <w:rPr>
          <w:szCs w:val="24"/>
        </w:rPr>
        <w:t xml:space="preserve">Konsep kepatuhan yang digunakan dalam penelitian </w:t>
      </w:r>
      <w:r w:rsidR="001362AB" w:rsidRPr="005813E1">
        <w:rPr>
          <w:szCs w:val="24"/>
          <w:lang w:val="en-US"/>
        </w:rPr>
        <w:t>yang dilakukannya</w:t>
      </w:r>
      <w:r w:rsidR="001362AB" w:rsidRPr="005813E1">
        <w:rPr>
          <w:szCs w:val="24"/>
        </w:rPr>
        <w:t xml:space="preserve"> adalah perilaku seseorang untuk minum obat anti-hipertensi</w:t>
      </w:r>
      <w:r w:rsidR="001362AB" w:rsidRPr="005813E1">
        <w:rPr>
          <w:szCs w:val="24"/>
          <w:lang w:val="en-US"/>
        </w:rPr>
        <w:t>,</w:t>
      </w:r>
      <w:r w:rsidR="001362AB" w:rsidRPr="005813E1">
        <w:rPr>
          <w:szCs w:val="24"/>
        </w:rPr>
        <w:t xml:space="preserve"> memodifikasi diet dan  gaya hidup mereka sesuai dengan rekomendasi oleh dokter, menurut pedoman Organisasi </w:t>
      </w:r>
      <w:r w:rsidR="001362AB" w:rsidRPr="005813E1">
        <w:rPr>
          <w:szCs w:val="24"/>
        </w:rPr>
        <w:lastRenderedPageBreak/>
        <w:t>Kesehatan Dunia</w:t>
      </w:r>
      <w:r w:rsidR="001362AB" w:rsidRPr="005813E1">
        <w:rPr>
          <w:szCs w:val="24"/>
          <w:lang w:val="en-US"/>
        </w:rPr>
        <w:t xml:space="preserve"> atau </w:t>
      </w:r>
      <w:r w:rsidR="001362AB" w:rsidRPr="007B754E">
        <w:rPr>
          <w:i/>
          <w:szCs w:val="24"/>
          <w:lang w:val="en-US"/>
        </w:rPr>
        <w:t xml:space="preserve">word health organization </w:t>
      </w:r>
      <w:r w:rsidR="001362AB" w:rsidRPr="007B754E">
        <w:rPr>
          <w:szCs w:val="24"/>
          <w:lang w:val="en-US"/>
        </w:rPr>
        <w:t>(WHO)</w:t>
      </w:r>
      <w:r w:rsidR="001362AB" w:rsidRPr="005813E1">
        <w:rPr>
          <w:szCs w:val="24"/>
          <w:lang w:val="en-US"/>
        </w:rPr>
        <w:t xml:space="preserve"> </w:t>
      </w:r>
      <w:r w:rsidR="001362AB" w:rsidRPr="005813E1">
        <w:rPr>
          <w:szCs w:val="24"/>
        </w:rPr>
        <w:t>Kepatuhan terhadap rejimen pengobatan memerlukan serangkaian perilaku yang meliputi mendapatkan obat, pemberian tepat waktu dosis yang tepat melalui rute yang disarankan, dan mengikuti jalannya pengobatan.</w:t>
      </w:r>
    </w:p>
    <w:p w:rsidR="001362AB" w:rsidRPr="000F11A3" w:rsidRDefault="001362AB" w:rsidP="000F11A3">
      <w:pPr>
        <w:ind w:firstLine="720"/>
        <w:rPr>
          <w:szCs w:val="24"/>
        </w:rPr>
      </w:pPr>
      <w:r w:rsidRPr="00234E4E">
        <w:rPr>
          <w:i/>
          <w:szCs w:val="24"/>
          <w:lang w:val="en-US"/>
        </w:rPr>
        <w:t xml:space="preserve"> </w:t>
      </w:r>
      <w:r w:rsidR="00234E4E" w:rsidRPr="00234E4E">
        <w:rPr>
          <w:i/>
          <w:szCs w:val="24"/>
          <w:lang w:val="en-US"/>
        </w:rPr>
        <w:t>Self-efficacy</w:t>
      </w:r>
      <w:r w:rsidRPr="005813E1">
        <w:rPr>
          <w:szCs w:val="24"/>
        </w:rPr>
        <w:t xml:space="preserve"> pengobatan dan dukungan sosial adalah penentu utama kepatuhan terhadap gaya hidup dan rekomendasi pengobatan </w:t>
      </w:r>
      <w:r w:rsidRPr="005813E1">
        <w:rPr>
          <w:szCs w:val="24"/>
          <w:lang w:val="en-US"/>
        </w:rPr>
        <w:t>hipertensi</w:t>
      </w:r>
      <w:proofErr w:type="gramStart"/>
      <w:r w:rsidRPr="005813E1">
        <w:rPr>
          <w:szCs w:val="24"/>
          <w:lang w:val="en-US"/>
        </w:rPr>
        <w:t>,</w:t>
      </w:r>
      <w:r w:rsidRPr="005813E1">
        <w:rPr>
          <w:szCs w:val="24"/>
        </w:rPr>
        <w:t>Peningkatan</w:t>
      </w:r>
      <w:proofErr w:type="gramEnd"/>
      <w:r w:rsidRPr="005813E1">
        <w:rPr>
          <w:szCs w:val="24"/>
        </w:rPr>
        <w:t xml:space="preserve"> efikasi diri dan penurunan kekhawatiran tentang penggunaan obat selama uji klinis, menyebabkan peningkatan kepatuhan pengobatan. </w:t>
      </w:r>
      <w:r w:rsidRPr="005813E1">
        <w:rPr>
          <w:szCs w:val="24"/>
          <w:lang w:val="en-US"/>
        </w:rPr>
        <w:t xml:space="preserve"> </w:t>
      </w:r>
      <w:r w:rsidR="00D216B2">
        <w:rPr>
          <w:szCs w:val="24"/>
          <w:lang w:val="en-US"/>
        </w:rPr>
        <w:fldChar w:fldCharType="begin" w:fldLock="1"/>
      </w:r>
      <w:r w:rsidR="000F11A3">
        <w:rPr>
          <w:szCs w:val="24"/>
          <w:lang w:val="en-US"/>
        </w:rPr>
        <w:instrText>ADDIN CSL_CITATION { "citationItems" : [ { "id" : "ITEM-1", "itemData" : { "DOI" : "10.1371/journal.pone.0133560", "author" : [ { "dropping-particle" : "", "family" : "Meinema", "given" : "Jennita G", "non-dropping-particle" : "", "parse-names" : false, "suffix" : "" }, { "dropping-particle" : "Van", "family" : "Dijk", "given" : "Nynke", "non-dropping-particle" : "", "parse-names" : false, "suffix" : "" }, { "dropping-particle" : "", "family" : "Beune", "given" : "Erik J A J", "non-dropping-particle" : "", "parse-names" : false, "suffix" : "" }, { "dropping-particle" : "", "family" : "Jaarsma", "given" : "Debbie A D C", "non-dropping-particle" : "", "parse-names" : false, "suffix" : "" } ], "id" : "ITEM-1", "issue" : "1", "issued" : { "date-parts" : [ [ "2015" ] ] }, "page" : "1-14", "title" : "Determinants of Adherence to Treatment in Hypertensive Patients of African Descent and the Role of Culturally Appropriate Education", "type" : "article-journal", "volume" : "1" }, "uris" : [ "http://www.mendeley.com/documents/?uuid=f69a961f-8ffd-49b6-a631-e4c1ed260b66" ] } ], "mendeley" : { "formattedCitation" : "(Meinema &lt;i&gt;et al.&lt;/i&gt;, 2015)", "plainTextFormattedCitation" : "(Meinema et al., 2015)", "previouslyFormattedCitation" : "(Meinema &lt;i&gt;et al.&lt;/i&gt;, 2015)" }, "properties" : { "noteIndex" : 52 }, "schema" : "https://github.com/citation-style-language/schema/raw/master/csl-citation.json" }</w:instrText>
      </w:r>
      <w:r w:rsidR="00D216B2">
        <w:rPr>
          <w:szCs w:val="24"/>
          <w:lang w:val="en-US"/>
        </w:rPr>
        <w:fldChar w:fldCharType="separate"/>
      </w:r>
      <w:proofErr w:type="gramStart"/>
      <w:r w:rsidR="000F11A3" w:rsidRPr="000F11A3">
        <w:rPr>
          <w:noProof/>
          <w:szCs w:val="24"/>
          <w:lang w:val="en-US"/>
        </w:rPr>
        <w:t xml:space="preserve">(Meinema </w:t>
      </w:r>
      <w:r w:rsidR="000F11A3" w:rsidRPr="000F11A3">
        <w:rPr>
          <w:i/>
          <w:noProof/>
          <w:szCs w:val="24"/>
          <w:lang w:val="en-US"/>
        </w:rPr>
        <w:t>et al.</w:t>
      </w:r>
      <w:r w:rsidR="000F11A3" w:rsidRPr="000F11A3">
        <w:rPr>
          <w:noProof/>
          <w:szCs w:val="24"/>
          <w:lang w:val="en-US"/>
        </w:rPr>
        <w:t>, 2015)</w:t>
      </w:r>
      <w:r w:rsidR="00D216B2">
        <w:rPr>
          <w:szCs w:val="24"/>
          <w:lang w:val="en-US"/>
        </w:rPr>
        <w:fldChar w:fldCharType="end"/>
      </w:r>
      <w:r w:rsidR="000F11A3">
        <w:rPr>
          <w:szCs w:val="24"/>
          <w:lang w:val="en-US"/>
        </w:rPr>
        <w:t>.</w:t>
      </w:r>
      <w:proofErr w:type="gramEnd"/>
      <w:r w:rsidR="000F11A3">
        <w:rPr>
          <w:szCs w:val="24"/>
          <w:lang w:val="en-US"/>
        </w:rPr>
        <w:t xml:space="preserve"> </w:t>
      </w:r>
      <w:r w:rsidR="009B0284">
        <w:rPr>
          <w:szCs w:val="24"/>
        </w:rPr>
        <w:t xml:space="preserve">pendekatan pendidikan </w:t>
      </w:r>
      <w:r w:rsidRPr="005813E1">
        <w:rPr>
          <w:szCs w:val="24"/>
        </w:rPr>
        <w:t>juga mengarah pada pemahaman yang lebih baik tentang hipertensi, dan meningkatnya kekhawatiran tentang risiko hipertensi terkait dan lebih banyak kesadaran bahwa hipertensi dapat dikendalikan tetapi tidak disembuhkan. Pendidikan harus ditargetkan pada pemahaman bahwa hipertensi bukanlah penyakit itu sendiri, tetapi pengobatan diperlukan untuk mencegah peristiwa di masa depan, peristiwa yang dapat dihindari. Ini penting karena pasien sering berhenti minum obat atau berhenti menerapkan perubahan gaya hidup ketika tekanan darah mereka diatur karena mereka percaya hipertensi dapat disembuhkan.</w:t>
      </w:r>
      <w:r w:rsidR="00D216B2">
        <w:rPr>
          <w:szCs w:val="24"/>
        </w:rPr>
        <w:fldChar w:fldCharType="begin" w:fldLock="1"/>
      </w:r>
      <w:r w:rsidR="009B0284">
        <w:rPr>
          <w:szCs w:val="24"/>
        </w:rPr>
        <w:instrText>ADDIN CSL_CITATION { "citationItems" : [ { "id" : "ITEM-1", "itemData" : { "DOI" : "10.1371/journal.pone.0133560", "author" : [ { "dropping-particle" : "", "family" : "Meinema", "given" : "Jennita G", "non-dropping-particle" : "", "parse-names" : false, "suffix" : "" }, { "dropping-particle" : "Van", "family" : "Dijk", "given" : "Nynke", "non-dropping-particle" : "", "parse-names" : false, "suffix" : "" }, { "dropping-particle" : "", "family" : "Beune", "given" : "Erik J A J", "non-dropping-particle" : "", "parse-names" : false, "suffix" : "" }, { "dropping-particle" : "", "family" : "Jaarsma", "given" : "Debbie A D C", "non-dropping-particle" : "", "parse-names" : false, "suffix" : "" } ], "id" : "ITEM-1", "issue" : "1", "issued" : { "date-parts" : [ [ "2015" ] ] }, "page" : "1-14", "title" : "Determinants of Adherence to Treatment in Hypertensive Patients of African Descent and the Role of Culturally Appropriate Education", "type" : "article-journal", "volume" : "1" }, "uris" : [ "http://www.mendeley.com/documents/?uuid=f69a961f-8ffd-49b6-a631-e4c1ed260b66" ] } ], "mendeley" : { "formattedCitation" : "(Meinema &lt;i&gt;et al.&lt;/i&gt;, 2015)", "plainTextFormattedCitation" : "(Meinema et al., 2015)", "previouslyFormattedCitation" : "(Meinema &lt;i&gt;et al.&lt;/i&gt;, 2015)" }, "properties" : { "noteIndex" : 53 }, "schema" : "https://github.com/citation-style-language/schema/raw/master/csl-citation.json" }</w:instrText>
      </w:r>
      <w:r w:rsidR="00D216B2">
        <w:rPr>
          <w:szCs w:val="24"/>
        </w:rPr>
        <w:fldChar w:fldCharType="separate"/>
      </w:r>
      <w:r w:rsidR="009B0284" w:rsidRPr="009B0284">
        <w:rPr>
          <w:noProof/>
          <w:szCs w:val="24"/>
        </w:rPr>
        <w:t xml:space="preserve">(Meinema </w:t>
      </w:r>
      <w:r w:rsidR="009B0284" w:rsidRPr="009B0284">
        <w:rPr>
          <w:i/>
          <w:noProof/>
          <w:szCs w:val="24"/>
        </w:rPr>
        <w:t>et al.</w:t>
      </w:r>
      <w:r w:rsidR="009B0284" w:rsidRPr="009B0284">
        <w:rPr>
          <w:noProof/>
          <w:szCs w:val="24"/>
        </w:rPr>
        <w:t>, 2015)</w:t>
      </w:r>
      <w:r w:rsidR="00D216B2">
        <w:rPr>
          <w:szCs w:val="24"/>
        </w:rPr>
        <w:fldChar w:fldCharType="end"/>
      </w:r>
    </w:p>
    <w:p w:rsidR="001362AB" w:rsidRPr="005813E1" w:rsidRDefault="00234E4E" w:rsidP="009B0284">
      <w:pPr>
        <w:ind w:firstLine="720"/>
        <w:rPr>
          <w:szCs w:val="24"/>
          <w:lang w:val="en-US"/>
        </w:rPr>
      </w:pPr>
      <w:r>
        <w:rPr>
          <w:szCs w:val="24"/>
          <w:lang w:val="en-US"/>
        </w:rPr>
        <w:t>P</w:t>
      </w:r>
      <w:r w:rsidR="001362AB" w:rsidRPr="005813E1">
        <w:rPr>
          <w:szCs w:val="24"/>
          <w:lang w:val="en-US"/>
        </w:rPr>
        <w:t>enelitian yang dilakukan oleh</w:t>
      </w:r>
      <w:r w:rsidR="00D216B2" w:rsidRPr="005813E1">
        <w:rPr>
          <w:szCs w:val="24"/>
          <w:lang w:val="en-US"/>
        </w:rPr>
        <w:fldChar w:fldCharType="begin" w:fldLock="1"/>
      </w:r>
      <w:r w:rsidR="009B0284">
        <w:rPr>
          <w:szCs w:val="24"/>
          <w:lang w:val="en-US"/>
        </w:rPr>
        <w:instrText>ADDIN CSL_CITATION { "citationItems" : [ { "id" : "ITEM-1", "itemData" : { "DOI" : "10.1097/JCN.0000000000000511", "ISBN" : "0000000000000", "author" : [ { "dropping-particle" : "", "family" : "Al-noumani", "given" : "Huda", "non-dropping-particle" : "", "parse-names" : false, "suffix" : "" }, { "dropping-particle" : "", "family" : "Wu", "given" : "Jia-rong", "non-dropping-particle" : "", "parse-names" : false, "suffix" : "" }, { "dropping-particle" : "", "family" : "Barksdale", "given" : "Debra", "non-dropping-particle" : "", "parse-names" : false, "suffix" : "" }, { "dropping-particle" : "", "family" : "Knafl", "given" : "George", "non-dropping-particle" : "", "parse-names" : false, "suffix" : "" }, { "dropping-particle" : "", "family" : "Alkhasawneh", "given" : "Esra", "non-dropping-particle" : "", "parse-names" : false, "suffix" : "" }, { "dropping-particle" : "", "family" : "Sherwood", "given" : "Gwen", "non-dropping-particle" : "", "parse-names" : false, "suffix" : "" } ], "id" : "ITEM-1", "issue" : "6", "issued" : { "date-parts" : [ [ "2018" ] ] }, "page" : "518-526", "title" : "Health Beliefs and Medication Adherence in Omanis With Hypertension", "type" : "article-journal", "volume" : "33" }, "uris" : [ "http://www.mendeley.com/documents/?uuid=25a591cf-0056-4f5f-8264-b695d79949d8" ] } ], "mendeley" : { "formattedCitation" : "(Al-noumani &lt;i&gt;et al.&lt;/i&gt;, 2018)", "manualFormatting" : " Al-noumani et al (2018)", "plainTextFormattedCitation" : "(Al-noumani et al., 2018)", "previouslyFormattedCitation" : "(Al-noumani &lt;i&gt;et al.&lt;/i&gt;, 2018)" }, "properties" : { "noteIndex" : 38 }, "schema" : "https://github.com/citation-style-language/schema/raw/master/csl-citation.json" }</w:instrText>
      </w:r>
      <w:r w:rsidR="00D216B2" w:rsidRPr="005813E1">
        <w:rPr>
          <w:szCs w:val="24"/>
          <w:lang w:val="en-US"/>
        </w:rPr>
        <w:fldChar w:fldCharType="separate"/>
      </w:r>
      <w:r w:rsidR="009B0284">
        <w:rPr>
          <w:noProof/>
          <w:szCs w:val="24"/>
          <w:lang w:val="en-US"/>
        </w:rPr>
        <w:t xml:space="preserve"> </w:t>
      </w:r>
      <w:r w:rsidR="001362AB" w:rsidRPr="005813E1">
        <w:rPr>
          <w:noProof/>
          <w:szCs w:val="24"/>
          <w:lang w:val="en-US"/>
        </w:rPr>
        <w:t xml:space="preserve">Al-noumani </w:t>
      </w:r>
      <w:r w:rsidR="009B0284">
        <w:rPr>
          <w:i/>
          <w:noProof/>
          <w:szCs w:val="24"/>
          <w:lang w:val="en-US"/>
        </w:rPr>
        <w:t>et al (</w:t>
      </w:r>
      <w:r w:rsidR="001362AB" w:rsidRPr="005813E1">
        <w:rPr>
          <w:noProof/>
          <w:szCs w:val="24"/>
          <w:lang w:val="en-US"/>
        </w:rPr>
        <w:t>2018)</w:t>
      </w:r>
      <w:r w:rsidR="00D216B2" w:rsidRPr="005813E1">
        <w:rPr>
          <w:szCs w:val="24"/>
          <w:lang w:val="en-US"/>
        </w:rPr>
        <w:fldChar w:fldCharType="end"/>
      </w:r>
      <w:r w:rsidR="009B0284">
        <w:rPr>
          <w:szCs w:val="24"/>
          <w:lang w:val="en-US"/>
        </w:rPr>
        <w:t>,</w:t>
      </w:r>
      <w:r w:rsidR="001362AB" w:rsidRPr="005813E1">
        <w:rPr>
          <w:szCs w:val="24"/>
          <w:lang w:val="en-US"/>
        </w:rPr>
        <w:t xml:space="preserve"> </w:t>
      </w:r>
      <w:r w:rsidR="001362AB" w:rsidRPr="005813E1">
        <w:rPr>
          <w:szCs w:val="24"/>
        </w:rPr>
        <w:t xml:space="preserve">sekitar 50% dari peserta </w:t>
      </w:r>
      <w:r w:rsidR="001362AB" w:rsidRPr="005813E1">
        <w:rPr>
          <w:szCs w:val="24"/>
          <w:lang w:val="en-US"/>
        </w:rPr>
        <w:t xml:space="preserve">penelitian </w:t>
      </w:r>
      <w:r w:rsidR="001362AB" w:rsidRPr="005813E1">
        <w:rPr>
          <w:szCs w:val="24"/>
        </w:rPr>
        <w:t xml:space="preserve"> adalah pengangguran / ibu rumah tangga dan tidak membaca atau menulis, penting untuk memberikan pendidikan kesehatan yang efektif dan individual bagi pasien dan keluarga mereka. Dengan demikian, dokter akan dapat melakukan </w:t>
      </w:r>
      <w:r w:rsidR="001362AB" w:rsidRPr="005813E1">
        <w:rPr>
          <w:szCs w:val="24"/>
          <w:lang w:val="en-US"/>
        </w:rPr>
        <w:t xml:space="preserve">pemahaman terkait </w:t>
      </w:r>
      <w:r w:rsidR="001362AB" w:rsidRPr="005813E1">
        <w:rPr>
          <w:szCs w:val="24"/>
        </w:rPr>
        <w:t xml:space="preserve">keyakinan pengobatan </w:t>
      </w:r>
      <w:r w:rsidR="001362AB" w:rsidRPr="005813E1">
        <w:rPr>
          <w:szCs w:val="24"/>
          <w:lang w:val="en-US"/>
        </w:rPr>
        <w:t xml:space="preserve">yang </w:t>
      </w:r>
      <w:r w:rsidR="001362AB" w:rsidRPr="005813E1">
        <w:rPr>
          <w:szCs w:val="24"/>
        </w:rPr>
        <w:t>positif dan meminimalkan kekhawatiran individu untuk meningkatkan kepatuhan</w:t>
      </w:r>
      <w:r w:rsidR="001362AB" w:rsidRPr="005813E1">
        <w:rPr>
          <w:szCs w:val="24"/>
          <w:lang w:val="en-US"/>
        </w:rPr>
        <w:t xml:space="preserve"> pengobatannya, </w:t>
      </w:r>
      <w:r w:rsidR="001362AB" w:rsidRPr="005813E1">
        <w:rPr>
          <w:szCs w:val="24"/>
        </w:rPr>
        <w:t xml:space="preserve">upaya yang mereka habiskan dalam mengadopsi perilaku sehat </w:t>
      </w:r>
      <w:r w:rsidR="001362AB" w:rsidRPr="005813E1">
        <w:rPr>
          <w:szCs w:val="24"/>
        </w:rPr>
        <w:lastRenderedPageBreak/>
        <w:t>Ini menunjukkan pentingnya memasukkan efikasi diri ke dalam praktik untuk meningkatkan kepercayaan diri pasien dalam mengadopsi perilaku manajemen, terutama kepatuhan pengobatan</w:t>
      </w:r>
      <w:r w:rsidR="001362AB" w:rsidRPr="005813E1">
        <w:rPr>
          <w:szCs w:val="24"/>
          <w:lang w:val="en-US"/>
        </w:rPr>
        <w:t>.</w:t>
      </w:r>
      <w:r w:rsidR="001362AB" w:rsidRPr="005813E1">
        <w:rPr>
          <w:szCs w:val="24"/>
        </w:rPr>
        <w:t>.</w:t>
      </w:r>
    </w:p>
    <w:p w:rsidR="001362AB" w:rsidRPr="005813E1" w:rsidRDefault="00234E4E" w:rsidP="001362AB">
      <w:pPr>
        <w:ind w:firstLine="720"/>
        <w:rPr>
          <w:szCs w:val="24"/>
          <w:lang w:val="en-US"/>
        </w:rPr>
      </w:pPr>
      <w:r>
        <w:rPr>
          <w:szCs w:val="24"/>
          <w:lang w:val="en-US"/>
        </w:rPr>
        <w:t>P</w:t>
      </w:r>
      <w:r w:rsidR="001362AB" w:rsidRPr="005813E1">
        <w:rPr>
          <w:szCs w:val="24"/>
        </w:rPr>
        <w:t xml:space="preserve">eserta dengan </w:t>
      </w:r>
      <w:r w:rsidRPr="00234E4E">
        <w:rPr>
          <w:i/>
          <w:szCs w:val="24"/>
          <w:lang w:val="en-US"/>
        </w:rPr>
        <w:t>Self-efficacy</w:t>
      </w:r>
      <w:r w:rsidR="001362AB" w:rsidRPr="005813E1">
        <w:rPr>
          <w:szCs w:val="24"/>
        </w:rPr>
        <w:t xml:space="preserve"> yang lebih tinggi 2</w:t>
      </w:r>
      <w:proofErr w:type="gramStart"/>
      <w:r w:rsidR="001362AB" w:rsidRPr="005813E1">
        <w:rPr>
          <w:szCs w:val="24"/>
        </w:rPr>
        <w:t>,5</w:t>
      </w:r>
      <w:proofErr w:type="gramEnd"/>
      <w:r w:rsidR="001362AB" w:rsidRPr="005813E1">
        <w:rPr>
          <w:szCs w:val="24"/>
        </w:rPr>
        <w:t xml:space="preserve"> kali lebih mungkin untuk memiliki kepatuhan yang tinggi ,mereka yang memiliki keyakinan kuat tentang perlunya </w:t>
      </w:r>
      <w:r w:rsidR="001362AB" w:rsidRPr="005813E1">
        <w:rPr>
          <w:szCs w:val="24"/>
          <w:lang w:val="en-US"/>
        </w:rPr>
        <w:t xml:space="preserve">minum </w:t>
      </w:r>
      <w:r w:rsidR="001362AB" w:rsidRPr="005813E1">
        <w:rPr>
          <w:szCs w:val="24"/>
        </w:rPr>
        <w:t xml:space="preserve">obat </w:t>
      </w:r>
      <w:r w:rsidR="001362AB" w:rsidRPr="005813E1">
        <w:rPr>
          <w:szCs w:val="24"/>
          <w:lang w:val="en-US"/>
        </w:rPr>
        <w:t xml:space="preserve">dalam upaya pengendalian hipertensi </w:t>
      </w:r>
      <w:r w:rsidR="001362AB" w:rsidRPr="005813E1">
        <w:rPr>
          <w:szCs w:val="24"/>
        </w:rPr>
        <w:t xml:space="preserve">dua kali lebih mungkin untuk memiliki kepatuhan yang tinggi, dan  mereka yang peduli tentang pengobatan </w:t>
      </w:r>
      <w:r w:rsidR="001362AB" w:rsidRPr="005813E1">
        <w:rPr>
          <w:szCs w:val="24"/>
          <w:lang w:val="en-US"/>
        </w:rPr>
        <w:t>hipertensi</w:t>
      </w:r>
      <w:r w:rsidR="001362AB" w:rsidRPr="005813E1">
        <w:rPr>
          <w:szCs w:val="24"/>
        </w:rPr>
        <w:t xml:space="preserve"> </w:t>
      </w:r>
      <w:r w:rsidR="001362AB" w:rsidRPr="005813E1">
        <w:rPr>
          <w:szCs w:val="24"/>
          <w:lang w:val="en-US"/>
        </w:rPr>
        <w:t>akan lebih berpeluang</w:t>
      </w:r>
      <w:r w:rsidR="001362AB" w:rsidRPr="005813E1">
        <w:rPr>
          <w:szCs w:val="24"/>
        </w:rPr>
        <w:t xml:space="preserve"> untuk memiliki kepatuhan yang tinggi Selain itu,</w:t>
      </w:r>
      <w:r w:rsidR="001362AB" w:rsidRPr="005813E1">
        <w:rPr>
          <w:szCs w:val="24"/>
          <w:lang w:val="en-US"/>
        </w:rPr>
        <w:t xml:space="preserve"> tingkat </w:t>
      </w:r>
      <w:r w:rsidR="001362AB" w:rsidRPr="005813E1">
        <w:rPr>
          <w:szCs w:val="24"/>
        </w:rPr>
        <w:t xml:space="preserve"> kepatuhan</w:t>
      </w:r>
      <w:r w:rsidR="001362AB" w:rsidRPr="005813E1">
        <w:rPr>
          <w:szCs w:val="24"/>
          <w:lang w:val="en-US"/>
        </w:rPr>
        <w:t xml:space="preserve"> yang tinggi</w:t>
      </w:r>
      <w:r w:rsidR="001362AB" w:rsidRPr="005813E1">
        <w:rPr>
          <w:szCs w:val="24"/>
        </w:rPr>
        <w:t xml:space="preserve"> cenderung meningkat seiring bertambahnya usia. </w:t>
      </w:r>
      <w:r w:rsidR="001362AB" w:rsidRPr="005813E1">
        <w:rPr>
          <w:szCs w:val="24"/>
          <w:lang w:val="en-US"/>
        </w:rPr>
        <w:t xml:space="preserve"> </w:t>
      </w:r>
      <w:r w:rsidR="00D216B2">
        <w:rPr>
          <w:szCs w:val="24"/>
          <w:lang w:val="en-US"/>
        </w:rPr>
        <w:fldChar w:fldCharType="begin" w:fldLock="1"/>
      </w:r>
      <w:r w:rsidR="009B0284">
        <w:rPr>
          <w:szCs w:val="24"/>
          <w:lang w:val="en-US"/>
        </w:rPr>
        <w:instrText>ADDIN CSL_CITATION { "citationItems" : [ { "id" : "ITEM-1", "itemData" : { "DOI" : "10.1097/JCN.0000000000000511", "ISBN" : "0000000000000", "author" : [ { "dropping-particle" : "", "family" : "Al-noumani", "given" : "Huda", "non-dropping-particle" : "", "parse-names" : false, "suffix" : "" }, { "dropping-particle" : "", "family" : "Wu", "given" : "Jia-rong", "non-dropping-particle" : "", "parse-names" : false, "suffix" : "" }, { "dropping-particle" : "", "family" : "Barksdale", "given" : "Debra", "non-dropping-particle" : "", "parse-names" : false, "suffix" : "" }, { "dropping-particle" : "", "family" : "Knafl", "given" : "George", "non-dropping-particle" : "", "parse-names" : false, "suffix" : "" }, { "dropping-particle" : "", "family" : "Alkhasawneh", "given" : "Esra", "non-dropping-particle" : "", "parse-names" : false, "suffix" : "" }, { "dropping-particle" : "", "family" : "Sherwood", "given" : "Gwen", "non-dropping-particle" : "", "parse-names" : false, "suffix" : "" } ], "id" : "ITEM-1", "issue" : "6", "issued" : { "date-parts" : [ [ "2018" ] ] }, "page" : "518-526", "title" : "Health Beliefs and Medication Adherence in Omanis With Hypertension", "type" : "article-journal", "volume" : "33" }, "uris" : [ "http://www.mendeley.com/documents/?uuid=25a591cf-0056-4f5f-8264-b695d79949d8" ] } ], "mendeley" : { "formattedCitation" : "(Al-noumani &lt;i&gt;et al.&lt;/i&gt;, 2018)", "plainTextFormattedCitation" : "(Al-noumani et al., 2018)", "previouslyFormattedCitation" : "(Al-noumani &lt;i&gt;et al.&lt;/i&gt;, 2018)" }, "properties" : { "noteIndex" : 53 }, "schema" : "https://github.com/citation-style-language/schema/raw/master/csl-citation.json" }</w:instrText>
      </w:r>
      <w:r w:rsidR="00D216B2">
        <w:rPr>
          <w:szCs w:val="24"/>
          <w:lang w:val="en-US"/>
        </w:rPr>
        <w:fldChar w:fldCharType="separate"/>
      </w:r>
      <w:r w:rsidR="009B0284" w:rsidRPr="009B0284">
        <w:rPr>
          <w:noProof/>
          <w:szCs w:val="24"/>
          <w:lang w:val="en-US"/>
        </w:rPr>
        <w:t xml:space="preserve">(Al-noumani </w:t>
      </w:r>
      <w:r w:rsidR="009B0284" w:rsidRPr="009B0284">
        <w:rPr>
          <w:i/>
          <w:noProof/>
          <w:szCs w:val="24"/>
          <w:lang w:val="en-US"/>
        </w:rPr>
        <w:t>et al.</w:t>
      </w:r>
      <w:r w:rsidR="009B0284" w:rsidRPr="009B0284">
        <w:rPr>
          <w:noProof/>
          <w:szCs w:val="24"/>
          <w:lang w:val="en-US"/>
        </w:rPr>
        <w:t>, 2018)</w:t>
      </w:r>
      <w:r w:rsidR="00D216B2">
        <w:rPr>
          <w:szCs w:val="24"/>
          <w:lang w:val="en-US"/>
        </w:rPr>
        <w:fldChar w:fldCharType="end"/>
      </w:r>
    </w:p>
    <w:p w:rsidR="001362AB" w:rsidRPr="005813E1" w:rsidRDefault="00234E4E" w:rsidP="009B0284">
      <w:pPr>
        <w:ind w:firstLine="720"/>
        <w:rPr>
          <w:szCs w:val="24"/>
          <w:lang w:val="en-US"/>
        </w:rPr>
      </w:pPr>
      <w:r>
        <w:rPr>
          <w:szCs w:val="24"/>
          <w:lang w:val="en-US"/>
        </w:rPr>
        <w:t>P</w:t>
      </w:r>
      <w:r w:rsidR="001362AB" w:rsidRPr="005813E1">
        <w:rPr>
          <w:szCs w:val="24"/>
          <w:lang w:val="en-US"/>
        </w:rPr>
        <w:t xml:space="preserve">enelitian yang dilakukan oleh </w:t>
      </w:r>
      <w:r w:rsidR="00D216B2" w:rsidRPr="005813E1">
        <w:rPr>
          <w:szCs w:val="24"/>
          <w:lang w:val="en-US"/>
        </w:rPr>
        <w:fldChar w:fldCharType="begin" w:fldLock="1"/>
      </w:r>
      <w:r w:rsidR="009B0284">
        <w:rPr>
          <w:szCs w:val="24"/>
          <w:lang w:val="en-US"/>
        </w:rPr>
        <w:instrText>ADDIN CSL_CITATION { "citationItems" : [ { "id" : "ITEM-1", "itemData" : { "author" : [ { "dropping-particle" : "", "family" : "Criswell", "given" : "Thomas J", "non-dropping-particle" : "", "parse-names" : false, "suffix" : "" }, { "dropping-particle" : "", "family" : "Pharm", "given" : "D", "non-dropping-particle" : "", "parse-names" : false, "suffix" : "" }, { "dropping-particle" : "", "family" : "Weber", "given" : "Cynthia A", "non-dropping-particle" : "", "parse-names" : false, "suffix" : "" }, { "dropping-particle" : "", "family" : "Pharm", "given" : "D", "non-dropping-particle" : "", "parse-names" : false, "suffix" : "" }, { "dropping-particle" : "", "family" : "Xu", "given" : "Yinghui", "non-dropping-particle" : "", "parse-names" : false, "suffix" : "" }, { "dropping-particle" : "", "family" : "Carter", "given" : "Barry L", "non-dropping-particle" : "", "parse-names" : false, "suffix" : "" }, { "dropping-particle" : "", "family" : "Pharm", "given" : "D", "non-dropping-particle" : "", "parse-names" : false, "suffix" : "" } ], "id" : "ITEM-1", "issue" : "5", "issued" : { "date-parts" : [ [ "2010" ] ] }, "page" : "432-441", "title" : "Effect of Self-Efficacy and Social Support on Adherence to Antihypertensive Drugs", "type" : "article-journal", "volume" : "30" }, "uris" : [ "http://www.mendeley.com/documents/?uuid=adba5c25-20d5-4abc-be5e-8d6c2f0396e3" ] } ], "mendeley" : { "formattedCitation" : "(Criswell &lt;i&gt;et al.&lt;/i&gt;, 2010)", "manualFormatting" : "Criswell et al., (2010)", "plainTextFormattedCitation" : "(Criswell et al., 2010)", "previouslyFormattedCitation" : "(Criswell &lt;i&gt;et al.&lt;/i&gt;, 2010)" }, "properties" : { "noteIndex" : 38 }, "schema" : "https://github.com/citation-style-language/schema/raw/master/csl-citation.json" }</w:instrText>
      </w:r>
      <w:r w:rsidR="00D216B2" w:rsidRPr="005813E1">
        <w:rPr>
          <w:szCs w:val="24"/>
          <w:lang w:val="en-US"/>
        </w:rPr>
        <w:fldChar w:fldCharType="separate"/>
      </w:r>
      <w:r w:rsidR="001362AB" w:rsidRPr="005813E1">
        <w:rPr>
          <w:noProof/>
          <w:szCs w:val="24"/>
          <w:lang w:val="en-US"/>
        </w:rPr>
        <w:t xml:space="preserve">Criswell </w:t>
      </w:r>
      <w:r w:rsidR="001362AB" w:rsidRPr="005813E1">
        <w:rPr>
          <w:i/>
          <w:noProof/>
          <w:szCs w:val="24"/>
          <w:lang w:val="en-US"/>
        </w:rPr>
        <w:t>et al.</w:t>
      </w:r>
      <w:r w:rsidR="001362AB" w:rsidRPr="005813E1">
        <w:rPr>
          <w:noProof/>
          <w:szCs w:val="24"/>
          <w:lang w:val="en-US"/>
        </w:rPr>
        <w:t xml:space="preserve">, </w:t>
      </w:r>
      <w:r w:rsidR="009B0284">
        <w:rPr>
          <w:noProof/>
          <w:szCs w:val="24"/>
          <w:lang w:val="en-US"/>
        </w:rPr>
        <w:t>(</w:t>
      </w:r>
      <w:r w:rsidR="001362AB" w:rsidRPr="005813E1">
        <w:rPr>
          <w:noProof/>
          <w:szCs w:val="24"/>
          <w:lang w:val="en-US"/>
        </w:rPr>
        <w:t>2010)</w:t>
      </w:r>
      <w:r w:rsidR="00D216B2" w:rsidRPr="005813E1">
        <w:rPr>
          <w:szCs w:val="24"/>
          <w:lang w:val="en-US"/>
        </w:rPr>
        <w:fldChar w:fldCharType="end"/>
      </w:r>
      <w:r w:rsidR="001362AB" w:rsidRPr="005813E1">
        <w:rPr>
          <w:szCs w:val="24"/>
          <w:lang w:val="en-US"/>
        </w:rPr>
        <w:t>,</w:t>
      </w:r>
      <w:r w:rsidR="009B0284">
        <w:rPr>
          <w:szCs w:val="24"/>
          <w:lang w:val="en-US"/>
        </w:rPr>
        <w:t xml:space="preserve"> </w:t>
      </w:r>
      <w:r w:rsidR="001362AB" w:rsidRPr="005813E1">
        <w:rPr>
          <w:szCs w:val="24"/>
          <w:lang w:val="en-US"/>
        </w:rPr>
        <w:t xml:space="preserve">mengungkapkan, </w:t>
      </w:r>
      <w:r w:rsidR="001362AB" w:rsidRPr="005813E1">
        <w:rPr>
          <w:szCs w:val="24"/>
        </w:rPr>
        <w:t>menjadi lebih tua dan memiliki self-efficacy yang lebih tinggi merupakan prediktor signifikan dari kepatuhan yang dilaporkan sendiri yang lebih baik selama penelitian. Pasien yang lebih muda cenderung memiliki  efikasi diri yang lebih rendah</w:t>
      </w:r>
      <w:r w:rsidR="001362AB" w:rsidRPr="005813E1">
        <w:rPr>
          <w:szCs w:val="24"/>
          <w:lang w:val="en-US"/>
        </w:rPr>
        <w:t xml:space="preserve">.  hal ini juga sejalan dengan penelitian yang dilakukan oleh  </w:t>
      </w:r>
      <w:r w:rsidR="00D216B2" w:rsidRPr="005813E1">
        <w:rPr>
          <w:szCs w:val="24"/>
          <w:lang w:val="en-US"/>
        </w:rPr>
        <w:fldChar w:fldCharType="begin" w:fldLock="1"/>
      </w:r>
      <w:r w:rsidR="001362AB" w:rsidRPr="005813E1">
        <w:rPr>
          <w:szCs w:val="24"/>
          <w:lang w:val="en-US"/>
        </w:rPr>
        <w:instrText>ADDIN CSL_CITATION { "citationItems" : [ { "id" : "ITEM-1", "itemData" : { "DOI" : "10.1007/s10900-011-9410-6", "author" : [ { "dropping-particle" : "", "family" : "Seymour", "given" : "Jan Warren-findlow Rachel B", "non-dropping-particle" : "", "parse-names" : false, "suffix" : "" }, { "dropping-particle" : "", "family" : "Huber", "given" : "Larissa R Brunner", "non-dropping-particle" : "", "parse-names" : false, "suffix" : "" } ], "container-title" : "j comunity health", "id" : "ITEM-1", "issue" : "3", "issued" : { "date-parts" : [ [ "2012" ] ] }, "page" : "15-24", "title" : "The Association Between Self-Efficacy and Hypertension Self-Care Activities Among African American Adults", "type" : "article-journal", "volume" : "1" }, "uris" : [ "http://www.mendeley.com/documents/?uuid=4e43a338-79d5-4a55-94ba-8fc15a726fb8" ] } ], "mendeley" : { "formattedCitation" : "(Seymour and Huber, 2012)", "plainTextFormattedCitation" : "(Seymour and Huber, 2012)", "previouslyFormattedCitation" : "(Seymour and Huber, 2012)" }, "properties" : { "noteIndex" : 39 }, "schema" : "https://github.com/citation-style-language/schema/raw/master/csl-citation.json" }</w:instrText>
      </w:r>
      <w:r w:rsidR="00D216B2" w:rsidRPr="005813E1">
        <w:rPr>
          <w:szCs w:val="24"/>
          <w:lang w:val="en-US"/>
        </w:rPr>
        <w:fldChar w:fldCharType="separate"/>
      </w:r>
      <w:r w:rsidR="001362AB" w:rsidRPr="005813E1">
        <w:rPr>
          <w:noProof/>
          <w:szCs w:val="24"/>
          <w:lang w:val="en-US"/>
        </w:rPr>
        <w:t>(Seymour and Huber, 2012)</w:t>
      </w:r>
      <w:r w:rsidR="00D216B2" w:rsidRPr="005813E1">
        <w:rPr>
          <w:szCs w:val="24"/>
          <w:lang w:val="en-US"/>
        </w:rPr>
        <w:fldChar w:fldCharType="end"/>
      </w:r>
      <w:r w:rsidR="001362AB" w:rsidRPr="005813E1">
        <w:rPr>
          <w:szCs w:val="24"/>
          <w:lang w:val="en-US"/>
        </w:rPr>
        <w:t xml:space="preserve"> </w:t>
      </w:r>
      <w:r w:rsidR="001362AB" w:rsidRPr="005813E1">
        <w:rPr>
          <w:szCs w:val="24"/>
        </w:rPr>
        <w:t>Alasan mengapa pasien</w:t>
      </w:r>
      <w:r w:rsidR="001362AB" w:rsidRPr="005813E1">
        <w:rPr>
          <w:szCs w:val="24"/>
          <w:lang w:val="en-US"/>
        </w:rPr>
        <w:t xml:space="preserve"> </w:t>
      </w:r>
      <w:r w:rsidR="001362AB" w:rsidRPr="005813E1">
        <w:rPr>
          <w:szCs w:val="24"/>
        </w:rPr>
        <w:t xml:space="preserve">yang lebih tua memiliki kepatuhan yang lebih baik adalah karena mereka mengambil kondisi mereka lebih serius, mereka memiliki jadwal yang kurang sibuk </w:t>
      </w:r>
      <w:r w:rsidR="001362AB" w:rsidRPr="005813E1">
        <w:rPr>
          <w:szCs w:val="24"/>
          <w:lang w:val="en-US"/>
        </w:rPr>
        <w:t xml:space="preserve">dan </w:t>
      </w:r>
      <w:r w:rsidR="001362AB" w:rsidRPr="005813E1">
        <w:rPr>
          <w:szCs w:val="24"/>
        </w:rPr>
        <w:t xml:space="preserve"> lebih teratur</w:t>
      </w:r>
      <w:r w:rsidR="001362AB" w:rsidRPr="005813E1">
        <w:rPr>
          <w:szCs w:val="24"/>
          <w:lang w:val="en-US"/>
        </w:rPr>
        <w:t xml:space="preserve"> dalam pengobatan yang dilakukan</w:t>
      </w:r>
      <w:r w:rsidR="001362AB" w:rsidRPr="005813E1">
        <w:rPr>
          <w:szCs w:val="24"/>
        </w:rPr>
        <w:t>, dan mereka telah mengembangkan rutinitas untuk minum obat</w:t>
      </w:r>
      <w:r w:rsidR="001362AB" w:rsidRPr="005813E1">
        <w:rPr>
          <w:szCs w:val="24"/>
          <w:lang w:val="en-US"/>
        </w:rPr>
        <w:t xml:space="preserve"> sebagai upaya untuk mengontrol tekanan darahnya.hal ini juga sejalan dengan penelitian yang dilakukan oleh </w:t>
      </w:r>
      <w:r w:rsidR="00D216B2" w:rsidRPr="005813E1">
        <w:rPr>
          <w:szCs w:val="24"/>
          <w:lang w:val="en-US"/>
        </w:rPr>
        <w:fldChar w:fldCharType="begin" w:fldLock="1"/>
      </w:r>
      <w:r w:rsidR="009B0284">
        <w:rPr>
          <w:szCs w:val="24"/>
          <w:lang w:val="en-US"/>
        </w:rPr>
        <w:instrText>ADDIN CSL_CITATION { "citationItems" : [ { "id" : "ITEM-1", "itemData" : { "DOI" : "10.1371/journal.pone.0133560", "author" : [ { "dropping-particle" : "", "family" : "Meinema", "given" : "Jennita G", "non-dropping-particle" : "", "parse-names" : false, "suffix" : "" }, { "dropping-particle" : "Van", "family" : "Dijk", "given" : "Nynke", "non-dropping-particle" : "", "parse-names" : false, "suffix" : "" }, { "dropping-particle" : "", "family" : "Beune", "given" : "Erik J A J", "non-dropping-particle" : "", "parse-names" : false, "suffix" : "" }, { "dropping-particle" : "", "family" : "Jaarsma", "given" : "Debbie A D C", "non-dropping-particle" : "", "parse-names" : false, "suffix" : "" } ], "id" : "ITEM-1", "issue" : "1", "issued" : { "date-parts" : [ [ "2015" ] ] }, "page" : "1-14", "title" : "Determinants of Adherence to Treatment in Hypertensive Patients of African Descent and the Role of Culturally Appropriate Education", "type" : "article-journal", "volume" : "1" }, "uris" : [ "http://www.mendeley.com/documents/?uuid=f69a961f-8ffd-49b6-a631-e4c1ed260b66" ] } ], "mendeley" : { "formattedCitation" : "(Meinema &lt;i&gt;et al.&lt;/i&gt;, 2015)", "manualFormatting" : "Meinema et al., (2015)", "plainTextFormattedCitation" : "(Meinema et al., 2015)", "previouslyFormattedCitation" : "(Meinema &lt;i&gt;et al.&lt;/i&gt;, 2015)" }, "properties" : { "noteIndex" : 38 }, "schema" : "https://github.com/citation-style-language/schema/raw/master/csl-citation.json" }</w:instrText>
      </w:r>
      <w:r w:rsidR="00D216B2" w:rsidRPr="005813E1">
        <w:rPr>
          <w:szCs w:val="24"/>
          <w:lang w:val="en-US"/>
        </w:rPr>
        <w:fldChar w:fldCharType="separate"/>
      </w:r>
      <w:r w:rsidR="001362AB" w:rsidRPr="005813E1">
        <w:rPr>
          <w:noProof/>
          <w:szCs w:val="24"/>
          <w:lang w:val="en-US"/>
        </w:rPr>
        <w:t xml:space="preserve">Meinema </w:t>
      </w:r>
      <w:r w:rsidR="001362AB" w:rsidRPr="005813E1">
        <w:rPr>
          <w:i/>
          <w:noProof/>
          <w:szCs w:val="24"/>
          <w:lang w:val="en-US"/>
        </w:rPr>
        <w:t>et al.</w:t>
      </w:r>
      <w:r w:rsidR="001362AB" w:rsidRPr="005813E1">
        <w:rPr>
          <w:noProof/>
          <w:szCs w:val="24"/>
          <w:lang w:val="en-US"/>
        </w:rPr>
        <w:t xml:space="preserve">, </w:t>
      </w:r>
      <w:r w:rsidR="009B0284">
        <w:rPr>
          <w:noProof/>
          <w:szCs w:val="24"/>
          <w:lang w:val="en-US"/>
        </w:rPr>
        <w:t>(</w:t>
      </w:r>
      <w:r w:rsidR="001362AB" w:rsidRPr="005813E1">
        <w:rPr>
          <w:noProof/>
          <w:szCs w:val="24"/>
          <w:lang w:val="en-US"/>
        </w:rPr>
        <w:t>2015)</w:t>
      </w:r>
      <w:r w:rsidR="00D216B2" w:rsidRPr="005813E1">
        <w:rPr>
          <w:szCs w:val="24"/>
          <w:lang w:val="en-US"/>
        </w:rPr>
        <w:fldChar w:fldCharType="end"/>
      </w:r>
      <w:r w:rsidR="001362AB" w:rsidRPr="005813E1">
        <w:rPr>
          <w:szCs w:val="24"/>
          <w:lang w:val="en-US"/>
        </w:rPr>
        <w:t xml:space="preserve">, yang mengungkapkan bahwa </w:t>
      </w:r>
      <w:r w:rsidR="001362AB" w:rsidRPr="005813E1">
        <w:rPr>
          <w:szCs w:val="24"/>
        </w:rPr>
        <w:t>pasien yang lebih tua lebih cenderung menunjukkan peningkatan kepatuhan pengobatan dibandingkan pasien yang lebih muda</w:t>
      </w:r>
      <w:r w:rsidR="001362AB" w:rsidRPr="005813E1">
        <w:rPr>
          <w:szCs w:val="24"/>
          <w:lang w:val="en-US"/>
        </w:rPr>
        <w:t>,</w:t>
      </w:r>
      <w:r w:rsidR="001362AB" w:rsidRPr="005813E1">
        <w:rPr>
          <w:szCs w:val="24"/>
        </w:rPr>
        <w:t xml:space="preserve"> peserta </w:t>
      </w:r>
      <w:r w:rsidR="001362AB" w:rsidRPr="005813E1">
        <w:rPr>
          <w:szCs w:val="24"/>
        </w:rPr>
        <w:lastRenderedPageBreak/>
        <w:t>berusia 50</w:t>
      </w:r>
      <w:r w:rsidR="001362AB" w:rsidRPr="005813E1">
        <w:rPr>
          <w:szCs w:val="24"/>
          <w:lang w:val="en-US"/>
        </w:rPr>
        <w:t xml:space="preserve"> tahun</w:t>
      </w:r>
      <w:r w:rsidR="001362AB" w:rsidRPr="005813E1">
        <w:rPr>
          <w:szCs w:val="24"/>
        </w:rPr>
        <w:t xml:space="preserve"> </w:t>
      </w:r>
      <w:r w:rsidR="001362AB" w:rsidRPr="005813E1">
        <w:rPr>
          <w:szCs w:val="24"/>
          <w:lang w:val="en-US"/>
        </w:rPr>
        <w:t xml:space="preserve">atau </w:t>
      </w:r>
      <w:r w:rsidR="001362AB" w:rsidRPr="005813E1">
        <w:rPr>
          <w:szCs w:val="24"/>
        </w:rPr>
        <w:t xml:space="preserve"> lebih tua memiliki peningkatan prevalensi yang patuh terhadap pengobatan</w:t>
      </w:r>
      <w:r w:rsidR="001362AB" w:rsidRPr="005813E1">
        <w:rPr>
          <w:szCs w:val="24"/>
          <w:lang w:val="en-US"/>
        </w:rPr>
        <w:t>.</w:t>
      </w:r>
    </w:p>
    <w:p w:rsidR="001362AB" w:rsidRPr="005813E1" w:rsidRDefault="00234E4E" w:rsidP="009B0284">
      <w:pPr>
        <w:ind w:firstLine="720"/>
        <w:rPr>
          <w:szCs w:val="24"/>
        </w:rPr>
      </w:pPr>
      <w:r>
        <w:rPr>
          <w:szCs w:val="24"/>
          <w:lang w:val="en-US"/>
        </w:rPr>
        <w:t>P</w:t>
      </w:r>
      <w:r w:rsidR="001362AB" w:rsidRPr="005813E1">
        <w:rPr>
          <w:szCs w:val="24"/>
          <w:lang w:val="en-US"/>
        </w:rPr>
        <w:t xml:space="preserve">enelitian lain menyebutkan bahwa </w:t>
      </w:r>
      <w:r w:rsidR="001362AB" w:rsidRPr="005813E1">
        <w:rPr>
          <w:szCs w:val="24"/>
        </w:rPr>
        <w:t xml:space="preserve">Di antara karakteristik sosiodemografi, </w:t>
      </w:r>
      <w:r w:rsidR="001362AB" w:rsidRPr="005813E1">
        <w:rPr>
          <w:szCs w:val="24"/>
          <w:lang w:val="en-US"/>
        </w:rPr>
        <w:t xml:space="preserve">pada </w:t>
      </w:r>
      <w:r w:rsidR="001362AB" w:rsidRPr="005813E1">
        <w:rPr>
          <w:szCs w:val="24"/>
        </w:rPr>
        <w:t xml:space="preserve">penelitian </w:t>
      </w:r>
      <w:proofErr w:type="gramStart"/>
      <w:r w:rsidR="001362AB" w:rsidRPr="005813E1">
        <w:rPr>
          <w:szCs w:val="24"/>
          <w:lang w:val="en-US"/>
        </w:rPr>
        <w:t xml:space="preserve">ini </w:t>
      </w:r>
      <w:r w:rsidR="001362AB" w:rsidRPr="005813E1">
        <w:rPr>
          <w:szCs w:val="24"/>
        </w:rPr>
        <w:t xml:space="preserve"> peserta</w:t>
      </w:r>
      <w:proofErr w:type="gramEnd"/>
      <w:r w:rsidR="001362AB" w:rsidRPr="005813E1">
        <w:rPr>
          <w:szCs w:val="24"/>
        </w:rPr>
        <w:t xml:space="preserve"> janda lebih cenderung memiliki kepatuhan pengobatan yang lebih rendah daripada rekan-rekan mereka (bercerai, terpisah, tunggal, atau hidup bersama).</w:t>
      </w:r>
      <w:r w:rsidR="001362AB" w:rsidRPr="005813E1">
        <w:rPr>
          <w:szCs w:val="24"/>
          <w:lang w:val="en-US"/>
        </w:rPr>
        <w:t xml:space="preserve"> </w:t>
      </w:r>
      <w:r w:rsidR="001362AB" w:rsidRPr="005813E1">
        <w:rPr>
          <w:szCs w:val="24"/>
        </w:rPr>
        <w:t>Dalam penelitian kami, peserta janda secara signifikan lebih tua daripada peserta lain (menikah, bercerai, berpisah, lajang, atau hidup bersama Oleh karena itu, para janda pada usia yang lebih tua mungkin mengalami kesulitan untuk mematuhi obat yang diresepkan karena kurangnya dukungan yang diperlukan untuk kepatuhan pengobatan. Perhatian khusus harus diberikan kepada kelompok pasien risiko tinggi (tanpa pasangan / pasangan), terutama pasien yang lebih tua</w:t>
      </w:r>
      <w:r w:rsidR="001362AB" w:rsidRPr="005813E1">
        <w:rPr>
          <w:szCs w:val="24"/>
          <w:lang w:val="en-US"/>
        </w:rPr>
        <w:t xml:space="preserve"> </w:t>
      </w:r>
      <w:r w:rsidR="00D216B2" w:rsidRPr="005813E1">
        <w:rPr>
          <w:szCs w:val="24"/>
          <w:lang w:val="en-US"/>
        </w:rPr>
        <w:fldChar w:fldCharType="begin" w:fldLock="1"/>
      </w:r>
      <w:r w:rsidR="001362AB" w:rsidRPr="005813E1">
        <w:rPr>
          <w:szCs w:val="24"/>
          <w:lang w:val="en-US"/>
        </w:rPr>
        <w:instrText>ADDIN CSL_CITATION { "citationItems" : [ { "id" : "ITEM-1", "itemData" : { "DOI" : "10.1177/0193945916651824", "ISBN" : "0193945916", "author" : [ { "dropping-particle" : "", "family" : "Ahn", "given" : "Yang Heui", "non-dropping-particle" : "", "parse-names" : false, "suffix" : "" }, { "dropping-particle" : "", "family" : "Ham", "given" : "Ok Kyung", "non-dropping-particle" : "", "parse-names" : false, "suffix" : "" } ], "id" : "ITEM-1", "issue" : "6", "issued" : { "date-parts" : [ [ "2016" ] ] }, "page" : "1-15", "title" : "Factors Associated With Medication Adherence Among Medical-Aid Beneficiaries With Hypertension", "type" : "article-journal", "volume" : "1" }, "uris" : [ "http://www.mendeley.com/documents/?uuid=34b0e7be-c27c-494b-a4c3-5eb2546a63c4" ] } ], "mendeley" : { "formattedCitation" : "(Ahn and Ham, 2016)", "plainTextFormattedCitation" : "(Ahn and Ham, 2016)", "previouslyFormattedCitation" : "(Ahn and Ham, 2016)" }, "properties" : { "noteIndex" : 40 }, "schema" : "https://github.com/citation-style-language/schema/raw/master/csl-citation.json" }</w:instrText>
      </w:r>
      <w:r w:rsidR="00D216B2" w:rsidRPr="005813E1">
        <w:rPr>
          <w:szCs w:val="24"/>
          <w:lang w:val="en-US"/>
        </w:rPr>
        <w:fldChar w:fldCharType="separate"/>
      </w:r>
      <w:r w:rsidR="001362AB" w:rsidRPr="005813E1">
        <w:rPr>
          <w:noProof/>
          <w:szCs w:val="24"/>
          <w:lang w:val="en-US"/>
        </w:rPr>
        <w:t>(Ahn and Ham, 2016)</w:t>
      </w:r>
      <w:r w:rsidR="00D216B2" w:rsidRPr="005813E1">
        <w:rPr>
          <w:szCs w:val="24"/>
          <w:lang w:val="en-US"/>
        </w:rPr>
        <w:fldChar w:fldCharType="end"/>
      </w:r>
    </w:p>
    <w:p w:rsidR="001362AB" w:rsidRPr="005813E1" w:rsidRDefault="00234E4E" w:rsidP="001362AB">
      <w:pPr>
        <w:ind w:firstLine="720"/>
        <w:rPr>
          <w:szCs w:val="24"/>
        </w:rPr>
      </w:pPr>
      <w:r>
        <w:rPr>
          <w:szCs w:val="24"/>
          <w:lang w:val="en-US"/>
        </w:rPr>
        <w:t>P</w:t>
      </w:r>
      <w:r w:rsidR="001362AB" w:rsidRPr="005813E1">
        <w:rPr>
          <w:szCs w:val="24"/>
          <w:lang w:val="en-US"/>
        </w:rPr>
        <w:t xml:space="preserve">enelitian yang dikemukakan oleh </w:t>
      </w:r>
      <w:r w:rsidR="00D216B2" w:rsidRPr="005813E1">
        <w:rPr>
          <w:szCs w:val="24"/>
          <w:lang w:val="en-US"/>
        </w:rPr>
        <w:fldChar w:fldCharType="begin" w:fldLock="1"/>
      </w:r>
      <w:r w:rsidR="009B0284">
        <w:rPr>
          <w:szCs w:val="24"/>
          <w:lang w:val="en-US"/>
        </w:rPr>
        <w:instrText>ADDIN CSL_CITATION { "citationItems" : [ { "id" : "ITEM-1", "itemData" : { "DOI" : "10.1177/216507991206000606", "author" : [ { "dropping-particle" : "", "family" : "Brown", "given" : "Kathleen C", "non-dropping-particle" : "", "parse-names" : false, "suffix" : "" }, { "dropping-particle" : "", "family" : "Pryor", "given" : "Erica R", "non-dropping-particle" : "", "parse-names" : false, "suffix" : "" }, { "dropping-particle" : "", "family" : "Maples", "given" : "Elizabeth H", "non-dropping-particle" : "", "parse-names" : false, "suffix" : "" } ], "id" : "ITEM-1", "issue" : "6", "issued" : { "date-parts" : [ [ "2012" ] ] }, "page" : "265-271", "title" : "Prevalence of Blood Pressure Self-Monitoring, Medication Adherence, Self-Efficacy, Stage of Change, and Blood Pressure Control Among Municipal Workers With Hypertension", "type" : "article-journal", "volume" : "60" }, "uris" : [ "http://www.mendeley.com/documents/?uuid=61a9bf3d-a7e2-4c52-bb34-7d2b39a836f0" ] } ], "mendeley" : { "formattedCitation" : "(Brown, Pryor and Maples, 2012b)", "manualFormatting" : "Brown, Pryor and Maples, (2012)", "plainTextFormattedCitation" : "(Brown, Pryor and Maples, 2012b)", "previouslyFormattedCitation" : "(Brown, Pryor and Maples, 2012b)" }, "properties" : { "noteIndex" : 39 }, "schema" : "https://github.com/citation-style-language/schema/raw/master/csl-citation.json" }</w:instrText>
      </w:r>
      <w:r w:rsidR="00D216B2" w:rsidRPr="005813E1">
        <w:rPr>
          <w:szCs w:val="24"/>
          <w:lang w:val="en-US"/>
        </w:rPr>
        <w:fldChar w:fldCharType="separate"/>
      </w:r>
      <w:r w:rsidR="009B0284">
        <w:rPr>
          <w:noProof/>
          <w:szCs w:val="24"/>
          <w:lang w:val="en-US"/>
        </w:rPr>
        <w:t>Brown, Pryor and Maples, (2012</w:t>
      </w:r>
      <w:r w:rsidR="001362AB" w:rsidRPr="005813E1">
        <w:rPr>
          <w:noProof/>
          <w:szCs w:val="24"/>
          <w:lang w:val="en-US"/>
        </w:rPr>
        <w:t>)</w:t>
      </w:r>
      <w:r w:rsidR="00D216B2" w:rsidRPr="005813E1">
        <w:rPr>
          <w:szCs w:val="24"/>
          <w:lang w:val="en-US"/>
        </w:rPr>
        <w:fldChar w:fldCharType="end"/>
      </w:r>
      <w:r w:rsidR="009B0284">
        <w:rPr>
          <w:szCs w:val="24"/>
          <w:lang w:val="en-US"/>
        </w:rPr>
        <w:t xml:space="preserve">, </w:t>
      </w:r>
      <w:r w:rsidR="001362AB" w:rsidRPr="005813E1">
        <w:rPr>
          <w:szCs w:val="24"/>
          <w:lang w:val="en-US"/>
        </w:rPr>
        <w:t>sebagian re</w:t>
      </w:r>
      <w:r w:rsidR="001362AB" w:rsidRPr="005813E1">
        <w:rPr>
          <w:szCs w:val="24"/>
        </w:rPr>
        <w:t>sponden memiliki tekanan darah yang terkontrol dengan cara rutin mengonsumsi obat anti hipertensi, dan sedang berada talam taha</w:t>
      </w:r>
      <w:r w:rsidR="001362AB" w:rsidRPr="005813E1">
        <w:rPr>
          <w:szCs w:val="24"/>
          <w:lang w:val="en-US"/>
        </w:rPr>
        <w:t>p</w:t>
      </w:r>
      <w:r w:rsidR="001362AB" w:rsidRPr="005813E1">
        <w:rPr>
          <w:szCs w:val="24"/>
        </w:rPr>
        <w:t xml:space="preserve"> pemulihan dan pemeliharaan ,sebagian peserta percaya bahwa mereka secara rutin mematuhi pengobatan yang mereka jalani.meskipun begitu tidak semua peserta tidak semua obat efektif ,oleh karena itu tekanan darah harus secara rutin dipantau secara aksimal agar dapat menentukan dosis obat yang sesuai dan efektif untuk mereka</w:t>
      </w:r>
    </w:p>
    <w:p w:rsidR="009B0284" w:rsidRDefault="001362AB" w:rsidP="00725B83">
      <w:pPr>
        <w:ind w:firstLine="720"/>
        <w:rPr>
          <w:szCs w:val="24"/>
          <w:lang w:val="en-US"/>
        </w:rPr>
      </w:pPr>
      <w:r w:rsidRPr="005813E1">
        <w:rPr>
          <w:szCs w:val="24"/>
        </w:rPr>
        <w:t>Studi saat ini menemukan bahwa 34,6% dan 25,6% dari peserta menunjukkan motivasi yang rendah dan pengetahuan yang rendah tentang kepatuhan pengobatan, yang</w:t>
      </w:r>
      <w:r w:rsidR="00725B83">
        <w:rPr>
          <w:szCs w:val="24"/>
          <w:lang w:val="en-US"/>
        </w:rPr>
        <w:t xml:space="preserve"> </w:t>
      </w:r>
      <w:r w:rsidRPr="005813E1">
        <w:rPr>
          <w:szCs w:val="24"/>
        </w:rPr>
        <w:t>menunjukkan bahwa mereka membutuhkan intervensi untuk mempromosikan kepatuhan pengobatan untuk mengelola hipertensi secara adekuat.</w:t>
      </w:r>
      <w:r w:rsidR="00D216B2">
        <w:rPr>
          <w:szCs w:val="24"/>
        </w:rPr>
        <w:fldChar w:fldCharType="begin" w:fldLock="1"/>
      </w:r>
      <w:r w:rsidR="009B0284">
        <w:rPr>
          <w:szCs w:val="24"/>
        </w:rPr>
        <w:instrText>ADDIN CSL_CITATION { "citationItems" : [ { "id" : "ITEM-1", "itemData" : { "DOI" : "10.1177/0193945916651824", "ISBN" : "0193945916", "author" : [ { "dropping-particle" : "", "family" : "Ahn", "given" : "Yang Heui", "non-dropping-particle" : "", "parse-names" : false, "suffix" : "" }, { "dropping-particle" : "", "family" : "Ham", "given" : "Ok Kyung", "non-dropping-particle" : "", "parse-names" : false, "suffix" : "" } ], "id" : "ITEM-1", "issue" : "6", "issued" : { "date-parts" : [ [ "2016" ] ] }, "page" : "1-15", "title" : "Factors Associated With Medication Adherence Among Medical-Aid Beneficiaries With Hypertension", "type" : "article-journal", "volume" : "1" }, "uris" : [ "http://www.mendeley.com/documents/?uuid=34b0e7be-c27c-494b-a4c3-5eb2546a63c4" ] } ], "mendeley" : { "formattedCitation" : "(Ahn and Ham, 2016)", "plainTextFormattedCitation" : "(Ahn and Ham, 2016)", "previouslyFormattedCitation" : "(Ahn and Ham, 2016)" }, "properties" : { "noteIndex" : 55 }, "schema" : "https://github.com/citation-style-language/schema/raw/master/csl-citation.json" }</w:instrText>
      </w:r>
      <w:r w:rsidR="00D216B2">
        <w:rPr>
          <w:szCs w:val="24"/>
        </w:rPr>
        <w:fldChar w:fldCharType="separate"/>
      </w:r>
      <w:r w:rsidR="009B0284" w:rsidRPr="009B0284">
        <w:rPr>
          <w:noProof/>
          <w:szCs w:val="24"/>
        </w:rPr>
        <w:t>(Ahn and Ham, 2016)</w:t>
      </w:r>
      <w:r w:rsidR="00D216B2">
        <w:rPr>
          <w:szCs w:val="24"/>
        </w:rPr>
        <w:fldChar w:fldCharType="end"/>
      </w:r>
    </w:p>
    <w:p w:rsidR="00F45533" w:rsidRDefault="00234E4E" w:rsidP="001362AB">
      <w:pPr>
        <w:shd w:val="clear" w:color="auto" w:fill="FFFFFF"/>
        <w:ind w:firstLine="720"/>
        <w:rPr>
          <w:szCs w:val="24"/>
          <w:lang w:val="en-US"/>
        </w:rPr>
      </w:pPr>
      <w:r>
        <w:rPr>
          <w:szCs w:val="24"/>
          <w:lang w:val="en-US"/>
        </w:rPr>
        <w:lastRenderedPageBreak/>
        <w:t>K</w:t>
      </w:r>
      <w:r w:rsidR="001362AB" w:rsidRPr="005813E1">
        <w:rPr>
          <w:szCs w:val="24"/>
          <w:lang w:val="en-US"/>
        </w:rPr>
        <w:t xml:space="preserve">eterbatasan dari ulasan ini adalah </w:t>
      </w:r>
      <w:r w:rsidR="001362AB" w:rsidRPr="005813E1">
        <w:rPr>
          <w:rFonts w:eastAsia="Times New Roman"/>
          <w:szCs w:val="24"/>
          <w:lang w:val="en-US"/>
        </w:rPr>
        <w:t>terkait dengan kurangnya beberapa metodeologis di antara studi yang dimasukkan</w:t>
      </w:r>
      <w:proofErr w:type="gramStart"/>
      <w:r w:rsidR="001362AB" w:rsidRPr="005813E1">
        <w:rPr>
          <w:rFonts w:eastAsia="Times New Roman"/>
          <w:szCs w:val="24"/>
          <w:lang w:val="en-US"/>
        </w:rPr>
        <w:t>,dari</w:t>
      </w:r>
      <w:proofErr w:type="gramEnd"/>
      <w:r w:rsidR="001362AB" w:rsidRPr="005813E1">
        <w:rPr>
          <w:rFonts w:eastAsia="Times New Roman"/>
          <w:szCs w:val="24"/>
          <w:lang w:val="en-US"/>
        </w:rPr>
        <w:t xml:space="preserve"> beberapa jurnal yang ditemukan kebanyakan merupakan jurnal internasional yang berbahasa inggris, beberapa jurnal  menggunakan   desain   studi   sebelum   dan   sesud</w:t>
      </w:r>
      <w:r w:rsidR="004F0B8B">
        <w:rPr>
          <w:rFonts w:eastAsia="Times New Roman"/>
          <w:szCs w:val="24"/>
          <w:lang w:val="en-US"/>
        </w:rPr>
        <w:t xml:space="preserve">ah   yang   tidak terkontrol, serta </w:t>
      </w:r>
      <w:r w:rsidR="001362AB" w:rsidRPr="005813E1">
        <w:rPr>
          <w:rFonts w:eastAsia="Times New Roman"/>
          <w:szCs w:val="24"/>
          <w:lang w:val="en-US"/>
        </w:rPr>
        <w:t xml:space="preserve"> k</w:t>
      </w:r>
      <w:r w:rsidR="001362AB">
        <w:rPr>
          <w:rFonts w:eastAsia="Times New Roman"/>
          <w:szCs w:val="24"/>
          <w:lang w:val="en-US"/>
        </w:rPr>
        <w:t>urangnya    kelompok    Kontrol.</w:t>
      </w:r>
    </w:p>
    <w:p w:rsidR="001362AB" w:rsidRDefault="001362AB" w:rsidP="001362AB">
      <w:pPr>
        <w:shd w:val="clear" w:color="auto" w:fill="FFFFFF"/>
        <w:ind w:firstLine="720"/>
        <w:rPr>
          <w:szCs w:val="24"/>
          <w:lang w:val="en-US"/>
        </w:rPr>
      </w:pPr>
    </w:p>
    <w:p w:rsidR="001362AB" w:rsidRDefault="001362AB" w:rsidP="001362AB">
      <w:pPr>
        <w:shd w:val="clear" w:color="auto" w:fill="FFFFFF"/>
        <w:ind w:firstLine="720"/>
        <w:rPr>
          <w:szCs w:val="24"/>
          <w:lang w:val="en-US"/>
        </w:rPr>
      </w:pPr>
    </w:p>
    <w:p w:rsidR="001362AB" w:rsidRDefault="001362AB" w:rsidP="001362AB">
      <w:pPr>
        <w:shd w:val="clear" w:color="auto" w:fill="FFFFFF"/>
        <w:ind w:firstLine="720"/>
        <w:rPr>
          <w:szCs w:val="24"/>
          <w:lang w:val="en-US"/>
        </w:rPr>
      </w:pPr>
    </w:p>
    <w:p w:rsidR="001362AB" w:rsidRDefault="001362AB" w:rsidP="001362AB">
      <w:pPr>
        <w:shd w:val="clear" w:color="auto" w:fill="FFFFFF"/>
        <w:ind w:firstLine="720"/>
        <w:rPr>
          <w:szCs w:val="24"/>
          <w:lang w:val="en-US"/>
        </w:rPr>
      </w:pPr>
    </w:p>
    <w:p w:rsidR="001362AB" w:rsidRDefault="001362AB" w:rsidP="001362AB">
      <w:pPr>
        <w:shd w:val="clear" w:color="auto" w:fill="FFFFFF"/>
        <w:ind w:firstLine="720"/>
        <w:rPr>
          <w:szCs w:val="24"/>
          <w:lang w:val="en-US"/>
        </w:rPr>
      </w:pPr>
    </w:p>
    <w:p w:rsidR="001362AB" w:rsidRDefault="001362AB" w:rsidP="001362AB">
      <w:pPr>
        <w:shd w:val="clear" w:color="auto" w:fill="FFFFFF"/>
        <w:ind w:firstLine="720"/>
        <w:rPr>
          <w:szCs w:val="24"/>
          <w:lang w:val="en-US"/>
        </w:rPr>
      </w:pPr>
    </w:p>
    <w:p w:rsidR="001362AB" w:rsidRDefault="001362AB" w:rsidP="001362AB">
      <w:pPr>
        <w:shd w:val="clear" w:color="auto" w:fill="FFFFFF"/>
        <w:ind w:firstLine="720"/>
        <w:rPr>
          <w:szCs w:val="24"/>
          <w:lang w:val="en-US"/>
        </w:rPr>
      </w:pPr>
    </w:p>
    <w:p w:rsidR="001362AB" w:rsidRDefault="001362AB" w:rsidP="001362AB">
      <w:pPr>
        <w:shd w:val="clear" w:color="auto" w:fill="FFFFFF"/>
        <w:ind w:firstLine="720"/>
        <w:rPr>
          <w:szCs w:val="24"/>
          <w:lang w:val="en-US"/>
        </w:rPr>
      </w:pPr>
    </w:p>
    <w:p w:rsidR="001362AB" w:rsidRDefault="001362AB" w:rsidP="001362AB">
      <w:pPr>
        <w:shd w:val="clear" w:color="auto" w:fill="FFFFFF"/>
        <w:ind w:firstLine="720"/>
        <w:rPr>
          <w:szCs w:val="24"/>
          <w:lang w:val="en-US"/>
        </w:rPr>
      </w:pPr>
    </w:p>
    <w:p w:rsidR="001362AB" w:rsidRDefault="001362AB" w:rsidP="001362AB">
      <w:pPr>
        <w:shd w:val="clear" w:color="auto" w:fill="FFFFFF"/>
        <w:ind w:firstLine="720"/>
        <w:rPr>
          <w:szCs w:val="24"/>
          <w:lang w:val="en-US"/>
        </w:rPr>
      </w:pPr>
    </w:p>
    <w:p w:rsidR="002C669A" w:rsidRDefault="002C669A" w:rsidP="002C669A">
      <w:pPr>
        <w:pStyle w:val="Heading1"/>
        <w:jc w:val="both"/>
        <w:rPr>
          <w:b w:val="0"/>
          <w:lang w:val="en-US"/>
        </w:rPr>
        <w:sectPr w:rsidR="002C669A" w:rsidSect="006D0BB0">
          <w:headerReference w:type="first" r:id="rId34"/>
          <w:footerReference w:type="first" r:id="rId35"/>
          <w:pgSz w:w="11900" w:h="16838" w:code="9"/>
          <w:pgMar w:top="1701" w:right="1701" w:bottom="1701" w:left="2268" w:header="709" w:footer="709" w:gutter="0"/>
          <w:cols w:space="0"/>
          <w:titlePg/>
          <w:docGrid w:linePitch="360"/>
        </w:sectPr>
      </w:pPr>
    </w:p>
    <w:p w:rsidR="001362AB" w:rsidRPr="007B754E" w:rsidRDefault="001362AB" w:rsidP="008C3BAD">
      <w:pPr>
        <w:pStyle w:val="Heading1"/>
        <w:spacing w:before="0"/>
        <w:rPr>
          <w:lang w:val="en-US"/>
        </w:rPr>
      </w:pPr>
      <w:r w:rsidRPr="007B754E">
        <w:rPr>
          <w:lang w:val="en-US"/>
        </w:rPr>
        <w:lastRenderedPageBreak/>
        <w:t>BAB 6</w:t>
      </w:r>
    </w:p>
    <w:p w:rsidR="008C3BAD" w:rsidRDefault="008C3BAD" w:rsidP="008C3BAD">
      <w:pPr>
        <w:pStyle w:val="Heading1"/>
        <w:spacing w:before="0"/>
      </w:pPr>
      <w:bookmarkStart w:id="10" w:name="_Toc46829008"/>
      <w:bookmarkStart w:id="11" w:name="_Toc46829645"/>
      <w:bookmarkStart w:id="12" w:name="_Toc46829956"/>
      <w:r w:rsidRPr="00AE441E">
        <w:t>PENUTUP</w:t>
      </w:r>
      <w:bookmarkEnd w:id="10"/>
      <w:bookmarkEnd w:id="11"/>
      <w:bookmarkEnd w:id="12"/>
    </w:p>
    <w:p w:rsidR="00A53139" w:rsidRPr="005813E1" w:rsidRDefault="001362AB" w:rsidP="001362AB">
      <w:pPr>
        <w:pStyle w:val="Heading2"/>
        <w:rPr>
          <w:lang w:val="en-US"/>
        </w:rPr>
      </w:pPr>
      <w:r>
        <w:rPr>
          <w:lang w:val="en-US"/>
        </w:rPr>
        <w:t>6</w:t>
      </w:r>
      <w:r w:rsidR="00A53139" w:rsidRPr="005813E1">
        <w:t xml:space="preserve">.1 </w:t>
      </w:r>
      <w:r w:rsidR="0094105C" w:rsidRPr="005813E1">
        <w:rPr>
          <w:lang w:val="en-US"/>
        </w:rPr>
        <w:tab/>
      </w:r>
      <w:r w:rsidR="00A53139" w:rsidRPr="005813E1">
        <w:t xml:space="preserve">Kesimpulan </w:t>
      </w:r>
    </w:p>
    <w:p w:rsidR="00F20E81" w:rsidRPr="005813E1" w:rsidRDefault="00F20E81" w:rsidP="0094105C">
      <w:pPr>
        <w:ind w:firstLine="720"/>
        <w:rPr>
          <w:szCs w:val="24"/>
          <w:lang w:val="en-US"/>
        </w:rPr>
      </w:pPr>
      <w:proofErr w:type="gramStart"/>
      <w:r w:rsidRPr="005813E1">
        <w:rPr>
          <w:szCs w:val="24"/>
          <w:lang w:val="en-US"/>
        </w:rPr>
        <w:t>didapatkan</w:t>
      </w:r>
      <w:proofErr w:type="gramEnd"/>
      <w:r w:rsidRPr="005813E1">
        <w:rPr>
          <w:szCs w:val="24"/>
          <w:lang w:val="en-US"/>
        </w:rPr>
        <w:t xml:space="preserve"> adanya hubungan yang signifikan antara </w:t>
      </w:r>
      <w:r w:rsidR="009F1450">
        <w:rPr>
          <w:i/>
          <w:szCs w:val="24"/>
          <w:lang w:val="en-US"/>
        </w:rPr>
        <w:t>S</w:t>
      </w:r>
      <w:r w:rsidRPr="009F1450">
        <w:rPr>
          <w:i/>
          <w:szCs w:val="24"/>
          <w:lang w:val="en-US"/>
        </w:rPr>
        <w:t>elf efficacy</w:t>
      </w:r>
      <w:r w:rsidRPr="005813E1">
        <w:rPr>
          <w:szCs w:val="24"/>
          <w:lang w:val="en-US"/>
        </w:rPr>
        <w:t xml:space="preserve"> dengan kepatuhan pengobatan. </w:t>
      </w:r>
      <w:proofErr w:type="gramStart"/>
      <w:r w:rsidR="009F1450">
        <w:rPr>
          <w:rFonts w:eastAsia="Times New Roman"/>
          <w:szCs w:val="24"/>
          <w:lang w:val="en-US"/>
        </w:rPr>
        <w:t>semakin</w:t>
      </w:r>
      <w:proofErr w:type="gramEnd"/>
      <w:r w:rsidR="009F1450">
        <w:rPr>
          <w:rFonts w:eastAsia="Times New Roman"/>
          <w:szCs w:val="24"/>
          <w:lang w:val="en-US"/>
        </w:rPr>
        <w:t xml:space="preserve"> tinggi </w:t>
      </w:r>
      <w:r w:rsidR="009F1450">
        <w:rPr>
          <w:rFonts w:eastAsia="Times New Roman"/>
          <w:i/>
          <w:szCs w:val="24"/>
          <w:lang w:val="en-US"/>
        </w:rPr>
        <w:t>S</w:t>
      </w:r>
      <w:r w:rsidR="009F1450" w:rsidRPr="009F1450">
        <w:rPr>
          <w:rFonts w:eastAsia="Times New Roman"/>
          <w:i/>
          <w:szCs w:val="24"/>
          <w:lang w:val="en-US"/>
        </w:rPr>
        <w:t>elf ef</w:t>
      </w:r>
      <w:r w:rsidRPr="009F1450">
        <w:rPr>
          <w:rFonts w:eastAsia="Times New Roman"/>
          <w:i/>
          <w:szCs w:val="24"/>
          <w:lang w:val="en-US"/>
        </w:rPr>
        <w:t>ficacy</w:t>
      </w:r>
      <w:r w:rsidRPr="005813E1">
        <w:rPr>
          <w:rFonts w:eastAsia="Times New Roman"/>
          <w:szCs w:val="24"/>
          <w:lang w:val="en-US"/>
        </w:rPr>
        <w:t xml:space="preserve"> yang dimiliki maka semakin tinggi pula</w:t>
      </w:r>
      <w:r w:rsidR="00E01477" w:rsidRPr="005813E1">
        <w:rPr>
          <w:rFonts w:eastAsia="Times New Roman"/>
          <w:szCs w:val="24"/>
          <w:lang w:val="en-US"/>
        </w:rPr>
        <w:t xml:space="preserve"> upaya untuk mengontrol dan mengendalikan tekanan darahnya</w:t>
      </w:r>
      <w:r w:rsidR="009F1450">
        <w:rPr>
          <w:rFonts w:eastAsia="Times New Roman"/>
          <w:szCs w:val="24"/>
          <w:lang w:val="en-US"/>
        </w:rPr>
        <w:t>.</w:t>
      </w:r>
      <w:r w:rsidR="00E01477" w:rsidRPr="005813E1">
        <w:rPr>
          <w:rFonts w:eastAsia="Times New Roman"/>
          <w:szCs w:val="24"/>
          <w:lang w:val="en-US"/>
        </w:rPr>
        <w:t xml:space="preserve"> </w:t>
      </w:r>
      <w:proofErr w:type="gramStart"/>
      <w:r w:rsidR="009F1450">
        <w:rPr>
          <w:rFonts w:eastAsia="Times New Roman"/>
          <w:szCs w:val="24"/>
          <w:lang w:val="en-US"/>
        </w:rPr>
        <w:t>dengan</w:t>
      </w:r>
      <w:proofErr w:type="gramEnd"/>
      <w:r w:rsidR="009F1450">
        <w:rPr>
          <w:rFonts w:eastAsia="Times New Roman"/>
          <w:szCs w:val="24"/>
          <w:lang w:val="en-US"/>
        </w:rPr>
        <w:t xml:space="preserve"> demikian</w:t>
      </w:r>
      <w:r w:rsidR="00E01477" w:rsidRPr="005813E1">
        <w:rPr>
          <w:rFonts w:eastAsia="Times New Roman"/>
          <w:szCs w:val="24"/>
          <w:lang w:val="en-US"/>
        </w:rPr>
        <w:t xml:space="preserve"> pasien dengan hipertensi dapat meningkatan kepatuhan pengobatannya</w:t>
      </w:r>
      <w:r w:rsidRPr="005813E1">
        <w:rPr>
          <w:rFonts w:eastAsia="Times New Roman"/>
          <w:szCs w:val="24"/>
          <w:lang w:val="en-US"/>
        </w:rPr>
        <w:t xml:space="preserve"> agar dapat mengendalian tekanan darahnya</w:t>
      </w:r>
      <w:r w:rsidRPr="005813E1">
        <w:rPr>
          <w:szCs w:val="24"/>
          <w:lang w:val="en-US"/>
        </w:rPr>
        <w:t>.</w:t>
      </w:r>
      <w:r w:rsidR="009F1450">
        <w:rPr>
          <w:szCs w:val="24"/>
          <w:lang w:val="en-US"/>
        </w:rPr>
        <w:t xml:space="preserve"> </w:t>
      </w:r>
      <w:proofErr w:type="gramStart"/>
      <w:r w:rsidR="009F1450">
        <w:rPr>
          <w:szCs w:val="24"/>
          <w:lang w:val="en-US"/>
        </w:rPr>
        <w:t>karena</w:t>
      </w:r>
      <w:proofErr w:type="gramEnd"/>
      <w:r w:rsidR="006E4B21">
        <w:rPr>
          <w:szCs w:val="24"/>
        </w:rPr>
        <w:t xml:space="preserve"> S</w:t>
      </w:r>
      <w:r w:rsidR="006E4B21">
        <w:rPr>
          <w:szCs w:val="24"/>
          <w:lang w:val="en-US"/>
        </w:rPr>
        <w:t>e</w:t>
      </w:r>
      <w:r w:rsidRPr="005813E1">
        <w:rPr>
          <w:szCs w:val="24"/>
        </w:rPr>
        <w:t>orang yang</w:t>
      </w:r>
      <w:r w:rsidR="00E01477" w:rsidRPr="005813E1">
        <w:rPr>
          <w:szCs w:val="24"/>
          <w:lang w:val="en-US"/>
        </w:rPr>
        <w:t xml:space="preserve"> </w:t>
      </w:r>
      <w:r w:rsidR="006E4B21">
        <w:rPr>
          <w:szCs w:val="24"/>
        </w:rPr>
        <w:t>me</w:t>
      </w:r>
      <w:r w:rsidR="006E4B21">
        <w:rPr>
          <w:szCs w:val="24"/>
          <w:lang w:val="en-US"/>
        </w:rPr>
        <w:t>m</w:t>
      </w:r>
      <w:r w:rsidR="009F1450">
        <w:rPr>
          <w:szCs w:val="24"/>
        </w:rPr>
        <w:t xml:space="preserve">iliki </w:t>
      </w:r>
      <w:r w:rsidR="009F1450" w:rsidRPr="009F1450">
        <w:rPr>
          <w:i/>
          <w:szCs w:val="24"/>
          <w:lang w:val="en-US"/>
        </w:rPr>
        <w:t>S</w:t>
      </w:r>
      <w:r w:rsidRPr="009F1450">
        <w:rPr>
          <w:i/>
          <w:szCs w:val="24"/>
        </w:rPr>
        <w:t xml:space="preserve">elf-efficacy </w:t>
      </w:r>
      <w:r w:rsidRPr="005813E1">
        <w:rPr>
          <w:szCs w:val="24"/>
        </w:rPr>
        <w:t>tinggi</w:t>
      </w:r>
      <w:r w:rsidR="00E01477" w:rsidRPr="005813E1">
        <w:rPr>
          <w:szCs w:val="24"/>
          <w:lang w:val="en-US"/>
        </w:rPr>
        <w:t xml:space="preserve"> </w:t>
      </w:r>
      <w:r w:rsidRPr="005813E1">
        <w:rPr>
          <w:szCs w:val="24"/>
        </w:rPr>
        <w:t>cenderung menunjukkan perilaku patuh dalam menjalani pengobatan hipertensi.</w:t>
      </w:r>
    </w:p>
    <w:p w:rsidR="0094105C" w:rsidRPr="005813E1" w:rsidRDefault="001362AB" w:rsidP="001362AB">
      <w:pPr>
        <w:pStyle w:val="Heading2"/>
        <w:rPr>
          <w:lang w:val="en-US"/>
        </w:rPr>
      </w:pPr>
      <w:r>
        <w:rPr>
          <w:lang w:val="en-US"/>
        </w:rPr>
        <w:t>6</w:t>
      </w:r>
      <w:r w:rsidR="00A53139" w:rsidRPr="005813E1">
        <w:t xml:space="preserve">.2 </w:t>
      </w:r>
      <w:r w:rsidR="00A973E4" w:rsidRPr="005813E1">
        <w:rPr>
          <w:lang w:val="en-US"/>
        </w:rPr>
        <w:tab/>
      </w:r>
      <w:r w:rsidR="00A53139" w:rsidRPr="009F1450">
        <w:rPr>
          <w:i/>
        </w:rPr>
        <w:t>Conflict of Interest</w:t>
      </w:r>
      <w:r w:rsidR="00A53139" w:rsidRPr="005813E1">
        <w:t xml:space="preserve"> </w:t>
      </w:r>
    </w:p>
    <w:p w:rsidR="00A53139" w:rsidRPr="005813E1" w:rsidRDefault="00A53139" w:rsidP="001362AB">
      <w:pPr>
        <w:ind w:firstLine="720"/>
        <w:rPr>
          <w:lang w:val="en-US"/>
        </w:rPr>
      </w:pPr>
      <w:r w:rsidRPr="005813E1">
        <w:t xml:space="preserve">Rangkuman menyeluruh atau </w:t>
      </w:r>
      <w:r w:rsidRPr="009F1450">
        <w:rPr>
          <w:i/>
        </w:rPr>
        <w:t>literature review</w:t>
      </w:r>
      <w:r w:rsidRPr="005813E1">
        <w:t xml:space="preserve"> ini adalah penulisan secara mandiri, sehingga tidak terdapat konflik kepentingan dalam penulisannya.</w:t>
      </w:r>
    </w:p>
    <w:p w:rsidR="0094105C" w:rsidRPr="005813E1" w:rsidRDefault="0094105C" w:rsidP="001362AB">
      <w:pPr>
        <w:rPr>
          <w:lang w:val="en-US"/>
        </w:rPr>
      </w:pPr>
    </w:p>
    <w:p w:rsidR="0094105C" w:rsidRPr="005813E1" w:rsidRDefault="0094105C" w:rsidP="001362AB">
      <w:pPr>
        <w:rPr>
          <w:lang w:val="en-US"/>
        </w:rPr>
      </w:pPr>
    </w:p>
    <w:p w:rsidR="0094105C" w:rsidRPr="005813E1" w:rsidRDefault="0094105C" w:rsidP="001362AB">
      <w:pPr>
        <w:rPr>
          <w:lang w:val="en-US"/>
        </w:rPr>
      </w:pPr>
    </w:p>
    <w:p w:rsidR="0094105C" w:rsidRPr="005813E1" w:rsidRDefault="0094105C" w:rsidP="001362AB">
      <w:pPr>
        <w:rPr>
          <w:lang w:val="en-US"/>
        </w:rPr>
      </w:pPr>
    </w:p>
    <w:p w:rsidR="0094105C" w:rsidRPr="005813E1" w:rsidRDefault="0094105C" w:rsidP="001362AB">
      <w:pPr>
        <w:rPr>
          <w:lang w:val="en-US"/>
        </w:rPr>
      </w:pPr>
    </w:p>
    <w:p w:rsidR="0094105C" w:rsidRPr="005813E1" w:rsidRDefault="0094105C" w:rsidP="001362AB">
      <w:pPr>
        <w:rPr>
          <w:lang w:val="en-US"/>
        </w:rPr>
      </w:pPr>
    </w:p>
    <w:p w:rsidR="0094105C" w:rsidRPr="005813E1" w:rsidRDefault="0094105C" w:rsidP="001362AB">
      <w:pPr>
        <w:rPr>
          <w:lang w:val="en-US"/>
        </w:rPr>
      </w:pPr>
    </w:p>
    <w:p w:rsidR="0094105C" w:rsidRPr="005813E1" w:rsidRDefault="0094105C" w:rsidP="001362AB">
      <w:pPr>
        <w:rPr>
          <w:lang w:val="en-US"/>
        </w:rPr>
      </w:pPr>
    </w:p>
    <w:p w:rsidR="0094105C" w:rsidRPr="005813E1" w:rsidRDefault="0094105C" w:rsidP="001362AB">
      <w:pPr>
        <w:rPr>
          <w:lang w:val="en-US"/>
        </w:rPr>
      </w:pPr>
    </w:p>
    <w:p w:rsidR="0094105C" w:rsidRPr="005813E1" w:rsidRDefault="0094105C" w:rsidP="001362AB">
      <w:pPr>
        <w:rPr>
          <w:lang w:val="en-US"/>
        </w:rPr>
      </w:pPr>
    </w:p>
    <w:p w:rsidR="0094105C" w:rsidRPr="005813E1" w:rsidRDefault="0094105C" w:rsidP="001362AB">
      <w:pPr>
        <w:rPr>
          <w:lang w:val="en-US"/>
        </w:rPr>
      </w:pPr>
    </w:p>
    <w:p w:rsidR="00A83278" w:rsidRDefault="00A83278" w:rsidP="00A83278">
      <w:pPr>
        <w:widowControl w:val="0"/>
        <w:autoSpaceDE w:val="0"/>
        <w:autoSpaceDN w:val="0"/>
        <w:adjustRightInd w:val="0"/>
        <w:jc w:val="center"/>
        <w:outlineLvl w:val="0"/>
        <w:rPr>
          <w:b/>
          <w:szCs w:val="24"/>
        </w:rPr>
        <w:sectPr w:rsidR="00A83278" w:rsidSect="00B76F3D">
          <w:headerReference w:type="first" r:id="rId36"/>
          <w:pgSz w:w="11900" w:h="16838" w:code="9"/>
          <w:pgMar w:top="1701" w:right="1701" w:bottom="1701" w:left="2268" w:header="709" w:footer="709" w:gutter="0"/>
          <w:cols w:space="0"/>
          <w:titlePg/>
          <w:docGrid w:linePitch="360"/>
        </w:sectPr>
      </w:pPr>
    </w:p>
    <w:p w:rsidR="005710B3" w:rsidRPr="005813E1" w:rsidRDefault="00D46810" w:rsidP="00A83278">
      <w:pPr>
        <w:widowControl w:val="0"/>
        <w:autoSpaceDE w:val="0"/>
        <w:autoSpaceDN w:val="0"/>
        <w:adjustRightInd w:val="0"/>
        <w:jc w:val="center"/>
        <w:outlineLvl w:val="0"/>
        <w:rPr>
          <w:b/>
          <w:szCs w:val="24"/>
          <w:lang w:val="en-US"/>
        </w:rPr>
      </w:pPr>
      <w:r w:rsidRPr="005813E1">
        <w:rPr>
          <w:b/>
          <w:szCs w:val="24"/>
        </w:rPr>
        <w:lastRenderedPageBreak/>
        <w:t>DATAR PUSTAKA</w:t>
      </w:r>
    </w:p>
    <w:p w:rsidR="009B0284" w:rsidRPr="009B0284" w:rsidRDefault="00D216B2" w:rsidP="00C32BC4">
      <w:pPr>
        <w:widowControl w:val="0"/>
        <w:autoSpaceDE w:val="0"/>
        <w:autoSpaceDN w:val="0"/>
        <w:adjustRightInd w:val="0"/>
        <w:spacing w:line="240" w:lineRule="auto"/>
        <w:ind w:left="709" w:hanging="709"/>
        <w:rPr>
          <w:noProof/>
          <w:szCs w:val="24"/>
        </w:rPr>
      </w:pPr>
      <w:r w:rsidRPr="005813E1">
        <w:rPr>
          <w:szCs w:val="24"/>
        </w:rPr>
        <w:fldChar w:fldCharType="begin" w:fldLock="1"/>
      </w:r>
      <w:r w:rsidR="00D46810" w:rsidRPr="005813E1">
        <w:rPr>
          <w:szCs w:val="24"/>
        </w:rPr>
        <w:instrText xml:space="preserve">ADDIN Mendeley Bibliography CSL_BIBLIOGRAPHY </w:instrText>
      </w:r>
      <w:r w:rsidRPr="005813E1">
        <w:rPr>
          <w:szCs w:val="24"/>
        </w:rPr>
        <w:fldChar w:fldCharType="separate"/>
      </w:r>
      <w:r w:rsidR="009B0284" w:rsidRPr="009B0284">
        <w:rPr>
          <w:noProof/>
          <w:szCs w:val="24"/>
        </w:rPr>
        <w:t>Ahn, Y. H. and Ham, O. K. (2016) ‘Factors Associated With Medication Adherence Among Medical-Aid Beneficiaries With Hypertension’, 1(6), pp. 1–15. doi: 10.1177/0193945916651824.</w:t>
      </w:r>
    </w:p>
    <w:p w:rsidR="00C32BC4" w:rsidRDefault="00C32BC4" w:rsidP="009B0284">
      <w:pPr>
        <w:widowControl w:val="0"/>
        <w:autoSpaceDE w:val="0"/>
        <w:autoSpaceDN w:val="0"/>
        <w:adjustRightInd w:val="0"/>
        <w:spacing w:line="240" w:lineRule="auto"/>
        <w:rPr>
          <w:noProof/>
          <w:szCs w:val="24"/>
          <w:lang w:val="en-US"/>
        </w:rPr>
      </w:pPr>
    </w:p>
    <w:p w:rsidR="009B0284" w:rsidRPr="009B0284" w:rsidRDefault="009B0284" w:rsidP="00C32BC4">
      <w:pPr>
        <w:widowControl w:val="0"/>
        <w:autoSpaceDE w:val="0"/>
        <w:autoSpaceDN w:val="0"/>
        <w:adjustRightInd w:val="0"/>
        <w:spacing w:line="240" w:lineRule="auto"/>
        <w:ind w:left="709" w:hanging="709"/>
        <w:rPr>
          <w:noProof/>
          <w:szCs w:val="24"/>
        </w:rPr>
      </w:pPr>
      <w:r w:rsidRPr="009B0284">
        <w:rPr>
          <w:noProof/>
          <w:szCs w:val="24"/>
        </w:rPr>
        <w:t xml:space="preserve">Al-noumani, H. </w:t>
      </w:r>
      <w:r w:rsidRPr="009B0284">
        <w:rPr>
          <w:i/>
          <w:iCs/>
          <w:noProof/>
          <w:szCs w:val="24"/>
        </w:rPr>
        <w:t>et al.</w:t>
      </w:r>
      <w:r w:rsidRPr="009B0284">
        <w:rPr>
          <w:noProof/>
          <w:szCs w:val="24"/>
        </w:rPr>
        <w:t xml:space="preserve"> (2018) ‘Health Beliefs and Medication Adherence in Omanis With Hypertension’, 33(6), pp. 518–526. doi: 10.1097/JCN.0000000000000511.</w:t>
      </w:r>
    </w:p>
    <w:p w:rsidR="00C32BC4" w:rsidRDefault="00C32BC4" w:rsidP="00C32BC4">
      <w:pPr>
        <w:widowControl w:val="0"/>
        <w:autoSpaceDE w:val="0"/>
        <w:autoSpaceDN w:val="0"/>
        <w:adjustRightInd w:val="0"/>
        <w:spacing w:line="240" w:lineRule="auto"/>
        <w:ind w:left="709" w:hanging="709"/>
        <w:rPr>
          <w:noProof/>
          <w:szCs w:val="24"/>
          <w:lang w:val="en-US"/>
        </w:rPr>
      </w:pPr>
    </w:p>
    <w:p w:rsidR="009B0284" w:rsidRPr="009B0284" w:rsidRDefault="009B0284" w:rsidP="00C32BC4">
      <w:pPr>
        <w:widowControl w:val="0"/>
        <w:autoSpaceDE w:val="0"/>
        <w:autoSpaceDN w:val="0"/>
        <w:adjustRightInd w:val="0"/>
        <w:spacing w:line="240" w:lineRule="auto"/>
        <w:ind w:left="709" w:hanging="709"/>
        <w:rPr>
          <w:noProof/>
          <w:szCs w:val="24"/>
        </w:rPr>
      </w:pPr>
      <w:r w:rsidRPr="009B0284">
        <w:rPr>
          <w:noProof/>
          <w:szCs w:val="24"/>
        </w:rPr>
        <w:t>Arsyita (2016) ‘Hubungan Dukungan Keluarga dengan Self Efficacy Pada Pasien Dengan Penyakit Stroke di Ruang Rawat Jalan Poli Saraf Rumah Sakit Umum Daerah Sultan Syarif Mohamad Alkadrie Kota Pontianak’, 5(1), pp. 1–12.</w:t>
      </w:r>
    </w:p>
    <w:p w:rsidR="00C32BC4" w:rsidRDefault="00C32BC4" w:rsidP="00C32BC4">
      <w:pPr>
        <w:widowControl w:val="0"/>
        <w:autoSpaceDE w:val="0"/>
        <w:autoSpaceDN w:val="0"/>
        <w:adjustRightInd w:val="0"/>
        <w:spacing w:line="240" w:lineRule="auto"/>
        <w:ind w:left="709" w:hanging="709"/>
        <w:rPr>
          <w:noProof/>
          <w:szCs w:val="24"/>
          <w:lang w:val="en-US"/>
        </w:rPr>
      </w:pPr>
    </w:p>
    <w:p w:rsidR="009B0284" w:rsidRPr="009B0284" w:rsidRDefault="009B0284" w:rsidP="00C32BC4">
      <w:pPr>
        <w:widowControl w:val="0"/>
        <w:autoSpaceDE w:val="0"/>
        <w:autoSpaceDN w:val="0"/>
        <w:adjustRightInd w:val="0"/>
        <w:spacing w:line="240" w:lineRule="auto"/>
        <w:ind w:left="709" w:hanging="709"/>
        <w:rPr>
          <w:noProof/>
          <w:szCs w:val="24"/>
        </w:rPr>
      </w:pPr>
      <w:r w:rsidRPr="009B0284">
        <w:rPr>
          <w:noProof/>
          <w:szCs w:val="24"/>
        </w:rPr>
        <w:t xml:space="preserve">Astuti, E. (2007) ‘Faktor Yang Mempengaruhi Hipertensi pada Usia Lanjut’, </w:t>
      </w:r>
      <w:r w:rsidRPr="009B0284">
        <w:rPr>
          <w:i/>
          <w:iCs/>
          <w:noProof/>
          <w:szCs w:val="24"/>
        </w:rPr>
        <w:t>Jurnal Ners dan Kebidanan Indonesia</w:t>
      </w:r>
      <w:r w:rsidRPr="009B0284">
        <w:rPr>
          <w:noProof/>
          <w:szCs w:val="24"/>
        </w:rPr>
        <w:t>, 1(2013), pp. 71–75.</w:t>
      </w:r>
    </w:p>
    <w:p w:rsidR="00C32BC4" w:rsidRDefault="00C32BC4" w:rsidP="00C32BC4">
      <w:pPr>
        <w:widowControl w:val="0"/>
        <w:autoSpaceDE w:val="0"/>
        <w:autoSpaceDN w:val="0"/>
        <w:adjustRightInd w:val="0"/>
        <w:spacing w:line="240" w:lineRule="auto"/>
        <w:ind w:left="709" w:hanging="709"/>
        <w:rPr>
          <w:noProof/>
          <w:szCs w:val="24"/>
          <w:lang w:val="en-US"/>
        </w:rPr>
      </w:pPr>
    </w:p>
    <w:p w:rsidR="009B0284" w:rsidRPr="009B0284" w:rsidRDefault="009B0284" w:rsidP="00C32BC4">
      <w:pPr>
        <w:widowControl w:val="0"/>
        <w:autoSpaceDE w:val="0"/>
        <w:autoSpaceDN w:val="0"/>
        <w:adjustRightInd w:val="0"/>
        <w:spacing w:line="240" w:lineRule="auto"/>
        <w:ind w:left="709" w:hanging="709"/>
        <w:rPr>
          <w:noProof/>
          <w:szCs w:val="24"/>
        </w:rPr>
      </w:pPr>
      <w:r w:rsidRPr="009B0284">
        <w:rPr>
          <w:noProof/>
          <w:szCs w:val="24"/>
        </w:rPr>
        <w:t xml:space="preserve">B, K., Katuuk, M. E. and Bataha, Y. B. (2019) ‘HUBUNGAN SELF-EFFICACY </w:t>
      </w:r>
      <w:r w:rsidR="00C32BC4" w:rsidRPr="009B0284">
        <w:rPr>
          <w:noProof/>
          <w:szCs w:val="24"/>
        </w:rPr>
        <w:t>Dengan Kepatuhan Minum Obat Kota Manado’</w:t>
      </w:r>
      <w:r w:rsidRPr="009B0284">
        <w:rPr>
          <w:noProof/>
          <w:szCs w:val="24"/>
        </w:rPr>
        <w:t>, 7(1), pp. 1–9.</w:t>
      </w:r>
    </w:p>
    <w:p w:rsidR="00C32BC4" w:rsidRDefault="00C32BC4" w:rsidP="009B0284">
      <w:pPr>
        <w:widowControl w:val="0"/>
        <w:autoSpaceDE w:val="0"/>
        <w:autoSpaceDN w:val="0"/>
        <w:adjustRightInd w:val="0"/>
        <w:spacing w:line="240" w:lineRule="auto"/>
        <w:rPr>
          <w:noProof/>
          <w:szCs w:val="24"/>
          <w:lang w:val="en-US"/>
        </w:rPr>
      </w:pPr>
    </w:p>
    <w:p w:rsidR="009B0284" w:rsidRPr="009B0284" w:rsidRDefault="009B0284" w:rsidP="009B0284">
      <w:pPr>
        <w:widowControl w:val="0"/>
        <w:autoSpaceDE w:val="0"/>
        <w:autoSpaceDN w:val="0"/>
        <w:adjustRightInd w:val="0"/>
        <w:spacing w:line="240" w:lineRule="auto"/>
        <w:rPr>
          <w:noProof/>
          <w:szCs w:val="24"/>
        </w:rPr>
      </w:pPr>
      <w:r w:rsidRPr="009B0284">
        <w:rPr>
          <w:noProof/>
          <w:szCs w:val="24"/>
        </w:rPr>
        <w:t>bandura (1997) ‘Encyclopedia of Human Behavior’, 1(2), pp. 71–81.</w:t>
      </w:r>
    </w:p>
    <w:p w:rsidR="00C32BC4" w:rsidRDefault="00C32BC4" w:rsidP="00C32BC4">
      <w:pPr>
        <w:widowControl w:val="0"/>
        <w:autoSpaceDE w:val="0"/>
        <w:autoSpaceDN w:val="0"/>
        <w:adjustRightInd w:val="0"/>
        <w:spacing w:line="240" w:lineRule="auto"/>
        <w:ind w:left="709" w:hanging="709"/>
        <w:rPr>
          <w:noProof/>
          <w:szCs w:val="24"/>
          <w:lang w:val="en-US"/>
        </w:rPr>
      </w:pPr>
    </w:p>
    <w:p w:rsidR="009B0284" w:rsidRPr="009B0284" w:rsidRDefault="009B0284" w:rsidP="00C32BC4">
      <w:pPr>
        <w:widowControl w:val="0"/>
        <w:autoSpaceDE w:val="0"/>
        <w:autoSpaceDN w:val="0"/>
        <w:adjustRightInd w:val="0"/>
        <w:spacing w:line="240" w:lineRule="auto"/>
        <w:ind w:left="709" w:hanging="709"/>
        <w:rPr>
          <w:noProof/>
          <w:szCs w:val="24"/>
        </w:rPr>
      </w:pPr>
      <w:r w:rsidRPr="009B0284">
        <w:rPr>
          <w:noProof/>
          <w:szCs w:val="24"/>
        </w:rPr>
        <w:t>Brown, K. C., Pryor, E. R. and Maples, E. H. (2012a) ‘by Tonya L. Breaux-Shropshire, PhD, MPH, RN, Kathleen C. Brown, PhD, RN, Erica R. Pryor, PhD, RN, and Elizabeth H. Maples, PhD’, 60(7), pp. 303–311. doi: 10.1177/216507991206000704.</w:t>
      </w:r>
    </w:p>
    <w:p w:rsidR="00C32BC4" w:rsidRDefault="00C32BC4" w:rsidP="00C32BC4">
      <w:pPr>
        <w:widowControl w:val="0"/>
        <w:autoSpaceDE w:val="0"/>
        <w:autoSpaceDN w:val="0"/>
        <w:adjustRightInd w:val="0"/>
        <w:spacing w:line="240" w:lineRule="auto"/>
        <w:ind w:left="709" w:hanging="709"/>
        <w:rPr>
          <w:noProof/>
          <w:szCs w:val="24"/>
          <w:lang w:val="en-US"/>
        </w:rPr>
      </w:pPr>
    </w:p>
    <w:p w:rsidR="009B0284" w:rsidRPr="009B0284" w:rsidRDefault="009B0284" w:rsidP="00C32BC4">
      <w:pPr>
        <w:widowControl w:val="0"/>
        <w:autoSpaceDE w:val="0"/>
        <w:autoSpaceDN w:val="0"/>
        <w:adjustRightInd w:val="0"/>
        <w:spacing w:line="240" w:lineRule="auto"/>
        <w:ind w:left="709" w:hanging="709"/>
        <w:rPr>
          <w:noProof/>
          <w:szCs w:val="24"/>
        </w:rPr>
      </w:pPr>
      <w:r w:rsidRPr="009B0284">
        <w:rPr>
          <w:noProof/>
          <w:szCs w:val="24"/>
        </w:rPr>
        <w:t>Brown, K. C., Pryor, E. R. and Maples, E. H. (2012b) ‘Prevalence of Blood Pressure Self-Monitoring, Medication Adherence, Self-Efficacy, Stage of Change, and Blood Pressure Control Among Municipal Workers With Hypertension’, 60(6), pp. 265–271. doi: 10.1177/216507991206000606.</w:t>
      </w:r>
    </w:p>
    <w:p w:rsidR="00C32BC4" w:rsidRDefault="00C32BC4" w:rsidP="00C32BC4">
      <w:pPr>
        <w:widowControl w:val="0"/>
        <w:autoSpaceDE w:val="0"/>
        <w:autoSpaceDN w:val="0"/>
        <w:adjustRightInd w:val="0"/>
        <w:spacing w:line="240" w:lineRule="auto"/>
        <w:ind w:left="709" w:hanging="709"/>
        <w:rPr>
          <w:noProof/>
          <w:szCs w:val="24"/>
          <w:lang w:val="en-US"/>
        </w:rPr>
      </w:pPr>
    </w:p>
    <w:p w:rsidR="009B0284" w:rsidRPr="009B0284" w:rsidRDefault="009B0284" w:rsidP="00C32BC4">
      <w:pPr>
        <w:widowControl w:val="0"/>
        <w:autoSpaceDE w:val="0"/>
        <w:autoSpaceDN w:val="0"/>
        <w:adjustRightInd w:val="0"/>
        <w:spacing w:line="240" w:lineRule="auto"/>
        <w:ind w:left="709" w:hanging="709"/>
        <w:rPr>
          <w:noProof/>
          <w:szCs w:val="24"/>
        </w:rPr>
      </w:pPr>
      <w:r w:rsidRPr="009B0284">
        <w:rPr>
          <w:noProof/>
          <w:szCs w:val="24"/>
        </w:rPr>
        <w:t xml:space="preserve">Criswell, T. J. </w:t>
      </w:r>
      <w:r w:rsidRPr="009B0284">
        <w:rPr>
          <w:i/>
          <w:iCs/>
          <w:noProof/>
          <w:szCs w:val="24"/>
        </w:rPr>
        <w:t>et al.</w:t>
      </w:r>
      <w:r w:rsidRPr="009B0284">
        <w:rPr>
          <w:noProof/>
          <w:szCs w:val="24"/>
        </w:rPr>
        <w:t xml:space="preserve"> (2010) ‘Effect of Self-Efficacy and Social Support on Adherence to Antihypertensive Drugs’, 30(5), pp. 432–441.</w:t>
      </w:r>
    </w:p>
    <w:p w:rsidR="00C32BC4" w:rsidRDefault="00C32BC4" w:rsidP="00C32BC4">
      <w:pPr>
        <w:widowControl w:val="0"/>
        <w:autoSpaceDE w:val="0"/>
        <w:autoSpaceDN w:val="0"/>
        <w:adjustRightInd w:val="0"/>
        <w:spacing w:line="240" w:lineRule="auto"/>
        <w:ind w:left="709" w:hanging="709"/>
        <w:rPr>
          <w:noProof/>
          <w:szCs w:val="24"/>
          <w:lang w:val="en-US"/>
        </w:rPr>
      </w:pPr>
    </w:p>
    <w:p w:rsidR="009B0284" w:rsidRPr="009B0284" w:rsidRDefault="009B0284" w:rsidP="00C32BC4">
      <w:pPr>
        <w:widowControl w:val="0"/>
        <w:autoSpaceDE w:val="0"/>
        <w:autoSpaceDN w:val="0"/>
        <w:adjustRightInd w:val="0"/>
        <w:spacing w:line="240" w:lineRule="auto"/>
        <w:ind w:left="709" w:hanging="709"/>
        <w:rPr>
          <w:noProof/>
          <w:szCs w:val="24"/>
        </w:rPr>
      </w:pPr>
      <w:r w:rsidRPr="009B0284">
        <w:rPr>
          <w:noProof/>
          <w:szCs w:val="24"/>
        </w:rPr>
        <w:t>Ellia Ariesti, Y. P. P. (2018) ‘</w:t>
      </w:r>
      <w:r w:rsidR="00C32BC4" w:rsidRPr="009B0284">
        <w:rPr>
          <w:noProof/>
          <w:szCs w:val="24"/>
        </w:rPr>
        <w:t>Hubungan Self Efficacy Dengan Tingkat Kepatuhan Kota Malang</w:t>
      </w:r>
      <w:r w:rsidRPr="009B0284">
        <w:rPr>
          <w:noProof/>
          <w:szCs w:val="24"/>
        </w:rPr>
        <w:t>’, 3(1), pp. 39–44.</w:t>
      </w:r>
    </w:p>
    <w:p w:rsidR="00C32BC4" w:rsidRDefault="00C32BC4" w:rsidP="00C32BC4">
      <w:pPr>
        <w:widowControl w:val="0"/>
        <w:autoSpaceDE w:val="0"/>
        <w:autoSpaceDN w:val="0"/>
        <w:adjustRightInd w:val="0"/>
        <w:spacing w:line="240" w:lineRule="auto"/>
        <w:ind w:left="709" w:hanging="709"/>
        <w:rPr>
          <w:noProof/>
          <w:szCs w:val="24"/>
          <w:lang w:val="en-US"/>
        </w:rPr>
      </w:pPr>
    </w:p>
    <w:p w:rsidR="009B0284" w:rsidRPr="009B0284" w:rsidRDefault="009B0284" w:rsidP="00C32BC4">
      <w:pPr>
        <w:widowControl w:val="0"/>
        <w:autoSpaceDE w:val="0"/>
        <w:autoSpaceDN w:val="0"/>
        <w:adjustRightInd w:val="0"/>
        <w:spacing w:line="240" w:lineRule="auto"/>
        <w:ind w:left="709" w:hanging="709"/>
        <w:rPr>
          <w:noProof/>
          <w:szCs w:val="24"/>
        </w:rPr>
      </w:pPr>
      <w:r w:rsidRPr="009B0284">
        <w:rPr>
          <w:noProof/>
          <w:szCs w:val="24"/>
        </w:rPr>
        <w:t xml:space="preserve">Ida Farida, S. (2019) ‘Pengaruh pelatihan efikasi diri tekanan darah lansia hipertensi’, </w:t>
      </w:r>
      <w:r w:rsidRPr="009B0284">
        <w:rPr>
          <w:i/>
          <w:iCs/>
          <w:noProof/>
          <w:szCs w:val="24"/>
        </w:rPr>
        <w:t>Jurnal Ilmiah Keperawatan Sai Betik</w:t>
      </w:r>
      <w:r w:rsidRPr="009B0284">
        <w:rPr>
          <w:noProof/>
          <w:szCs w:val="24"/>
        </w:rPr>
        <w:t>, 15(2), pp. 139–144.</w:t>
      </w:r>
    </w:p>
    <w:p w:rsidR="00C32BC4" w:rsidRDefault="00C32BC4" w:rsidP="00C32BC4">
      <w:pPr>
        <w:widowControl w:val="0"/>
        <w:tabs>
          <w:tab w:val="left" w:pos="709"/>
        </w:tabs>
        <w:autoSpaceDE w:val="0"/>
        <w:autoSpaceDN w:val="0"/>
        <w:adjustRightInd w:val="0"/>
        <w:spacing w:line="240" w:lineRule="auto"/>
        <w:ind w:left="709" w:hanging="709"/>
        <w:rPr>
          <w:noProof/>
          <w:szCs w:val="24"/>
          <w:lang w:val="en-US"/>
        </w:rPr>
      </w:pPr>
    </w:p>
    <w:p w:rsidR="009B0284" w:rsidRPr="009B0284" w:rsidRDefault="009B0284" w:rsidP="00C32BC4">
      <w:pPr>
        <w:widowControl w:val="0"/>
        <w:tabs>
          <w:tab w:val="left" w:pos="709"/>
        </w:tabs>
        <w:autoSpaceDE w:val="0"/>
        <w:autoSpaceDN w:val="0"/>
        <w:adjustRightInd w:val="0"/>
        <w:spacing w:line="240" w:lineRule="auto"/>
        <w:ind w:left="709" w:hanging="709"/>
        <w:rPr>
          <w:noProof/>
          <w:szCs w:val="24"/>
        </w:rPr>
      </w:pPr>
      <w:r w:rsidRPr="009B0284">
        <w:rPr>
          <w:noProof/>
          <w:szCs w:val="24"/>
        </w:rPr>
        <w:t xml:space="preserve">Lutfiasih Rahmawati, N. A. (2018) ‘Pengaruh Senam Prolanis Terhadap Penurunan Tekanan Darah Pada Lansia Di Desa Glagahwero Kecamatan Panti Kabupaten Jember’, </w:t>
      </w:r>
      <w:r w:rsidRPr="009B0284">
        <w:rPr>
          <w:i/>
          <w:iCs/>
          <w:noProof/>
          <w:szCs w:val="24"/>
        </w:rPr>
        <w:t>The Indonesian Journal Of Health Science</w:t>
      </w:r>
      <w:r w:rsidRPr="009B0284">
        <w:rPr>
          <w:noProof/>
          <w:szCs w:val="24"/>
        </w:rPr>
        <w:t>, (September), pp. 150–154.</w:t>
      </w:r>
    </w:p>
    <w:p w:rsidR="00C32BC4" w:rsidRDefault="00C32BC4" w:rsidP="00C32BC4">
      <w:pPr>
        <w:widowControl w:val="0"/>
        <w:autoSpaceDE w:val="0"/>
        <w:autoSpaceDN w:val="0"/>
        <w:adjustRightInd w:val="0"/>
        <w:spacing w:line="240" w:lineRule="auto"/>
        <w:ind w:left="709" w:hanging="709"/>
        <w:rPr>
          <w:noProof/>
          <w:szCs w:val="24"/>
          <w:lang w:val="en-US"/>
        </w:rPr>
      </w:pPr>
    </w:p>
    <w:p w:rsidR="009B0284" w:rsidRPr="009B0284" w:rsidRDefault="009B0284" w:rsidP="00C32BC4">
      <w:pPr>
        <w:widowControl w:val="0"/>
        <w:autoSpaceDE w:val="0"/>
        <w:autoSpaceDN w:val="0"/>
        <w:adjustRightInd w:val="0"/>
        <w:spacing w:line="240" w:lineRule="auto"/>
        <w:ind w:left="709" w:hanging="709"/>
        <w:rPr>
          <w:noProof/>
          <w:szCs w:val="24"/>
        </w:rPr>
      </w:pPr>
      <w:r w:rsidRPr="009B0284">
        <w:rPr>
          <w:noProof/>
          <w:szCs w:val="24"/>
        </w:rPr>
        <w:t xml:space="preserve">Meinema, J. G. </w:t>
      </w:r>
      <w:r w:rsidRPr="009B0284">
        <w:rPr>
          <w:i/>
          <w:iCs/>
          <w:noProof/>
          <w:szCs w:val="24"/>
        </w:rPr>
        <w:t>et al.</w:t>
      </w:r>
      <w:r w:rsidRPr="009B0284">
        <w:rPr>
          <w:noProof/>
          <w:szCs w:val="24"/>
        </w:rPr>
        <w:t xml:space="preserve"> (2015) ‘Determinants of Adherence to Treatment in </w:t>
      </w:r>
      <w:r w:rsidRPr="009B0284">
        <w:rPr>
          <w:noProof/>
          <w:szCs w:val="24"/>
        </w:rPr>
        <w:lastRenderedPageBreak/>
        <w:t>Hypertensive Patients of African Descent and the Role of Culturally Appropriate Education’, 1(1), pp. 1–14. doi: 10.1371/journal.pone.0133560.</w:t>
      </w:r>
    </w:p>
    <w:p w:rsidR="00C32BC4" w:rsidRDefault="00C32BC4" w:rsidP="00C32BC4">
      <w:pPr>
        <w:widowControl w:val="0"/>
        <w:autoSpaceDE w:val="0"/>
        <w:autoSpaceDN w:val="0"/>
        <w:adjustRightInd w:val="0"/>
        <w:spacing w:line="240" w:lineRule="auto"/>
        <w:ind w:left="709" w:hanging="709"/>
        <w:rPr>
          <w:noProof/>
          <w:szCs w:val="24"/>
          <w:lang w:val="en-US"/>
        </w:rPr>
      </w:pPr>
    </w:p>
    <w:p w:rsidR="009B0284" w:rsidRPr="009B0284" w:rsidRDefault="009B0284" w:rsidP="00C32BC4">
      <w:pPr>
        <w:widowControl w:val="0"/>
        <w:autoSpaceDE w:val="0"/>
        <w:autoSpaceDN w:val="0"/>
        <w:adjustRightInd w:val="0"/>
        <w:spacing w:line="240" w:lineRule="auto"/>
        <w:ind w:left="709" w:hanging="709"/>
        <w:rPr>
          <w:noProof/>
          <w:szCs w:val="24"/>
        </w:rPr>
      </w:pPr>
      <w:r w:rsidRPr="009B0284">
        <w:rPr>
          <w:noProof/>
          <w:szCs w:val="24"/>
        </w:rPr>
        <w:t>Mukhid, A. (2009) ‘Self Efficacy ( Perspektif Teori Kognitif Sosial dan Implikasinya terhadap Pendidikan )’, 4, pp. 107–122.</w:t>
      </w:r>
    </w:p>
    <w:p w:rsidR="00C32BC4" w:rsidRDefault="00C32BC4" w:rsidP="00C32BC4">
      <w:pPr>
        <w:widowControl w:val="0"/>
        <w:autoSpaceDE w:val="0"/>
        <w:autoSpaceDN w:val="0"/>
        <w:adjustRightInd w:val="0"/>
        <w:spacing w:line="240" w:lineRule="auto"/>
        <w:ind w:left="709" w:hanging="709"/>
        <w:rPr>
          <w:noProof/>
          <w:szCs w:val="24"/>
          <w:lang w:val="en-US"/>
        </w:rPr>
      </w:pPr>
    </w:p>
    <w:p w:rsidR="009B0284" w:rsidRPr="009B0284" w:rsidRDefault="009B0284" w:rsidP="00C32BC4">
      <w:pPr>
        <w:widowControl w:val="0"/>
        <w:autoSpaceDE w:val="0"/>
        <w:autoSpaceDN w:val="0"/>
        <w:adjustRightInd w:val="0"/>
        <w:spacing w:line="240" w:lineRule="auto"/>
        <w:ind w:left="709" w:hanging="709"/>
        <w:rPr>
          <w:noProof/>
          <w:szCs w:val="24"/>
        </w:rPr>
      </w:pPr>
      <w:r w:rsidRPr="009B0284">
        <w:rPr>
          <w:noProof/>
          <w:szCs w:val="24"/>
        </w:rPr>
        <w:t xml:space="preserve">Najimi, A. </w:t>
      </w:r>
      <w:r w:rsidRPr="009B0284">
        <w:rPr>
          <w:i/>
          <w:iCs/>
          <w:noProof/>
          <w:szCs w:val="24"/>
        </w:rPr>
        <w:t>et al.</w:t>
      </w:r>
      <w:r w:rsidRPr="009B0284">
        <w:rPr>
          <w:noProof/>
          <w:szCs w:val="24"/>
        </w:rPr>
        <w:t xml:space="preserve"> (2017) ‘Development and study of self </w:t>
      </w:r>
      <w:r w:rsidRPr="009B0284">
        <w:rPr>
          <w:rFonts w:eastAsia="MS Mincho" w:hint="eastAsia"/>
          <w:noProof/>
          <w:szCs w:val="24"/>
        </w:rPr>
        <w:t>‑</w:t>
      </w:r>
      <w:r w:rsidRPr="009B0284">
        <w:rPr>
          <w:noProof/>
          <w:szCs w:val="24"/>
        </w:rPr>
        <w:t xml:space="preserve"> efficacy scale in medication adherence among Iranian patients with hypertension’, 6(oktober 2017), pp. 1–6. doi: 10.4103/jehp.jehp.</w:t>
      </w:r>
    </w:p>
    <w:p w:rsidR="00C32BC4" w:rsidRDefault="00C32BC4" w:rsidP="00C32BC4">
      <w:pPr>
        <w:widowControl w:val="0"/>
        <w:autoSpaceDE w:val="0"/>
        <w:autoSpaceDN w:val="0"/>
        <w:adjustRightInd w:val="0"/>
        <w:spacing w:line="240" w:lineRule="auto"/>
        <w:ind w:left="709" w:hanging="709"/>
        <w:rPr>
          <w:noProof/>
          <w:szCs w:val="24"/>
          <w:lang w:val="en-US"/>
        </w:rPr>
      </w:pPr>
    </w:p>
    <w:p w:rsidR="009B0284" w:rsidRPr="009B0284" w:rsidRDefault="009B0284" w:rsidP="00C32BC4">
      <w:pPr>
        <w:widowControl w:val="0"/>
        <w:autoSpaceDE w:val="0"/>
        <w:autoSpaceDN w:val="0"/>
        <w:adjustRightInd w:val="0"/>
        <w:spacing w:line="240" w:lineRule="auto"/>
        <w:ind w:left="709" w:hanging="709"/>
        <w:rPr>
          <w:noProof/>
          <w:szCs w:val="24"/>
        </w:rPr>
      </w:pPr>
      <w:r w:rsidRPr="009B0284">
        <w:rPr>
          <w:noProof/>
          <w:szCs w:val="24"/>
        </w:rPr>
        <w:t xml:space="preserve">Saffari, M., Mohammadi, I. and Bengt, Z. (2015) ‘A Persian Adaptation of Medication Adherence Self-Efficacy Scale ( MASES ) in Hypertensive Patients : Psychometric Properties and Factor Structure’, </w:t>
      </w:r>
      <w:r w:rsidRPr="009B0284">
        <w:rPr>
          <w:i/>
          <w:iCs/>
          <w:noProof/>
          <w:szCs w:val="24"/>
        </w:rPr>
        <w:t>High Blood Pressure &amp; Cardiovascular Prevention</w:t>
      </w:r>
      <w:r w:rsidRPr="009B0284">
        <w:rPr>
          <w:noProof/>
          <w:szCs w:val="24"/>
        </w:rPr>
        <w:t>. Springer International Publishing, 22(3), pp. 247–255. doi: 10.1007/s40292-015-0101-8.</w:t>
      </w:r>
    </w:p>
    <w:p w:rsidR="00C32BC4" w:rsidRDefault="00C32BC4" w:rsidP="00C32BC4">
      <w:pPr>
        <w:widowControl w:val="0"/>
        <w:autoSpaceDE w:val="0"/>
        <w:autoSpaceDN w:val="0"/>
        <w:adjustRightInd w:val="0"/>
        <w:spacing w:line="240" w:lineRule="auto"/>
        <w:ind w:left="709" w:hanging="709"/>
        <w:rPr>
          <w:noProof/>
          <w:szCs w:val="24"/>
          <w:lang w:val="en-US"/>
        </w:rPr>
      </w:pPr>
    </w:p>
    <w:p w:rsidR="009B0284" w:rsidRPr="009B0284" w:rsidRDefault="009B0284" w:rsidP="00C32BC4">
      <w:pPr>
        <w:widowControl w:val="0"/>
        <w:autoSpaceDE w:val="0"/>
        <w:autoSpaceDN w:val="0"/>
        <w:adjustRightInd w:val="0"/>
        <w:spacing w:line="240" w:lineRule="auto"/>
        <w:ind w:left="709" w:hanging="709"/>
        <w:rPr>
          <w:noProof/>
          <w:szCs w:val="24"/>
        </w:rPr>
      </w:pPr>
      <w:r w:rsidRPr="009B0284">
        <w:rPr>
          <w:noProof/>
          <w:szCs w:val="24"/>
        </w:rPr>
        <w:t>Setyorini, A. (2018) ‘Hubungan self-efficacy dengan self-care management lansia yang menderita hipertensi di Posyandu Lansia Padukuhan Panggang III binaan Puskesmas Panggang I Gunungkidul’, 2(2), pp. 58–64.</w:t>
      </w:r>
    </w:p>
    <w:p w:rsidR="00C32BC4" w:rsidRDefault="00C32BC4" w:rsidP="00C32BC4">
      <w:pPr>
        <w:widowControl w:val="0"/>
        <w:autoSpaceDE w:val="0"/>
        <w:autoSpaceDN w:val="0"/>
        <w:adjustRightInd w:val="0"/>
        <w:spacing w:line="240" w:lineRule="auto"/>
        <w:ind w:left="709" w:hanging="709"/>
        <w:rPr>
          <w:noProof/>
          <w:szCs w:val="24"/>
          <w:lang w:val="en-US"/>
        </w:rPr>
      </w:pPr>
    </w:p>
    <w:p w:rsidR="009B0284" w:rsidRPr="009B0284" w:rsidRDefault="009B0284" w:rsidP="00C32BC4">
      <w:pPr>
        <w:widowControl w:val="0"/>
        <w:autoSpaceDE w:val="0"/>
        <w:autoSpaceDN w:val="0"/>
        <w:adjustRightInd w:val="0"/>
        <w:spacing w:line="240" w:lineRule="auto"/>
        <w:ind w:left="709" w:hanging="709"/>
        <w:rPr>
          <w:noProof/>
          <w:szCs w:val="24"/>
        </w:rPr>
      </w:pPr>
      <w:r w:rsidRPr="009B0284">
        <w:rPr>
          <w:noProof/>
          <w:szCs w:val="24"/>
        </w:rPr>
        <w:t xml:space="preserve">Seymour, J. W. R. B. and Huber, L. R. B. (2012) ‘The Association Between Self-Efficacy and Hypertension Self-Care Activities Among African American Adults’, </w:t>
      </w:r>
      <w:r w:rsidRPr="009B0284">
        <w:rPr>
          <w:i/>
          <w:iCs/>
          <w:noProof/>
          <w:szCs w:val="24"/>
        </w:rPr>
        <w:t>j comunity health</w:t>
      </w:r>
      <w:r w:rsidRPr="009B0284">
        <w:rPr>
          <w:noProof/>
          <w:szCs w:val="24"/>
        </w:rPr>
        <w:t>, 1(3), pp. 15–24. doi: 10.1007/s10900-011-9410-6.</w:t>
      </w:r>
    </w:p>
    <w:p w:rsidR="008042D4" w:rsidRDefault="008042D4" w:rsidP="009B0284">
      <w:pPr>
        <w:widowControl w:val="0"/>
        <w:autoSpaceDE w:val="0"/>
        <w:autoSpaceDN w:val="0"/>
        <w:adjustRightInd w:val="0"/>
        <w:spacing w:line="240" w:lineRule="auto"/>
        <w:rPr>
          <w:noProof/>
          <w:szCs w:val="24"/>
          <w:lang w:val="en-US"/>
        </w:rPr>
      </w:pPr>
    </w:p>
    <w:p w:rsidR="009B0284" w:rsidRPr="009B0284" w:rsidRDefault="009B0284" w:rsidP="009B0284">
      <w:pPr>
        <w:widowControl w:val="0"/>
        <w:autoSpaceDE w:val="0"/>
        <w:autoSpaceDN w:val="0"/>
        <w:adjustRightInd w:val="0"/>
        <w:spacing w:line="240" w:lineRule="auto"/>
        <w:rPr>
          <w:noProof/>
          <w:szCs w:val="24"/>
        </w:rPr>
      </w:pPr>
      <w:r w:rsidRPr="009B0284">
        <w:rPr>
          <w:noProof/>
          <w:szCs w:val="24"/>
        </w:rPr>
        <w:t xml:space="preserve">Smet, B. (2013) </w:t>
      </w:r>
      <w:r w:rsidRPr="009B0284">
        <w:rPr>
          <w:i/>
          <w:iCs/>
          <w:noProof/>
          <w:szCs w:val="24"/>
        </w:rPr>
        <w:t>Psikologi Kesehatan</w:t>
      </w:r>
      <w:r w:rsidRPr="009B0284">
        <w:rPr>
          <w:noProof/>
          <w:szCs w:val="24"/>
        </w:rPr>
        <w:t>. jakarta: PT.Grasindo.</w:t>
      </w:r>
    </w:p>
    <w:p w:rsidR="008042D4" w:rsidRDefault="008042D4" w:rsidP="00C32BC4">
      <w:pPr>
        <w:widowControl w:val="0"/>
        <w:autoSpaceDE w:val="0"/>
        <w:autoSpaceDN w:val="0"/>
        <w:adjustRightInd w:val="0"/>
        <w:spacing w:line="240" w:lineRule="auto"/>
        <w:ind w:left="709" w:hanging="709"/>
        <w:rPr>
          <w:noProof/>
          <w:szCs w:val="24"/>
          <w:lang w:val="en-US"/>
        </w:rPr>
      </w:pPr>
    </w:p>
    <w:p w:rsidR="009B0284" w:rsidRPr="009B0284" w:rsidRDefault="009B0284" w:rsidP="00C32BC4">
      <w:pPr>
        <w:widowControl w:val="0"/>
        <w:autoSpaceDE w:val="0"/>
        <w:autoSpaceDN w:val="0"/>
        <w:adjustRightInd w:val="0"/>
        <w:spacing w:line="240" w:lineRule="auto"/>
        <w:ind w:left="709" w:hanging="709"/>
        <w:rPr>
          <w:noProof/>
          <w:szCs w:val="24"/>
        </w:rPr>
      </w:pPr>
      <w:r w:rsidRPr="009B0284">
        <w:rPr>
          <w:noProof/>
          <w:szCs w:val="24"/>
        </w:rPr>
        <w:t xml:space="preserve">Uludag, A. </w:t>
      </w:r>
      <w:r w:rsidRPr="009B0284">
        <w:rPr>
          <w:i/>
          <w:iCs/>
          <w:noProof/>
          <w:szCs w:val="24"/>
        </w:rPr>
        <w:t>et al.</w:t>
      </w:r>
      <w:r w:rsidRPr="009B0284">
        <w:rPr>
          <w:noProof/>
          <w:szCs w:val="24"/>
        </w:rPr>
        <w:t xml:space="preserve"> (2016) ‘Are blood pressure values compatible with medication adherence in hypertensive patients ?’, 19(4), pp. 460–464.</w:t>
      </w:r>
    </w:p>
    <w:p w:rsidR="00C32BC4" w:rsidRDefault="00C32BC4" w:rsidP="00C32BC4">
      <w:pPr>
        <w:widowControl w:val="0"/>
        <w:autoSpaceDE w:val="0"/>
        <w:autoSpaceDN w:val="0"/>
        <w:adjustRightInd w:val="0"/>
        <w:spacing w:line="240" w:lineRule="auto"/>
        <w:ind w:left="709" w:hanging="709"/>
        <w:rPr>
          <w:noProof/>
          <w:szCs w:val="24"/>
          <w:lang w:val="en-US"/>
        </w:rPr>
      </w:pPr>
    </w:p>
    <w:p w:rsidR="009B0284" w:rsidRPr="009B0284" w:rsidRDefault="009B0284" w:rsidP="00C32BC4">
      <w:pPr>
        <w:widowControl w:val="0"/>
        <w:autoSpaceDE w:val="0"/>
        <w:autoSpaceDN w:val="0"/>
        <w:adjustRightInd w:val="0"/>
        <w:spacing w:line="240" w:lineRule="auto"/>
        <w:ind w:left="709" w:hanging="709"/>
        <w:rPr>
          <w:noProof/>
          <w:szCs w:val="24"/>
        </w:rPr>
      </w:pPr>
      <w:r w:rsidRPr="009B0284">
        <w:rPr>
          <w:noProof/>
          <w:szCs w:val="24"/>
        </w:rPr>
        <w:t xml:space="preserve">Warren-findlow, J., Huber, L. R. B. and Adversity, C. (2012) ‘The Association Between Self-Efficacy and Hypertension Self-Care Activities Among African American Adults’, </w:t>
      </w:r>
      <w:r w:rsidRPr="009B0284">
        <w:rPr>
          <w:i/>
          <w:iCs/>
          <w:noProof/>
          <w:szCs w:val="24"/>
        </w:rPr>
        <w:t>Journal of Community Health ·</w:t>
      </w:r>
      <w:r w:rsidRPr="009B0284">
        <w:rPr>
          <w:noProof/>
          <w:szCs w:val="24"/>
        </w:rPr>
        <w:t>, (May), pp. 1–16. doi: 10.1007/s10900-011-9410-6.</w:t>
      </w:r>
    </w:p>
    <w:p w:rsidR="00C32BC4" w:rsidRDefault="00C32BC4" w:rsidP="00C32BC4">
      <w:pPr>
        <w:widowControl w:val="0"/>
        <w:autoSpaceDE w:val="0"/>
        <w:autoSpaceDN w:val="0"/>
        <w:adjustRightInd w:val="0"/>
        <w:spacing w:line="240" w:lineRule="auto"/>
        <w:ind w:left="709" w:hanging="709"/>
        <w:rPr>
          <w:noProof/>
          <w:szCs w:val="24"/>
          <w:lang w:val="en-US"/>
        </w:rPr>
      </w:pPr>
    </w:p>
    <w:p w:rsidR="009B0284" w:rsidRPr="009B0284" w:rsidRDefault="009B0284" w:rsidP="00C32BC4">
      <w:pPr>
        <w:widowControl w:val="0"/>
        <w:autoSpaceDE w:val="0"/>
        <w:autoSpaceDN w:val="0"/>
        <w:adjustRightInd w:val="0"/>
        <w:spacing w:line="240" w:lineRule="auto"/>
        <w:ind w:left="709" w:hanging="709"/>
        <w:rPr>
          <w:noProof/>
          <w:szCs w:val="24"/>
        </w:rPr>
      </w:pPr>
      <w:r w:rsidRPr="009B0284">
        <w:rPr>
          <w:noProof/>
          <w:szCs w:val="24"/>
        </w:rPr>
        <w:t xml:space="preserve">Yohanes Kiling, I. (2016) </w:t>
      </w:r>
      <w:r w:rsidR="00C32BC4" w:rsidRPr="009B0284">
        <w:rPr>
          <w:noProof/>
          <w:szCs w:val="24"/>
        </w:rPr>
        <w:t xml:space="preserve">‘Efikasi Diri Dan Pengukurannya Pada Orang Usia Lanjut’, </w:t>
      </w:r>
      <w:r w:rsidRPr="009B0284">
        <w:rPr>
          <w:noProof/>
          <w:szCs w:val="24"/>
        </w:rPr>
        <w:t>1, pp. 33–43.</w:t>
      </w:r>
    </w:p>
    <w:p w:rsidR="00C32BC4" w:rsidRDefault="00C32BC4" w:rsidP="00C32BC4">
      <w:pPr>
        <w:widowControl w:val="0"/>
        <w:tabs>
          <w:tab w:val="left" w:pos="709"/>
        </w:tabs>
        <w:autoSpaceDE w:val="0"/>
        <w:autoSpaceDN w:val="0"/>
        <w:adjustRightInd w:val="0"/>
        <w:spacing w:line="240" w:lineRule="auto"/>
        <w:ind w:left="709" w:hanging="709"/>
        <w:rPr>
          <w:noProof/>
          <w:szCs w:val="24"/>
          <w:lang w:val="en-US"/>
        </w:rPr>
      </w:pPr>
    </w:p>
    <w:p w:rsidR="009B0284" w:rsidRDefault="009B0284" w:rsidP="00C32BC4">
      <w:pPr>
        <w:widowControl w:val="0"/>
        <w:tabs>
          <w:tab w:val="left" w:pos="709"/>
        </w:tabs>
        <w:autoSpaceDE w:val="0"/>
        <w:autoSpaceDN w:val="0"/>
        <w:adjustRightInd w:val="0"/>
        <w:spacing w:line="240" w:lineRule="auto"/>
        <w:ind w:left="709" w:hanging="709"/>
        <w:rPr>
          <w:noProof/>
          <w:szCs w:val="24"/>
          <w:lang w:val="en-US"/>
        </w:rPr>
      </w:pPr>
      <w:r w:rsidRPr="009B0284">
        <w:rPr>
          <w:noProof/>
          <w:szCs w:val="24"/>
        </w:rPr>
        <w:t xml:space="preserve">Zaenurrohmah, Destiara Hesriantica, R. D. R. (2017) ‘Hubungan pengetahuan dan riwayat hipertensi dengan tindakan pengendalian tekanan darah pada lansia’, </w:t>
      </w:r>
      <w:r w:rsidRPr="009B0284">
        <w:rPr>
          <w:i/>
          <w:iCs/>
          <w:noProof/>
          <w:szCs w:val="24"/>
        </w:rPr>
        <w:t>Jurnal Berkala Epidemiologi</w:t>
      </w:r>
      <w:r w:rsidRPr="009B0284">
        <w:rPr>
          <w:noProof/>
          <w:szCs w:val="24"/>
        </w:rPr>
        <w:t>, 5, pp. 174–184. doi: 10.20473/jbe.v5i2.2017.174-184.</w:t>
      </w:r>
    </w:p>
    <w:p w:rsidR="001938D1" w:rsidRDefault="001938D1" w:rsidP="009B0284">
      <w:pPr>
        <w:widowControl w:val="0"/>
        <w:autoSpaceDE w:val="0"/>
        <w:autoSpaceDN w:val="0"/>
        <w:adjustRightInd w:val="0"/>
        <w:spacing w:line="240" w:lineRule="auto"/>
        <w:rPr>
          <w:noProof/>
          <w:szCs w:val="24"/>
          <w:lang w:val="en-US"/>
        </w:rPr>
      </w:pPr>
    </w:p>
    <w:p w:rsidR="001938D1" w:rsidRPr="001938D1" w:rsidRDefault="001938D1" w:rsidP="009B0284">
      <w:pPr>
        <w:widowControl w:val="0"/>
        <w:autoSpaceDE w:val="0"/>
        <w:autoSpaceDN w:val="0"/>
        <w:adjustRightInd w:val="0"/>
        <w:spacing w:line="240" w:lineRule="auto"/>
        <w:rPr>
          <w:noProof/>
          <w:lang w:val="en-US"/>
        </w:rPr>
      </w:pPr>
    </w:p>
    <w:p w:rsidR="00ED5042" w:rsidRPr="005813E1" w:rsidRDefault="00D216B2" w:rsidP="009B0284">
      <w:pPr>
        <w:widowControl w:val="0"/>
        <w:autoSpaceDE w:val="0"/>
        <w:autoSpaceDN w:val="0"/>
        <w:adjustRightInd w:val="0"/>
        <w:spacing w:line="240" w:lineRule="auto"/>
        <w:rPr>
          <w:szCs w:val="24"/>
          <w:lang w:val="en-US"/>
        </w:rPr>
        <w:sectPr w:rsidR="00ED5042" w:rsidRPr="005813E1" w:rsidSect="00EF7890">
          <w:headerReference w:type="first" r:id="rId37"/>
          <w:pgSz w:w="11900" w:h="16838" w:code="9"/>
          <w:pgMar w:top="1701" w:right="1701" w:bottom="1701" w:left="2268" w:header="709" w:footer="709" w:gutter="0"/>
          <w:cols w:space="0"/>
          <w:titlePg/>
          <w:docGrid w:linePitch="360"/>
        </w:sectPr>
      </w:pPr>
      <w:r w:rsidRPr="005813E1">
        <w:rPr>
          <w:szCs w:val="24"/>
        </w:rPr>
        <w:fldChar w:fldCharType="end"/>
      </w:r>
    </w:p>
    <w:p w:rsidR="00737BAE" w:rsidRPr="00C32BC4" w:rsidRDefault="00737BAE" w:rsidP="001362AB">
      <w:pPr>
        <w:pStyle w:val="Heading1"/>
        <w:spacing w:before="0"/>
      </w:pPr>
      <w:bookmarkStart w:id="13" w:name="_Toc44969643"/>
      <w:r w:rsidRPr="00C32BC4">
        <w:lastRenderedPageBreak/>
        <w:t>L</w:t>
      </w:r>
      <w:r w:rsidRPr="00C32BC4">
        <w:rPr>
          <w:lang w:val="en-US"/>
        </w:rPr>
        <w:t>A</w:t>
      </w:r>
      <w:r w:rsidRPr="00C32BC4">
        <w:t>MPIRAN</w:t>
      </w:r>
      <w:bookmarkEnd w:id="13"/>
    </w:p>
    <w:p w:rsidR="00737BAE" w:rsidRPr="005813E1" w:rsidRDefault="00737BAE" w:rsidP="001362AB">
      <w:pPr>
        <w:pStyle w:val="Heading2"/>
        <w:rPr>
          <w:lang w:val="en-US"/>
        </w:rPr>
      </w:pPr>
      <w:bookmarkStart w:id="14" w:name="_Toc34107736"/>
      <w:bookmarkStart w:id="15" w:name="_Toc34650910"/>
      <w:bookmarkStart w:id="16" w:name="_Toc35363694"/>
      <w:r w:rsidRPr="005813E1">
        <w:t>Lampiran 1</w:t>
      </w:r>
      <w:bookmarkEnd w:id="14"/>
      <w:bookmarkEnd w:id="15"/>
      <w:r w:rsidRPr="005813E1">
        <w:rPr>
          <w:lang w:val="en-US"/>
        </w:rPr>
        <w:t xml:space="preserve"> Curriculum Vitae</w:t>
      </w:r>
      <w:bookmarkEnd w:id="16"/>
    </w:p>
    <w:p w:rsidR="00737BAE" w:rsidRPr="005813E1" w:rsidRDefault="00737BAE" w:rsidP="00737BAE">
      <w:pPr>
        <w:jc w:val="center"/>
        <w:rPr>
          <w:b/>
          <w:i/>
        </w:rPr>
      </w:pPr>
      <w:r w:rsidRPr="005813E1">
        <w:rPr>
          <w:b/>
          <w:i/>
        </w:rPr>
        <w:t>CURRICULUM VITAE</w:t>
      </w:r>
    </w:p>
    <w:p w:rsidR="00737BAE" w:rsidRPr="005813E1" w:rsidRDefault="00737BAE" w:rsidP="00737BAE">
      <w:pPr>
        <w:jc w:val="center"/>
        <w:rPr>
          <w:b/>
        </w:rPr>
      </w:pPr>
    </w:p>
    <w:tbl>
      <w:tblPr>
        <w:tblW w:w="8505" w:type="dxa"/>
        <w:tblInd w:w="108" w:type="dxa"/>
        <w:tblLook w:val="04A0"/>
      </w:tblPr>
      <w:tblGrid>
        <w:gridCol w:w="2552"/>
        <w:gridCol w:w="2268"/>
        <w:gridCol w:w="3685"/>
      </w:tblGrid>
      <w:tr w:rsidR="00737BAE" w:rsidRPr="005813E1" w:rsidTr="00AA3EA0">
        <w:tc>
          <w:tcPr>
            <w:tcW w:w="2552" w:type="dxa"/>
          </w:tcPr>
          <w:p w:rsidR="00737BAE" w:rsidRPr="005813E1" w:rsidRDefault="00737BAE" w:rsidP="00737BAE">
            <w:r w:rsidRPr="005813E1">
              <w:t>Nama</w:t>
            </w:r>
          </w:p>
        </w:tc>
        <w:tc>
          <w:tcPr>
            <w:tcW w:w="5953" w:type="dxa"/>
            <w:gridSpan w:val="2"/>
          </w:tcPr>
          <w:p w:rsidR="00737BAE" w:rsidRPr="00AA3EA0" w:rsidRDefault="00737BAE" w:rsidP="00737BAE">
            <w:pPr>
              <w:rPr>
                <w:lang w:val="en-US"/>
              </w:rPr>
            </w:pPr>
            <w:r w:rsidRPr="005813E1">
              <w:t xml:space="preserve">: </w:t>
            </w:r>
            <w:r w:rsidRPr="00AA3EA0">
              <w:rPr>
                <w:lang w:val="en-US"/>
              </w:rPr>
              <w:t>Widya Armadesthia Andrayanti</w:t>
            </w:r>
          </w:p>
        </w:tc>
      </w:tr>
      <w:tr w:rsidR="00737BAE" w:rsidRPr="005813E1" w:rsidTr="00AA3EA0">
        <w:tc>
          <w:tcPr>
            <w:tcW w:w="2552" w:type="dxa"/>
          </w:tcPr>
          <w:p w:rsidR="00737BAE" w:rsidRPr="005813E1" w:rsidRDefault="00737BAE" w:rsidP="00737BAE">
            <w:r w:rsidRPr="005813E1">
              <w:t>NIM</w:t>
            </w:r>
          </w:p>
        </w:tc>
        <w:tc>
          <w:tcPr>
            <w:tcW w:w="5953" w:type="dxa"/>
            <w:gridSpan w:val="2"/>
          </w:tcPr>
          <w:p w:rsidR="00737BAE" w:rsidRPr="00AA3EA0" w:rsidRDefault="00737BAE" w:rsidP="00737BAE">
            <w:pPr>
              <w:rPr>
                <w:lang w:val="en-US"/>
              </w:rPr>
            </w:pPr>
            <w:r w:rsidRPr="005813E1">
              <w:t>: 161.</w:t>
            </w:r>
            <w:r w:rsidRPr="00AA3EA0">
              <w:rPr>
                <w:lang w:val="en-US"/>
              </w:rPr>
              <w:t>01</w:t>
            </w:r>
            <w:r w:rsidRPr="005813E1">
              <w:t>0</w:t>
            </w:r>
            <w:r w:rsidRPr="00AA3EA0">
              <w:rPr>
                <w:lang w:val="en-US"/>
              </w:rPr>
              <w:t>7</w:t>
            </w:r>
          </w:p>
        </w:tc>
      </w:tr>
      <w:tr w:rsidR="00737BAE" w:rsidRPr="005813E1" w:rsidTr="00AA3EA0">
        <w:tc>
          <w:tcPr>
            <w:tcW w:w="2552" w:type="dxa"/>
          </w:tcPr>
          <w:p w:rsidR="00737BAE" w:rsidRPr="005813E1" w:rsidRDefault="00737BAE" w:rsidP="00737BAE">
            <w:r w:rsidRPr="005813E1">
              <w:t>Program Studi</w:t>
            </w:r>
          </w:p>
        </w:tc>
        <w:tc>
          <w:tcPr>
            <w:tcW w:w="5953" w:type="dxa"/>
            <w:gridSpan w:val="2"/>
          </w:tcPr>
          <w:p w:rsidR="00737BAE" w:rsidRPr="005813E1" w:rsidRDefault="00737BAE" w:rsidP="00737BAE">
            <w:r w:rsidRPr="005813E1">
              <w:t>: S-1 Keperawatan</w:t>
            </w:r>
          </w:p>
        </w:tc>
      </w:tr>
      <w:tr w:rsidR="00737BAE" w:rsidRPr="005813E1" w:rsidTr="00AA3EA0">
        <w:tc>
          <w:tcPr>
            <w:tcW w:w="2552" w:type="dxa"/>
          </w:tcPr>
          <w:p w:rsidR="00737BAE" w:rsidRPr="005813E1" w:rsidRDefault="00737BAE" w:rsidP="00737BAE">
            <w:r w:rsidRPr="005813E1">
              <w:t>Tempat, Tanggal Lahir</w:t>
            </w:r>
          </w:p>
        </w:tc>
        <w:tc>
          <w:tcPr>
            <w:tcW w:w="5953" w:type="dxa"/>
            <w:gridSpan w:val="2"/>
          </w:tcPr>
          <w:p w:rsidR="00737BAE" w:rsidRPr="00AA3EA0" w:rsidRDefault="00737BAE" w:rsidP="00737BAE">
            <w:pPr>
              <w:rPr>
                <w:lang w:val="en-US"/>
              </w:rPr>
            </w:pPr>
            <w:r w:rsidRPr="005813E1">
              <w:t xml:space="preserve">: </w:t>
            </w:r>
            <w:r w:rsidRPr="00AA3EA0">
              <w:rPr>
                <w:lang w:val="en-US"/>
              </w:rPr>
              <w:t>Mojokert</w:t>
            </w:r>
            <w:r w:rsidRPr="005813E1">
              <w:t xml:space="preserve">jo, </w:t>
            </w:r>
            <w:r w:rsidRPr="00AA3EA0">
              <w:rPr>
                <w:lang w:val="en-US"/>
              </w:rPr>
              <w:t>27 julil</w:t>
            </w:r>
            <w:r w:rsidRPr="005813E1">
              <w:t xml:space="preserve"> 199</w:t>
            </w:r>
            <w:r w:rsidRPr="00AA3EA0">
              <w:rPr>
                <w:lang w:val="en-US"/>
              </w:rPr>
              <w:t>7</w:t>
            </w:r>
          </w:p>
        </w:tc>
      </w:tr>
      <w:tr w:rsidR="00737BAE" w:rsidRPr="005813E1" w:rsidTr="00AA3EA0">
        <w:tc>
          <w:tcPr>
            <w:tcW w:w="2552" w:type="dxa"/>
          </w:tcPr>
          <w:p w:rsidR="00737BAE" w:rsidRPr="005813E1" w:rsidRDefault="00737BAE" w:rsidP="00737BAE">
            <w:r w:rsidRPr="005813E1">
              <w:t>Alamat</w:t>
            </w:r>
          </w:p>
        </w:tc>
        <w:tc>
          <w:tcPr>
            <w:tcW w:w="5953" w:type="dxa"/>
            <w:gridSpan w:val="2"/>
          </w:tcPr>
          <w:p w:rsidR="00737BAE" w:rsidRPr="00AA3EA0" w:rsidRDefault="00737BAE" w:rsidP="00737BAE">
            <w:pPr>
              <w:rPr>
                <w:lang w:val="en-US"/>
              </w:rPr>
            </w:pPr>
            <w:r w:rsidRPr="005813E1">
              <w:t xml:space="preserve">: </w:t>
            </w:r>
            <w:r w:rsidRPr="00AA3EA0">
              <w:rPr>
                <w:lang w:val="en-US"/>
              </w:rPr>
              <w:t xml:space="preserve">Dusun. Sumberdadi, RT 001 RW </w:t>
            </w:r>
            <w:proofErr w:type="gramStart"/>
            <w:r w:rsidRPr="00AA3EA0">
              <w:rPr>
                <w:lang w:val="en-US"/>
              </w:rPr>
              <w:t>012 ,</w:t>
            </w:r>
            <w:proofErr w:type="gramEnd"/>
            <w:r w:rsidRPr="00AA3EA0">
              <w:rPr>
                <w:lang w:val="en-US"/>
              </w:rPr>
              <w:t xml:space="preserve"> Desa. Gunungsari,, kec.dawarblandong, Kab.Mojokerto</w:t>
            </w:r>
          </w:p>
        </w:tc>
      </w:tr>
      <w:tr w:rsidR="00737BAE" w:rsidRPr="005813E1" w:rsidTr="00AA3EA0">
        <w:tc>
          <w:tcPr>
            <w:tcW w:w="2552" w:type="dxa"/>
          </w:tcPr>
          <w:p w:rsidR="00737BAE" w:rsidRPr="005813E1" w:rsidRDefault="00737BAE" w:rsidP="00737BAE">
            <w:r w:rsidRPr="005813E1">
              <w:t>Agama</w:t>
            </w:r>
          </w:p>
        </w:tc>
        <w:tc>
          <w:tcPr>
            <w:tcW w:w="5953" w:type="dxa"/>
            <w:gridSpan w:val="2"/>
          </w:tcPr>
          <w:p w:rsidR="00737BAE" w:rsidRPr="005813E1" w:rsidRDefault="00737BAE" w:rsidP="00737BAE">
            <w:r w:rsidRPr="005813E1">
              <w:t>: Islam</w:t>
            </w:r>
          </w:p>
        </w:tc>
      </w:tr>
      <w:tr w:rsidR="00737BAE" w:rsidRPr="005813E1" w:rsidTr="00AA3EA0">
        <w:tc>
          <w:tcPr>
            <w:tcW w:w="2552" w:type="dxa"/>
          </w:tcPr>
          <w:p w:rsidR="00737BAE" w:rsidRPr="005813E1" w:rsidRDefault="00737BAE" w:rsidP="00737BAE">
            <w:r w:rsidRPr="005813E1">
              <w:t>Email</w:t>
            </w:r>
          </w:p>
        </w:tc>
        <w:tc>
          <w:tcPr>
            <w:tcW w:w="5953" w:type="dxa"/>
            <w:gridSpan w:val="2"/>
          </w:tcPr>
          <w:p w:rsidR="00737BAE" w:rsidRPr="005813E1" w:rsidRDefault="00737BAE" w:rsidP="00737BAE">
            <w:r w:rsidRPr="005813E1">
              <w:t xml:space="preserve">: </w:t>
            </w:r>
            <w:hyperlink r:id="rId38" w:history="1">
              <w:r w:rsidRPr="00AA3EA0">
                <w:rPr>
                  <w:rStyle w:val="Hyperlink"/>
                  <w:lang w:val="en-US"/>
                </w:rPr>
                <w:t>widyaarmadesthia@gmail.com</w:t>
              </w:r>
            </w:hyperlink>
          </w:p>
        </w:tc>
      </w:tr>
      <w:tr w:rsidR="00737BAE" w:rsidRPr="005813E1" w:rsidTr="00AA3EA0">
        <w:tc>
          <w:tcPr>
            <w:tcW w:w="2552" w:type="dxa"/>
          </w:tcPr>
          <w:p w:rsidR="00737BAE" w:rsidRPr="005813E1" w:rsidRDefault="00737BAE" w:rsidP="00737BAE">
            <w:r w:rsidRPr="005813E1">
              <w:t>Riwayat Pendidikan</w:t>
            </w:r>
          </w:p>
        </w:tc>
        <w:tc>
          <w:tcPr>
            <w:tcW w:w="5953" w:type="dxa"/>
            <w:gridSpan w:val="2"/>
          </w:tcPr>
          <w:p w:rsidR="00737BAE" w:rsidRPr="005813E1" w:rsidRDefault="00737BAE" w:rsidP="00737BAE">
            <w:r w:rsidRPr="005813E1">
              <w:t>:</w:t>
            </w:r>
          </w:p>
        </w:tc>
      </w:tr>
      <w:tr w:rsidR="00737BAE" w:rsidRPr="005813E1" w:rsidTr="00AA3EA0">
        <w:tc>
          <w:tcPr>
            <w:tcW w:w="4820" w:type="dxa"/>
            <w:gridSpan w:val="2"/>
          </w:tcPr>
          <w:p w:rsidR="00737BAE" w:rsidRPr="00AA3EA0" w:rsidRDefault="00737BAE" w:rsidP="00AA3EA0">
            <w:pPr>
              <w:pStyle w:val="ListParagraph"/>
              <w:numPr>
                <w:ilvl w:val="0"/>
                <w:numId w:val="5"/>
              </w:numPr>
              <w:ind w:left="318" w:hanging="284"/>
              <w:rPr>
                <w:rFonts w:ascii="Times New Roman" w:hAnsi="Times New Roman"/>
              </w:rPr>
            </w:pPr>
            <w:r w:rsidRPr="00AA3EA0">
              <w:rPr>
                <w:rFonts w:ascii="Times New Roman" w:hAnsi="Times New Roman"/>
              </w:rPr>
              <w:t>TK Ambarsari</w:t>
            </w:r>
          </w:p>
        </w:tc>
        <w:tc>
          <w:tcPr>
            <w:tcW w:w="3685" w:type="dxa"/>
          </w:tcPr>
          <w:p w:rsidR="00737BAE" w:rsidRPr="00AA3EA0" w:rsidRDefault="00737BAE" w:rsidP="00737BAE">
            <w:pPr>
              <w:rPr>
                <w:lang w:val="en-US"/>
              </w:rPr>
            </w:pPr>
            <w:r w:rsidRPr="00AA3EA0">
              <w:rPr>
                <w:lang w:val="en-US"/>
              </w:rPr>
              <w:t>Lulus Tahun 2003</w:t>
            </w:r>
          </w:p>
        </w:tc>
      </w:tr>
      <w:tr w:rsidR="00737BAE" w:rsidRPr="005813E1" w:rsidTr="00AA3EA0">
        <w:tc>
          <w:tcPr>
            <w:tcW w:w="4820" w:type="dxa"/>
            <w:gridSpan w:val="2"/>
          </w:tcPr>
          <w:p w:rsidR="00737BAE" w:rsidRPr="00AA3EA0" w:rsidRDefault="00737BAE" w:rsidP="00AA3EA0">
            <w:pPr>
              <w:pStyle w:val="ListParagraph"/>
              <w:numPr>
                <w:ilvl w:val="0"/>
                <w:numId w:val="5"/>
              </w:numPr>
              <w:ind w:left="318" w:hanging="284"/>
              <w:rPr>
                <w:rFonts w:ascii="Times New Roman" w:hAnsi="Times New Roman"/>
              </w:rPr>
            </w:pPr>
            <w:r w:rsidRPr="00AA3EA0">
              <w:rPr>
                <w:rFonts w:ascii="Times New Roman" w:hAnsi="Times New Roman"/>
              </w:rPr>
              <w:t xml:space="preserve">SD Negeri </w:t>
            </w:r>
            <w:r w:rsidR="00A973E4" w:rsidRPr="00AA3EA0">
              <w:rPr>
                <w:rFonts w:ascii="Times New Roman" w:hAnsi="Times New Roman"/>
              </w:rPr>
              <w:t xml:space="preserve">2 Gunungsari </w:t>
            </w:r>
          </w:p>
        </w:tc>
        <w:tc>
          <w:tcPr>
            <w:tcW w:w="3685" w:type="dxa"/>
          </w:tcPr>
          <w:p w:rsidR="00737BAE" w:rsidRPr="005813E1" w:rsidRDefault="00737BAE" w:rsidP="00737BAE">
            <w:r w:rsidRPr="005813E1">
              <w:t>Lulus Tahun 20</w:t>
            </w:r>
            <w:r w:rsidRPr="00AA3EA0">
              <w:rPr>
                <w:lang w:val="en-US"/>
              </w:rPr>
              <w:t>09</w:t>
            </w:r>
          </w:p>
        </w:tc>
      </w:tr>
      <w:tr w:rsidR="00737BAE" w:rsidRPr="005813E1" w:rsidTr="00AA3EA0">
        <w:tc>
          <w:tcPr>
            <w:tcW w:w="4820" w:type="dxa"/>
            <w:gridSpan w:val="2"/>
          </w:tcPr>
          <w:p w:rsidR="00737BAE" w:rsidRPr="00AA3EA0" w:rsidRDefault="00737BAE" w:rsidP="00AA3EA0">
            <w:pPr>
              <w:pStyle w:val="ListParagraph"/>
              <w:numPr>
                <w:ilvl w:val="0"/>
                <w:numId w:val="5"/>
              </w:numPr>
              <w:ind w:left="318" w:hanging="284"/>
              <w:rPr>
                <w:rFonts w:ascii="Times New Roman" w:hAnsi="Times New Roman"/>
              </w:rPr>
            </w:pPr>
            <w:r w:rsidRPr="00AA3EA0">
              <w:rPr>
                <w:rFonts w:ascii="Times New Roman" w:hAnsi="Times New Roman"/>
              </w:rPr>
              <w:t>SMP Negeri 2 dawarblandong</w:t>
            </w:r>
          </w:p>
        </w:tc>
        <w:tc>
          <w:tcPr>
            <w:tcW w:w="3685" w:type="dxa"/>
          </w:tcPr>
          <w:p w:rsidR="00737BAE" w:rsidRPr="00AA3EA0" w:rsidRDefault="00737BAE" w:rsidP="00737BAE">
            <w:pPr>
              <w:rPr>
                <w:lang w:val="en-US"/>
              </w:rPr>
            </w:pPr>
            <w:r w:rsidRPr="005813E1">
              <w:t>Lulus Tahun 201</w:t>
            </w:r>
            <w:r w:rsidRPr="00AA3EA0">
              <w:rPr>
                <w:lang w:val="en-US"/>
              </w:rPr>
              <w:t>2</w:t>
            </w:r>
          </w:p>
        </w:tc>
      </w:tr>
      <w:tr w:rsidR="00737BAE" w:rsidRPr="005813E1" w:rsidTr="00AA3EA0">
        <w:tc>
          <w:tcPr>
            <w:tcW w:w="4820" w:type="dxa"/>
            <w:gridSpan w:val="2"/>
          </w:tcPr>
          <w:p w:rsidR="00737BAE" w:rsidRPr="00AA3EA0" w:rsidRDefault="00737BAE" w:rsidP="00AA3EA0">
            <w:pPr>
              <w:pStyle w:val="ListParagraph"/>
              <w:numPr>
                <w:ilvl w:val="0"/>
                <w:numId w:val="5"/>
              </w:numPr>
              <w:ind w:left="318" w:hanging="284"/>
              <w:rPr>
                <w:rFonts w:ascii="Times New Roman" w:hAnsi="Times New Roman"/>
              </w:rPr>
            </w:pPr>
            <w:r w:rsidRPr="00AA3EA0">
              <w:rPr>
                <w:rFonts w:ascii="Times New Roman" w:hAnsi="Times New Roman"/>
              </w:rPr>
              <w:t>SMA  Negeri 1 Dawarblandong</w:t>
            </w:r>
          </w:p>
        </w:tc>
        <w:tc>
          <w:tcPr>
            <w:tcW w:w="3685" w:type="dxa"/>
          </w:tcPr>
          <w:p w:rsidR="00737BAE" w:rsidRPr="00AA3EA0" w:rsidRDefault="00737BAE" w:rsidP="00737BAE">
            <w:pPr>
              <w:rPr>
                <w:lang w:val="en-US"/>
              </w:rPr>
            </w:pPr>
            <w:r w:rsidRPr="005813E1">
              <w:t>Lulus Tahun 201</w:t>
            </w:r>
            <w:r w:rsidRPr="00AA3EA0">
              <w:rPr>
                <w:lang w:val="en-US"/>
              </w:rPr>
              <w:t>5</w:t>
            </w:r>
          </w:p>
        </w:tc>
      </w:tr>
    </w:tbl>
    <w:p w:rsidR="00737BAE" w:rsidRPr="005813E1" w:rsidRDefault="00737BAE" w:rsidP="00737BAE"/>
    <w:p w:rsidR="00737BAE" w:rsidRPr="005813E1" w:rsidRDefault="00737BAE" w:rsidP="00737BAE"/>
    <w:p w:rsidR="00737BAE" w:rsidRPr="005813E1" w:rsidRDefault="00737BAE" w:rsidP="00737BAE"/>
    <w:p w:rsidR="00737BAE" w:rsidRPr="005813E1" w:rsidRDefault="00737BAE" w:rsidP="00737BAE">
      <w:pPr>
        <w:rPr>
          <w:lang w:val="en-US"/>
        </w:rPr>
      </w:pPr>
    </w:p>
    <w:p w:rsidR="00A973E4" w:rsidRPr="005813E1" w:rsidRDefault="00A973E4" w:rsidP="00737BAE">
      <w:pPr>
        <w:rPr>
          <w:lang w:val="en-US"/>
        </w:rPr>
      </w:pPr>
    </w:p>
    <w:p w:rsidR="00737BAE" w:rsidRPr="005813E1" w:rsidRDefault="00737BAE" w:rsidP="00737BAE"/>
    <w:p w:rsidR="00737BAE" w:rsidRPr="001362AB" w:rsidRDefault="00737BAE" w:rsidP="001362AB">
      <w:pPr>
        <w:pStyle w:val="Heading2"/>
        <w:rPr>
          <w:b w:val="0"/>
          <w:i/>
          <w:lang w:val="en-US"/>
        </w:rPr>
      </w:pPr>
      <w:r w:rsidRPr="001362AB">
        <w:rPr>
          <w:b w:val="0"/>
          <w:i/>
          <w:lang w:val="en-US"/>
        </w:rPr>
        <w:lastRenderedPageBreak/>
        <w:t>L</w:t>
      </w:r>
      <w:r w:rsidRPr="001362AB">
        <w:rPr>
          <w:b w:val="0"/>
          <w:i/>
        </w:rPr>
        <w:t>ampiran 2</w:t>
      </w:r>
      <w:r w:rsidRPr="001362AB">
        <w:rPr>
          <w:b w:val="0"/>
          <w:i/>
          <w:lang w:val="en-US"/>
        </w:rPr>
        <w:t xml:space="preserve"> Motto dan Persembahan</w:t>
      </w:r>
    </w:p>
    <w:p w:rsidR="00737BAE" w:rsidRPr="005813E1" w:rsidRDefault="00737BAE" w:rsidP="00737BAE">
      <w:pPr>
        <w:jc w:val="center"/>
      </w:pPr>
      <w:r w:rsidRPr="005813E1">
        <w:rPr>
          <w:b/>
        </w:rPr>
        <w:t>MOTTO DAN PERSEMBAHAN</w:t>
      </w:r>
    </w:p>
    <w:p w:rsidR="00737BAE" w:rsidRPr="005813E1" w:rsidRDefault="00737BAE" w:rsidP="00737BAE">
      <w:pPr>
        <w:rPr>
          <w:b/>
        </w:rPr>
      </w:pPr>
    </w:p>
    <w:p w:rsidR="00737BAE" w:rsidRPr="005813E1" w:rsidRDefault="00737BAE" w:rsidP="00737BAE">
      <w:pPr>
        <w:rPr>
          <w:b/>
        </w:rPr>
      </w:pPr>
      <w:r w:rsidRPr="005813E1">
        <w:rPr>
          <w:b/>
        </w:rPr>
        <w:t xml:space="preserve">MOTTO </w:t>
      </w:r>
    </w:p>
    <w:p w:rsidR="00737BAE" w:rsidRPr="005813E1" w:rsidRDefault="00737BAE" w:rsidP="00737BAE">
      <w:pPr>
        <w:jc w:val="center"/>
        <w:rPr>
          <w:b/>
        </w:rPr>
      </w:pPr>
      <w:r w:rsidRPr="005813E1">
        <w:rPr>
          <w:b/>
        </w:rPr>
        <w:t xml:space="preserve">“ </w:t>
      </w:r>
      <w:r w:rsidR="000C7FEE" w:rsidRPr="005813E1">
        <w:rPr>
          <w:b/>
          <w:i/>
          <w:lang w:val="en-US"/>
        </w:rPr>
        <w:t>Do The Best You Can Do</w:t>
      </w:r>
      <w:r w:rsidRPr="005813E1">
        <w:rPr>
          <w:b/>
          <w:i/>
          <w:lang w:val="en-US"/>
        </w:rPr>
        <w:t xml:space="preserve"> </w:t>
      </w:r>
      <w:r w:rsidRPr="005813E1">
        <w:rPr>
          <w:b/>
        </w:rPr>
        <w:t>”</w:t>
      </w:r>
    </w:p>
    <w:p w:rsidR="00737BAE" w:rsidRPr="005813E1" w:rsidRDefault="00737BAE" w:rsidP="00737BAE">
      <w:pPr>
        <w:jc w:val="center"/>
        <w:rPr>
          <w:b/>
        </w:rPr>
      </w:pPr>
      <w:r w:rsidRPr="005813E1">
        <w:rPr>
          <w:b/>
        </w:rPr>
        <w:t>-</w:t>
      </w:r>
      <w:r w:rsidRPr="005813E1">
        <w:rPr>
          <w:b/>
          <w:lang w:val="en-US"/>
        </w:rPr>
        <w:t xml:space="preserve"> </w:t>
      </w:r>
      <w:r w:rsidR="000C7FEE" w:rsidRPr="005813E1">
        <w:rPr>
          <w:b/>
          <w:lang w:val="en-US"/>
        </w:rPr>
        <w:t>WAA</w:t>
      </w:r>
      <w:r w:rsidRPr="005813E1">
        <w:rPr>
          <w:b/>
          <w:lang w:val="en-US"/>
        </w:rPr>
        <w:t xml:space="preserve"> </w:t>
      </w:r>
      <w:r w:rsidRPr="005813E1">
        <w:rPr>
          <w:b/>
        </w:rPr>
        <w:t>-</w:t>
      </w:r>
    </w:p>
    <w:p w:rsidR="00737BAE" w:rsidRPr="005813E1" w:rsidRDefault="00737BAE" w:rsidP="00737BAE">
      <w:pPr>
        <w:jc w:val="center"/>
        <w:rPr>
          <w:b/>
        </w:rPr>
      </w:pPr>
    </w:p>
    <w:p w:rsidR="00737BAE" w:rsidRPr="005813E1" w:rsidRDefault="00737BAE" w:rsidP="00737BAE">
      <w:pPr>
        <w:rPr>
          <w:b/>
        </w:rPr>
      </w:pPr>
      <w:r w:rsidRPr="005813E1">
        <w:rPr>
          <w:b/>
        </w:rPr>
        <w:t>PERSEMBAHAN</w:t>
      </w:r>
    </w:p>
    <w:p w:rsidR="00737BAE" w:rsidRPr="005813E1" w:rsidRDefault="00737BAE" w:rsidP="00737BAE">
      <w:pPr>
        <w:ind w:firstLine="567"/>
      </w:pPr>
      <w:r w:rsidRPr="005813E1">
        <w:t>Alhamdulillah, Puji syukur kehadirat Allah SWT yang telah memberi kesehatan, kemampuan dan mencukupi kebutuhan dengan perantara keluarga untuk menyelesaikan pendidikan hingga Sarjana.</w:t>
      </w:r>
    </w:p>
    <w:p w:rsidR="00737BAE" w:rsidRPr="005813E1" w:rsidRDefault="00737BAE" w:rsidP="00737BAE">
      <w:r w:rsidRPr="005813E1">
        <w:rPr>
          <w:lang w:val="en-US"/>
        </w:rPr>
        <w:t>Proposal</w:t>
      </w:r>
      <w:r w:rsidRPr="005813E1">
        <w:t xml:space="preserve"> ini saya persembahkan </w:t>
      </w:r>
      <w:proofErr w:type="gramStart"/>
      <w:r w:rsidRPr="005813E1">
        <w:t>kepada :</w:t>
      </w:r>
      <w:proofErr w:type="gramEnd"/>
    </w:p>
    <w:p w:rsidR="00737BAE" w:rsidRPr="005813E1" w:rsidRDefault="000C7FEE" w:rsidP="00CB2CEC">
      <w:pPr>
        <w:pStyle w:val="ListParagraph"/>
        <w:numPr>
          <w:ilvl w:val="0"/>
          <w:numId w:val="6"/>
        </w:numPr>
        <w:ind w:left="567" w:hanging="567"/>
        <w:rPr>
          <w:rFonts w:ascii="Times New Roman" w:hAnsi="Times New Roman"/>
        </w:rPr>
      </w:pPr>
      <w:r w:rsidRPr="005813E1">
        <w:rPr>
          <w:rFonts w:ascii="Times New Roman" w:hAnsi="Times New Roman"/>
        </w:rPr>
        <w:t xml:space="preserve">Orang Tua saya tercinta </w:t>
      </w:r>
      <w:r w:rsidR="00737BAE" w:rsidRPr="005813E1">
        <w:rPr>
          <w:rFonts w:ascii="Times New Roman" w:hAnsi="Times New Roman"/>
        </w:rPr>
        <w:t xml:space="preserve">Bapak </w:t>
      </w:r>
      <w:r w:rsidRPr="005813E1">
        <w:rPr>
          <w:rFonts w:ascii="Times New Roman" w:hAnsi="Times New Roman"/>
        </w:rPr>
        <w:t xml:space="preserve">Suprandoyo (alm) </w:t>
      </w:r>
      <w:r w:rsidR="00737BAE" w:rsidRPr="005813E1">
        <w:rPr>
          <w:rFonts w:ascii="Times New Roman" w:hAnsi="Times New Roman"/>
        </w:rPr>
        <w:t xml:space="preserve">dan Ibu </w:t>
      </w:r>
      <w:r w:rsidRPr="005813E1">
        <w:rPr>
          <w:rFonts w:ascii="Times New Roman" w:hAnsi="Times New Roman"/>
        </w:rPr>
        <w:t>Endang Suprihatin</w:t>
      </w:r>
      <w:r w:rsidR="00737BAE" w:rsidRPr="005813E1">
        <w:rPr>
          <w:rFonts w:ascii="Times New Roman" w:hAnsi="Times New Roman"/>
        </w:rPr>
        <w:t xml:space="preserve"> serta </w:t>
      </w:r>
      <w:r w:rsidRPr="005813E1">
        <w:rPr>
          <w:rFonts w:ascii="Times New Roman" w:hAnsi="Times New Roman"/>
        </w:rPr>
        <w:t>adik saya wilujeng armadesthia wahyuning shawa dan juga kakek dan nenek saya</w:t>
      </w:r>
      <w:r w:rsidR="00737BAE" w:rsidRPr="005813E1">
        <w:rPr>
          <w:rFonts w:ascii="Times New Roman" w:hAnsi="Times New Roman"/>
        </w:rPr>
        <w:t xml:space="preserve"> yang selalu memberikan </w:t>
      </w:r>
      <w:proofErr w:type="gramStart"/>
      <w:r w:rsidR="00737BAE" w:rsidRPr="005813E1">
        <w:rPr>
          <w:rFonts w:ascii="Times New Roman" w:hAnsi="Times New Roman"/>
        </w:rPr>
        <w:t>doa</w:t>
      </w:r>
      <w:proofErr w:type="gramEnd"/>
      <w:r w:rsidR="00737BAE" w:rsidRPr="005813E1">
        <w:rPr>
          <w:rFonts w:ascii="Times New Roman" w:hAnsi="Times New Roman"/>
        </w:rPr>
        <w:t xml:space="preserve"> dan dukungan kepada saya dalam menuntut ilmu sehingga</w:t>
      </w:r>
      <w:r w:rsidRPr="005813E1">
        <w:rPr>
          <w:rFonts w:ascii="Times New Roman" w:hAnsi="Times New Roman"/>
        </w:rPr>
        <w:t>skripsi</w:t>
      </w:r>
      <w:r w:rsidR="00737BAE" w:rsidRPr="005813E1">
        <w:rPr>
          <w:rFonts w:ascii="Times New Roman" w:hAnsi="Times New Roman"/>
        </w:rPr>
        <w:t xml:space="preserve"> saya dapat selesai dengan tepat waktu.</w:t>
      </w:r>
    </w:p>
    <w:p w:rsidR="00737BAE" w:rsidRPr="005813E1" w:rsidRDefault="00737BAE" w:rsidP="00CB2CEC">
      <w:pPr>
        <w:pStyle w:val="ListParagraph"/>
        <w:numPr>
          <w:ilvl w:val="0"/>
          <w:numId w:val="6"/>
        </w:numPr>
        <w:ind w:left="567" w:hanging="567"/>
        <w:rPr>
          <w:rFonts w:ascii="Times New Roman" w:hAnsi="Times New Roman"/>
        </w:rPr>
      </w:pPr>
      <w:r w:rsidRPr="005813E1">
        <w:rPr>
          <w:rFonts w:ascii="Times New Roman" w:hAnsi="Times New Roman"/>
        </w:rPr>
        <w:t>Terima kasih kepada Bapak dan Ibu Dosen STIKES Hang Tuah Surabaya yang telah membimbing, memberi ilmu, serta membentuk jiwa keperawatan kepada saya.</w:t>
      </w:r>
    </w:p>
    <w:p w:rsidR="00737BAE" w:rsidRPr="005813E1" w:rsidRDefault="00737BAE" w:rsidP="00CB2CEC">
      <w:pPr>
        <w:pStyle w:val="ListParagraph"/>
        <w:numPr>
          <w:ilvl w:val="0"/>
          <w:numId w:val="6"/>
        </w:numPr>
        <w:ind w:left="567" w:hanging="567"/>
        <w:rPr>
          <w:rFonts w:ascii="Times New Roman" w:hAnsi="Times New Roman"/>
        </w:rPr>
      </w:pPr>
      <w:r w:rsidRPr="005813E1">
        <w:rPr>
          <w:rFonts w:ascii="Times New Roman" w:hAnsi="Times New Roman"/>
        </w:rPr>
        <w:t xml:space="preserve">Terima kasih kepada kelompok bimbingan skripsi saya (Ailya Putri, </w:t>
      </w:r>
      <w:r w:rsidR="000C7FEE" w:rsidRPr="005813E1">
        <w:rPr>
          <w:rFonts w:ascii="Times New Roman" w:hAnsi="Times New Roman"/>
        </w:rPr>
        <w:t>Agung Laksamana,</w:t>
      </w:r>
      <w:r w:rsidRPr="005813E1">
        <w:rPr>
          <w:rFonts w:ascii="Times New Roman" w:hAnsi="Times New Roman"/>
        </w:rPr>
        <w:t>Esty Lailatul, Hanaz Rona, Galuh Perm</w:t>
      </w:r>
      <w:r w:rsidR="000C7FEE" w:rsidRPr="005813E1">
        <w:rPr>
          <w:rFonts w:ascii="Times New Roman" w:hAnsi="Times New Roman"/>
        </w:rPr>
        <w:t>atasari, Putri Novitasari,</w:t>
      </w:r>
      <w:r w:rsidRPr="005813E1">
        <w:rPr>
          <w:rFonts w:ascii="Times New Roman" w:hAnsi="Times New Roman"/>
        </w:rPr>
        <w:t xml:space="preserve">) yang telah bersedia berproses bersama dalam menyelesaikan </w:t>
      </w:r>
      <w:r w:rsidR="000C7FEE" w:rsidRPr="005813E1">
        <w:rPr>
          <w:rFonts w:ascii="Times New Roman" w:hAnsi="Times New Roman"/>
        </w:rPr>
        <w:t>skripsi</w:t>
      </w:r>
      <w:r w:rsidRPr="005813E1">
        <w:rPr>
          <w:rFonts w:ascii="Times New Roman" w:hAnsi="Times New Roman"/>
        </w:rPr>
        <w:t>l ini.</w:t>
      </w:r>
    </w:p>
    <w:p w:rsidR="00737BAE" w:rsidRPr="005813E1" w:rsidRDefault="000C7FEE" w:rsidP="00CB2CEC">
      <w:pPr>
        <w:pStyle w:val="ListParagraph"/>
        <w:numPr>
          <w:ilvl w:val="0"/>
          <w:numId w:val="6"/>
        </w:numPr>
        <w:ind w:left="567" w:hanging="567"/>
        <w:rPr>
          <w:rFonts w:ascii="Times New Roman" w:hAnsi="Times New Roman"/>
        </w:rPr>
      </w:pPr>
      <w:r w:rsidRPr="005813E1">
        <w:rPr>
          <w:rFonts w:ascii="Times New Roman" w:hAnsi="Times New Roman"/>
        </w:rPr>
        <w:lastRenderedPageBreak/>
        <w:t xml:space="preserve">Terima kasih kepada spara sahabat sobat ambyar saya </w:t>
      </w:r>
      <w:r w:rsidR="00737BAE" w:rsidRPr="005813E1">
        <w:rPr>
          <w:rFonts w:ascii="Times New Roman" w:hAnsi="Times New Roman"/>
        </w:rPr>
        <w:t>(</w:t>
      </w:r>
      <w:r w:rsidRPr="005813E1">
        <w:rPr>
          <w:rFonts w:ascii="Times New Roman" w:hAnsi="Times New Roman"/>
        </w:rPr>
        <w:t>galuh permatasari,meilasari sukmayani, annisa salsabillah,ade saputri,putri ayu dewi</w:t>
      </w:r>
      <w:r w:rsidR="00737BAE" w:rsidRPr="005813E1">
        <w:rPr>
          <w:rFonts w:ascii="Times New Roman" w:hAnsi="Times New Roman"/>
        </w:rPr>
        <w:t>,</w:t>
      </w:r>
      <w:r w:rsidRPr="005813E1">
        <w:rPr>
          <w:rFonts w:ascii="Times New Roman" w:hAnsi="Times New Roman"/>
        </w:rPr>
        <w:t xml:space="preserve">linda aslichatur rhokib), para sahabat dan </w:t>
      </w:r>
      <w:r w:rsidR="00737BAE" w:rsidRPr="005813E1">
        <w:rPr>
          <w:rFonts w:ascii="Times New Roman" w:hAnsi="Times New Roman"/>
        </w:rPr>
        <w:t xml:space="preserve">Penghuni </w:t>
      </w:r>
      <w:r w:rsidRPr="005813E1">
        <w:rPr>
          <w:rFonts w:ascii="Times New Roman" w:hAnsi="Times New Roman"/>
        </w:rPr>
        <w:t>kosan gembili permai (ivonnerose nur azizah,lailatus syarofa ,oktavia permata</w:t>
      </w:r>
      <w:r w:rsidR="00737BAE" w:rsidRPr="005813E1">
        <w:rPr>
          <w:rFonts w:ascii="Times New Roman" w:hAnsi="Times New Roman"/>
        </w:rPr>
        <w:t xml:space="preserve">) yang telah </w:t>
      </w:r>
      <w:r w:rsidRPr="005813E1">
        <w:rPr>
          <w:rFonts w:ascii="Times New Roman" w:hAnsi="Times New Roman"/>
        </w:rPr>
        <w:t>bekerja keras dan seallu mendukung saya sat saya merasa lelah dan menyerah dengan proses kuliah yang begitu berat ini.</w:t>
      </w:r>
    </w:p>
    <w:p w:rsidR="00737BAE" w:rsidRPr="005813E1" w:rsidRDefault="00234E4E" w:rsidP="00CB2CEC">
      <w:pPr>
        <w:pStyle w:val="ListParagraph"/>
        <w:numPr>
          <w:ilvl w:val="0"/>
          <w:numId w:val="6"/>
        </w:numPr>
        <w:ind w:left="567" w:hanging="567"/>
        <w:rPr>
          <w:rFonts w:ascii="Times New Roman" w:hAnsi="Times New Roman"/>
        </w:rPr>
      </w:pPr>
      <w:r>
        <w:rPr>
          <w:rFonts w:ascii="Times New Roman" w:hAnsi="Times New Roman"/>
        </w:rPr>
        <w:t>Se</w:t>
      </w:r>
      <w:r w:rsidR="000C7FEE" w:rsidRPr="005813E1">
        <w:rPr>
          <w:rFonts w:ascii="Times New Roman" w:hAnsi="Times New Roman"/>
        </w:rPr>
        <w:t>mua teman-teman kelas A</w:t>
      </w:r>
      <w:r w:rsidR="00737BAE" w:rsidRPr="005813E1">
        <w:rPr>
          <w:rFonts w:ascii="Times New Roman" w:hAnsi="Times New Roman"/>
        </w:rPr>
        <w:t xml:space="preserve"> dan angkatan 22 yang telah berproses baik suka maupun duka, memberikan support dan melengkapi cerita hidup </w:t>
      </w:r>
      <w:proofErr w:type="gramStart"/>
      <w:r w:rsidR="00737BAE" w:rsidRPr="005813E1">
        <w:rPr>
          <w:rFonts w:ascii="Times New Roman" w:hAnsi="Times New Roman"/>
        </w:rPr>
        <w:t xml:space="preserve">ini </w:t>
      </w:r>
      <w:r w:rsidR="000C7FEE" w:rsidRPr="005813E1">
        <w:rPr>
          <w:rFonts w:ascii="Times New Roman" w:hAnsi="Times New Roman"/>
        </w:rPr>
        <w:t xml:space="preserve"> Serta</w:t>
      </w:r>
      <w:proofErr w:type="gramEnd"/>
      <w:r w:rsidR="000C7FEE" w:rsidRPr="005813E1">
        <w:rPr>
          <w:rFonts w:ascii="Times New Roman" w:hAnsi="Times New Roman"/>
        </w:rPr>
        <w:t xml:space="preserve"> menemani </w:t>
      </w:r>
      <w:r w:rsidR="00737BAE" w:rsidRPr="005813E1">
        <w:rPr>
          <w:rFonts w:ascii="Times New Roman" w:hAnsi="Times New Roman"/>
        </w:rPr>
        <w:t>selama 4 tahun.</w:t>
      </w:r>
    </w:p>
    <w:p w:rsidR="00737BAE" w:rsidRPr="005813E1" w:rsidRDefault="00737BAE" w:rsidP="00CB2CEC">
      <w:pPr>
        <w:pStyle w:val="ListParagraph"/>
        <w:numPr>
          <w:ilvl w:val="0"/>
          <w:numId w:val="6"/>
        </w:numPr>
        <w:ind w:left="567" w:hanging="567"/>
        <w:rPr>
          <w:rFonts w:ascii="Times New Roman" w:hAnsi="Times New Roman"/>
        </w:rPr>
      </w:pPr>
      <w:r w:rsidRPr="005813E1">
        <w:rPr>
          <w:rFonts w:ascii="Times New Roman" w:hAnsi="Times New Roman"/>
        </w:rPr>
        <w:t xml:space="preserve">UKM </w:t>
      </w:r>
      <w:r w:rsidR="000C7FEE" w:rsidRPr="005813E1">
        <w:rPr>
          <w:rFonts w:ascii="Times New Roman" w:hAnsi="Times New Roman"/>
        </w:rPr>
        <w:t>Jurnalistik</w:t>
      </w:r>
      <w:r w:rsidRPr="005813E1">
        <w:rPr>
          <w:rFonts w:ascii="Times New Roman" w:hAnsi="Times New Roman"/>
        </w:rPr>
        <w:t xml:space="preserve"> yang telah menjadi rumah ketiga dimana saya banyak sekali mendapatkan ilmu yang sangat berharga dan dapat menjadi bekal ilmu dalam dunia </w:t>
      </w:r>
      <w:r w:rsidR="000C7FEE" w:rsidRPr="005813E1">
        <w:rPr>
          <w:rFonts w:ascii="Times New Roman" w:hAnsi="Times New Roman"/>
        </w:rPr>
        <w:t>jurnalis</w:t>
      </w:r>
    </w:p>
    <w:p w:rsidR="00737BAE" w:rsidRPr="005813E1" w:rsidRDefault="00737BAE" w:rsidP="00737BAE">
      <w:pPr>
        <w:pStyle w:val="ListParagraph"/>
        <w:ind w:left="567"/>
        <w:rPr>
          <w:rFonts w:ascii="Times New Roman" w:hAnsi="Times New Roman"/>
        </w:rPr>
      </w:pPr>
    </w:p>
    <w:p w:rsidR="00737BAE" w:rsidRPr="005813E1" w:rsidRDefault="00737BAE" w:rsidP="00737BAE"/>
    <w:p w:rsidR="00737BAE" w:rsidRPr="005813E1" w:rsidRDefault="00737BAE" w:rsidP="00737BAE"/>
    <w:p w:rsidR="001706A0" w:rsidRPr="005813E1" w:rsidRDefault="001706A0" w:rsidP="001706A0">
      <w:pPr>
        <w:rPr>
          <w:lang w:val="en-US"/>
        </w:rPr>
      </w:pPr>
    </w:p>
    <w:p w:rsidR="001706A0" w:rsidRPr="005813E1" w:rsidRDefault="001706A0" w:rsidP="001706A0">
      <w:pPr>
        <w:rPr>
          <w:lang w:val="en-US"/>
        </w:rPr>
      </w:pPr>
    </w:p>
    <w:p w:rsidR="001706A0" w:rsidRPr="005813E1" w:rsidRDefault="001706A0" w:rsidP="001706A0">
      <w:pPr>
        <w:rPr>
          <w:lang w:val="en-US"/>
        </w:rPr>
      </w:pPr>
    </w:p>
    <w:p w:rsidR="001706A0" w:rsidRPr="005813E1" w:rsidRDefault="001706A0" w:rsidP="001706A0">
      <w:pPr>
        <w:rPr>
          <w:lang w:val="en-US"/>
        </w:rPr>
      </w:pPr>
    </w:p>
    <w:sectPr w:rsidR="001706A0" w:rsidRPr="005813E1" w:rsidSect="0030481B">
      <w:pgSz w:w="11906" w:h="16838" w:code="9"/>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469" w:rsidRDefault="006D6469" w:rsidP="00531B49">
      <w:pPr>
        <w:spacing w:line="240" w:lineRule="auto"/>
      </w:pPr>
      <w:r>
        <w:separator/>
      </w:r>
    </w:p>
  </w:endnote>
  <w:endnote w:type="continuationSeparator" w:id="0">
    <w:p w:rsidR="006D6469" w:rsidRDefault="006D6469" w:rsidP="00531B4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7B" w:rsidRDefault="00D216B2">
    <w:pPr>
      <w:pStyle w:val="Footer"/>
      <w:jc w:val="center"/>
    </w:pPr>
    <w:fldSimple w:instr=" PAGE   \* MERGEFORMAT ">
      <w:r w:rsidR="002B227B">
        <w:rPr>
          <w:noProof/>
        </w:rPr>
        <w:t>44</w:t>
      </w:r>
    </w:fldSimple>
  </w:p>
  <w:p w:rsidR="002B227B" w:rsidRDefault="002B227B">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7B" w:rsidRDefault="002B227B">
    <w:pPr>
      <w:pStyle w:val="Footer"/>
      <w:jc w:val="center"/>
    </w:pPr>
  </w:p>
  <w:p w:rsidR="002B227B" w:rsidRDefault="002B227B" w:rsidP="008C2BD2">
    <w:pPr>
      <w:pStyle w:val="Footer"/>
      <w:jc w:val="cen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7B" w:rsidRPr="00A83278" w:rsidRDefault="002B227B">
    <w:pPr>
      <w:pStyle w:val="Footer"/>
      <w:jc w:val="center"/>
      <w:rPr>
        <w:rFonts w:ascii="Times New Roman" w:hAnsi="Times New Roman"/>
      </w:rPr>
    </w:pPr>
  </w:p>
  <w:p w:rsidR="002B227B" w:rsidRDefault="002B227B">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7B" w:rsidRPr="00BC7B64" w:rsidRDefault="002B227B">
    <w:pPr>
      <w:pStyle w:val="Footer"/>
      <w:jc w:val="center"/>
      <w:rPr>
        <w:rFonts w:ascii="Times New Roman" w:hAnsi="Times New Roman"/>
      </w:rPr>
    </w:pPr>
    <w:r>
      <w:rPr>
        <w:rFonts w:ascii="Times New Roman" w:hAnsi="Times New Roman"/>
      </w:rPr>
      <w:t>42</w:t>
    </w:r>
  </w:p>
  <w:p w:rsidR="002B227B" w:rsidRDefault="002B22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7B" w:rsidRDefault="00D216B2">
    <w:pPr>
      <w:pStyle w:val="Footer"/>
      <w:jc w:val="center"/>
    </w:pPr>
    <w:fldSimple w:instr=" PAGE   \* MERGEFORMAT ">
      <w:r w:rsidR="0068049F">
        <w:rPr>
          <w:noProof/>
        </w:rPr>
        <w:t>i</w:t>
      </w:r>
    </w:fldSimple>
  </w:p>
  <w:p w:rsidR="002B227B" w:rsidRDefault="002B22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7B" w:rsidRDefault="00D216B2">
    <w:pPr>
      <w:pStyle w:val="Footer"/>
      <w:jc w:val="center"/>
    </w:pPr>
    <w:fldSimple w:instr=" PAGE   \* MERGEFORMAT ">
      <w:r w:rsidR="002B227B">
        <w:rPr>
          <w:noProof/>
        </w:rPr>
        <w:t>ii</w:t>
      </w:r>
    </w:fldSimple>
  </w:p>
  <w:p w:rsidR="002B227B" w:rsidRDefault="002B227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7B" w:rsidRPr="00CD0938" w:rsidRDefault="00D216B2">
    <w:pPr>
      <w:pStyle w:val="Footer"/>
      <w:jc w:val="center"/>
      <w:rPr>
        <w:rFonts w:ascii="Times New Roman" w:hAnsi="Times New Roman"/>
      </w:rPr>
    </w:pPr>
    <w:r w:rsidRPr="00CD0938">
      <w:rPr>
        <w:rFonts w:ascii="Times New Roman" w:hAnsi="Times New Roman"/>
      </w:rPr>
      <w:fldChar w:fldCharType="begin"/>
    </w:r>
    <w:r w:rsidR="002B227B" w:rsidRPr="00CD0938">
      <w:rPr>
        <w:rFonts w:ascii="Times New Roman" w:hAnsi="Times New Roman"/>
      </w:rPr>
      <w:instrText xml:space="preserve"> PAGE   \* MERGEFORMAT </w:instrText>
    </w:r>
    <w:r w:rsidRPr="00CD0938">
      <w:rPr>
        <w:rFonts w:ascii="Times New Roman" w:hAnsi="Times New Roman"/>
      </w:rPr>
      <w:fldChar w:fldCharType="separate"/>
    </w:r>
    <w:r w:rsidR="0068049F">
      <w:rPr>
        <w:rFonts w:ascii="Times New Roman" w:hAnsi="Times New Roman"/>
        <w:noProof/>
      </w:rPr>
      <w:t>ix</w:t>
    </w:r>
    <w:r w:rsidRPr="00CD0938">
      <w:rPr>
        <w:rFonts w:ascii="Times New Roman" w:hAnsi="Times New Roman"/>
      </w:rPr>
      <w:fldChar w:fldCharType="end"/>
    </w:r>
  </w:p>
  <w:p w:rsidR="002B227B" w:rsidRPr="006700EF" w:rsidRDefault="002B227B">
    <w:pPr>
      <w:pStyle w:val="Footer"/>
      <w:rPr>
        <w:rFonts w:ascii="Times New Roman" w:hAnsi="Times New Roman"/>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7B" w:rsidRDefault="00D216B2">
    <w:pPr>
      <w:pStyle w:val="Footer"/>
      <w:jc w:val="center"/>
    </w:pPr>
    <w:r w:rsidRPr="00CD0938">
      <w:rPr>
        <w:rFonts w:ascii="Times New Roman" w:hAnsi="Times New Roman"/>
      </w:rPr>
      <w:fldChar w:fldCharType="begin"/>
    </w:r>
    <w:r w:rsidR="002B227B" w:rsidRPr="00CD0938">
      <w:rPr>
        <w:rFonts w:ascii="Times New Roman" w:hAnsi="Times New Roman"/>
      </w:rPr>
      <w:instrText xml:space="preserve"> PAGE   \* MERGEFORMAT </w:instrText>
    </w:r>
    <w:r w:rsidRPr="00CD0938">
      <w:rPr>
        <w:rFonts w:ascii="Times New Roman" w:hAnsi="Times New Roman"/>
      </w:rPr>
      <w:fldChar w:fldCharType="separate"/>
    </w:r>
    <w:r w:rsidR="0068049F">
      <w:rPr>
        <w:rFonts w:ascii="Times New Roman" w:hAnsi="Times New Roman"/>
        <w:noProof/>
      </w:rPr>
      <w:t>xii</w:t>
    </w:r>
    <w:r w:rsidRPr="00CD0938">
      <w:rPr>
        <w:rFonts w:ascii="Times New Roman" w:hAnsi="Times New Roman"/>
      </w:rPr>
      <w:fldChar w:fldCharType="end"/>
    </w:r>
  </w:p>
  <w:p w:rsidR="002B227B" w:rsidRDefault="002B227B" w:rsidP="008C2BD2">
    <w:pPr>
      <w:pStyle w:val="Footer"/>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7B" w:rsidRDefault="002B227B">
    <w:pPr>
      <w:pStyle w:val="Footer"/>
      <w:jc w:val="center"/>
    </w:pPr>
  </w:p>
  <w:p w:rsidR="002B227B" w:rsidRDefault="002B227B" w:rsidP="008C2BD2">
    <w:pPr>
      <w:pStyle w:val="Footer"/>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7B" w:rsidRPr="00786267" w:rsidRDefault="00D216B2">
    <w:pPr>
      <w:pStyle w:val="Footer"/>
      <w:jc w:val="center"/>
      <w:rPr>
        <w:rFonts w:ascii="Times New Roman" w:hAnsi="Times New Roman"/>
      </w:rPr>
    </w:pPr>
    <w:r w:rsidRPr="00786267">
      <w:rPr>
        <w:rFonts w:ascii="Times New Roman" w:hAnsi="Times New Roman"/>
      </w:rPr>
      <w:fldChar w:fldCharType="begin"/>
    </w:r>
    <w:r w:rsidR="002B227B" w:rsidRPr="00786267">
      <w:rPr>
        <w:rFonts w:ascii="Times New Roman" w:hAnsi="Times New Roman"/>
      </w:rPr>
      <w:instrText xml:space="preserve"> PAGE   \* MERGEFORMAT </w:instrText>
    </w:r>
    <w:r w:rsidRPr="00786267">
      <w:rPr>
        <w:rFonts w:ascii="Times New Roman" w:hAnsi="Times New Roman"/>
      </w:rPr>
      <w:fldChar w:fldCharType="separate"/>
    </w:r>
    <w:r w:rsidR="0068049F">
      <w:rPr>
        <w:rFonts w:ascii="Times New Roman" w:hAnsi="Times New Roman"/>
        <w:noProof/>
      </w:rPr>
      <w:t>23</w:t>
    </w:r>
    <w:r w:rsidRPr="00786267">
      <w:rPr>
        <w:rFonts w:ascii="Times New Roman" w:hAnsi="Times New Roman"/>
      </w:rPr>
      <w:fldChar w:fldCharType="end"/>
    </w:r>
  </w:p>
  <w:p w:rsidR="002B227B" w:rsidRDefault="002B227B">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7B" w:rsidRDefault="002B227B" w:rsidP="008C2BD2">
    <w:pPr>
      <w:pStyle w:val="Footer"/>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7B" w:rsidRDefault="002B227B">
    <w:pPr>
      <w:pStyle w:val="Footer"/>
      <w:jc w:val="center"/>
    </w:pPr>
  </w:p>
  <w:p w:rsidR="002B227B" w:rsidRDefault="002B227B" w:rsidP="008C2BD2">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469" w:rsidRDefault="006D6469" w:rsidP="00531B49">
      <w:pPr>
        <w:spacing w:line="240" w:lineRule="auto"/>
      </w:pPr>
      <w:r>
        <w:separator/>
      </w:r>
    </w:p>
  </w:footnote>
  <w:footnote w:type="continuationSeparator" w:id="0">
    <w:p w:rsidR="006D6469" w:rsidRDefault="006D6469" w:rsidP="00531B4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7B" w:rsidRDefault="002B227B">
    <w:pPr>
      <w:pStyle w:val="Header"/>
    </w:pPr>
    <w:r>
      <w:t xml:space="preserve">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8508"/>
      <w:docPartObj>
        <w:docPartGallery w:val="Page Numbers (Top of Page)"/>
        <w:docPartUnique/>
      </w:docPartObj>
    </w:sdtPr>
    <w:sdtContent>
      <w:p w:rsidR="002B227B" w:rsidRDefault="00D216B2">
        <w:pPr>
          <w:pStyle w:val="Header"/>
          <w:jc w:val="right"/>
        </w:pPr>
        <w:fldSimple w:instr=" PAGE   \* MERGEFORMAT ">
          <w:r w:rsidR="0068049F">
            <w:rPr>
              <w:noProof/>
            </w:rPr>
            <w:t>32</w:t>
          </w:r>
        </w:fldSimple>
      </w:p>
    </w:sdtContent>
  </w:sdt>
  <w:p w:rsidR="002B227B" w:rsidRDefault="002B227B">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7B" w:rsidRDefault="002B227B">
    <w:pPr>
      <w:pStyle w:val="Header"/>
      <w:jc w:val="center"/>
    </w:pPr>
  </w:p>
  <w:p w:rsidR="002B227B" w:rsidRDefault="002B227B">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8512"/>
      <w:docPartObj>
        <w:docPartGallery w:val="Page Numbers (Top of Page)"/>
        <w:docPartUnique/>
      </w:docPartObj>
    </w:sdtPr>
    <w:sdtEndPr>
      <w:rPr>
        <w:rFonts w:ascii="Times New Roman" w:hAnsi="Times New Roman"/>
      </w:rPr>
    </w:sdtEndPr>
    <w:sdtContent>
      <w:p w:rsidR="002B227B" w:rsidRPr="00C52BE2" w:rsidRDefault="00D216B2">
        <w:pPr>
          <w:pStyle w:val="Header"/>
          <w:jc w:val="right"/>
          <w:rPr>
            <w:rFonts w:ascii="Times New Roman" w:hAnsi="Times New Roman"/>
          </w:rPr>
        </w:pPr>
        <w:r w:rsidRPr="00C52BE2">
          <w:rPr>
            <w:rFonts w:ascii="Times New Roman" w:hAnsi="Times New Roman"/>
          </w:rPr>
          <w:fldChar w:fldCharType="begin"/>
        </w:r>
        <w:r w:rsidR="002B227B" w:rsidRPr="00C52BE2">
          <w:rPr>
            <w:rFonts w:ascii="Times New Roman" w:hAnsi="Times New Roman"/>
          </w:rPr>
          <w:instrText xml:space="preserve"> PAGE   \* MERGEFORMAT </w:instrText>
        </w:r>
        <w:r w:rsidRPr="00C52BE2">
          <w:rPr>
            <w:rFonts w:ascii="Times New Roman" w:hAnsi="Times New Roman"/>
          </w:rPr>
          <w:fldChar w:fldCharType="separate"/>
        </w:r>
        <w:r w:rsidR="0068049F">
          <w:rPr>
            <w:rFonts w:ascii="Times New Roman" w:hAnsi="Times New Roman"/>
            <w:noProof/>
          </w:rPr>
          <w:t>43</w:t>
        </w:r>
        <w:r w:rsidRPr="00C52BE2">
          <w:rPr>
            <w:rFonts w:ascii="Times New Roman" w:hAnsi="Times New Roman"/>
          </w:rPr>
          <w:fldChar w:fldCharType="end"/>
        </w:r>
      </w:p>
    </w:sdtContent>
  </w:sdt>
  <w:p w:rsidR="002B227B" w:rsidRDefault="002B22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7B" w:rsidRDefault="002B227B">
    <w:pPr>
      <w:pStyle w:val="Header"/>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7B" w:rsidRDefault="002B227B">
    <w:pPr>
      <w:pStyle w:val="Header"/>
    </w:pPr>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7B" w:rsidRPr="00FC6BB7" w:rsidRDefault="002B227B" w:rsidP="00FC6BB7">
    <w:pPr>
      <w:tabs>
        <w:tab w:val="left" w:pos="5760"/>
      </w:tabs>
      <w:jc w:val="center"/>
      <w:rPr>
        <w:lang w:val="en-US"/>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7B" w:rsidRDefault="00D216B2">
    <w:pPr>
      <w:pStyle w:val="Header"/>
      <w:jc w:val="right"/>
    </w:pPr>
    <w:r w:rsidRPr="00CD0938">
      <w:rPr>
        <w:rFonts w:ascii="Times New Roman" w:hAnsi="Times New Roman"/>
      </w:rPr>
      <w:fldChar w:fldCharType="begin"/>
    </w:r>
    <w:r w:rsidR="002B227B" w:rsidRPr="00CD0938">
      <w:rPr>
        <w:rFonts w:ascii="Times New Roman" w:hAnsi="Times New Roman"/>
      </w:rPr>
      <w:instrText xml:space="preserve"> PAGE   \* MERGEFORMAT </w:instrText>
    </w:r>
    <w:r w:rsidRPr="00CD0938">
      <w:rPr>
        <w:rFonts w:ascii="Times New Roman" w:hAnsi="Times New Roman"/>
      </w:rPr>
      <w:fldChar w:fldCharType="separate"/>
    </w:r>
    <w:r w:rsidR="0068049F">
      <w:rPr>
        <w:rFonts w:ascii="Times New Roman" w:hAnsi="Times New Roman"/>
        <w:noProof/>
      </w:rPr>
      <w:t>22</w:t>
    </w:r>
    <w:r w:rsidRPr="00CD0938">
      <w:rPr>
        <w:rFonts w:ascii="Times New Roman" w:hAnsi="Times New Roman"/>
      </w:rPr>
      <w:fldChar w:fldCharType="end"/>
    </w:r>
  </w:p>
  <w:p w:rsidR="002B227B" w:rsidRPr="00FC6BB7" w:rsidRDefault="002B227B" w:rsidP="00FC6BB7">
    <w:pPr>
      <w:tabs>
        <w:tab w:val="left" w:pos="5760"/>
      </w:tabs>
      <w:jc w:val="center"/>
      <w:rPr>
        <w:lang w:val="en-US"/>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7B" w:rsidRDefault="002B227B">
    <w:pPr>
      <w:pStyle w:val="Header"/>
      <w:jc w:val="right"/>
    </w:pPr>
  </w:p>
  <w:p w:rsidR="002B227B" w:rsidRDefault="002B227B">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7B" w:rsidRPr="00A83278" w:rsidRDefault="00D216B2">
    <w:pPr>
      <w:pStyle w:val="Header"/>
      <w:jc w:val="right"/>
      <w:rPr>
        <w:rFonts w:ascii="Times New Roman" w:hAnsi="Times New Roman"/>
      </w:rPr>
    </w:pPr>
    <w:r w:rsidRPr="00A83278">
      <w:rPr>
        <w:rFonts w:ascii="Times New Roman" w:hAnsi="Times New Roman"/>
      </w:rPr>
      <w:fldChar w:fldCharType="begin"/>
    </w:r>
    <w:r w:rsidR="002B227B" w:rsidRPr="00A83278">
      <w:rPr>
        <w:rFonts w:ascii="Times New Roman" w:hAnsi="Times New Roman"/>
      </w:rPr>
      <w:instrText xml:space="preserve"> PAGE   \* MERGEFORMAT </w:instrText>
    </w:r>
    <w:r w:rsidRPr="00A83278">
      <w:rPr>
        <w:rFonts w:ascii="Times New Roman" w:hAnsi="Times New Roman"/>
      </w:rPr>
      <w:fldChar w:fldCharType="separate"/>
    </w:r>
    <w:r w:rsidR="0068049F">
      <w:rPr>
        <w:rFonts w:ascii="Times New Roman" w:hAnsi="Times New Roman"/>
        <w:noProof/>
      </w:rPr>
      <w:t>47</w:t>
    </w:r>
    <w:r w:rsidRPr="00A83278">
      <w:rPr>
        <w:rFonts w:ascii="Times New Roman" w:hAnsi="Times New Roman"/>
      </w:rPr>
      <w:fldChar w:fldCharType="end"/>
    </w:r>
  </w:p>
  <w:p w:rsidR="002B227B" w:rsidRPr="00FC6BB7" w:rsidRDefault="002B227B" w:rsidP="003C5A93">
    <w:pPr>
      <w:tabs>
        <w:tab w:val="left" w:pos="5760"/>
      </w:tabs>
      <w:jc w:val="right"/>
      <w:rPr>
        <w:lang w:val="en-US"/>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7B" w:rsidRDefault="002B227B">
    <w:pPr>
      <w:pStyle w:val="Header"/>
      <w:jc w:val="right"/>
    </w:pPr>
  </w:p>
  <w:p w:rsidR="002B227B" w:rsidRDefault="002B227B">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7B" w:rsidRPr="00C85C2B" w:rsidRDefault="002B227B">
    <w:pPr>
      <w:pStyle w:val="Header"/>
      <w:jc w:val="right"/>
      <w:rPr>
        <w:rFonts w:ascii="Times New Roman" w:hAnsi="Times New Roman"/>
      </w:rPr>
    </w:pPr>
    <w:r>
      <w:rPr>
        <w:rFonts w:ascii="Times New Roman" w:hAnsi="Times New Roman"/>
      </w:rPr>
      <w:t>24</w:t>
    </w:r>
  </w:p>
  <w:p w:rsidR="002B227B" w:rsidRDefault="002B22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00E47"/>
    <w:multiLevelType w:val="multilevel"/>
    <w:tmpl w:val="EF0C46B4"/>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F9B6847"/>
    <w:multiLevelType w:val="hybridMultilevel"/>
    <w:tmpl w:val="74160BDC"/>
    <w:lvl w:ilvl="0" w:tplc="AEE29E92">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5A6956"/>
    <w:multiLevelType w:val="multilevel"/>
    <w:tmpl w:val="BB380D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FAA7E99"/>
    <w:multiLevelType w:val="hybridMultilevel"/>
    <w:tmpl w:val="B972D55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1C1096"/>
    <w:multiLevelType w:val="multilevel"/>
    <w:tmpl w:val="F4D094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AE67EA"/>
    <w:multiLevelType w:val="hybridMultilevel"/>
    <w:tmpl w:val="BA96B4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BDB3857"/>
    <w:multiLevelType w:val="multilevel"/>
    <w:tmpl w:val="3334BCC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F064411"/>
    <w:multiLevelType w:val="hybridMultilevel"/>
    <w:tmpl w:val="D9702AEA"/>
    <w:lvl w:ilvl="0" w:tplc="4156FAD2">
      <w:start w:val="1"/>
      <w:numFmt w:val="decimal"/>
      <w:lvlText w:val="%1."/>
      <w:lvlJc w:val="left"/>
      <w:pPr>
        <w:ind w:left="720" w:hanging="720"/>
      </w:pPr>
      <w:rPr>
        <w:rFonts w:eastAsia="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1206671"/>
    <w:multiLevelType w:val="hybridMultilevel"/>
    <w:tmpl w:val="B0181E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0801C3"/>
    <w:multiLevelType w:val="hybridMultilevel"/>
    <w:tmpl w:val="B374165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70C7368"/>
    <w:multiLevelType w:val="multilevel"/>
    <w:tmpl w:val="684808B2"/>
    <w:lvl w:ilvl="0">
      <w:start w:val="1"/>
      <w:numFmt w:val="decimal"/>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7D338BD"/>
    <w:multiLevelType w:val="multilevel"/>
    <w:tmpl w:val="F2683756"/>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2182CBD"/>
    <w:multiLevelType w:val="hybridMultilevel"/>
    <w:tmpl w:val="485ECAEA"/>
    <w:lvl w:ilvl="0" w:tplc="11F44364">
      <w:start w:val="1"/>
      <w:numFmt w:val="lowerRoman"/>
      <w:lvlText w:val="%1."/>
      <w:lvlJc w:val="left"/>
      <w:pPr>
        <w:ind w:left="720" w:hanging="72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7DB2A54"/>
    <w:multiLevelType w:val="hybridMultilevel"/>
    <w:tmpl w:val="DD0EE626"/>
    <w:lvl w:ilvl="0" w:tplc="D2D2554E">
      <w:start w:val="1"/>
      <w:numFmt w:val="decimal"/>
      <w:lvlText w:val="2.%1."/>
      <w:lvlJc w:val="left"/>
      <w:pPr>
        <w:ind w:left="720" w:hanging="360"/>
      </w:pPr>
      <w:rPr>
        <w:rFonts w:hint="default"/>
      </w:rPr>
    </w:lvl>
    <w:lvl w:ilvl="1" w:tplc="BF8E1A28">
      <w:start w:val="1"/>
      <w:numFmt w:val="decimal"/>
      <w:lvlText w:val="%2."/>
      <w:lvlJc w:val="left"/>
      <w:pPr>
        <w:ind w:left="1440" w:hanging="360"/>
      </w:pPr>
      <w:rPr>
        <w:rFonts w:ascii="Times New Roman" w:eastAsia="Calibri" w:hAnsi="Times New Roman" w:cs="Times New Roman"/>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F9D4733"/>
    <w:multiLevelType w:val="hybridMultilevel"/>
    <w:tmpl w:val="60A64032"/>
    <w:lvl w:ilvl="0" w:tplc="F7DE8F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EF2D58"/>
    <w:multiLevelType w:val="multilevel"/>
    <w:tmpl w:val="8070CC74"/>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5D44F9E"/>
    <w:multiLevelType w:val="hybridMultilevel"/>
    <w:tmpl w:val="431E51D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nsid w:val="73997C59"/>
    <w:multiLevelType w:val="hybridMultilevel"/>
    <w:tmpl w:val="DB54B532"/>
    <w:lvl w:ilvl="0" w:tplc="E4B6B74E">
      <w:start w:val="2"/>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3"/>
  </w:num>
  <w:num w:numId="3">
    <w:abstractNumId w:val="16"/>
  </w:num>
  <w:num w:numId="4">
    <w:abstractNumId w:val="8"/>
  </w:num>
  <w:num w:numId="5">
    <w:abstractNumId w:val="9"/>
  </w:num>
  <w:num w:numId="6">
    <w:abstractNumId w:val="5"/>
  </w:num>
  <w:num w:numId="7">
    <w:abstractNumId w:val="10"/>
  </w:num>
  <w:num w:numId="8">
    <w:abstractNumId w:val="14"/>
  </w:num>
  <w:num w:numId="9">
    <w:abstractNumId w:val="11"/>
  </w:num>
  <w:num w:numId="10">
    <w:abstractNumId w:val="6"/>
  </w:num>
  <w:num w:numId="11">
    <w:abstractNumId w:val="3"/>
  </w:num>
  <w:num w:numId="12">
    <w:abstractNumId w:val="7"/>
  </w:num>
  <w:num w:numId="13">
    <w:abstractNumId w:val="12"/>
  </w:num>
  <w:num w:numId="14">
    <w:abstractNumId w:val="17"/>
  </w:num>
  <w:num w:numId="15">
    <w:abstractNumId w:val="4"/>
  </w:num>
  <w:num w:numId="16">
    <w:abstractNumId w:val="2"/>
  </w:num>
  <w:num w:numId="17">
    <w:abstractNumId w:val="0"/>
  </w:num>
  <w:num w:numId="18">
    <w:abstractNumId w:val="1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hideSpellingErrors/>
  <w:proofState w:grammar="clean"/>
  <w:defaultTabStop w:val="720"/>
  <w:hyphenationZone w:val="357"/>
  <w:drawingGridHorizontalSpacing w:val="120"/>
  <w:displayHorizontalDrawingGridEvery w:val="2"/>
  <w:displayVerticalDrawingGridEvery w:val="2"/>
  <w:characterSpacingControl w:val="doNotCompress"/>
  <w:hdrShapeDefaults>
    <o:shapedefaults v:ext="edit" spidmax="11266" fillcolor="white">
      <v:fill color="white"/>
    </o:shapedefaults>
  </w:hdrShapeDefaults>
  <w:footnotePr>
    <w:footnote w:id="-1"/>
    <w:footnote w:id="0"/>
  </w:footnotePr>
  <w:endnotePr>
    <w:endnote w:id="-1"/>
    <w:endnote w:id="0"/>
  </w:endnotePr>
  <w:compat/>
  <w:rsids>
    <w:rsidRoot w:val="00CC4506"/>
    <w:rsid w:val="00000BCF"/>
    <w:rsid w:val="000156F8"/>
    <w:rsid w:val="0002267A"/>
    <w:rsid w:val="000252A6"/>
    <w:rsid w:val="00030A2C"/>
    <w:rsid w:val="00030D2D"/>
    <w:rsid w:val="00032F8E"/>
    <w:rsid w:val="00034193"/>
    <w:rsid w:val="00034A98"/>
    <w:rsid w:val="00035D52"/>
    <w:rsid w:val="000408B5"/>
    <w:rsid w:val="00043211"/>
    <w:rsid w:val="00044999"/>
    <w:rsid w:val="00047F79"/>
    <w:rsid w:val="00056660"/>
    <w:rsid w:val="000568FE"/>
    <w:rsid w:val="00057AA3"/>
    <w:rsid w:val="000613E3"/>
    <w:rsid w:val="00061491"/>
    <w:rsid w:val="0006163A"/>
    <w:rsid w:val="00062801"/>
    <w:rsid w:val="0006352D"/>
    <w:rsid w:val="00065F50"/>
    <w:rsid w:val="00067C6F"/>
    <w:rsid w:val="00075106"/>
    <w:rsid w:val="000767D4"/>
    <w:rsid w:val="000809E2"/>
    <w:rsid w:val="00087D11"/>
    <w:rsid w:val="00091CC4"/>
    <w:rsid w:val="00095AA5"/>
    <w:rsid w:val="000A012C"/>
    <w:rsid w:val="000A7BFF"/>
    <w:rsid w:val="000C4882"/>
    <w:rsid w:val="000C5CF1"/>
    <w:rsid w:val="000C6096"/>
    <w:rsid w:val="000C6A8F"/>
    <w:rsid w:val="000C7FEE"/>
    <w:rsid w:val="000D04E5"/>
    <w:rsid w:val="000D131E"/>
    <w:rsid w:val="000E1271"/>
    <w:rsid w:val="000F11A3"/>
    <w:rsid w:val="000F250B"/>
    <w:rsid w:val="000F291A"/>
    <w:rsid w:val="000F5203"/>
    <w:rsid w:val="00104CC7"/>
    <w:rsid w:val="001051A1"/>
    <w:rsid w:val="00105650"/>
    <w:rsid w:val="00111560"/>
    <w:rsid w:val="001156D4"/>
    <w:rsid w:val="00120211"/>
    <w:rsid w:val="00122102"/>
    <w:rsid w:val="001246A2"/>
    <w:rsid w:val="00126981"/>
    <w:rsid w:val="00126A7D"/>
    <w:rsid w:val="00134425"/>
    <w:rsid w:val="001362AB"/>
    <w:rsid w:val="0014267B"/>
    <w:rsid w:val="00144FFA"/>
    <w:rsid w:val="00147912"/>
    <w:rsid w:val="00157A2A"/>
    <w:rsid w:val="001624D7"/>
    <w:rsid w:val="001656E0"/>
    <w:rsid w:val="00165E90"/>
    <w:rsid w:val="001706A0"/>
    <w:rsid w:val="0018159C"/>
    <w:rsid w:val="001821BB"/>
    <w:rsid w:val="00184053"/>
    <w:rsid w:val="001856EF"/>
    <w:rsid w:val="00192120"/>
    <w:rsid w:val="001938D1"/>
    <w:rsid w:val="001959EE"/>
    <w:rsid w:val="00196DAA"/>
    <w:rsid w:val="001A24B1"/>
    <w:rsid w:val="001A7700"/>
    <w:rsid w:val="001B0312"/>
    <w:rsid w:val="001B5753"/>
    <w:rsid w:val="001B77BF"/>
    <w:rsid w:val="001B7DC7"/>
    <w:rsid w:val="001C57ED"/>
    <w:rsid w:val="001C6DB8"/>
    <w:rsid w:val="001C7C82"/>
    <w:rsid w:val="001D04F9"/>
    <w:rsid w:val="001D4C46"/>
    <w:rsid w:val="001D69BF"/>
    <w:rsid w:val="001D7550"/>
    <w:rsid w:val="001E2489"/>
    <w:rsid w:val="001E73B8"/>
    <w:rsid w:val="001F42B3"/>
    <w:rsid w:val="001F5A2E"/>
    <w:rsid w:val="0020347B"/>
    <w:rsid w:val="00205043"/>
    <w:rsid w:val="00206AAC"/>
    <w:rsid w:val="00206DE8"/>
    <w:rsid w:val="00210331"/>
    <w:rsid w:val="002121EB"/>
    <w:rsid w:val="002124F9"/>
    <w:rsid w:val="00213609"/>
    <w:rsid w:val="00217EF4"/>
    <w:rsid w:val="00222C53"/>
    <w:rsid w:val="00230531"/>
    <w:rsid w:val="00231D95"/>
    <w:rsid w:val="00234CDC"/>
    <w:rsid w:val="00234E4E"/>
    <w:rsid w:val="00234E8F"/>
    <w:rsid w:val="0023505B"/>
    <w:rsid w:val="0024244D"/>
    <w:rsid w:val="00243222"/>
    <w:rsid w:val="00243490"/>
    <w:rsid w:val="00244F97"/>
    <w:rsid w:val="00252F6E"/>
    <w:rsid w:val="002535FD"/>
    <w:rsid w:val="00271A6F"/>
    <w:rsid w:val="00271BE2"/>
    <w:rsid w:val="00274E5D"/>
    <w:rsid w:val="00275CD8"/>
    <w:rsid w:val="002806AF"/>
    <w:rsid w:val="0028224B"/>
    <w:rsid w:val="00282899"/>
    <w:rsid w:val="002836B2"/>
    <w:rsid w:val="00286168"/>
    <w:rsid w:val="00286A57"/>
    <w:rsid w:val="00287824"/>
    <w:rsid w:val="00290202"/>
    <w:rsid w:val="002A09A9"/>
    <w:rsid w:val="002A35C8"/>
    <w:rsid w:val="002A7B48"/>
    <w:rsid w:val="002A7FCE"/>
    <w:rsid w:val="002B19A8"/>
    <w:rsid w:val="002B227B"/>
    <w:rsid w:val="002B6FEC"/>
    <w:rsid w:val="002C3E75"/>
    <w:rsid w:val="002C45E6"/>
    <w:rsid w:val="002C669A"/>
    <w:rsid w:val="002D08C5"/>
    <w:rsid w:val="002D56BE"/>
    <w:rsid w:val="002E0136"/>
    <w:rsid w:val="002E24CE"/>
    <w:rsid w:val="002E2D92"/>
    <w:rsid w:val="002E732F"/>
    <w:rsid w:val="002E7F03"/>
    <w:rsid w:val="002F05F8"/>
    <w:rsid w:val="002F48B6"/>
    <w:rsid w:val="002F70CD"/>
    <w:rsid w:val="003009D2"/>
    <w:rsid w:val="00300D19"/>
    <w:rsid w:val="0030481B"/>
    <w:rsid w:val="00305481"/>
    <w:rsid w:val="00306629"/>
    <w:rsid w:val="00311253"/>
    <w:rsid w:val="003115E1"/>
    <w:rsid w:val="003117C2"/>
    <w:rsid w:val="003119F3"/>
    <w:rsid w:val="003205A0"/>
    <w:rsid w:val="00323C12"/>
    <w:rsid w:val="00325841"/>
    <w:rsid w:val="00333736"/>
    <w:rsid w:val="00333EE0"/>
    <w:rsid w:val="00337338"/>
    <w:rsid w:val="00343EA0"/>
    <w:rsid w:val="00346026"/>
    <w:rsid w:val="003466F6"/>
    <w:rsid w:val="00351704"/>
    <w:rsid w:val="0035171D"/>
    <w:rsid w:val="00354CC0"/>
    <w:rsid w:val="00355B8C"/>
    <w:rsid w:val="00356E71"/>
    <w:rsid w:val="00366123"/>
    <w:rsid w:val="003759B7"/>
    <w:rsid w:val="00376CAD"/>
    <w:rsid w:val="00382425"/>
    <w:rsid w:val="00385CC3"/>
    <w:rsid w:val="00386490"/>
    <w:rsid w:val="0038765B"/>
    <w:rsid w:val="00390B65"/>
    <w:rsid w:val="00391F94"/>
    <w:rsid w:val="00394CD7"/>
    <w:rsid w:val="00396927"/>
    <w:rsid w:val="003A306D"/>
    <w:rsid w:val="003A3956"/>
    <w:rsid w:val="003A4237"/>
    <w:rsid w:val="003A663F"/>
    <w:rsid w:val="003B15C7"/>
    <w:rsid w:val="003B202B"/>
    <w:rsid w:val="003B79A3"/>
    <w:rsid w:val="003B7E7F"/>
    <w:rsid w:val="003C5A93"/>
    <w:rsid w:val="003D3464"/>
    <w:rsid w:val="003D59B3"/>
    <w:rsid w:val="003E26DE"/>
    <w:rsid w:val="003E4BB1"/>
    <w:rsid w:val="003E62C0"/>
    <w:rsid w:val="003F01F7"/>
    <w:rsid w:val="003F1FC7"/>
    <w:rsid w:val="00400AF9"/>
    <w:rsid w:val="004055DF"/>
    <w:rsid w:val="00406EB7"/>
    <w:rsid w:val="004071AF"/>
    <w:rsid w:val="00410CF5"/>
    <w:rsid w:val="00410F65"/>
    <w:rsid w:val="004206A9"/>
    <w:rsid w:val="004240DA"/>
    <w:rsid w:val="004343B8"/>
    <w:rsid w:val="00434DA2"/>
    <w:rsid w:val="0043746B"/>
    <w:rsid w:val="004404ED"/>
    <w:rsid w:val="004418FE"/>
    <w:rsid w:val="00442C72"/>
    <w:rsid w:val="00442DD6"/>
    <w:rsid w:val="00443CEA"/>
    <w:rsid w:val="00446906"/>
    <w:rsid w:val="00446B3A"/>
    <w:rsid w:val="0045261C"/>
    <w:rsid w:val="004526E5"/>
    <w:rsid w:val="004553F9"/>
    <w:rsid w:val="004600BB"/>
    <w:rsid w:val="00463606"/>
    <w:rsid w:val="00470672"/>
    <w:rsid w:val="00482A1D"/>
    <w:rsid w:val="00487126"/>
    <w:rsid w:val="004930B5"/>
    <w:rsid w:val="0049392A"/>
    <w:rsid w:val="004953DD"/>
    <w:rsid w:val="00497860"/>
    <w:rsid w:val="00497A1D"/>
    <w:rsid w:val="004A1BF4"/>
    <w:rsid w:val="004A66AC"/>
    <w:rsid w:val="004B15AB"/>
    <w:rsid w:val="004B25F4"/>
    <w:rsid w:val="004B2631"/>
    <w:rsid w:val="004B2B9A"/>
    <w:rsid w:val="004B39C9"/>
    <w:rsid w:val="004B4E36"/>
    <w:rsid w:val="004C1F39"/>
    <w:rsid w:val="004C348F"/>
    <w:rsid w:val="004C5F55"/>
    <w:rsid w:val="004C657A"/>
    <w:rsid w:val="004C711A"/>
    <w:rsid w:val="004D03E6"/>
    <w:rsid w:val="004D7ACC"/>
    <w:rsid w:val="004E1FE2"/>
    <w:rsid w:val="004E6B7F"/>
    <w:rsid w:val="004E6BF5"/>
    <w:rsid w:val="004F0B8B"/>
    <w:rsid w:val="004F3CFB"/>
    <w:rsid w:val="004F5A6D"/>
    <w:rsid w:val="0050003D"/>
    <w:rsid w:val="005024F5"/>
    <w:rsid w:val="00505152"/>
    <w:rsid w:val="0052046F"/>
    <w:rsid w:val="00523C25"/>
    <w:rsid w:val="00526912"/>
    <w:rsid w:val="00531B49"/>
    <w:rsid w:val="005323CC"/>
    <w:rsid w:val="005336F1"/>
    <w:rsid w:val="00534682"/>
    <w:rsid w:val="00536B4C"/>
    <w:rsid w:val="00541022"/>
    <w:rsid w:val="00541059"/>
    <w:rsid w:val="00545E83"/>
    <w:rsid w:val="00554D01"/>
    <w:rsid w:val="00560EF4"/>
    <w:rsid w:val="005638C8"/>
    <w:rsid w:val="00564691"/>
    <w:rsid w:val="0057041F"/>
    <w:rsid w:val="005710B3"/>
    <w:rsid w:val="00572B61"/>
    <w:rsid w:val="00573535"/>
    <w:rsid w:val="00580351"/>
    <w:rsid w:val="005813E1"/>
    <w:rsid w:val="00585DC5"/>
    <w:rsid w:val="00586CD4"/>
    <w:rsid w:val="0059222B"/>
    <w:rsid w:val="0059307D"/>
    <w:rsid w:val="005A0FBB"/>
    <w:rsid w:val="005A5D5D"/>
    <w:rsid w:val="005B396B"/>
    <w:rsid w:val="005B7282"/>
    <w:rsid w:val="005C0FD5"/>
    <w:rsid w:val="005C49C5"/>
    <w:rsid w:val="005C6608"/>
    <w:rsid w:val="005C6958"/>
    <w:rsid w:val="005D12C9"/>
    <w:rsid w:val="005E5657"/>
    <w:rsid w:val="005E67EE"/>
    <w:rsid w:val="005F13B6"/>
    <w:rsid w:val="005F24EF"/>
    <w:rsid w:val="005F6188"/>
    <w:rsid w:val="005F7442"/>
    <w:rsid w:val="0060085C"/>
    <w:rsid w:val="0060343D"/>
    <w:rsid w:val="00606AF7"/>
    <w:rsid w:val="00606D2E"/>
    <w:rsid w:val="00606E81"/>
    <w:rsid w:val="00616346"/>
    <w:rsid w:val="00624113"/>
    <w:rsid w:val="006259F7"/>
    <w:rsid w:val="00627396"/>
    <w:rsid w:val="00631387"/>
    <w:rsid w:val="006361DC"/>
    <w:rsid w:val="006401BA"/>
    <w:rsid w:val="00641D60"/>
    <w:rsid w:val="00644EC8"/>
    <w:rsid w:val="0065084F"/>
    <w:rsid w:val="00654EDF"/>
    <w:rsid w:val="00656067"/>
    <w:rsid w:val="00656354"/>
    <w:rsid w:val="00657D6D"/>
    <w:rsid w:val="00662D04"/>
    <w:rsid w:val="00663B80"/>
    <w:rsid w:val="00671730"/>
    <w:rsid w:val="00672F4B"/>
    <w:rsid w:val="00674C07"/>
    <w:rsid w:val="00675ED1"/>
    <w:rsid w:val="006802B4"/>
    <w:rsid w:val="0068049F"/>
    <w:rsid w:val="00680938"/>
    <w:rsid w:val="0068139D"/>
    <w:rsid w:val="00682115"/>
    <w:rsid w:val="00682D4E"/>
    <w:rsid w:val="00694270"/>
    <w:rsid w:val="00697F9B"/>
    <w:rsid w:val="006A296B"/>
    <w:rsid w:val="006A4A74"/>
    <w:rsid w:val="006B2C0A"/>
    <w:rsid w:val="006C0356"/>
    <w:rsid w:val="006C2C55"/>
    <w:rsid w:val="006C579B"/>
    <w:rsid w:val="006D0BB0"/>
    <w:rsid w:val="006D411B"/>
    <w:rsid w:val="006D6469"/>
    <w:rsid w:val="006E0CEE"/>
    <w:rsid w:val="006E0FA2"/>
    <w:rsid w:val="006E1976"/>
    <w:rsid w:val="006E217B"/>
    <w:rsid w:val="006E4B21"/>
    <w:rsid w:val="00702D37"/>
    <w:rsid w:val="00702F2E"/>
    <w:rsid w:val="007032EA"/>
    <w:rsid w:val="007043F7"/>
    <w:rsid w:val="00713095"/>
    <w:rsid w:val="00713CFC"/>
    <w:rsid w:val="0071754A"/>
    <w:rsid w:val="00717DCB"/>
    <w:rsid w:val="00721231"/>
    <w:rsid w:val="00721C37"/>
    <w:rsid w:val="00725B83"/>
    <w:rsid w:val="007276A2"/>
    <w:rsid w:val="00727C35"/>
    <w:rsid w:val="00727CAD"/>
    <w:rsid w:val="0073768B"/>
    <w:rsid w:val="00737BAE"/>
    <w:rsid w:val="00743163"/>
    <w:rsid w:val="00755593"/>
    <w:rsid w:val="00755CDE"/>
    <w:rsid w:val="00756FF6"/>
    <w:rsid w:val="00757231"/>
    <w:rsid w:val="00761B17"/>
    <w:rsid w:val="00764861"/>
    <w:rsid w:val="00782F81"/>
    <w:rsid w:val="00785A38"/>
    <w:rsid w:val="00786267"/>
    <w:rsid w:val="007873FE"/>
    <w:rsid w:val="00790CDE"/>
    <w:rsid w:val="0079630D"/>
    <w:rsid w:val="007965E3"/>
    <w:rsid w:val="007A1182"/>
    <w:rsid w:val="007A1337"/>
    <w:rsid w:val="007A2155"/>
    <w:rsid w:val="007A734B"/>
    <w:rsid w:val="007B1581"/>
    <w:rsid w:val="007B391C"/>
    <w:rsid w:val="007B6B47"/>
    <w:rsid w:val="007B6B9F"/>
    <w:rsid w:val="007B7496"/>
    <w:rsid w:val="007B754E"/>
    <w:rsid w:val="007B7FAB"/>
    <w:rsid w:val="007C0841"/>
    <w:rsid w:val="007C2591"/>
    <w:rsid w:val="007C4A20"/>
    <w:rsid w:val="007C50F8"/>
    <w:rsid w:val="007C77FA"/>
    <w:rsid w:val="007D1BEF"/>
    <w:rsid w:val="007D6BA8"/>
    <w:rsid w:val="007D7305"/>
    <w:rsid w:val="007D7351"/>
    <w:rsid w:val="007E283A"/>
    <w:rsid w:val="007E51B2"/>
    <w:rsid w:val="007F26C0"/>
    <w:rsid w:val="007F3204"/>
    <w:rsid w:val="008039C2"/>
    <w:rsid w:val="008042D4"/>
    <w:rsid w:val="00817BAB"/>
    <w:rsid w:val="00830702"/>
    <w:rsid w:val="008307C2"/>
    <w:rsid w:val="00830890"/>
    <w:rsid w:val="00832E6D"/>
    <w:rsid w:val="008415F7"/>
    <w:rsid w:val="00845E70"/>
    <w:rsid w:val="008477ED"/>
    <w:rsid w:val="00861BBE"/>
    <w:rsid w:val="008706A9"/>
    <w:rsid w:val="008737C4"/>
    <w:rsid w:val="00875BD1"/>
    <w:rsid w:val="00875F75"/>
    <w:rsid w:val="008761BD"/>
    <w:rsid w:val="00876D61"/>
    <w:rsid w:val="0088155F"/>
    <w:rsid w:val="008851CF"/>
    <w:rsid w:val="00887729"/>
    <w:rsid w:val="00890AA7"/>
    <w:rsid w:val="00891E06"/>
    <w:rsid w:val="00893B3A"/>
    <w:rsid w:val="00894D3C"/>
    <w:rsid w:val="008A0D73"/>
    <w:rsid w:val="008A135F"/>
    <w:rsid w:val="008A5410"/>
    <w:rsid w:val="008A66D2"/>
    <w:rsid w:val="008B02BB"/>
    <w:rsid w:val="008B5D56"/>
    <w:rsid w:val="008C1427"/>
    <w:rsid w:val="008C2BD2"/>
    <w:rsid w:val="008C3BAD"/>
    <w:rsid w:val="008C46B7"/>
    <w:rsid w:val="008C53A3"/>
    <w:rsid w:val="008C5A85"/>
    <w:rsid w:val="008C7C6A"/>
    <w:rsid w:val="008D7AA8"/>
    <w:rsid w:val="008D7C37"/>
    <w:rsid w:val="008E24FD"/>
    <w:rsid w:val="008E5DC7"/>
    <w:rsid w:val="008E646C"/>
    <w:rsid w:val="008F04D5"/>
    <w:rsid w:val="008F4979"/>
    <w:rsid w:val="008F513F"/>
    <w:rsid w:val="009003EA"/>
    <w:rsid w:val="0090571C"/>
    <w:rsid w:val="00905C8F"/>
    <w:rsid w:val="00906CFA"/>
    <w:rsid w:val="00910939"/>
    <w:rsid w:val="009121C2"/>
    <w:rsid w:val="00912CB7"/>
    <w:rsid w:val="0091435E"/>
    <w:rsid w:val="00920563"/>
    <w:rsid w:val="00923978"/>
    <w:rsid w:val="009258FF"/>
    <w:rsid w:val="0093204A"/>
    <w:rsid w:val="00932E91"/>
    <w:rsid w:val="00933E3E"/>
    <w:rsid w:val="00937223"/>
    <w:rsid w:val="0094105C"/>
    <w:rsid w:val="009454D5"/>
    <w:rsid w:val="00947CAD"/>
    <w:rsid w:val="00954A53"/>
    <w:rsid w:val="009558DB"/>
    <w:rsid w:val="009561E2"/>
    <w:rsid w:val="00957260"/>
    <w:rsid w:val="0096238F"/>
    <w:rsid w:val="00967572"/>
    <w:rsid w:val="009713D9"/>
    <w:rsid w:val="009836B3"/>
    <w:rsid w:val="009866EC"/>
    <w:rsid w:val="00993753"/>
    <w:rsid w:val="0099394A"/>
    <w:rsid w:val="009961FF"/>
    <w:rsid w:val="00997059"/>
    <w:rsid w:val="0099706C"/>
    <w:rsid w:val="00997650"/>
    <w:rsid w:val="009A1BBD"/>
    <w:rsid w:val="009A6FBA"/>
    <w:rsid w:val="009A77B8"/>
    <w:rsid w:val="009B0284"/>
    <w:rsid w:val="009B0A0A"/>
    <w:rsid w:val="009B3C95"/>
    <w:rsid w:val="009B7CFB"/>
    <w:rsid w:val="009C0A7A"/>
    <w:rsid w:val="009C2731"/>
    <w:rsid w:val="009C2BB5"/>
    <w:rsid w:val="009C4C81"/>
    <w:rsid w:val="009D0F88"/>
    <w:rsid w:val="009D50DA"/>
    <w:rsid w:val="009D5435"/>
    <w:rsid w:val="009E16BC"/>
    <w:rsid w:val="009E21C9"/>
    <w:rsid w:val="009E678B"/>
    <w:rsid w:val="009F1450"/>
    <w:rsid w:val="009F1819"/>
    <w:rsid w:val="009F22B7"/>
    <w:rsid w:val="009F5A68"/>
    <w:rsid w:val="009F7525"/>
    <w:rsid w:val="00A00523"/>
    <w:rsid w:val="00A06BA4"/>
    <w:rsid w:val="00A167FF"/>
    <w:rsid w:val="00A21524"/>
    <w:rsid w:val="00A22010"/>
    <w:rsid w:val="00A272AE"/>
    <w:rsid w:val="00A33354"/>
    <w:rsid w:val="00A3661A"/>
    <w:rsid w:val="00A36CFD"/>
    <w:rsid w:val="00A455D0"/>
    <w:rsid w:val="00A50960"/>
    <w:rsid w:val="00A5225A"/>
    <w:rsid w:val="00A52D5C"/>
    <w:rsid w:val="00A53139"/>
    <w:rsid w:val="00A5611D"/>
    <w:rsid w:val="00A57A6B"/>
    <w:rsid w:val="00A60CBB"/>
    <w:rsid w:val="00A631FD"/>
    <w:rsid w:val="00A64676"/>
    <w:rsid w:val="00A64D43"/>
    <w:rsid w:val="00A66607"/>
    <w:rsid w:val="00A71310"/>
    <w:rsid w:val="00A76EA9"/>
    <w:rsid w:val="00A77D31"/>
    <w:rsid w:val="00A83278"/>
    <w:rsid w:val="00A905B9"/>
    <w:rsid w:val="00A95F89"/>
    <w:rsid w:val="00A973E4"/>
    <w:rsid w:val="00AA10CA"/>
    <w:rsid w:val="00AA16DF"/>
    <w:rsid w:val="00AA2640"/>
    <w:rsid w:val="00AA3EA0"/>
    <w:rsid w:val="00AA6302"/>
    <w:rsid w:val="00AB1BDF"/>
    <w:rsid w:val="00AD370D"/>
    <w:rsid w:val="00AD6EDB"/>
    <w:rsid w:val="00AE4DD4"/>
    <w:rsid w:val="00AE6776"/>
    <w:rsid w:val="00AF0B9D"/>
    <w:rsid w:val="00AF42D4"/>
    <w:rsid w:val="00B0005D"/>
    <w:rsid w:val="00B00CF8"/>
    <w:rsid w:val="00B02707"/>
    <w:rsid w:val="00B1435A"/>
    <w:rsid w:val="00B236C0"/>
    <w:rsid w:val="00B25180"/>
    <w:rsid w:val="00B32DD8"/>
    <w:rsid w:val="00B361C6"/>
    <w:rsid w:val="00B468CE"/>
    <w:rsid w:val="00B51BDB"/>
    <w:rsid w:val="00B62D93"/>
    <w:rsid w:val="00B656BB"/>
    <w:rsid w:val="00B7163D"/>
    <w:rsid w:val="00B72C4E"/>
    <w:rsid w:val="00B73B6D"/>
    <w:rsid w:val="00B74C20"/>
    <w:rsid w:val="00B75A57"/>
    <w:rsid w:val="00B76F3D"/>
    <w:rsid w:val="00B804D6"/>
    <w:rsid w:val="00B80584"/>
    <w:rsid w:val="00B85EA7"/>
    <w:rsid w:val="00B9130C"/>
    <w:rsid w:val="00B94292"/>
    <w:rsid w:val="00B94A61"/>
    <w:rsid w:val="00B94B40"/>
    <w:rsid w:val="00BA0250"/>
    <w:rsid w:val="00BB086F"/>
    <w:rsid w:val="00BB53C8"/>
    <w:rsid w:val="00BB567E"/>
    <w:rsid w:val="00BB729D"/>
    <w:rsid w:val="00BB7DF1"/>
    <w:rsid w:val="00BC035E"/>
    <w:rsid w:val="00BC051C"/>
    <w:rsid w:val="00BC22F3"/>
    <w:rsid w:val="00BC262D"/>
    <w:rsid w:val="00BC4D43"/>
    <w:rsid w:val="00BC7B64"/>
    <w:rsid w:val="00BD112B"/>
    <w:rsid w:val="00BD3C89"/>
    <w:rsid w:val="00BD749E"/>
    <w:rsid w:val="00BE45FA"/>
    <w:rsid w:val="00BE66E3"/>
    <w:rsid w:val="00BE7522"/>
    <w:rsid w:val="00BF29A5"/>
    <w:rsid w:val="00BF3CEB"/>
    <w:rsid w:val="00BF4971"/>
    <w:rsid w:val="00BF7433"/>
    <w:rsid w:val="00C01AEE"/>
    <w:rsid w:val="00C0264B"/>
    <w:rsid w:val="00C16AFB"/>
    <w:rsid w:val="00C16E01"/>
    <w:rsid w:val="00C21267"/>
    <w:rsid w:val="00C2196B"/>
    <w:rsid w:val="00C23B8F"/>
    <w:rsid w:val="00C25028"/>
    <w:rsid w:val="00C32BC4"/>
    <w:rsid w:val="00C349A1"/>
    <w:rsid w:val="00C37433"/>
    <w:rsid w:val="00C408B2"/>
    <w:rsid w:val="00C44A9C"/>
    <w:rsid w:val="00C52BE2"/>
    <w:rsid w:val="00C610F9"/>
    <w:rsid w:val="00C72C35"/>
    <w:rsid w:val="00C73B43"/>
    <w:rsid w:val="00C81AD6"/>
    <w:rsid w:val="00C846D4"/>
    <w:rsid w:val="00C85C2B"/>
    <w:rsid w:val="00C86C2D"/>
    <w:rsid w:val="00C94D14"/>
    <w:rsid w:val="00C94EFA"/>
    <w:rsid w:val="00C9763E"/>
    <w:rsid w:val="00CA1E28"/>
    <w:rsid w:val="00CB2C2C"/>
    <w:rsid w:val="00CB2CEC"/>
    <w:rsid w:val="00CB4921"/>
    <w:rsid w:val="00CC4506"/>
    <w:rsid w:val="00CC47AE"/>
    <w:rsid w:val="00CC7B8C"/>
    <w:rsid w:val="00CC7D13"/>
    <w:rsid w:val="00CD0938"/>
    <w:rsid w:val="00CD46CF"/>
    <w:rsid w:val="00CD4964"/>
    <w:rsid w:val="00CD6764"/>
    <w:rsid w:val="00CD6997"/>
    <w:rsid w:val="00CD79F0"/>
    <w:rsid w:val="00CE05C9"/>
    <w:rsid w:val="00CE38FF"/>
    <w:rsid w:val="00CE5AD6"/>
    <w:rsid w:val="00CE5C6F"/>
    <w:rsid w:val="00CF2EA4"/>
    <w:rsid w:val="00CF43CE"/>
    <w:rsid w:val="00CF6B4E"/>
    <w:rsid w:val="00CF7D12"/>
    <w:rsid w:val="00D13172"/>
    <w:rsid w:val="00D20FF9"/>
    <w:rsid w:val="00D216B2"/>
    <w:rsid w:val="00D27735"/>
    <w:rsid w:val="00D3145D"/>
    <w:rsid w:val="00D337B4"/>
    <w:rsid w:val="00D43A7F"/>
    <w:rsid w:val="00D46256"/>
    <w:rsid w:val="00D46810"/>
    <w:rsid w:val="00D47B8C"/>
    <w:rsid w:val="00D52D9F"/>
    <w:rsid w:val="00D579EC"/>
    <w:rsid w:val="00D62300"/>
    <w:rsid w:val="00D73EFE"/>
    <w:rsid w:val="00D742EF"/>
    <w:rsid w:val="00D74C3A"/>
    <w:rsid w:val="00D81A78"/>
    <w:rsid w:val="00D825B6"/>
    <w:rsid w:val="00D8482A"/>
    <w:rsid w:val="00D87573"/>
    <w:rsid w:val="00D96333"/>
    <w:rsid w:val="00DA0016"/>
    <w:rsid w:val="00DA0E6C"/>
    <w:rsid w:val="00DA1223"/>
    <w:rsid w:val="00DA3704"/>
    <w:rsid w:val="00DA7C6D"/>
    <w:rsid w:val="00DB11F0"/>
    <w:rsid w:val="00DB2F03"/>
    <w:rsid w:val="00DB4923"/>
    <w:rsid w:val="00DB6C45"/>
    <w:rsid w:val="00DD0206"/>
    <w:rsid w:val="00DD12CC"/>
    <w:rsid w:val="00DD5FFA"/>
    <w:rsid w:val="00DD6487"/>
    <w:rsid w:val="00DE1D7C"/>
    <w:rsid w:val="00DE6D08"/>
    <w:rsid w:val="00DF0765"/>
    <w:rsid w:val="00DF2254"/>
    <w:rsid w:val="00DF288D"/>
    <w:rsid w:val="00DF4E73"/>
    <w:rsid w:val="00DF6166"/>
    <w:rsid w:val="00DF7404"/>
    <w:rsid w:val="00E01477"/>
    <w:rsid w:val="00E032A1"/>
    <w:rsid w:val="00E11541"/>
    <w:rsid w:val="00E1221B"/>
    <w:rsid w:val="00E12582"/>
    <w:rsid w:val="00E14BC4"/>
    <w:rsid w:val="00E21F5F"/>
    <w:rsid w:val="00E308EE"/>
    <w:rsid w:val="00E34206"/>
    <w:rsid w:val="00E372D9"/>
    <w:rsid w:val="00E4080E"/>
    <w:rsid w:val="00E413DA"/>
    <w:rsid w:val="00E43AC6"/>
    <w:rsid w:val="00E4635B"/>
    <w:rsid w:val="00E513AA"/>
    <w:rsid w:val="00E51694"/>
    <w:rsid w:val="00E55AF9"/>
    <w:rsid w:val="00E57FF3"/>
    <w:rsid w:val="00E604F3"/>
    <w:rsid w:val="00E625E0"/>
    <w:rsid w:val="00E71C34"/>
    <w:rsid w:val="00E76B2B"/>
    <w:rsid w:val="00E85B52"/>
    <w:rsid w:val="00E86132"/>
    <w:rsid w:val="00E86FF1"/>
    <w:rsid w:val="00E90EC5"/>
    <w:rsid w:val="00E91693"/>
    <w:rsid w:val="00EA309A"/>
    <w:rsid w:val="00EB3C7F"/>
    <w:rsid w:val="00EB3D55"/>
    <w:rsid w:val="00EB4DE2"/>
    <w:rsid w:val="00EC10CA"/>
    <w:rsid w:val="00EC38DA"/>
    <w:rsid w:val="00EC49F1"/>
    <w:rsid w:val="00ED1B80"/>
    <w:rsid w:val="00ED449B"/>
    <w:rsid w:val="00ED5042"/>
    <w:rsid w:val="00ED5132"/>
    <w:rsid w:val="00ED72FB"/>
    <w:rsid w:val="00EE44B2"/>
    <w:rsid w:val="00EE5069"/>
    <w:rsid w:val="00EE7FAD"/>
    <w:rsid w:val="00EF0A77"/>
    <w:rsid w:val="00EF0B9E"/>
    <w:rsid w:val="00EF1C9F"/>
    <w:rsid w:val="00EF4D61"/>
    <w:rsid w:val="00EF7890"/>
    <w:rsid w:val="00F06624"/>
    <w:rsid w:val="00F12362"/>
    <w:rsid w:val="00F137F9"/>
    <w:rsid w:val="00F14A27"/>
    <w:rsid w:val="00F14F7F"/>
    <w:rsid w:val="00F15E08"/>
    <w:rsid w:val="00F20E81"/>
    <w:rsid w:val="00F21501"/>
    <w:rsid w:val="00F24AE4"/>
    <w:rsid w:val="00F26A5A"/>
    <w:rsid w:val="00F300AA"/>
    <w:rsid w:val="00F31CAA"/>
    <w:rsid w:val="00F32375"/>
    <w:rsid w:val="00F34252"/>
    <w:rsid w:val="00F37D9E"/>
    <w:rsid w:val="00F40232"/>
    <w:rsid w:val="00F42F75"/>
    <w:rsid w:val="00F43050"/>
    <w:rsid w:val="00F45533"/>
    <w:rsid w:val="00F465F7"/>
    <w:rsid w:val="00F54349"/>
    <w:rsid w:val="00F6027E"/>
    <w:rsid w:val="00F60B48"/>
    <w:rsid w:val="00F61FE7"/>
    <w:rsid w:val="00F627A9"/>
    <w:rsid w:val="00F672B5"/>
    <w:rsid w:val="00F72595"/>
    <w:rsid w:val="00F72969"/>
    <w:rsid w:val="00F73EAA"/>
    <w:rsid w:val="00F7434C"/>
    <w:rsid w:val="00F758EE"/>
    <w:rsid w:val="00F80388"/>
    <w:rsid w:val="00F8146B"/>
    <w:rsid w:val="00F842A1"/>
    <w:rsid w:val="00F84570"/>
    <w:rsid w:val="00F8771E"/>
    <w:rsid w:val="00F95440"/>
    <w:rsid w:val="00F95B36"/>
    <w:rsid w:val="00F97050"/>
    <w:rsid w:val="00FA3A6D"/>
    <w:rsid w:val="00FA785D"/>
    <w:rsid w:val="00FB0F40"/>
    <w:rsid w:val="00FB7F19"/>
    <w:rsid w:val="00FC0C9B"/>
    <w:rsid w:val="00FC6BB7"/>
    <w:rsid w:val="00FD166E"/>
    <w:rsid w:val="00FD2B7A"/>
    <w:rsid w:val="00FD30AF"/>
    <w:rsid w:val="00FD574D"/>
    <w:rsid w:val="00FE1387"/>
    <w:rsid w:val="00FE2321"/>
    <w:rsid w:val="00FF15D1"/>
    <w:rsid w:val="00FF5858"/>
    <w:rsid w:val="00FF69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fillcolor="white">
      <v:fill color="white"/>
    </o:shapedefaults>
    <o:shapelayout v:ext="edit">
      <o:idmap v:ext="edit" data="1"/>
      <o:rules v:ext="edit">
        <o:r id="V:Rule22" type="connector" idref="#AutoShape 69"/>
        <o:r id="V:Rule23" type="connector" idref="#AutoShape 66"/>
        <o:r id="V:Rule24" type="connector" idref="#AutoShape 63"/>
        <o:r id="V:Rule25" type="connector" idref="#AutoShape 42"/>
        <o:r id="V:Rule26" type="connector" idref="#AutoShape 59"/>
        <o:r id="V:Rule27" type="connector" idref="#AutoShape 64"/>
        <o:r id="V:Rule28" type="connector" idref="#AutoShape 41"/>
        <o:r id="V:Rule29" type="connector" idref="#AutoShape 60"/>
        <o:r id="V:Rule30" type="connector" idref="#AutoShape 38"/>
        <o:r id="V:Rule31" type="connector" idref="#AutoShape 62"/>
        <o:r id="V:Rule32" type="connector" idref="#_x0000_s1064"/>
        <o:r id="V:Rule33" type="connector" idref="#AutoShape 53"/>
        <o:r id="V:Rule34" type="connector" idref="#AutoShape 56"/>
        <o:r id="V:Rule35" type="connector" idref="#AutoShape 37"/>
        <o:r id="V:Rule36" type="connector" idref="#AutoShape 55"/>
        <o:r id="V:Rule37" type="connector" idref="#AutoShape 57"/>
        <o:r id="V:Rule38" type="connector" idref="#AutoShape 40"/>
        <o:r id="V:Rule39" type="connector" idref="#AutoShape 61"/>
        <o:r id="V:Rule40" type="connector" idref="#AutoShape 39"/>
        <o:r id="V:Rule41" type="connector" idref="#AutoShape 58"/>
        <o:r id="V:Rule42" type="connector" idref="#AutoShape 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5E0"/>
    <w:pPr>
      <w:spacing w:line="480" w:lineRule="auto"/>
      <w:jc w:val="both"/>
    </w:pPr>
    <w:rPr>
      <w:rFonts w:ascii="Times New Roman" w:hAnsi="Times New Roman"/>
      <w:sz w:val="24"/>
      <w:szCs w:val="22"/>
      <w:lang w:val="id-ID"/>
    </w:rPr>
  </w:style>
  <w:style w:type="paragraph" w:styleId="Heading1">
    <w:name w:val="heading 1"/>
    <w:basedOn w:val="Normal"/>
    <w:next w:val="Normal"/>
    <w:link w:val="Heading1Char"/>
    <w:uiPriority w:val="9"/>
    <w:qFormat/>
    <w:rsid w:val="002D08C5"/>
    <w:pPr>
      <w:keepNext/>
      <w:keepLines/>
      <w:spacing w:before="480"/>
      <w:jc w:val="center"/>
      <w:outlineLvl w:val="0"/>
    </w:pPr>
    <w:rPr>
      <w:rFonts w:eastAsia="Times New Roman"/>
      <w:b/>
      <w:bCs/>
      <w:color w:val="000000"/>
      <w:szCs w:val="28"/>
    </w:rPr>
  </w:style>
  <w:style w:type="paragraph" w:styleId="Heading2">
    <w:name w:val="heading 2"/>
    <w:basedOn w:val="Normal"/>
    <w:next w:val="Normal"/>
    <w:link w:val="Heading2Char"/>
    <w:uiPriority w:val="9"/>
    <w:unhideWhenUsed/>
    <w:qFormat/>
    <w:rsid w:val="001362AB"/>
    <w:pPr>
      <w:keepNext/>
      <w:keepLines/>
      <w:spacing w:before="200"/>
      <w:outlineLvl w:val="1"/>
    </w:pPr>
    <w:rPr>
      <w:rFonts w:eastAsia="Times New Roman"/>
      <w:b/>
      <w:bCs/>
      <w:color w:val="000000"/>
      <w:szCs w:val="26"/>
    </w:rPr>
  </w:style>
  <w:style w:type="paragraph" w:styleId="Heading3">
    <w:name w:val="heading 3"/>
    <w:basedOn w:val="Normal"/>
    <w:next w:val="Normal"/>
    <w:link w:val="Heading3Char"/>
    <w:uiPriority w:val="9"/>
    <w:unhideWhenUsed/>
    <w:qFormat/>
    <w:rsid w:val="0023505B"/>
    <w:pPr>
      <w:keepNext/>
      <w:keepLines/>
      <w:spacing w:before="40"/>
      <w:outlineLvl w:val="2"/>
    </w:pPr>
    <w:rPr>
      <w:rFonts w:eastAsia="Times New Roman"/>
      <w:b/>
      <w:color w:val="000000"/>
      <w:szCs w:val="24"/>
      <w:lang w:val="en-US"/>
    </w:rPr>
  </w:style>
  <w:style w:type="paragraph" w:styleId="Heading6">
    <w:name w:val="heading 6"/>
    <w:basedOn w:val="Normal"/>
    <w:next w:val="Normal"/>
    <w:link w:val="Heading6Char"/>
    <w:uiPriority w:val="9"/>
    <w:unhideWhenUsed/>
    <w:qFormat/>
    <w:rsid w:val="00737BAE"/>
    <w:pPr>
      <w:keepNext/>
      <w:keepLines/>
      <w:spacing w:before="20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4506"/>
    <w:pPr>
      <w:tabs>
        <w:tab w:val="center" w:pos="4680"/>
        <w:tab w:val="right" w:pos="9360"/>
      </w:tabs>
      <w:spacing w:line="240" w:lineRule="auto"/>
    </w:pPr>
    <w:rPr>
      <w:rFonts w:ascii="Calibri" w:hAnsi="Calibri"/>
      <w:lang w:val="en-US"/>
    </w:rPr>
  </w:style>
  <w:style w:type="character" w:customStyle="1" w:styleId="FooterChar">
    <w:name w:val="Footer Char"/>
    <w:basedOn w:val="DefaultParagraphFont"/>
    <w:link w:val="Footer"/>
    <w:uiPriority w:val="99"/>
    <w:rsid w:val="00CC4506"/>
  </w:style>
  <w:style w:type="paragraph" w:styleId="BalloonText">
    <w:name w:val="Balloon Text"/>
    <w:basedOn w:val="Normal"/>
    <w:link w:val="BalloonTextChar"/>
    <w:uiPriority w:val="99"/>
    <w:semiHidden/>
    <w:unhideWhenUsed/>
    <w:rsid w:val="00CC45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506"/>
    <w:rPr>
      <w:rFonts w:ascii="Tahoma" w:eastAsia="Calibri" w:hAnsi="Tahoma" w:cs="Tahoma"/>
      <w:sz w:val="16"/>
      <w:szCs w:val="16"/>
      <w:lang w:val="id-ID"/>
    </w:rPr>
  </w:style>
  <w:style w:type="paragraph" w:styleId="DocumentMap">
    <w:name w:val="Document Map"/>
    <w:basedOn w:val="Normal"/>
    <w:link w:val="DocumentMapChar"/>
    <w:uiPriority w:val="99"/>
    <w:semiHidden/>
    <w:unhideWhenUsed/>
    <w:rsid w:val="001D4C46"/>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D4C46"/>
    <w:rPr>
      <w:rFonts w:ascii="Tahoma" w:eastAsia="Calibri" w:hAnsi="Tahoma" w:cs="Tahoma"/>
      <w:sz w:val="16"/>
      <w:szCs w:val="16"/>
      <w:lang w:val="id-ID"/>
    </w:rPr>
  </w:style>
  <w:style w:type="paragraph" w:styleId="ListParagraph">
    <w:name w:val="List Paragraph"/>
    <w:aliases w:val="Body of text,List Paragraph1,UGEX'Z"/>
    <w:basedOn w:val="Normal"/>
    <w:link w:val="ListParagraphChar"/>
    <w:uiPriority w:val="1"/>
    <w:qFormat/>
    <w:rsid w:val="00D46810"/>
    <w:pPr>
      <w:ind w:left="720"/>
      <w:contextualSpacing/>
    </w:pPr>
    <w:rPr>
      <w:rFonts w:ascii="Calibri" w:hAnsi="Calibri"/>
      <w:lang w:val="en-US"/>
    </w:rPr>
  </w:style>
  <w:style w:type="paragraph" w:styleId="Header">
    <w:name w:val="header"/>
    <w:basedOn w:val="Normal"/>
    <w:link w:val="HeaderChar"/>
    <w:uiPriority w:val="99"/>
    <w:unhideWhenUsed/>
    <w:rsid w:val="00D46810"/>
    <w:pPr>
      <w:tabs>
        <w:tab w:val="center" w:pos="4680"/>
        <w:tab w:val="right" w:pos="9360"/>
      </w:tabs>
      <w:spacing w:line="240" w:lineRule="auto"/>
    </w:pPr>
    <w:rPr>
      <w:rFonts w:ascii="Calibri" w:hAnsi="Calibri"/>
      <w:lang w:val="en-US"/>
    </w:rPr>
  </w:style>
  <w:style w:type="character" w:customStyle="1" w:styleId="HeaderChar">
    <w:name w:val="Header Char"/>
    <w:basedOn w:val="DefaultParagraphFont"/>
    <w:link w:val="Header"/>
    <w:uiPriority w:val="99"/>
    <w:rsid w:val="00D46810"/>
  </w:style>
  <w:style w:type="table" w:styleId="TableGrid">
    <w:name w:val="Table Grid"/>
    <w:basedOn w:val="TableNormal"/>
    <w:uiPriority w:val="39"/>
    <w:rsid w:val="00D468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23505B"/>
    <w:rPr>
      <w:rFonts w:ascii="Times New Roman" w:eastAsia="Times New Roman" w:hAnsi="Times New Roman" w:cs="Times New Roman"/>
      <w:b/>
      <w:color w:val="000000"/>
      <w:sz w:val="24"/>
      <w:szCs w:val="24"/>
    </w:rPr>
  </w:style>
  <w:style w:type="paragraph" w:styleId="NormalWeb">
    <w:name w:val="Normal (Web)"/>
    <w:basedOn w:val="Normal"/>
    <w:uiPriority w:val="99"/>
    <w:unhideWhenUsed/>
    <w:rsid w:val="00F32375"/>
    <w:pPr>
      <w:spacing w:before="100" w:beforeAutospacing="1" w:after="100" w:afterAutospacing="1" w:line="240" w:lineRule="auto"/>
    </w:pPr>
    <w:rPr>
      <w:rFonts w:eastAsia="Times New Roman"/>
      <w:szCs w:val="24"/>
      <w:lang w:val="en-US"/>
    </w:rPr>
  </w:style>
  <w:style w:type="character" w:customStyle="1" w:styleId="skimlinks-unlinked">
    <w:name w:val="skimlinks-unlinked"/>
    <w:basedOn w:val="DefaultParagraphFont"/>
    <w:rsid w:val="00F32375"/>
  </w:style>
  <w:style w:type="paragraph" w:styleId="NoSpacing">
    <w:name w:val="No Spacing"/>
    <w:uiPriority w:val="1"/>
    <w:qFormat/>
    <w:rsid w:val="00213609"/>
    <w:pPr>
      <w:jc w:val="both"/>
    </w:pPr>
    <w:rPr>
      <w:sz w:val="22"/>
      <w:szCs w:val="22"/>
      <w:lang w:val="id-ID"/>
    </w:rPr>
  </w:style>
  <w:style w:type="character" w:customStyle="1" w:styleId="Heading1Char">
    <w:name w:val="Heading 1 Char"/>
    <w:basedOn w:val="DefaultParagraphFont"/>
    <w:link w:val="Heading1"/>
    <w:uiPriority w:val="9"/>
    <w:rsid w:val="002D08C5"/>
    <w:rPr>
      <w:rFonts w:ascii="Times New Roman" w:eastAsia="Times New Roman" w:hAnsi="Times New Roman" w:cs="Times New Roman"/>
      <w:b/>
      <w:bCs/>
      <w:color w:val="000000"/>
      <w:sz w:val="24"/>
      <w:szCs w:val="28"/>
      <w:lang w:val="id-ID"/>
    </w:rPr>
  </w:style>
  <w:style w:type="character" w:customStyle="1" w:styleId="Heading6Char">
    <w:name w:val="Heading 6 Char"/>
    <w:basedOn w:val="DefaultParagraphFont"/>
    <w:link w:val="Heading6"/>
    <w:uiPriority w:val="9"/>
    <w:rsid w:val="00737BAE"/>
    <w:rPr>
      <w:rFonts w:ascii="Cambria" w:eastAsia="Times New Roman" w:hAnsi="Cambria" w:cs="Times New Roman"/>
      <w:i/>
      <w:iCs/>
      <w:color w:val="243F60"/>
      <w:lang w:val="id-ID"/>
    </w:rPr>
  </w:style>
  <w:style w:type="character" w:styleId="Hyperlink">
    <w:name w:val="Hyperlink"/>
    <w:basedOn w:val="DefaultParagraphFont"/>
    <w:uiPriority w:val="99"/>
    <w:unhideWhenUsed/>
    <w:rsid w:val="00737BAE"/>
    <w:rPr>
      <w:color w:val="0000FF"/>
      <w:u w:val="single"/>
    </w:rPr>
  </w:style>
  <w:style w:type="character" w:customStyle="1" w:styleId="ListParagraphChar">
    <w:name w:val="List Paragraph Char"/>
    <w:aliases w:val="Body of text Char,List Paragraph1 Char,UGEX'Z Char"/>
    <w:link w:val="ListParagraph"/>
    <w:uiPriority w:val="1"/>
    <w:locked/>
    <w:rsid w:val="00737BAE"/>
  </w:style>
  <w:style w:type="character" w:customStyle="1" w:styleId="Heading2Char">
    <w:name w:val="Heading 2 Char"/>
    <w:basedOn w:val="DefaultParagraphFont"/>
    <w:link w:val="Heading2"/>
    <w:uiPriority w:val="9"/>
    <w:rsid w:val="001362AB"/>
    <w:rPr>
      <w:rFonts w:ascii="Times New Roman" w:eastAsia="Times New Roman" w:hAnsi="Times New Roman" w:cs="Times New Roman"/>
      <w:b/>
      <w:bCs/>
      <w:color w:val="000000"/>
      <w:sz w:val="24"/>
      <w:szCs w:val="26"/>
      <w:lang w:val="id-ID"/>
    </w:rPr>
  </w:style>
  <w:style w:type="character" w:styleId="LineNumber">
    <w:name w:val="line number"/>
    <w:basedOn w:val="DefaultParagraphFont"/>
    <w:uiPriority w:val="99"/>
    <w:semiHidden/>
    <w:unhideWhenUsed/>
    <w:rsid w:val="008C2BD2"/>
  </w:style>
  <w:style w:type="character" w:styleId="CommentReference">
    <w:name w:val="annotation reference"/>
    <w:basedOn w:val="DefaultParagraphFont"/>
    <w:uiPriority w:val="99"/>
    <w:semiHidden/>
    <w:unhideWhenUsed/>
    <w:rsid w:val="00AB1BDF"/>
    <w:rPr>
      <w:sz w:val="16"/>
      <w:szCs w:val="16"/>
    </w:rPr>
  </w:style>
  <w:style w:type="paragraph" w:styleId="CommentText">
    <w:name w:val="annotation text"/>
    <w:basedOn w:val="Normal"/>
    <w:link w:val="CommentTextChar"/>
    <w:uiPriority w:val="99"/>
    <w:semiHidden/>
    <w:unhideWhenUsed/>
    <w:rsid w:val="00AB1BDF"/>
    <w:pPr>
      <w:spacing w:line="240" w:lineRule="auto"/>
    </w:pPr>
    <w:rPr>
      <w:sz w:val="20"/>
      <w:szCs w:val="20"/>
    </w:rPr>
  </w:style>
  <w:style w:type="character" w:customStyle="1" w:styleId="CommentTextChar">
    <w:name w:val="Comment Text Char"/>
    <w:basedOn w:val="DefaultParagraphFont"/>
    <w:link w:val="CommentText"/>
    <w:uiPriority w:val="99"/>
    <w:semiHidden/>
    <w:rsid w:val="00AB1BDF"/>
    <w:rPr>
      <w:rFonts w:ascii="Times New Roman" w:eastAsia="Calibri" w:hAnsi="Times New Roman"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AB1BDF"/>
    <w:rPr>
      <w:b/>
      <w:bCs/>
    </w:rPr>
  </w:style>
  <w:style w:type="character" w:customStyle="1" w:styleId="CommentSubjectChar">
    <w:name w:val="Comment Subject Char"/>
    <w:basedOn w:val="CommentTextChar"/>
    <w:link w:val="CommentSubject"/>
    <w:uiPriority w:val="99"/>
    <w:semiHidden/>
    <w:rsid w:val="00AB1BDF"/>
    <w:rPr>
      <w:rFonts w:ascii="Times New Roman" w:eastAsia="Calibri" w:hAnsi="Times New Roman" w:cs="Times New Roman"/>
      <w:b/>
      <w:bCs/>
      <w:sz w:val="20"/>
      <w:szCs w:val="20"/>
      <w:lang w:val="id-ID"/>
    </w:rPr>
  </w:style>
  <w:style w:type="paragraph" w:styleId="HTMLPreformatted">
    <w:name w:val="HTML Preformatted"/>
    <w:basedOn w:val="Normal"/>
    <w:link w:val="HTMLPreformattedChar"/>
    <w:uiPriority w:val="99"/>
    <w:semiHidden/>
    <w:unhideWhenUsed/>
    <w:rsid w:val="00CE5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E5C6F"/>
    <w:rPr>
      <w:rFonts w:ascii="Courier New" w:eastAsia="Times New Roman" w:hAnsi="Courier New" w:cs="Courier New"/>
    </w:rPr>
  </w:style>
  <w:style w:type="character" w:customStyle="1" w:styleId="tlid-translation">
    <w:name w:val="tlid-translation"/>
    <w:basedOn w:val="DefaultParagraphFont"/>
    <w:rsid w:val="00CE5C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5E0"/>
    <w:pPr>
      <w:spacing w:line="480" w:lineRule="auto"/>
      <w:jc w:val="both"/>
    </w:pPr>
    <w:rPr>
      <w:rFonts w:ascii="Times New Roman" w:hAnsi="Times New Roman"/>
      <w:sz w:val="24"/>
      <w:szCs w:val="22"/>
      <w:lang w:val="id-ID"/>
    </w:rPr>
  </w:style>
  <w:style w:type="paragraph" w:styleId="Heading1">
    <w:name w:val="heading 1"/>
    <w:basedOn w:val="Normal"/>
    <w:next w:val="Normal"/>
    <w:link w:val="Heading1Char"/>
    <w:uiPriority w:val="9"/>
    <w:qFormat/>
    <w:rsid w:val="002D08C5"/>
    <w:pPr>
      <w:keepNext/>
      <w:keepLines/>
      <w:spacing w:before="480"/>
      <w:jc w:val="center"/>
      <w:outlineLvl w:val="0"/>
    </w:pPr>
    <w:rPr>
      <w:rFonts w:eastAsia="Times New Roman"/>
      <w:b/>
      <w:bCs/>
      <w:color w:val="000000"/>
      <w:szCs w:val="28"/>
    </w:rPr>
  </w:style>
  <w:style w:type="paragraph" w:styleId="Heading2">
    <w:name w:val="heading 2"/>
    <w:basedOn w:val="Normal"/>
    <w:next w:val="Normal"/>
    <w:link w:val="Heading2Char"/>
    <w:uiPriority w:val="9"/>
    <w:unhideWhenUsed/>
    <w:qFormat/>
    <w:rsid w:val="001362AB"/>
    <w:pPr>
      <w:keepNext/>
      <w:keepLines/>
      <w:spacing w:before="200"/>
      <w:outlineLvl w:val="1"/>
    </w:pPr>
    <w:rPr>
      <w:rFonts w:eastAsia="Times New Roman"/>
      <w:b/>
      <w:bCs/>
      <w:color w:val="000000"/>
      <w:szCs w:val="26"/>
    </w:rPr>
  </w:style>
  <w:style w:type="paragraph" w:styleId="Heading3">
    <w:name w:val="heading 3"/>
    <w:basedOn w:val="Normal"/>
    <w:next w:val="Normal"/>
    <w:link w:val="Heading3Char"/>
    <w:uiPriority w:val="9"/>
    <w:unhideWhenUsed/>
    <w:qFormat/>
    <w:rsid w:val="0023505B"/>
    <w:pPr>
      <w:keepNext/>
      <w:keepLines/>
      <w:spacing w:before="40"/>
      <w:outlineLvl w:val="2"/>
    </w:pPr>
    <w:rPr>
      <w:rFonts w:eastAsia="Times New Roman"/>
      <w:b/>
      <w:color w:val="000000"/>
      <w:szCs w:val="24"/>
      <w:lang w:val="en-US"/>
    </w:rPr>
  </w:style>
  <w:style w:type="paragraph" w:styleId="Heading6">
    <w:name w:val="heading 6"/>
    <w:basedOn w:val="Normal"/>
    <w:next w:val="Normal"/>
    <w:link w:val="Heading6Char"/>
    <w:uiPriority w:val="9"/>
    <w:unhideWhenUsed/>
    <w:qFormat/>
    <w:rsid w:val="00737BAE"/>
    <w:pPr>
      <w:keepNext/>
      <w:keepLines/>
      <w:spacing w:before="20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4506"/>
    <w:pPr>
      <w:tabs>
        <w:tab w:val="center" w:pos="4680"/>
        <w:tab w:val="right" w:pos="9360"/>
      </w:tabs>
      <w:spacing w:line="240" w:lineRule="auto"/>
    </w:pPr>
    <w:rPr>
      <w:rFonts w:ascii="Calibri" w:hAnsi="Calibri"/>
      <w:lang w:val="en-US"/>
    </w:rPr>
  </w:style>
  <w:style w:type="character" w:customStyle="1" w:styleId="FooterChar">
    <w:name w:val="Footer Char"/>
    <w:basedOn w:val="DefaultParagraphFont"/>
    <w:link w:val="Footer"/>
    <w:uiPriority w:val="99"/>
    <w:rsid w:val="00CC4506"/>
  </w:style>
  <w:style w:type="paragraph" w:styleId="BalloonText">
    <w:name w:val="Balloon Text"/>
    <w:basedOn w:val="Normal"/>
    <w:link w:val="BalloonTextChar"/>
    <w:uiPriority w:val="99"/>
    <w:semiHidden/>
    <w:unhideWhenUsed/>
    <w:rsid w:val="00CC45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506"/>
    <w:rPr>
      <w:rFonts w:ascii="Tahoma" w:eastAsia="Calibri" w:hAnsi="Tahoma" w:cs="Tahoma"/>
      <w:sz w:val="16"/>
      <w:szCs w:val="16"/>
      <w:lang w:val="id-ID"/>
    </w:rPr>
  </w:style>
  <w:style w:type="paragraph" w:styleId="DocumentMap">
    <w:name w:val="Document Map"/>
    <w:basedOn w:val="Normal"/>
    <w:link w:val="DocumentMapChar"/>
    <w:uiPriority w:val="99"/>
    <w:semiHidden/>
    <w:unhideWhenUsed/>
    <w:rsid w:val="001D4C46"/>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D4C46"/>
    <w:rPr>
      <w:rFonts w:ascii="Tahoma" w:eastAsia="Calibri" w:hAnsi="Tahoma" w:cs="Tahoma"/>
      <w:sz w:val="16"/>
      <w:szCs w:val="16"/>
      <w:lang w:val="id-ID"/>
    </w:rPr>
  </w:style>
  <w:style w:type="paragraph" w:styleId="ListParagraph">
    <w:name w:val="List Paragraph"/>
    <w:aliases w:val="Body of text,List Paragraph1,UGEX'Z"/>
    <w:basedOn w:val="Normal"/>
    <w:link w:val="ListParagraphChar"/>
    <w:uiPriority w:val="1"/>
    <w:qFormat/>
    <w:rsid w:val="00D46810"/>
    <w:pPr>
      <w:ind w:left="720"/>
      <w:contextualSpacing/>
    </w:pPr>
    <w:rPr>
      <w:rFonts w:ascii="Calibri" w:hAnsi="Calibri"/>
      <w:lang w:val="en-US"/>
    </w:rPr>
  </w:style>
  <w:style w:type="paragraph" w:styleId="Header">
    <w:name w:val="header"/>
    <w:basedOn w:val="Normal"/>
    <w:link w:val="HeaderChar"/>
    <w:uiPriority w:val="99"/>
    <w:unhideWhenUsed/>
    <w:rsid w:val="00D46810"/>
    <w:pPr>
      <w:tabs>
        <w:tab w:val="center" w:pos="4680"/>
        <w:tab w:val="right" w:pos="9360"/>
      </w:tabs>
      <w:spacing w:line="240" w:lineRule="auto"/>
    </w:pPr>
    <w:rPr>
      <w:rFonts w:ascii="Calibri" w:hAnsi="Calibri"/>
      <w:lang w:val="en-US"/>
    </w:rPr>
  </w:style>
  <w:style w:type="character" w:customStyle="1" w:styleId="HeaderChar">
    <w:name w:val="Header Char"/>
    <w:basedOn w:val="DefaultParagraphFont"/>
    <w:link w:val="Header"/>
    <w:uiPriority w:val="99"/>
    <w:rsid w:val="00D46810"/>
  </w:style>
  <w:style w:type="table" w:styleId="TableGrid">
    <w:name w:val="Table Grid"/>
    <w:basedOn w:val="TableNormal"/>
    <w:uiPriority w:val="39"/>
    <w:rsid w:val="00D468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23505B"/>
    <w:rPr>
      <w:rFonts w:ascii="Times New Roman" w:eastAsia="Times New Roman" w:hAnsi="Times New Roman" w:cs="Times New Roman"/>
      <w:b/>
      <w:color w:val="000000"/>
      <w:sz w:val="24"/>
      <w:szCs w:val="24"/>
    </w:rPr>
  </w:style>
  <w:style w:type="paragraph" w:styleId="NormalWeb">
    <w:name w:val="Normal (Web)"/>
    <w:basedOn w:val="Normal"/>
    <w:uiPriority w:val="99"/>
    <w:unhideWhenUsed/>
    <w:rsid w:val="00F32375"/>
    <w:pPr>
      <w:spacing w:before="100" w:beforeAutospacing="1" w:after="100" w:afterAutospacing="1" w:line="240" w:lineRule="auto"/>
    </w:pPr>
    <w:rPr>
      <w:rFonts w:eastAsia="Times New Roman"/>
      <w:szCs w:val="24"/>
      <w:lang w:val="en-US"/>
    </w:rPr>
  </w:style>
  <w:style w:type="character" w:customStyle="1" w:styleId="skimlinks-unlinked">
    <w:name w:val="skimlinks-unlinked"/>
    <w:basedOn w:val="DefaultParagraphFont"/>
    <w:rsid w:val="00F32375"/>
  </w:style>
  <w:style w:type="paragraph" w:styleId="NoSpacing">
    <w:name w:val="No Spacing"/>
    <w:uiPriority w:val="1"/>
    <w:qFormat/>
    <w:rsid w:val="00213609"/>
    <w:pPr>
      <w:jc w:val="both"/>
    </w:pPr>
    <w:rPr>
      <w:sz w:val="22"/>
      <w:szCs w:val="22"/>
      <w:lang w:val="id-ID"/>
    </w:rPr>
  </w:style>
  <w:style w:type="character" w:customStyle="1" w:styleId="Heading1Char">
    <w:name w:val="Heading 1 Char"/>
    <w:basedOn w:val="DefaultParagraphFont"/>
    <w:link w:val="Heading1"/>
    <w:uiPriority w:val="9"/>
    <w:rsid w:val="002D08C5"/>
    <w:rPr>
      <w:rFonts w:ascii="Times New Roman" w:eastAsia="Times New Roman" w:hAnsi="Times New Roman" w:cs="Times New Roman"/>
      <w:b/>
      <w:bCs/>
      <w:color w:val="000000"/>
      <w:sz w:val="24"/>
      <w:szCs w:val="28"/>
      <w:lang w:val="id-ID"/>
    </w:rPr>
  </w:style>
  <w:style w:type="character" w:customStyle="1" w:styleId="Heading6Char">
    <w:name w:val="Heading 6 Char"/>
    <w:basedOn w:val="DefaultParagraphFont"/>
    <w:link w:val="Heading6"/>
    <w:uiPriority w:val="9"/>
    <w:rsid w:val="00737BAE"/>
    <w:rPr>
      <w:rFonts w:ascii="Cambria" w:eastAsia="Times New Roman" w:hAnsi="Cambria" w:cs="Times New Roman"/>
      <w:i/>
      <w:iCs/>
      <w:color w:val="243F60"/>
      <w:lang w:val="id-ID"/>
    </w:rPr>
  </w:style>
  <w:style w:type="character" w:styleId="Hyperlink">
    <w:name w:val="Hyperlink"/>
    <w:basedOn w:val="DefaultParagraphFont"/>
    <w:uiPriority w:val="99"/>
    <w:unhideWhenUsed/>
    <w:rsid w:val="00737BAE"/>
    <w:rPr>
      <w:color w:val="0000FF"/>
      <w:u w:val="single"/>
    </w:rPr>
  </w:style>
  <w:style w:type="character" w:customStyle="1" w:styleId="ListParagraphChar">
    <w:name w:val="List Paragraph Char"/>
    <w:aliases w:val="Body of text Char,List Paragraph1 Char,UGEX'Z Char"/>
    <w:link w:val="ListParagraph"/>
    <w:uiPriority w:val="1"/>
    <w:locked/>
    <w:rsid w:val="00737BAE"/>
  </w:style>
  <w:style w:type="character" w:customStyle="1" w:styleId="Heading2Char">
    <w:name w:val="Heading 2 Char"/>
    <w:basedOn w:val="DefaultParagraphFont"/>
    <w:link w:val="Heading2"/>
    <w:uiPriority w:val="9"/>
    <w:rsid w:val="001362AB"/>
    <w:rPr>
      <w:rFonts w:ascii="Times New Roman" w:eastAsia="Times New Roman" w:hAnsi="Times New Roman" w:cs="Times New Roman"/>
      <w:b/>
      <w:bCs/>
      <w:color w:val="000000"/>
      <w:sz w:val="24"/>
      <w:szCs w:val="26"/>
      <w:lang w:val="id-ID"/>
    </w:rPr>
  </w:style>
  <w:style w:type="character" w:styleId="LineNumber">
    <w:name w:val="line number"/>
    <w:basedOn w:val="DefaultParagraphFont"/>
    <w:uiPriority w:val="99"/>
    <w:semiHidden/>
    <w:unhideWhenUsed/>
    <w:rsid w:val="008C2BD2"/>
  </w:style>
  <w:style w:type="character" w:styleId="CommentReference">
    <w:name w:val="annotation reference"/>
    <w:basedOn w:val="DefaultParagraphFont"/>
    <w:uiPriority w:val="99"/>
    <w:semiHidden/>
    <w:unhideWhenUsed/>
    <w:rsid w:val="00AB1BDF"/>
    <w:rPr>
      <w:sz w:val="16"/>
      <w:szCs w:val="16"/>
    </w:rPr>
  </w:style>
  <w:style w:type="paragraph" w:styleId="CommentText">
    <w:name w:val="annotation text"/>
    <w:basedOn w:val="Normal"/>
    <w:link w:val="CommentTextChar"/>
    <w:uiPriority w:val="99"/>
    <w:semiHidden/>
    <w:unhideWhenUsed/>
    <w:rsid w:val="00AB1BDF"/>
    <w:pPr>
      <w:spacing w:line="240" w:lineRule="auto"/>
    </w:pPr>
    <w:rPr>
      <w:sz w:val="20"/>
      <w:szCs w:val="20"/>
    </w:rPr>
  </w:style>
  <w:style w:type="character" w:customStyle="1" w:styleId="CommentTextChar">
    <w:name w:val="Comment Text Char"/>
    <w:basedOn w:val="DefaultParagraphFont"/>
    <w:link w:val="CommentText"/>
    <w:uiPriority w:val="99"/>
    <w:semiHidden/>
    <w:rsid w:val="00AB1BDF"/>
    <w:rPr>
      <w:rFonts w:ascii="Times New Roman" w:eastAsia="Calibri" w:hAnsi="Times New Roman"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AB1BDF"/>
    <w:rPr>
      <w:b/>
      <w:bCs/>
    </w:rPr>
  </w:style>
  <w:style w:type="character" w:customStyle="1" w:styleId="CommentSubjectChar">
    <w:name w:val="Comment Subject Char"/>
    <w:basedOn w:val="CommentTextChar"/>
    <w:link w:val="CommentSubject"/>
    <w:uiPriority w:val="99"/>
    <w:semiHidden/>
    <w:rsid w:val="00AB1BDF"/>
    <w:rPr>
      <w:rFonts w:ascii="Times New Roman" w:eastAsia="Calibri" w:hAnsi="Times New Roman" w:cs="Times New Roman"/>
      <w:b/>
      <w:bCs/>
      <w:sz w:val="20"/>
      <w:szCs w:val="20"/>
      <w:lang w:val="id-ID"/>
    </w:rPr>
  </w:style>
  <w:style w:type="paragraph" w:styleId="HTMLPreformatted">
    <w:name w:val="HTML Preformatted"/>
    <w:basedOn w:val="Normal"/>
    <w:link w:val="HTMLPreformattedChar"/>
    <w:uiPriority w:val="99"/>
    <w:semiHidden/>
    <w:unhideWhenUsed/>
    <w:rsid w:val="00CE5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E5C6F"/>
    <w:rPr>
      <w:rFonts w:ascii="Courier New" w:eastAsia="Times New Roman" w:hAnsi="Courier New" w:cs="Courier New"/>
    </w:rPr>
  </w:style>
  <w:style w:type="character" w:customStyle="1" w:styleId="tlid-translation">
    <w:name w:val="tlid-translation"/>
    <w:basedOn w:val="DefaultParagraphFont"/>
    <w:rsid w:val="00CE5C6F"/>
  </w:style>
</w:styles>
</file>

<file path=word/webSettings.xml><?xml version="1.0" encoding="utf-8"?>
<w:webSettings xmlns:r="http://schemas.openxmlformats.org/officeDocument/2006/relationships" xmlns:w="http://schemas.openxmlformats.org/wordprocessingml/2006/main">
  <w:divs>
    <w:div w:id="69739345">
      <w:bodyDiv w:val="1"/>
      <w:marLeft w:val="0"/>
      <w:marRight w:val="0"/>
      <w:marTop w:val="0"/>
      <w:marBottom w:val="0"/>
      <w:divBdr>
        <w:top w:val="none" w:sz="0" w:space="0" w:color="auto"/>
        <w:left w:val="none" w:sz="0" w:space="0" w:color="auto"/>
        <w:bottom w:val="none" w:sz="0" w:space="0" w:color="auto"/>
        <w:right w:val="none" w:sz="0" w:space="0" w:color="auto"/>
      </w:divBdr>
      <w:divsChild>
        <w:div w:id="8681260">
          <w:marLeft w:val="0"/>
          <w:marRight w:val="0"/>
          <w:marTop w:val="16"/>
          <w:marBottom w:val="0"/>
          <w:divBdr>
            <w:top w:val="none" w:sz="0" w:space="0" w:color="auto"/>
            <w:left w:val="none" w:sz="0" w:space="0" w:color="auto"/>
            <w:bottom w:val="none" w:sz="0" w:space="0" w:color="auto"/>
            <w:right w:val="none" w:sz="0" w:space="0" w:color="auto"/>
          </w:divBdr>
          <w:divsChild>
            <w:div w:id="149441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1702">
      <w:bodyDiv w:val="1"/>
      <w:marLeft w:val="0"/>
      <w:marRight w:val="0"/>
      <w:marTop w:val="0"/>
      <w:marBottom w:val="0"/>
      <w:divBdr>
        <w:top w:val="none" w:sz="0" w:space="0" w:color="auto"/>
        <w:left w:val="none" w:sz="0" w:space="0" w:color="auto"/>
        <w:bottom w:val="none" w:sz="0" w:space="0" w:color="auto"/>
        <w:right w:val="none" w:sz="0" w:space="0" w:color="auto"/>
      </w:divBdr>
      <w:divsChild>
        <w:div w:id="1018582086">
          <w:marLeft w:val="0"/>
          <w:marRight w:val="0"/>
          <w:marTop w:val="0"/>
          <w:marBottom w:val="0"/>
          <w:divBdr>
            <w:top w:val="none" w:sz="0" w:space="0" w:color="auto"/>
            <w:left w:val="none" w:sz="0" w:space="0" w:color="auto"/>
            <w:bottom w:val="none" w:sz="0" w:space="0" w:color="auto"/>
            <w:right w:val="none" w:sz="0" w:space="0" w:color="auto"/>
          </w:divBdr>
        </w:div>
      </w:divsChild>
    </w:div>
    <w:div w:id="403187305">
      <w:bodyDiv w:val="1"/>
      <w:marLeft w:val="0"/>
      <w:marRight w:val="0"/>
      <w:marTop w:val="0"/>
      <w:marBottom w:val="0"/>
      <w:divBdr>
        <w:top w:val="none" w:sz="0" w:space="0" w:color="auto"/>
        <w:left w:val="none" w:sz="0" w:space="0" w:color="auto"/>
        <w:bottom w:val="none" w:sz="0" w:space="0" w:color="auto"/>
        <w:right w:val="none" w:sz="0" w:space="0" w:color="auto"/>
      </w:divBdr>
      <w:divsChild>
        <w:div w:id="469446230">
          <w:marLeft w:val="0"/>
          <w:marRight w:val="0"/>
          <w:marTop w:val="16"/>
          <w:marBottom w:val="0"/>
          <w:divBdr>
            <w:top w:val="none" w:sz="0" w:space="0" w:color="auto"/>
            <w:left w:val="none" w:sz="0" w:space="0" w:color="auto"/>
            <w:bottom w:val="none" w:sz="0" w:space="0" w:color="auto"/>
            <w:right w:val="none" w:sz="0" w:space="0" w:color="auto"/>
          </w:divBdr>
          <w:divsChild>
            <w:div w:id="202030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15272">
      <w:bodyDiv w:val="1"/>
      <w:marLeft w:val="0"/>
      <w:marRight w:val="0"/>
      <w:marTop w:val="0"/>
      <w:marBottom w:val="0"/>
      <w:divBdr>
        <w:top w:val="none" w:sz="0" w:space="0" w:color="auto"/>
        <w:left w:val="none" w:sz="0" w:space="0" w:color="auto"/>
        <w:bottom w:val="none" w:sz="0" w:space="0" w:color="auto"/>
        <w:right w:val="none" w:sz="0" w:space="0" w:color="auto"/>
      </w:divBdr>
      <w:divsChild>
        <w:div w:id="21128162">
          <w:marLeft w:val="0"/>
          <w:marRight w:val="0"/>
          <w:marTop w:val="16"/>
          <w:marBottom w:val="0"/>
          <w:divBdr>
            <w:top w:val="none" w:sz="0" w:space="0" w:color="auto"/>
            <w:left w:val="none" w:sz="0" w:space="0" w:color="auto"/>
            <w:bottom w:val="none" w:sz="0" w:space="0" w:color="auto"/>
            <w:right w:val="none" w:sz="0" w:space="0" w:color="auto"/>
          </w:divBdr>
          <w:divsChild>
            <w:div w:id="61220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62568">
      <w:bodyDiv w:val="1"/>
      <w:marLeft w:val="0"/>
      <w:marRight w:val="0"/>
      <w:marTop w:val="0"/>
      <w:marBottom w:val="0"/>
      <w:divBdr>
        <w:top w:val="none" w:sz="0" w:space="0" w:color="auto"/>
        <w:left w:val="none" w:sz="0" w:space="0" w:color="auto"/>
        <w:bottom w:val="none" w:sz="0" w:space="0" w:color="auto"/>
        <w:right w:val="none" w:sz="0" w:space="0" w:color="auto"/>
      </w:divBdr>
      <w:divsChild>
        <w:div w:id="641350100">
          <w:marLeft w:val="0"/>
          <w:marRight w:val="0"/>
          <w:marTop w:val="16"/>
          <w:marBottom w:val="0"/>
          <w:divBdr>
            <w:top w:val="none" w:sz="0" w:space="0" w:color="auto"/>
            <w:left w:val="none" w:sz="0" w:space="0" w:color="auto"/>
            <w:bottom w:val="none" w:sz="0" w:space="0" w:color="auto"/>
            <w:right w:val="none" w:sz="0" w:space="0" w:color="auto"/>
          </w:divBdr>
          <w:divsChild>
            <w:div w:id="198720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70824">
      <w:bodyDiv w:val="1"/>
      <w:marLeft w:val="0"/>
      <w:marRight w:val="0"/>
      <w:marTop w:val="0"/>
      <w:marBottom w:val="0"/>
      <w:divBdr>
        <w:top w:val="none" w:sz="0" w:space="0" w:color="auto"/>
        <w:left w:val="none" w:sz="0" w:space="0" w:color="auto"/>
        <w:bottom w:val="none" w:sz="0" w:space="0" w:color="auto"/>
        <w:right w:val="none" w:sz="0" w:space="0" w:color="auto"/>
      </w:divBdr>
      <w:divsChild>
        <w:div w:id="145753673">
          <w:marLeft w:val="0"/>
          <w:marRight w:val="0"/>
          <w:marTop w:val="15"/>
          <w:marBottom w:val="0"/>
          <w:divBdr>
            <w:top w:val="none" w:sz="0" w:space="0" w:color="auto"/>
            <w:left w:val="none" w:sz="0" w:space="0" w:color="auto"/>
            <w:bottom w:val="none" w:sz="0" w:space="0" w:color="auto"/>
            <w:right w:val="none" w:sz="0" w:space="0" w:color="auto"/>
          </w:divBdr>
          <w:divsChild>
            <w:div w:id="205936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0429">
      <w:bodyDiv w:val="1"/>
      <w:marLeft w:val="0"/>
      <w:marRight w:val="0"/>
      <w:marTop w:val="0"/>
      <w:marBottom w:val="0"/>
      <w:divBdr>
        <w:top w:val="none" w:sz="0" w:space="0" w:color="auto"/>
        <w:left w:val="none" w:sz="0" w:space="0" w:color="auto"/>
        <w:bottom w:val="none" w:sz="0" w:space="0" w:color="auto"/>
        <w:right w:val="none" w:sz="0" w:space="0" w:color="auto"/>
      </w:divBdr>
      <w:divsChild>
        <w:div w:id="1935505422">
          <w:marLeft w:val="0"/>
          <w:marRight w:val="0"/>
          <w:marTop w:val="16"/>
          <w:marBottom w:val="0"/>
          <w:divBdr>
            <w:top w:val="none" w:sz="0" w:space="0" w:color="auto"/>
            <w:left w:val="none" w:sz="0" w:space="0" w:color="auto"/>
            <w:bottom w:val="none" w:sz="0" w:space="0" w:color="auto"/>
            <w:right w:val="none" w:sz="0" w:space="0" w:color="auto"/>
          </w:divBdr>
          <w:divsChild>
            <w:div w:id="17691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5514">
      <w:bodyDiv w:val="1"/>
      <w:marLeft w:val="0"/>
      <w:marRight w:val="0"/>
      <w:marTop w:val="0"/>
      <w:marBottom w:val="0"/>
      <w:divBdr>
        <w:top w:val="none" w:sz="0" w:space="0" w:color="auto"/>
        <w:left w:val="none" w:sz="0" w:space="0" w:color="auto"/>
        <w:bottom w:val="none" w:sz="0" w:space="0" w:color="auto"/>
        <w:right w:val="none" w:sz="0" w:space="0" w:color="auto"/>
      </w:divBdr>
      <w:divsChild>
        <w:div w:id="1871649906">
          <w:marLeft w:val="0"/>
          <w:marRight w:val="0"/>
          <w:marTop w:val="17"/>
          <w:marBottom w:val="0"/>
          <w:divBdr>
            <w:top w:val="none" w:sz="0" w:space="0" w:color="auto"/>
            <w:left w:val="none" w:sz="0" w:space="0" w:color="auto"/>
            <w:bottom w:val="none" w:sz="0" w:space="0" w:color="auto"/>
            <w:right w:val="none" w:sz="0" w:space="0" w:color="auto"/>
          </w:divBdr>
          <w:divsChild>
            <w:div w:id="7840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48771">
      <w:bodyDiv w:val="1"/>
      <w:marLeft w:val="0"/>
      <w:marRight w:val="0"/>
      <w:marTop w:val="0"/>
      <w:marBottom w:val="0"/>
      <w:divBdr>
        <w:top w:val="none" w:sz="0" w:space="0" w:color="auto"/>
        <w:left w:val="none" w:sz="0" w:space="0" w:color="auto"/>
        <w:bottom w:val="none" w:sz="0" w:space="0" w:color="auto"/>
        <w:right w:val="none" w:sz="0" w:space="0" w:color="auto"/>
      </w:divBdr>
    </w:div>
    <w:div w:id="1548297885">
      <w:bodyDiv w:val="1"/>
      <w:marLeft w:val="0"/>
      <w:marRight w:val="0"/>
      <w:marTop w:val="0"/>
      <w:marBottom w:val="0"/>
      <w:divBdr>
        <w:top w:val="none" w:sz="0" w:space="0" w:color="auto"/>
        <w:left w:val="none" w:sz="0" w:space="0" w:color="auto"/>
        <w:bottom w:val="none" w:sz="0" w:space="0" w:color="auto"/>
        <w:right w:val="none" w:sz="0" w:space="0" w:color="auto"/>
      </w:divBdr>
      <w:divsChild>
        <w:div w:id="1233077278">
          <w:marLeft w:val="691"/>
          <w:marRight w:val="0"/>
          <w:marTop w:val="0"/>
          <w:marBottom w:val="0"/>
          <w:divBdr>
            <w:top w:val="none" w:sz="0" w:space="0" w:color="auto"/>
            <w:left w:val="none" w:sz="0" w:space="0" w:color="auto"/>
            <w:bottom w:val="none" w:sz="0" w:space="0" w:color="auto"/>
            <w:right w:val="none" w:sz="0" w:space="0" w:color="auto"/>
          </w:divBdr>
        </w:div>
      </w:divsChild>
    </w:div>
    <w:div w:id="1583441814">
      <w:bodyDiv w:val="1"/>
      <w:marLeft w:val="0"/>
      <w:marRight w:val="0"/>
      <w:marTop w:val="0"/>
      <w:marBottom w:val="0"/>
      <w:divBdr>
        <w:top w:val="none" w:sz="0" w:space="0" w:color="auto"/>
        <w:left w:val="none" w:sz="0" w:space="0" w:color="auto"/>
        <w:bottom w:val="none" w:sz="0" w:space="0" w:color="auto"/>
        <w:right w:val="none" w:sz="0" w:space="0" w:color="auto"/>
      </w:divBdr>
      <w:divsChild>
        <w:div w:id="870461573">
          <w:marLeft w:val="0"/>
          <w:marRight w:val="0"/>
          <w:marTop w:val="21"/>
          <w:marBottom w:val="0"/>
          <w:divBdr>
            <w:top w:val="none" w:sz="0" w:space="0" w:color="auto"/>
            <w:left w:val="none" w:sz="0" w:space="0" w:color="auto"/>
            <w:bottom w:val="none" w:sz="0" w:space="0" w:color="auto"/>
            <w:right w:val="none" w:sz="0" w:space="0" w:color="auto"/>
          </w:divBdr>
          <w:divsChild>
            <w:div w:id="88186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00872">
      <w:bodyDiv w:val="1"/>
      <w:marLeft w:val="0"/>
      <w:marRight w:val="0"/>
      <w:marTop w:val="0"/>
      <w:marBottom w:val="0"/>
      <w:divBdr>
        <w:top w:val="none" w:sz="0" w:space="0" w:color="auto"/>
        <w:left w:val="none" w:sz="0" w:space="0" w:color="auto"/>
        <w:bottom w:val="none" w:sz="0" w:space="0" w:color="auto"/>
        <w:right w:val="none" w:sz="0" w:space="0" w:color="auto"/>
      </w:divBdr>
      <w:divsChild>
        <w:div w:id="139229311">
          <w:marLeft w:val="0"/>
          <w:marRight w:val="0"/>
          <w:marTop w:val="16"/>
          <w:marBottom w:val="0"/>
          <w:divBdr>
            <w:top w:val="none" w:sz="0" w:space="0" w:color="auto"/>
            <w:left w:val="none" w:sz="0" w:space="0" w:color="auto"/>
            <w:bottom w:val="none" w:sz="0" w:space="0" w:color="auto"/>
            <w:right w:val="none" w:sz="0" w:space="0" w:color="auto"/>
          </w:divBdr>
          <w:divsChild>
            <w:div w:id="20151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0932">
      <w:bodyDiv w:val="1"/>
      <w:marLeft w:val="0"/>
      <w:marRight w:val="0"/>
      <w:marTop w:val="0"/>
      <w:marBottom w:val="0"/>
      <w:divBdr>
        <w:top w:val="none" w:sz="0" w:space="0" w:color="auto"/>
        <w:left w:val="none" w:sz="0" w:space="0" w:color="auto"/>
        <w:bottom w:val="none" w:sz="0" w:space="0" w:color="auto"/>
        <w:right w:val="none" w:sz="0" w:space="0" w:color="auto"/>
      </w:divBdr>
      <w:divsChild>
        <w:div w:id="1470587877">
          <w:marLeft w:val="0"/>
          <w:marRight w:val="0"/>
          <w:marTop w:val="16"/>
          <w:marBottom w:val="0"/>
          <w:divBdr>
            <w:top w:val="none" w:sz="0" w:space="0" w:color="auto"/>
            <w:left w:val="none" w:sz="0" w:space="0" w:color="auto"/>
            <w:bottom w:val="none" w:sz="0" w:space="0" w:color="auto"/>
            <w:right w:val="none" w:sz="0" w:space="0" w:color="auto"/>
          </w:divBdr>
          <w:divsChild>
            <w:div w:id="106321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81937">
      <w:bodyDiv w:val="1"/>
      <w:marLeft w:val="0"/>
      <w:marRight w:val="0"/>
      <w:marTop w:val="0"/>
      <w:marBottom w:val="0"/>
      <w:divBdr>
        <w:top w:val="none" w:sz="0" w:space="0" w:color="auto"/>
        <w:left w:val="none" w:sz="0" w:space="0" w:color="auto"/>
        <w:bottom w:val="none" w:sz="0" w:space="0" w:color="auto"/>
        <w:right w:val="none" w:sz="0" w:space="0" w:color="auto"/>
      </w:divBdr>
      <w:divsChild>
        <w:div w:id="1855804081">
          <w:marLeft w:val="0"/>
          <w:marRight w:val="0"/>
          <w:marTop w:val="16"/>
          <w:marBottom w:val="0"/>
          <w:divBdr>
            <w:top w:val="none" w:sz="0" w:space="0" w:color="auto"/>
            <w:left w:val="none" w:sz="0" w:space="0" w:color="auto"/>
            <w:bottom w:val="none" w:sz="0" w:space="0" w:color="auto"/>
            <w:right w:val="none" w:sz="0" w:space="0" w:color="auto"/>
          </w:divBdr>
          <w:divsChild>
            <w:div w:id="10080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94922">
      <w:bodyDiv w:val="1"/>
      <w:marLeft w:val="0"/>
      <w:marRight w:val="0"/>
      <w:marTop w:val="0"/>
      <w:marBottom w:val="0"/>
      <w:divBdr>
        <w:top w:val="none" w:sz="0" w:space="0" w:color="auto"/>
        <w:left w:val="none" w:sz="0" w:space="0" w:color="auto"/>
        <w:bottom w:val="none" w:sz="0" w:space="0" w:color="auto"/>
        <w:right w:val="none" w:sz="0" w:space="0" w:color="auto"/>
      </w:divBdr>
    </w:div>
    <w:div w:id="1923954688">
      <w:bodyDiv w:val="1"/>
      <w:marLeft w:val="0"/>
      <w:marRight w:val="0"/>
      <w:marTop w:val="0"/>
      <w:marBottom w:val="0"/>
      <w:divBdr>
        <w:top w:val="none" w:sz="0" w:space="0" w:color="auto"/>
        <w:left w:val="none" w:sz="0" w:space="0" w:color="auto"/>
        <w:bottom w:val="none" w:sz="0" w:space="0" w:color="auto"/>
        <w:right w:val="none" w:sz="0" w:space="0" w:color="auto"/>
      </w:divBdr>
      <w:divsChild>
        <w:div w:id="276645402">
          <w:marLeft w:val="0"/>
          <w:marRight w:val="0"/>
          <w:marTop w:val="17"/>
          <w:marBottom w:val="0"/>
          <w:divBdr>
            <w:top w:val="none" w:sz="0" w:space="0" w:color="auto"/>
            <w:left w:val="none" w:sz="0" w:space="0" w:color="auto"/>
            <w:bottom w:val="none" w:sz="0" w:space="0" w:color="auto"/>
            <w:right w:val="none" w:sz="0" w:space="0" w:color="auto"/>
          </w:divBdr>
          <w:divsChild>
            <w:div w:id="978846207">
              <w:marLeft w:val="0"/>
              <w:marRight w:val="0"/>
              <w:marTop w:val="0"/>
              <w:marBottom w:val="0"/>
              <w:divBdr>
                <w:top w:val="none" w:sz="0" w:space="0" w:color="auto"/>
                <w:left w:val="none" w:sz="0" w:space="0" w:color="auto"/>
                <w:bottom w:val="none" w:sz="0" w:space="0" w:color="auto"/>
                <w:right w:val="none" w:sz="0" w:space="0" w:color="auto"/>
              </w:divBdr>
            </w:div>
          </w:divsChild>
        </w:div>
        <w:div w:id="1959599908">
          <w:marLeft w:val="0"/>
          <w:marRight w:val="0"/>
          <w:marTop w:val="17"/>
          <w:marBottom w:val="0"/>
          <w:divBdr>
            <w:top w:val="none" w:sz="0" w:space="0" w:color="auto"/>
            <w:left w:val="none" w:sz="0" w:space="0" w:color="auto"/>
            <w:bottom w:val="none" w:sz="0" w:space="0" w:color="auto"/>
            <w:right w:val="none" w:sz="0" w:space="0" w:color="auto"/>
          </w:divBdr>
          <w:divsChild>
            <w:div w:id="504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footer" Target="footer7.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header" Target="header6.xml"/><Relationship Id="rId33" Type="http://schemas.openxmlformats.org/officeDocument/2006/relationships/footer" Target="footer11.xml"/><Relationship Id="rId38" Type="http://schemas.openxmlformats.org/officeDocument/2006/relationships/hyperlink" Target="mailto:widyaarmadesthia@gmail.com" TargetMode="External"/><Relationship Id="rId2" Type="http://schemas.openxmlformats.org/officeDocument/2006/relationships/numbering" Target="numbering.xml"/><Relationship Id="rId16" Type="http://schemas.microsoft.com/office/2007/relationships/hdphoto" Target="NULL"/><Relationship Id="rId20" Type="http://schemas.openxmlformats.org/officeDocument/2006/relationships/footer" Target="footer4.xml"/><Relationship Id="rId29" Type="http://schemas.openxmlformats.org/officeDocument/2006/relationships/header" Target="header7.xm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eader" Target="header9.xml"/><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eader" Target="header8.xml"/><Relationship Id="rId35"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BE5FC6-C5DD-469E-B323-606B574C4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22760</Words>
  <Characters>129736</Characters>
  <Application>Microsoft Office Word</Application>
  <DocSecurity>0</DocSecurity>
  <Lines>1081</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Widya</dc:creator>
  <cp:lastModifiedBy>Widya</cp:lastModifiedBy>
  <cp:revision>2</cp:revision>
  <cp:lastPrinted>2020-10-22T13:36:00Z</cp:lastPrinted>
  <dcterms:created xsi:type="dcterms:W3CDTF">2020-10-22T13:52:00Z</dcterms:created>
  <dcterms:modified xsi:type="dcterms:W3CDTF">2020-10-22T13:52:00Z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ddc729e1-195d-3930-89d1-dbc249015dd5</vt:lpwstr>
  </property>
  <property fmtid="{D5CDD505-2E9C-101B-9397-08002B2CF9AE}" pid="4" name="Mendeley Citation Style_1">
    <vt:lpwstr>http://www.zotero.org/styles/harvard1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