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FC087A" w14:textId="300C7693" w:rsidR="00C947D4" w:rsidRPr="00236D4B" w:rsidRDefault="00C947D4" w:rsidP="00B153AD">
      <w:pPr>
        <w:pStyle w:val="Heading1"/>
        <w:spacing w:line="240" w:lineRule="auto"/>
      </w:pPr>
      <w:bookmarkStart w:id="0" w:name="_Toc101116179"/>
      <w:bookmarkStart w:id="1" w:name="_Toc109380953"/>
      <w:bookmarkStart w:id="2" w:name="_Toc110914860"/>
      <w:r w:rsidRPr="00236D4B">
        <w:t>SKRIPSI</w:t>
      </w:r>
      <w:bookmarkEnd w:id="0"/>
      <w:bookmarkEnd w:id="1"/>
      <w:bookmarkEnd w:id="2"/>
    </w:p>
    <w:p w14:paraId="0BDDF1D0" w14:textId="77777777" w:rsidR="00C947D4" w:rsidRPr="00C947D4" w:rsidRDefault="00C947D4" w:rsidP="00B153AD">
      <w:pPr>
        <w:spacing w:before="60" w:after="60" w:line="240" w:lineRule="auto"/>
        <w:ind w:left="794" w:right="170"/>
        <w:rPr>
          <w:lang w:val="en-ID"/>
        </w:rPr>
      </w:pPr>
    </w:p>
    <w:p w14:paraId="6A6AD172" w14:textId="77777777" w:rsidR="00753DA4" w:rsidRPr="0030728E" w:rsidRDefault="00C947D4" w:rsidP="0030728E">
      <w:pPr>
        <w:tabs>
          <w:tab w:val="left" w:pos="8789"/>
        </w:tabs>
        <w:spacing w:after="0" w:line="240" w:lineRule="auto"/>
        <w:ind w:left="936" w:right="170" w:hanging="142"/>
        <w:jc w:val="center"/>
        <w:rPr>
          <w:rFonts w:ascii="Times New Roman" w:hAnsi="Times New Roman" w:cs="Times New Roman"/>
          <w:b/>
          <w:bCs/>
          <w:sz w:val="24"/>
          <w:szCs w:val="24"/>
          <w:lang w:val="en-US"/>
        </w:rPr>
      </w:pPr>
      <w:r w:rsidRPr="0030728E">
        <w:rPr>
          <w:rFonts w:ascii="Times New Roman" w:hAnsi="Times New Roman" w:cs="Times New Roman"/>
          <w:b/>
          <w:bCs/>
          <w:sz w:val="24"/>
          <w:szCs w:val="24"/>
          <w:lang w:val="en-US"/>
        </w:rPr>
        <w:t xml:space="preserve">HUBUNGAN PERILAKU </w:t>
      </w:r>
      <w:r w:rsidR="003A78C6" w:rsidRPr="0030728E">
        <w:rPr>
          <w:rFonts w:ascii="Times New Roman" w:hAnsi="Times New Roman" w:cs="Times New Roman"/>
          <w:b/>
          <w:bCs/>
          <w:sz w:val="24"/>
          <w:szCs w:val="24"/>
          <w:lang w:val="en-US"/>
        </w:rPr>
        <w:t xml:space="preserve">IBU DALAM PEMBERIAN </w:t>
      </w:r>
      <w:r w:rsidR="00753DA4" w:rsidRPr="0030728E">
        <w:rPr>
          <w:rFonts w:ascii="Times New Roman" w:hAnsi="Times New Roman" w:cs="Times New Roman"/>
          <w:b/>
          <w:bCs/>
          <w:sz w:val="24"/>
          <w:szCs w:val="24"/>
          <w:lang w:val="en-US"/>
        </w:rPr>
        <w:t>MAKANAN</w:t>
      </w:r>
    </w:p>
    <w:p w14:paraId="78CCD62D" w14:textId="77777777" w:rsidR="0030728E" w:rsidRDefault="00C947D4" w:rsidP="0030728E">
      <w:pPr>
        <w:tabs>
          <w:tab w:val="left" w:pos="8789"/>
        </w:tabs>
        <w:spacing w:after="0" w:line="240" w:lineRule="auto"/>
        <w:ind w:left="936" w:right="170" w:hanging="142"/>
        <w:jc w:val="center"/>
        <w:rPr>
          <w:rFonts w:ascii="Times New Roman" w:hAnsi="Times New Roman" w:cs="Times New Roman"/>
          <w:b/>
          <w:bCs/>
          <w:sz w:val="24"/>
          <w:szCs w:val="24"/>
          <w:lang w:val="en-US"/>
        </w:rPr>
      </w:pPr>
      <w:r w:rsidRPr="0030728E">
        <w:rPr>
          <w:rFonts w:ascii="Times New Roman" w:hAnsi="Times New Roman" w:cs="Times New Roman"/>
          <w:b/>
          <w:bCs/>
          <w:sz w:val="24"/>
          <w:szCs w:val="24"/>
          <w:lang w:val="en-US"/>
        </w:rPr>
        <w:t>DENGAN</w:t>
      </w:r>
      <w:r w:rsidR="00840E6A" w:rsidRPr="0030728E">
        <w:rPr>
          <w:rFonts w:ascii="Times New Roman" w:hAnsi="Times New Roman" w:cs="Times New Roman"/>
          <w:b/>
          <w:bCs/>
          <w:sz w:val="24"/>
          <w:szCs w:val="24"/>
          <w:lang w:val="en-US"/>
        </w:rPr>
        <w:t xml:space="preserve"> </w:t>
      </w:r>
      <w:r w:rsidR="004A2812" w:rsidRPr="0030728E">
        <w:rPr>
          <w:rFonts w:ascii="Times New Roman" w:hAnsi="Times New Roman" w:cs="Times New Roman"/>
          <w:b/>
          <w:bCs/>
          <w:sz w:val="24"/>
          <w:szCs w:val="24"/>
          <w:lang w:val="en-US"/>
        </w:rPr>
        <w:t xml:space="preserve">DERAJAT </w:t>
      </w:r>
      <w:r w:rsidRPr="0030728E">
        <w:rPr>
          <w:rFonts w:ascii="Times New Roman" w:hAnsi="Times New Roman" w:cs="Times New Roman"/>
          <w:b/>
          <w:bCs/>
          <w:i/>
          <w:sz w:val="24"/>
          <w:szCs w:val="24"/>
          <w:lang w:val="en-US"/>
        </w:rPr>
        <w:t>STUNTING</w:t>
      </w:r>
      <w:r w:rsidRPr="0030728E">
        <w:rPr>
          <w:rFonts w:ascii="Times New Roman" w:hAnsi="Times New Roman" w:cs="Times New Roman"/>
          <w:b/>
          <w:bCs/>
          <w:sz w:val="24"/>
          <w:szCs w:val="24"/>
          <w:lang w:val="en-US"/>
        </w:rPr>
        <w:t xml:space="preserve"> </w:t>
      </w:r>
      <w:r w:rsidR="004A2812" w:rsidRPr="0030728E">
        <w:rPr>
          <w:rFonts w:ascii="Times New Roman" w:hAnsi="Times New Roman" w:cs="Times New Roman"/>
          <w:b/>
          <w:bCs/>
          <w:sz w:val="24"/>
          <w:szCs w:val="24"/>
          <w:lang w:val="en-US"/>
        </w:rPr>
        <w:t>PADA BALITA</w:t>
      </w:r>
      <w:r w:rsidR="00753DA4" w:rsidRPr="0030728E">
        <w:rPr>
          <w:rFonts w:ascii="Times New Roman" w:hAnsi="Times New Roman" w:cs="Times New Roman"/>
          <w:b/>
          <w:bCs/>
          <w:sz w:val="24"/>
          <w:szCs w:val="24"/>
          <w:lang w:val="en-US"/>
        </w:rPr>
        <w:t xml:space="preserve"> </w:t>
      </w:r>
      <w:r w:rsidR="004A2812" w:rsidRPr="0030728E">
        <w:rPr>
          <w:rFonts w:ascii="Times New Roman" w:hAnsi="Times New Roman" w:cs="Times New Roman"/>
          <w:b/>
          <w:bCs/>
          <w:sz w:val="24"/>
          <w:szCs w:val="24"/>
          <w:lang w:val="en-US"/>
        </w:rPr>
        <w:t xml:space="preserve">DI </w:t>
      </w:r>
    </w:p>
    <w:p w14:paraId="7AC9BCCD" w14:textId="4D420529" w:rsidR="00753DA4" w:rsidRPr="0030728E" w:rsidRDefault="00753DA4" w:rsidP="0030728E">
      <w:pPr>
        <w:tabs>
          <w:tab w:val="left" w:pos="8789"/>
        </w:tabs>
        <w:spacing w:after="0" w:line="240" w:lineRule="auto"/>
        <w:ind w:left="936" w:right="170" w:hanging="142"/>
        <w:jc w:val="center"/>
        <w:rPr>
          <w:rFonts w:ascii="Times New Roman" w:hAnsi="Times New Roman" w:cs="Times New Roman"/>
          <w:b/>
          <w:bCs/>
          <w:sz w:val="24"/>
          <w:szCs w:val="24"/>
          <w:lang w:val="en-US"/>
        </w:rPr>
      </w:pPr>
      <w:r w:rsidRPr="0030728E">
        <w:rPr>
          <w:rFonts w:ascii="Times New Roman" w:hAnsi="Times New Roman" w:cs="Times New Roman"/>
          <w:b/>
          <w:bCs/>
          <w:sz w:val="24"/>
          <w:szCs w:val="24"/>
          <w:lang w:val="en-US"/>
        </w:rPr>
        <w:t xml:space="preserve">WILAYAH </w:t>
      </w:r>
      <w:r w:rsidR="004A2812" w:rsidRPr="0030728E">
        <w:rPr>
          <w:rFonts w:ascii="Times New Roman" w:hAnsi="Times New Roman" w:cs="Times New Roman"/>
          <w:b/>
          <w:bCs/>
          <w:sz w:val="24"/>
          <w:szCs w:val="24"/>
          <w:lang w:val="en-US"/>
        </w:rPr>
        <w:t>PUSKESMAS BULAK BANTENG</w:t>
      </w:r>
    </w:p>
    <w:p w14:paraId="5C92703C" w14:textId="157D1635" w:rsidR="00C947D4" w:rsidRPr="0030728E" w:rsidRDefault="00C947D4" w:rsidP="0030728E">
      <w:pPr>
        <w:tabs>
          <w:tab w:val="left" w:pos="8789"/>
        </w:tabs>
        <w:spacing w:after="0" w:line="240" w:lineRule="auto"/>
        <w:ind w:left="936" w:right="170" w:hanging="142"/>
        <w:jc w:val="center"/>
        <w:rPr>
          <w:rFonts w:ascii="Times New Roman" w:hAnsi="Times New Roman" w:cs="Times New Roman"/>
          <w:b/>
          <w:bCs/>
          <w:sz w:val="24"/>
          <w:szCs w:val="24"/>
          <w:lang w:val="en-US"/>
        </w:rPr>
      </w:pPr>
      <w:r w:rsidRPr="0030728E">
        <w:rPr>
          <w:rFonts w:ascii="Times New Roman" w:hAnsi="Times New Roman" w:cs="Times New Roman"/>
          <w:b/>
          <w:bCs/>
          <w:sz w:val="24"/>
          <w:szCs w:val="24"/>
          <w:lang w:val="en-US"/>
        </w:rPr>
        <w:t>SURABAYA</w:t>
      </w:r>
    </w:p>
    <w:p w14:paraId="78E8860F" w14:textId="77777777" w:rsidR="00C947D4" w:rsidRDefault="00C947D4" w:rsidP="00C947D4">
      <w:pPr>
        <w:spacing w:before="60" w:after="60"/>
        <w:ind w:left="794" w:right="170"/>
        <w:jc w:val="center"/>
        <w:rPr>
          <w:rFonts w:ascii="Times New Roman" w:hAnsi="Times New Roman" w:cs="Times New Roman"/>
          <w:b/>
          <w:bCs/>
          <w:sz w:val="28"/>
          <w:szCs w:val="28"/>
        </w:rPr>
      </w:pPr>
    </w:p>
    <w:p w14:paraId="0B6BEC9B" w14:textId="77777777" w:rsidR="00C947D4" w:rsidRDefault="00C947D4" w:rsidP="00C947D4">
      <w:pPr>
        <w:spacing w:before="60" w:after="60"/>
        <w:ind w:left="794" w:right="170"/>
        <w:jc w:val="center"/>
        <w:rPr>
          <w:rFonts w:ascii="Times New Roman" w:hAnsi="Times New Roman" w:cs="Times New Roman"/>
          <w:b/>
          <w:bCs/>
          <w:sz w:val="28"/>
          <w:szCs w:val="28"/>
        </w:rPr>
      </w:pPr>
      <w:r>
        <w:rPr>
          <w:rFonts w:ascii="Times New Roman" w:hAnsi="Times New Roman" w:cs="Times New Roman"/>
          <w:b/>
          <w:bCs/>
          <w:noProof/>
          <w:sz w:val="28"/>
          <w:szCs w:val="28"/>
          <w:lang w:val="en-US"/>
        </w:rPr>
        <w:drawing>
          <wp:inline distT="0" distB="0" distL="0" distR="0" wp14:anchorId="3809F342" wp14:editId="70C5FD9F">
            <wp:extent cx="1971675" cy="1971675"/>
            <wp:effectExtent l="0" t="0" r="952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pic:spPr>
                </pic:pic>
              </a:graphicData>
            </a:graphic>
          </wp:inline>
        </w:drawing>
      </w:r>
    </w:p>
    <w:p w14:paraId="4660B33A" w14:textId="77777777" w:rsidR="00C947D4" w:rsidRDefault="00C947D4" w:rsidP="00C947D4">
      <w:pPr>
        <w:spacing w:before="60" w:after="60"/>
        <w:ind w:left="794" w:right="170"/>
        <w:jc w:val="center"/>
        <w:rPr>
          <w:rFonts w:ascii="Times New Roman" w:hAnsi="Times New Roman" w:cs="Times New Roman"/>
          <w:b/>
          <w:bCs/>
          <w:sz w:val="28"/>
          <w:szCs w:val="28"/>
        </w:rPr>
      </w:pPr>
    </w:p>
    <w:p w14:paraId="06C88566" w14:textId="77777777" w:rsidR="00C947D4" w:rsidRDefault="00C947D4" w:rsidP="00C947D4">
      <w:pPr>
        <w:spacing w:before="60" w:after="60"/>
        <w:ind w:left="794" w:right="170"/>
        <w:jc w:val="center"/>
        <w:rPr>
          <w:rFonts w:ascii="Times New Roman" w:hAnsi="Times New Roman" w:cs="Times New Roman"/>
          <w:b/>
          <w:bCs/>
          <w:sz w:val="28"/>
          <w:szCs w:val="28"/>
        </w:rPr>
      </w:pPr>
    </w:p>
    <w:p w14:paraId="55B25EEA" w14:textId="77777777" w:rsidR="00C947D4" w:rsidRDefault="00C947D4" w:rsidP="0030728E">
      <w:pPr>
        <w:spacing w:after="0" w:line="240" w:lineRule="auto"/>
        <w:ind w:left="794" w:right="170"/>
        <w:jc w:val="center"/>
        <w:rPr>
          <w:rFonts w:ascii="Times New Roman" w:hAnsi="Times New Roman" w:cs="Times New Roman"/>
          <w:b/>
          <w:bCs/>
          <w:sz w:val="24"/>
          <w:szCs w:val="24"/>
        </w:rPr>
      </w:pPr>
      <w:r>
        <w:rPr>
          <w:rFonts w:ascii="Times New Roman" w:hAnsi="Times New Roman" w:cs="Times New Roman"/>
          <w:b/>
          <w:bCs/>
          <w:sz w:val="24"/>
          <w:szCs w:val="24"/>
        </w:rPr>
        <w:t xml:space="preserve">Oleh : </w:t>
      </w:r>
    </w:p>
    <w:p w14:paraId="36F00E13" w14:textId="77777777" w:rsidR="00C947D4" w:rsidRPr="00C947D4" w:rsidRDefault="00C947D4" w:rsidP="0030728E">
      <w:pPr>
        <w:spacing w:after="0" w:line="240" w:lineRule="auto"/>
        <w:ind w:left="794" w:right="170"/>
        <w:jc w:val="center"/>
        <w:rPr>
          <w:rFonts w:ascii="Times New Roman" w:hAnsi="Times New Roman" w:cs="Times New Roman"/>
          <w:b/>
          <w:bCs/>
          <w:sz w:val="28"/>
          <w:szCs w:val="28"/>
          <w:u w:val="single"/>
          <w:lang w:val="en-US"/>
        </w:rPr>
      </w:pPr>
      <w:r>
        <w:rPr>
          <w:rFonts w:ascii="Times New Roman" w:hAnsi="Times New Roman" w:cs="Times New Roman"/>
          <w:b/>
          <w:bCs/>
          <w:sz w:val="28"/>
          <w:szCs w:val="28"/>
          <w:u w:val="single"/>
        </w:rPr>
        <w:t xml:space="preserve">NOVIA </w:t>
      </w:r>
      <w:r>
        <w:rPr>
          <w:rFonts w:ascii="Times New Roman" w:hAnsi="Times New Roman" w:cs="Times New Roman"/>
          <w:b/>
          <w:bCs/>
          <w:sz w:val="28"/>
          <w:szCs w:val="28"/>
          <w:u w:val="single"/>
          <w:lang w:val="en-US"/>
        </w:rPr>
        <w:t>WIDIANTI</w:t>
      </w:r>
    </w:p>
    <w:p w14:paraId="3258CB4A" w14:textId="77777777" w:rsidR="00C947D4" w:rsidRDefault="00C947D4" w:rsidP="0030728E">
      <w:pPr>
        <w:spacing w:after="0" w:line="240" w:lineRule="auto"/>
        <w:ind w:left="794" w:right="170"/>
        <w:jc w:val="center"/>
        <w:rPr>
          <w:rFonts w:ascii="Times New Roman" w:hAnsi="Times New Roman" w:cs="Times New Roman"/>
          <w:b/>
          <w:bCs/>
          <w:sz w:val="28"/>
          <w:szCs w:val="28"/>
        </w:rPr>
      </w:pPr>
      <w:r>
        <w:rPr>
          <w:rFonts w:ascii="Times New Roman" w:hAnsi="Times New Roman" w:cs="Times New Roman"/>
          <w:b/>
          <w:bCs/>
          <w:sz w:val="28"/>
          <w:szCs w:val="28"/>
        </w:rPr>
        <w:t>NIM.181</w:t>
      </w:r>
      <w:r w:rsidR="00944163">
        <w:rPr>
          <w:rFonts w:ascii="Times New Roman" w:hAnsi="Times New Roman" w:cs="Times New Roman"/>
          <w:b/>
          <w:bCs/>
          <w:sz w:val="28"/>
          <w:szCs w:val="28"/>
          <w:lang w:val="en-US"/>
        </w:rPr>
        <w:t>.</w:t>
      </w:r>
      <w:r>
        <w:rPr>
          <w:rFonts w:ascii="Times New Roman" w:hAnsi="Times New Roman" w:cs="Times New Roman"/>
          <w:b/>
          <w:bCs/>
          <w:sz w:val="28"/>
          <w:szCs w:val="28"/>
        </w:rPr>
        <w:t>0073</w:t>
      </w:r>
    </w:p>
    <w:p w14:paraId="137BAE4D" w14:textId="77777777" w:rsidR="00C947D4" w:rsidRDefault="00C947D4" w:rsidP="00C947D4">
      <w:pPr>
        <w:spacing w:before="60" w:after="60" w:line="240" w:lineRule="auto"/>
        <w:ind w:left="794" w:right="170"/>
        <w:jc w:val="center"/>
        <w:rPr>
          <w:rFonts w:ascii="Times New Roman" w:hAnsi="Times New Roman" w:cs="Times New Roman"/>
          <w:b/>
          <w:bCs/>
          <w:sz w:val="28"/>
          <w:szCs w:val="28"/>
        </w:rPr>
      </w:pPr>
    </w:p>
    <w:p w14:paraId="0ADA8057" w14:textId="77777777" w:rsidR="00C947D4" w:rsidRDefault="00C947D4" w:rsidP="00C947D4">
      <w:pPr>
        <w:spacing w:before="60" w:after="60" w:line="240" w:lineRule="auto"/>
        <w:ind w:left="794" w:right="170"/>
        <w:jc w:val="center"/>
        <w:rPr>
          <w:rFonts w:ascii="Times New Roman" w:hAnsi="Times New Roman" w:cs="Times New Roman"/>
          <w:b/>
          <w:bCs/>
          <w:sz w:val="28"/>
          <w:szCs w:val="28"/>
        </w:rPr>
      </w:pPr>
    </w:p>
    <w:p w14:paraId="7B7A3E34" w14:textId="77777777" w:rsidR="00C947D4" w:rsidRDefault="00C947D4" w:rsidP="00C947D4">
      <w:pPr>
        <w:spacing w:before="60" w:after="60" w:line="240" w:lineRule="auto"/>
        <w:ind w:left="794" w:right="170"/>
        <w:jc w:val="center"/>
        <w:rPr>
          <w:rFonts w:ascii="Times New Roman" w:hAnsi="Times New Roman" w:cs="Times New Roman"/>
          <w:b/>
          <w:bCs/>
          <w:sz w:val="28"/>
          <w:szCs w:val="28"/>
        </w:rPr>
      </w:pPr>
    </w:p>
    <w:p w14:paraId="1BB13E5D" w14:textId="77777777" w:rsidR="00C947D4" w:rsidRDefault="00C947D4" w:rsidP="00C947D4">
      <w:pPr>
        <w:spacing w:before="60" w:after="60" w:line="240" w:lineRule="auto"/>
        <w:ind w:left="794" w:right="170"/>
        <w:jc w:val="center"/>
        <w:rPr>
          <w:rFonts w:ascii="Times New Roman" w:hAnsi="Times New Roman" w:cs="Times New Roman"/>
          <w:b/>
          <w:bCs/>
          <w:sz w:val="28"/>
          <w:szCs w:val="28"/>
        </w:rPr>
      </w:pPr>
    </w:p>
    <w:p w14:paraId="79B237CB" w14:textId="77777777" w:rsidR="00C947D4" w:rsidRDefault="00C947D4" w:rsidP="00C947D4">
      <w:pPr>
        <w:spacing w:before="60" w:after="60" w:line="240" w:lineRule="auto"/>
        <w:ind w:left="794" w:right="170"/>
        <w:jc w:val="center"/>
        <w:rPr>
          <w:rFonts w:ascii="Times New Roman" w:hAnsi="Times New Roman" w:cs="Times New Roman"/>
          <w:b/>
          <w:bCs/>
          <w:sz w:val="28"/>
          <w:szCs w:val="28"/>
        </w:rPr>
      </w:pPr>
    </w:p>
    <w:p w14:paraId="451367EC" w14:textId="77777777" w:rsidR="00C947D4" w:rsidRDefault="00C947D4" w:rsidP="00C947D4">
      <w:pPr>
        <w:spacing w:before="60" w:after="60" w:line="240" w:lineRule="auto"/>
        <w:ind w:left="794" w:right="170"/>
        <w:jc w:val="center"/>
        <w:rPr>
          <w:rFonts w:ascii="Times New Roman" w:hAnsi="Times New Roman" w:cs="Times New Roman"/>
          <w:b/>
          <w:bCs/>
          <w:sz w:val="28"/>
          <w:szCs w:val="28"/>
        </w:rPr>
      </w:pPr>
    </w:p>
    <w:p w14:paraId="1486A845" w14:textId="77777777" w:rsidR="00C947D4" w:rsidRDefault="00C947D4" w:rsidP="00C947D4">
      <w:pPr>
        <w:spacing w:before="60" w:after="60" w:line="240" w:lineRule="auto"/>
        <w:ind w:left="794" w:right="170"/>
        <w:jc w:val="center"/>
        <w:rPr>
          <w:rFonts w:ascii="Times New Roman" w:hAnsi="Times New Roman" w:cs="Times New Roman"/>
          <w:b/>
          <w:bCs/>
          <w:sz w:val="28"/>
          <w:szCs w:val="28"/>
        </w:rPr>
      </w:pPr>
    </w:p>
    <w:p w14:paraId="0CF22940" w14:textId="77777777" w:rsidR="00C947D4" w:rsidRDefault="00C947D4" w:rsidP="00C947D4">
      <w:pPr>
        <w:spacing w:before="60" w:after="60" w:line="240" w:lineRule="auto"/>
        <w:ind w:left="794" w:right="170"/>
        <w:jc w:val="center"/>
        <w:rPr>
          <w:rFonts w:ascii="Times New Roman" w:hAnsi="Times New Roman" w:cs="Times New Roman"/>
          <w:b/>
          <w:bCs/>
          <w:sz w:val="28"/>
          <w:szCs w:val="28"/>
        </w:rPr>
      </w:pPr>
    </w:p>
    <w:p w14:paraId="412528FC" w14:textId="77777777" w:rsidR="00C947D4" w:rsidRDefault="00C947D4" w:rsidP="00C947D4">
      <w:pPr>
        <w:spacing w:before="60" w:after="60" w:line="240" w:lineRule="auto"/>
        <w:ind w:left="794" w:right="170"/>
        <w:rPr>
          <w:rFonts w:ascii="Times New Roman" w:hAnsi="Times New Roman" w:cs="Times New Roman"/>
          <w:b/>
          <w:bCs/>
          <w:sz w:val="28"/>
          <w:szCs w:val="28"/>
        </w:rPr>
      </w:pPr>
    </w:p>
    <w:p w14:paraId="49A20FE2" w14:textId="77777777" w:rsidR="00C947D4" w:rsidRPr="0004419D" w:rsidRDefault="00C947D4" w:rsidP="0030728E">
      <w:pPr>
        <w:spacing w:after="0" w:line="240" w:lineRule="auto"/>
        <w:ind w:left="794" w:right="170"/>
        <w:jc w:val="center"/>
        <w:rPr>
          <w:rFonts w:ascii="Times New Roman" w:hAnsi="Times New Roman" w:cs="Times New Roman"/>
          <w:b/>
          <w:bCs/>
          <w:sz w:val="28"/>
          <w:szCs w:val="28"/>
        </w:rPr>
      </w:pPr>
      <w:r w:rsidRPr="0004419D">
        <w:rPr>
          <w:rFonts w:ascii="Times New Roman" w:hAnsi="Times New Roman" w:cs="Times New Roman"/>
          <w:b/>
          <w:bCs/>
          <w:sz w:val="28"/>
          <w:szCs w:val="28"/>
        </w:rPr>
        <w:t>PROGRAM STUDI S-1 KEPERAWATAN</w:t>
      </w:r>
    </w:p>
    <w:p w14:paraId="69481DC0" w14:textId="77777777" w:rsidR="00C947D4" w:rsidRPr="0004419D" w:rsidRDefault="00C947D4" w:rsidP="0030728E">
      <w:pPr>
        <w:spacing w:after="0" w:line="240" w:lineRule="auto"/>
        <w:ind w:left="794" w:right="170"/>
        <w:jc w:val="center"/>
        <w:rPr>
          <w:rFonts w:ascii="Times New Roman" w:hAnsi="Times New Roman" w:cs="Times New Roman"/>
          <w:b/>
          <w:bCs/>
          <w:sz w:val="28"/>
          <w:szCs w:val="28"/>
        </w:rPr>
      </w:pPr>
      <w:r w:rsidRPr="0004419D">
        <w:rPr>
          <w:rFonts w:ascii="Times New Roman" w:hAnsi="Times New Roman" w:cs="Times New Roman"/>
          <w:b/>
          <w:bCs/>
          <w:sz w:val="28"/>
          <w:szCs w:val="28"/>
        </w:rPr>
        <w:t xml:space="preserve">SEKOLAH TINGGI ILMU KESEHATAN HANG TUAH </w:t>
      </w:r>
    </w:p>
    <w:p w14:paraId="0EAA47FD" w14:textId="77777777" w:rsidR="00C947D4" w:rsidRPr="0004419D" w:rsidRDefault="00C947D4" w:rsidP="0030728E">
      <w:pPr>
        <w:spacing w:after="0" w:line="240" w:lineRule="auto"/>
        <w:ind w:left="794" w:right="170"/>
        <w:jc w:val="center"/>
        <w:rPr>
          <w:rFonts w:ascii="Times New Roman" w:hAnsi="Times New Roman" w:cs="Times New Roman"/>
          <w:b/>
          <w:bCs/>
          <w:sz w:val="28"/>
          <w:szCs w:val="28"/>
        </w:rPr>
      </w:pPr>
      <w:r w:rsidRPr="0004419D">
        <w:rPr>
          <w:rFonts w:ascii="Times New Roman" w:hAnsi="Times New Roman" w:cs="Times New Roman"/>
          <w:b/>
          <w:bCs/>
          <w:sz w:val="28"/>
          <w:szCs w:val="28"/>
        </w:rPr>
        <w:t>SURABAYA</w:t>
      </w:r>
    </w:p>
    <w:p w14:paraId="35986457" w14:textId="77777777" w:rsidR="00C947D4" w:rsidRDefault="00C947D4" w:rsidP="0030728E">
      <w:pPr>
        <w:spacing w:after="0" w:line="240" w:lineRule="auto"/>
        <w:ind w:left="794" w:right="170"/>
        <w:jc w:val="center"/>
        <w:rPr>
          <w:rFonts w:ascii="Times New Roman" w:hAnsi="Times New Roman" w:cs="Times New Roman"/>
          <w:b/>
          <w:bCs/>
          <w:sz w:val="28"/>
          <w:szCs w:val="28"/>
        </w:rPr>
      </w:pPr>
      <w:r w:rsidRPr="0004419D">
        <w:rPr>
          <w:rFonts w:ascii="Times New Roman" w:hAnsi="Times New Roman" w:cs="Times New Roman"/>
          <w:b/>
          <w:bCs/>
          <w:sz w:val="28"/>
          <w:szCs w:val="28"/>
        </w:rPr>
        <w:t>20</w:t>
      </w:r>
      <w:r w:rsidRPr="0004419D">
        <w:rPr>
          <w:rFonts w:ascii="Times New Roman" w:hAnsi="Times New Roman" w:cs="Times New Roman"/>
          <w:b/>
          <w:bCs/>
          <w:sz w:val="28"/>
          <w:szCs w:val="28"/>
          <w:lang w:val="en-US"/>
        </w:rPr>
        <w:t>2</w:t>
      </w:r>
      <w:r>
        <w:rPr>
          <w:rFonts w:ascii="Times New Roman" w:hAnsi="Times New Roman" w:cs="Times New Roman"/>
          <w:b/>
          <w:bCs/>
          <w:sz w:val="28"/>
          <w:szCs w:val="28"/>
          <w:lang w:val="en-US"/>
        </w:rPr>
        <w:t>2</w:t>
      </w:r>
    </w:p>
    <w:p w14:paraId="324E369F" w14:textId="77777777" w:rsidR="004B2480" w:rsidRDefault="004B2480" w:rsidP="00C947D4">
      <w:pPr>
        <w:spacing w:before="60" w:after="60"/>
        <w:ind w:left="794" w:right="170"/>
      </w:pPr>
    </w:p>
    <w:p w14:paraId="7D924381" w14:textId="77777777" w:rsidR="00944163" w:rsidRDefault="00944163" w:rsidP="00C947D4">
      <w:pPr>
        <w:spacing w:before="60" w:after="60"/>
        <w:ind w:left="794" w:right="170"/>
      </w:pPr>
    </w:p>
    <w:p w14:paraId="53B3EEBF" w14:textId="4B3F89D1" w:rsidR="00FA458F" w:rsidRDefault="00FA458F" w:rsidP="00516F0A">
      <w:pPr>
        <w:pStyle w:val="Heading1"/>
        <w:sectPr w:rsidR="00FA458F" w:rsidSect="0030728E">
          <w:headerReference w:type="default" r:id="rId9"/>
          <w:footerReference w:type="default" r:id="rId10"/>
          <w:headerReference w:type="first" r:id="rId11"/>
          <w:footerReference w:type="first" r:id="rId12"/>
          <w:pgSz w:w="11906" w:h="16838" w:code="9"/>
          <w:pgMar w:top="1440" w:right="1440" w:bottom="1440" w:left="1440" w:header="708" w:footer="708" w:gutter="0"/>
          <w:cols w:space="708"/>
          <w:titlePg/>
          <w:docGrid w:linePitch="360"/>
        </w:sectPr>
      </w:pPr>
      <w:bookmarkStart w:id="3" w:name="_Toc82726605"/>
      <w:bookmarkStart w:id="4" w:name="_Toc82727275"/>
      <w:bookmarkStart w:id="5" w:name="_Toc82727373"/>
      <w:bookmarkStart w:id="6" w:name="_Toc82727459"/>
    </w:p>
    <w:p w14:paraId="38DAEF87" w14:textId="579D984A" w:rsidR="007468C2" w:rsidRPr="00516F0A" w:rsidRDefault="007468C2" w:rsidP="00B153AD">
      <w:pPr>
        <w:pStyle w:val="Heading1"/>
        <w:spacing w:line="240" w:lineRule="auto"/>
        <w:contextualSpacing/>
      </w:pPr>
      <w:bookmarkStart w:id="7" w:name="_Toc109380954"/>
      <w:bookmarkStart w:id="8" w:name="_Toc110914861"/>
      <w:r w:rsidRPr="00516F0A">
        <w:lastRenderedPageBreak/>
        <w:t>SKRIPSI</w:t>
      </w:r>
      <w:bookmarkEnd w:id="7"/>
      <w:bookmarkEnd w:id="8"/>
      <w:r w:rsidRPr="00516F0A">
        <w:t xml:space="preserve"> </w:t>
      </w:r>
    </w:p>
    <w:p w14:paraId="4223D53A" w14:textId="77777777" w:rsidR="007468C2" w:rsidRPr="00C947D4" w:rsidRDefault="007468C2" w:rsidP="0030728E">
      <w:pPr>
        <w:spacing w:after="0" w:line="240" w:lineRule="auto"/>
        <w:ind w:left="794" w:right="170"/>
        <w:contextualSpacing/>
        <w:rPr>
          <w:lang w:val="en-ID"/>
        </w:rPr>
      </w:pPr>
    </w:p>
    <w:p w14:paraId="02E37E41" w14:textId="77777777" w:rsidR="0030728E" w:rsidRDefault="007468C2" w:rsidP="0030728E">
      <w:pPr>
        <w:spacing w:after="0" w:line="240" w:lineRule="auto"/>
        <w:ind w:left="794" w:right="170" w:hanging="227"/>
        <w:contextualSpacing/>
        <w:jc w:val="center"/>
        <w:rPr>
          <w:rFonts w:ascii="Times New Roman" w:hAnsi="Times New Roman" w:cs="Times New Roman"/>
          <w:b/>
          <w:bCs/>
          <w:sz w:val="24"/>
          <w:szCs w:val="24"/>
          <w:lang w:val="en-US"/>
        </w:rPr>
      </w:pPr>
      <w:r w:rsidRPr="0030728E">
        <w:rPr>
          <w:rFonts w:ascii="Times New Roman" w:hAnsi="Times New Roman" w:cs="Times New Roman"/>
          <w:b/>
          <w:bCs/>
          <w:sz w:val="24"/>
          <w:szCs w:val="24"/>
          <w:lang w:val="en-US"/>
        </w:rPr>
        <w:t xml:space="preserve">HUBUNGAN PERILAKU </w:t>
      </w:r>
      <w:r w:rsidR="0012131B" w:rsidRPr="0030728E">
        <w:rPr>
          <w:rFonts w:ascii="Times New Roman" w:hAnsi="Times New Roman" w:cs="Times New Roman"/>
          <w:b/>
          <w:bCs/>
          <w:sz w:val="24"/>
          <w:szCs w:val="24"/>
          <w:lang w:val="en-US"/>
        </w:rPr>
        <w:t xml:space="preserve">IBU DALAM </w:t>
      </w:r>
      <w:r w:rsidRPr="0030728E">
        <w:rPr>
          <w:rFonts w:ascii="Times New Roman" w:hAnsi="Times New Roman" w:cs="Times New Roman"/>
          <w:b/>
          <w:bCs/>
          <w:sz w:val="24"/>
          <w:szCs w:val="24"/>
          <w:lang w:val="en-US"/>
        </w:rPr>
        <w:t>PE</w:t>
      </w:r>
      <w:r w:rsidR="0030728E">
        <w:rPr>
          <w:rFonts w:ascii="Times New Roman" w:hAnsi="Times New Roman" w:cs="Times New Roman"/>
          <w:b/>
          <w:bCs/>
          <w:sz w:val="24"/>
          <w:szCs w:val="24"/>
          <w:lang w:val="en-US"/>
        </w:rPr>
        <w:t xml:space="preserve">MBERIAN MAKANAN </w:t>
      </w:r>
    </w:p>
    <w:p w14:paraId="46FD9057" w14:textId="7F0BCDCF" w:rsidR="0030728E" w:rsidRDefault="0030728E" w:rsidP="0030728E">
      <w:pPr>
        <w:spacing w:after="0" w:line="240" w:lineRule="auto"/>
        <w:ind w:left="794" w:right="170" w:hanging="227"/>
        <w:contextual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DENGAN </w:t>
      </w:r>
      <w:r w:rsidR="0012131B" w:rsidRPr="0030728E">
        <w:rPr>
          <w:rFonts w:ascii="Times New Roman" w:hAnsi="Times New Roman" w:cs="Times New Roman"/>
          <w:b/>
          <w:bCs/>
          <w:sz w:val="24"/>
          <w:szCs w:val="24"/>
          <w:lang w:val="en-US"/>
        </w:rPr>
        <w:t xml:space="preserve">DERAJAT </w:t>
      </w:r>
      <w:r w:rsidR="007468C2" w:rsidRPr="0030728E">
        <w:rPr>
          <w:rFonts w:ascii="Times New Roman" w:hAnsi="Times New Roman" w:cs="Times New Roman"/>
          <w:b/>
          <w:bCs/>
          <w:i/>
          <w:sz w:val="24"/>
          <w:szCs w:val="24"/>
          <w:lang w:val="en-US"/>
        </w:rPr>
        <w:t>STUNTING</w:t>
      </w:r>
      <w:r w:rsidR="007468C2" w:rsidRPr="0030728E">
        <w:rPr>
          <w:rFonts w:ascii="Times New Roman" w:hAnsi="Times New Roman" w:cs="Times New Roman"/>
          <w:b/>
          <w:bCs/>
          <w:sz w:val="24"/>
          <w:szCs w:val="24"/>
          <w:lang w:val="en-US"/>
        </w:rPr>
        <w:t xml:space="preserve"> PADA BALITA </w:t>
      </w:r>
      <w:r w:rsidR="0012131B" w:rsidRPr="0030728E">
        <w:rPr>
          <w:rFonts w:ascii="Times New Roman" w:hAnsi="Times New Roman" w:cs="Times New Roman"/>
          <w:b/>
          <w:bCs/>
          <w:sz w:val="24"/>
          <w:szCs w:val="24"/>
          <w:lang w:val="en-US"/>
        </w:rPr>
        <w:t xml:space="preserve">DI </w:t>
      </w:r>
    </w:p>
    <w:p w14:paraId="1EFD792B" w14:textId="523261D3" w:rsidR="00546A67" w:rsidRPr="0030728E" w:rsidRDefault="00753DA4" w:rsidP="0030728E">
      <w:pPr>
        <w:spacing w:after="0" w:line="240" w:lineRule="auto"/>
        <w:ind w:left="794" w:right="170" w:hanging="227"/>
        <w:contextualSpacing/>
        <w:jc w:val="center"/>
        <w:rPr>
          <w:rFonts w:ascii="Times New Roman" w:hAnsi="Times New Roman" w:cs="Times New Roman"/>
          <w:b/>
          <w:bCs/>
          <w:sz w:val="24"/>
          <w:szCs w:val="24"/>
          <w:lang w:val="en-US"/>
        </w:rPr>
      </w:pPr>
      <w:r w:rsidRPr="0030728E">
        <w:rPr>
          <w:rFonts w:ascii="Times New Roman" w:hAnsi="Times New Roman" w:cs="Times New Roman"/>
          <w:b/>
          <w:bCs/>
          <w:sz w:val="24"/>
          <w:szCs w:val="24"/>
          <w:lang w:val="en-US"/>
        </w:rPr>
        <w:t xml:space="preserve">WILAYAH </w:t>
      </w:r>
      <w:r w:rsidR="0012131B" w:rsidRPr="0030728E">
        <w:rPr>
          <w:rFonts w:ascii="Times New Roman" w:hAnsi="Times New Roman" w:cs="Times New Roman"/>
          <w:b/>
          <w:bCs/>
          <w:sz w:val="24"/>
          <w:szCs w:val="24"/>
          <w:lang w:val="en-US"/>
        </w:rPr>
        <w:t>PUSKESMAS BULAK BANTENG</w:t>
      </w:r>
      <w:r w:rsidR="007468C2" w:rsidRPr="0030728E">
        <w:rPr>
          <w:rFonts w:ascii="Times New Roman" w:hAnsi="Times New Roman" w:cs="Times New Roman"/>
          <w:b/>
          <w:bCs/>
          <w:sz w:val="24"/>
          <w:szCs w:val="24"/>
          <w:lang w:val="en-US"/>
        </w:rPr>
        <w:t xml:space="preserve"> </w:t>
      </w:r>
    </w:p>
    <w:p w14:paraId="73B7DAF9" w14:textId="5A58E2B1" w:rsidR="007468C2" w:rsidRPr="0030728E" w:rsidRDefault="007468C2" w:rsidP="0030728E">
      <w:pPr>
        <w:spacing w:after="0" w:line="240" w:lineRule="auto"/>
        <w:ind w:left="794" w:right="170" w:hanging="227"/>
        <w:contextualSpacing/>
        <w:jc w:val="center"/>
        <w:rPr>
          <w:rFonts w:ascii="Times New Roman" w:hAnsi="Times New Roman" w:cs="Times New Roman"/>
          <w:b/>
          <w:bCs/>
          <w:sz w:val="24"/>
          <w:szCs w:val="24"/>
          <w:lang w:val="en-US"/>
        </w:rPr>
      </w:pPr>
      <w:r w:rsidRPr="0030728E">
        <w:rPr>
          <w:rFonts w:ascii="Times New Roman" w:hAnsi="Times New Roman" w:cs="Times New Roman"/>
          <w:b/>
          <w:bCs/>
          <w:sz w:val="24"/>
          <w:szCs w:val="24"/>
          <w:lang w:val="en-US"/>
        </w:rPr>
        <w:t>SURABAYA</w:t>
      </w:r>
    </w:p>
    <w:p w14:paraId="6F58788B" w14:textId="77777777" w:rsidR="007468C2" w:rsidRDefault="007468C2" w:rsidP="007468C2">
      <w:pPr>
        <w:spacing w:before="60" w:after="60"/>
        <w:ind w:left="794" w:right="170"/>
        <w:jc w:val="center"/>
        <w:rPr>
          <w:rFonts w:ascii="Times New Roman" w:hAnsi="Times New Roman" w:cs="Times New Roman"/>
          <w:b/>
          <w:bCs/>
          <w:sz w:val="28"/>
          <w:szCs w:val="28"/>
        </w:rPr>
      </w:pPr>
    </w:p>
    <w:p w14:paraId="30155087" w14:textId="77777777" w:rsidR="007468C2" w:rsidRDefault="007468C2" w:rsidP="007468C2">
      <w:pPr>
        <w:spacing w:before="60" w:after="60"/>
        <w:ind w:left="794" w:right="170"/>
        <w:jc w:val="center"/>
        <w:rPr>
          <w:rFonts w:ascii="Times New Roman" w:hAnsi="Times New Roman" w:cs="Times New Roman"/>
          <w:b/>
          <w:bCs/>
          <w:sz w:val="28"/>
          <w:szCs w:val="28"/>
        </w:rPr>
      </w:pPr>
    </w:p>
    <w:p w14:paraId="3CBF1167" w14:textId="77777777" w:rsidR="007468C2" w:rsidRPr="00695876" w:rsidRDefault="007468C2" w:rsidP="007468C2">
      <w:pPr>
        <w:spacing w:after="0" w:line="240" w:lineRule="auto"/>
        <w:jc w:val="center"/>
        <w:rPr>
          <w:rFonts w:ascii="Times New Roman" w:hAnsi="Times New Roman" w:cs="Times New Roman"/>
          <w:b/>
          <w:sz w:val="24"/>
          <w:szCs w:val="24"/>
        </w:rPr>
      </w:pPr>
      <w:r w:rsidRPr="00695876">
        <w:rPr>
          <w:rFonts w:ascii="Times New Roman" w:hAnsi="Times New Roman" w:cs="Times New Roman"/>
          <w:b/>
          <w:sz w:val="24"/>
          <w:szCs w:val="24"/>
        </w:rPr>
        <w:t>Diajukan untuk memperoleh gelar Sarjana Keperawatan (S.Kep)</w:t>
      </w:r>
    </w:p>
    <w:p w14:paraId="090B6567" w14:textId="77777777" w:rsidR="007468C2" w:rsidRDefault="007468C2" w:rsidP="007468C2">
      <w:pPr>
        <w:spacing w:before="60" w:after="60"/>
        <w:ind w:left="794" w:right="170"/>
        <w:jc w:val="center"/>
        <w:rPr>
          <w:rFonts w:ascii="Times New Roman" w:hAnsi="Times New Roman" w:cs="Times New Roman"/>
          <w:b/>
          <w:sz w:val="24"/>
          <w:szCs w:val="24"/>
        </w:rPr>
      </w:pPr>
      <w:r w:rsidRPr="00695876">
        <w:rPr>
          <w:rFonts w:ascii="Times New Roman" w:hAnsi="Times New Roman" w:cs="Times New Roman"/>
          <w:b/>
          <w:sz w:val="24"/>
          <w:szCs w:val="24"/>
        </w:rPr>
        <w:t>di Sekolah Tinggi Ilmu Kesehatan Hang Tuah Surabaya</w:t>
      </w:r>
    </w:p>
    <w:p w14:paraId="153DD0C0" w14:textId="77777777" w:rsidR="007468C2" w:rsidRDefault="007468C2" w:rsidP="007468C2">
      <w:pPr>
        <w:spacing w:before="60" w:after="60"/>
        <w:ind w:left="794" w:right="170"/>
        <w:jc w:val="center"/>
        <w:rPr>
          <w:rFonts w:ascii="Times New Roman" w:hAnsi="Times New Roman" w:cs="Times New Roman"/>
          <w:b/>
          <w:bCs/>
          <w:sz w:val="28"/>
          <w:szCs w:val="28"/>
        </w:rPr>
      </w:pPr>
    </w:p>
    <w:p w14:paraId="7F7E0F4B" w14:textId="77777777" w:rsidR="007468C2" w:rsidRDefault="007468C2" w:rsidP="007468C2">
      <w:pPr>
        <w:spacing w:before="60" w:after="60"/>
        <w:ind w:left="794" w:right="170"/>
        <w:jc w:val="center"/>
        <w:rPr>
          <w:rFonts w:ascii="Times New Roman" w:hAnsi="Times New Roman" w:cs="Times New Roman"/>
          <w:b/>
          <w:bCs/>
          <w:sz w:val="28"/>
          <w:szCs w:val="28"/>
        </w:rPr>
      </w:pPr>
      <w:r>
        <w:rPr>
          <w:rFonts w:ascii="Times New Roman" w:hAnsi="Times New Roman" w:cs="Times New Roman"/>
          <w:b/>
          <w:bCs/>
          <w:noProof/>
          <w:sz w:val="28"/>
          <w:szCs w:val="28"/>
          <w:lang w:val="en-US"/>
        </w:rPr>
        <w:drawing>
          <wp:inline distT="0" distB="0" distL="0" distR="0" wp14:anchorId="769FA403" wp14:editId="6563EC9E">
            <wp:extent cx="1971675" cy="1971675"/>
            <wp:effectExtent l="0" t="0" r="9525" b="0"/>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pic:spPr>
                </pic:pic>
              </a:graphicData>
            </a:graphic>
          </wp:inline>
        </w:drawing>
      </w:r>
    </w:p>
    <w:p w14:paraId="221D9D45" w14:textId="77777777" w:rsidR="007468C2" w:rsidRDefault="007468C2" w:rsidP="007468C2">
      <w:pPr>
        <w:spacing w:before="60" w:after="60"/>
        <w:ind w:left="794" w:right="170"/>
        <w:jc w:val="center"/>
        <w:rPr>
          <w:rFonts w:ascii="Times New Roman" w:hAnsi="Times New Roman" w:cs="Times New Roman"/>
          <w:b/>
          <w:bCs/>
          <w:sz w:val="28"/>
          <w:szCs w:val="28"/>
        </w:rPr>
      </w:pPr>
    </w:p>
    <w:p w14:paraId="65271EA1" w14:textId="77777777" w:rsidR="007468C2" w:rsidRDefault="007468C2" w:rsidP="007468C2">
      <w:pPr>
        <w:spacing w:before="60" w:after="60"/>
        <w:ind w:left="794" w:right="170"/>
        <w:jc w:val="center"/>
        <w:rPr>
          <w:rFonts w:ascii="Times New Roman" w:hAnsi="Times New Roman" w:cs="Times New Roman"/>
          <w:b/>
          <w:bCs/>
          <w:sz w:val="28"/>
          <w:szCs w:val="28"/>
        </w:rPr>
      </w:pPr>
    </w:p>
    <w:p w14:paraId="28CEFA08" w14:textId="77777777" w:rsidR="007468C2" w:rsidRDefault="007468C2" w:rsidP="007468C2">
      <w:pPr>
        <w:spacing w:before="60" w:after="60" w:line="240" w:lineRule="auto"/>
        <w:ind w:left="794" w:right="170"/>
        <w:jc w:val="center"/>
        <w:rPr>
          <w:rFonts w:ascii="Times New Roman" w:hAnsi="Times New Roman" w:cs="Times New Roman"/>
          <w:b/>
          <w:bCs/>
          <w:sz w:val="24"/>
          <w:szCs w:val="24"/>
        </w:rPr>
      </w:pPr>
      <w:r>
        <w:rPr>
          <w:rFonts w:ascii="Times New Roman" w:hAnsi="Times New Roman" w:cs="Times New Roman"/>
          <w:b/>
          <w:bCs/>
          <w:sz w:val="24"/>
          <w:szCs w:val="24"/>
        </w:rPr>
        <w:t xml:space="preserve">Oleh : </w:t>
      </w:r>
    </w:p>
    <w:p w14:paraId="275ABBD5" w14:textId="77777777" w:rsidR="007468C2" w:rsidRPr="00C947D4" w:rsidRDefault="007468C2" w:rsidP="007468C2">
      <w:pPr>
        <w:spacing w:before="60" w:after="60" w:line="240" w:lineRule="auto"/>
        <w:ind w:left="794" w:right="170"/>
        <w:jc w:val="center"/>
        <w:rPr>
          <w:rFonts w:ascii="Times New Roman" w:hAnsi="Times New Roman" w:cs="Times New Roman"/>
          <w:b/>
          <w:bCs/>
          <w:sz w:val="28"/>
          <w:szCs w:val="28"/>
          <w:u w:val="single"/>
          <w:lang w:val="en-US"/>
        </w:rPr>
      </w:pPr>
      <w:r>
        <w:rPr>
          <w:rFonts w:ascii="Times New Roman" w:hAnsi="Times New Roman" w:cs="Times New Roman"/>
          <w:b/>
          <w:bCs/>
          <w:sz w:val="28"/>
          <w:szCs w:val="28"/>
          <w:u w:val="single"/>
        </w:rPr>
        <w:t xml:space="preserve">NOVIA </w:t>
      </w:r>
      <w:r>
        <w:rPr>
          <w:rFonts w:ascii="Times New Roman" w:hAnsi="Times New Roman" w:cs="Times New Roman"/>
          <w:b/>
          <w:bCs/>
          <w:sz w:val="28"/>
          <w:szCs w:val="28"/>
          <w:u w:val="single"/>
          <w:lang w:val="en-US"/>
        </w:rPr>
        <w:t>WIDIANTI</w:t>
      </w:r>
    </w:p>
    <w:p w14:paraId="5EE49353" w14:textId="77777777" w:rsidR="007468C2" w:rsidRDefault="007468C2" w:rsidP="007468C2">
      <w:pPr>
        <w:spacing w:before="60" w:after="60" w:line="240" w:lineRule="auto"/>
        <w:ind w:left="794" w:right="170"/>
        <w:jc w:val="center"/>
        <w:rPr>
          <w:rFonts w:ascii="Times New Roman" w:hAnsi="Times New Roman" w:cs="Times New Roman"/>
          <w:b/>
          <w:bCs/>
          <w:sz w:val="28"/>
          <w:szCs w:val="28"/>
        </w:rPr>
      </w:pPr>
      <w:r>
        <w:rPr>
          <w:rFonts w:ascii="Times New Roman" w:hAnsi="Times New Roman" w:cs="Times New Roman"/>
          <w:b/>
          <w:bCs/>
          <w:sz w:val="28"/>
          <w:szCs w:val="28"/>
        </w:rPr>
        <w:t>NIM.181</w:t>
      </w:r>
      <w:r>
        <w:rPr>
          <w:rFonts w:ascii="Times New Roman" w:hAnsi="Times New Roman" w:cs="Times New Roman"/>
          <w:b/>
          <w:bCs/>
          <w:sz w:val="28"/>
          <w:szCs w:val="28"/>
          <w:lang w:val="en-US"/>
        </w:rPr>
        <w:t>.</w:t>
      </w:r>
      <w:r>
        <w:rPr>
          <w:rFonts w:ascii="Times New Roman" w:hAnsi="Times New Roman" w:cs="Times New Roman"/>
          <w:b/>
          <w:bCs/>
          <w:sz w:val="28"/>
          <w:szCs w:val="28"/>
        </w:rPr>
        <w:t>0073</w:t>
      </w:r>
    </w:p>
    <w:p w14:paraId="01F4B2CB" w14:textId="77777777" w:rsidR="007468C2" w:rsidRDefault="007468C2" w:rsidP="007468C2">
      <w:pPr>
        <w:spacing w:before="60" w:after="60" w:line="240" w:lineRule="auto"/>
        <w:ind w:left="794" w:right="170"/>
        <w:jc w:val="center"/>
        <w:rPr>
          <w:rFonts w:ascii="Times New Roman" w:hAnsi="Times New Roman" w:cs="Times New Roman"/>
          <w:b/>
          <w:bCs/>
          <w:sz w:val="28"/>
          <w:szCs w:val="28"/>
        </w:rPr>
      </w:pPr>
    </w:p>
    <w:p w14:paraId="237BCED8" w14:textId="77777777" w:rsidR="007468C2" w:rsidRDefault="007468C2" w:rsidP="007468C2">
      <w:pPr>
        <w:spacing w:before="60" w:after="60" w:line="240" w:lineRule="auto"/>
        <w:ind w:left="794" w:right="170"/>
        <w:jc w:val="center"/>
        <w:rPr>
          <w:rFonts w:ascii="Times New Roman" w:hAnsi="Times New Roman" w:cs="Times New Roman"/>
          <w:b/>
          <w:bCs/>
          <w:sz w:val="28"/>
          <w:szCs w:val="28"/>
        </w:rPr>
      </w:pPr>
    </w:p>
    <w:p w14:paraId="5FBAF7AE" w14:textId="77777777" w:rsidR="007468C2" w:rsidRDefault="007468C2" w:rsidP="007468C2">
      <w:pPr>
        <w:spacing w:before="60" w:after="60" w:line="240" w:lineRule="auto"/>
        <w:ind w:left="794" w:right="170"/>
        <w:jc w:val="center"/>
        <w:rPr>
          <w:rFonts w:ascii="Times New Roman" w:hAnsi="Times New Roman" w:cs="Times New Roman"/>
          <w:b/>
          <w:bCs/>
          <w:sz w:val="28"/>
          <w:szCs w:val="28"/>
        </w:rPr>
      </w:pPr>
    </w:p>
    <w:p w14:paraId="22BCBC6F" w14:textId="77777777" w:rsidR="007468C2" w:rsidRDefault="007468C2" w:rsidP="007468C2">
      <w:pPr>
        <w:spacing w:before="60" w:after="60" w:line="240" w:lineRule="auto"/>
        <w:ind w:left="794" w:right="170"/>
        <w:jc w:val="center"/>
        <w:rPr>
          <w:rFonts w:ascii="Times New Roman" w:hAnsi="Times New Roman" w:cs="Times New Roman"/>
          <w:b/>
          <w:bCs/>
          <w:sz w:val="28"/>
          <w:szCs w:val="28"/>
        </w:rPr>
      </w:pPr>
    </w:p>
    <w:p w14:paraId="3D95A938" w14:textId="77777777" w:rsidR="007468C2" w:rsidRDefault="007468C2" w:rsidP="007468C2">
      <w:pPr>
        <w:spacing w:before="60" w:after="60" w:line="240" w:lineRule="auto"/>
        <w:ind w:left="794" w:right="170"/>
        <w:jc w:val="center"/>
        <w:rPr>
          <w:rFonts w:ascii="Times New Roman" w:hAnsi="Times New Roman" w:cs="Times New Roman"/>
          <w:b/>
          <w:bCs/>
          <w:sz w:val="28"/>
          <w:szCs w:val="28"/>
        </w:rPr>
      </w:pPr>
    </w:p>
    <w:p w14:paraId="31899A58" w14:textId="77777777" w:rsidR="007468C2" w:rsidRDefault="007468C2" w:rsidP="007468C2">
      <w:pPr>
        <w:spacing w:before="60" w:after="60" w:line="240" w:lineRule="auto"/>
        <w:ind w:left="794" w:right="170"/>
        <w:jc w:val="center"/>
        <w:rPr>
          <w:rFonts w:ascii="Times New Roman" w:hAnsi="Times New Roman" w:cs="Times New Roman"/>
          <w:b/>
          <w:bCs/>
          <w:sz w:val="28"/>
          <w:szCs w:val="28"/>
        </w:rPr>
      </w:pPr>
    </w:p>
    <w:p w14:paraId="06F2E303" w14:textId="77777777" w:rsidR="007468C2" w:rsidRDefault="007468C2" w:rsidP="007468C2">
      <w:pPr>
        <w:spacing w:before="60" w:after="60" w:line="240" w:lineRule="auto"/>
        <w:ind w:left="794" w:right="170"/>
        <w:rPr>
          <w:rFonts w:ascii="Times New Roman" w:hAnsi="Times New Roman" w:cs="Times New Roman"/>
          <w:b/>
          <w:bCs/>
          <w:sz w:val="28"/>
          <w:szCs w:val="28"/>
        </w:rPr>
      </w:pPr>
    </w:p>
    <w:p w14:paraId="2EFB90AE" w14:textId="77777777" w:rsidR="007468C2" w:rsidRPr="0004419D" w:rsidRDefault="007468C2" w:rsidP="0030728E">
      <w:pPr>
        <w:spacing w:after="0" w:line="240" w:lineRule="auto"/>
        <w:ind w:left="794" w:right="170"/>
        <w:jc w:val="center"/>
        <w:rPr>
          <w:rFonts w:ascii="Times New Roman" w:hAnsi="Times New Roman" w:cs="Times New Roman"/>
          <w:b/>
          <w:bCs/>
          <w:sz w:val="28"/>
          <w:szCs w:val="28"/>
        </w:rPr>
      </w:pPr>
      <w:r w:rsidRPr="0004419D">
        <w:rPr>
          <w:rFonts w:ascii="Times New Roman" w:hAnsi="Times New Roman" w:cs="Times New Roman"/>
          <w:b/>
          <w:bCs/>
          <w:sz w:val="28"/>
          <w:szCs w:val="28"/>
        </w:rPr>
        <w:t>PROGRAM STUDI S-1 KEPERAWATAN</w:t>
      </w:r>
    </w:p>
    <w:p w14:paraId="03EA2B98" w14:textId="77777777" w:rsidR="007468C2" w:rsidRPr="0004419D" w:rsidRDefault="007468C2" w:rsidP="0030728E">
      <w:pPr>
        <w:spacing w:after="0" w:line="240" w:lineRule="auto"/>
        <w:ind w:left="794" w:right="170"/>
        <w:jc w:val="center"/>
        <w:rPr>
          <w:rFonts w:ascii="Times New Roman" w:hAnsi="Times New Roman" w:cs="Times New Roman"/>
          <w:b/>
          <w:bCs/>
          <w:sz w:val="28"/>
          <w:szCs w:val="28"/>
        </w:rPr>
      </w:pPr>
      <w:r w:rsidRPr="0004419D">
        <w:rPr>
          <w:rFonts w:ascii="Times New Roman" w:hAnsi="Times New Roman" w:cs="Times New Roman"/>
          <w:b/>
          <w:bCs/>
          <w:sz w:val="28"/>
          <w:szCs w:val="28"/>
        </w:rPr>
        <w:t xml:space="preserve">SEKOLAH TINGGI ILMU KESEHATAN HANG TUAH </w:t>
      </w:r>
    </w:p>
    <w:p w14:paraId="49972B87" w14:textId="77777777" w:rsidR="007468C2" w:rsidRPr="0004419D" w:rsidRDefault="007468C2" w:rsidP="0030728E">
      <w:pPr>
        <w:spacing w:after="0" w:line="240" w:lineRule="auto"/>
        <w:ind w:left="794" w:right="170"/>
        <w:jc w:val="center"/>
        <w:rPr>
          <w:rFonts w:ascii="Times New Roman" w:hAnsi="Times New Roman" w:cs="Times New Roman"/>
          <w:b/>
          <w:bCs/>
          <w:sz w:val="28"/>
          <w:szCs w:val="28"/>
        </w:rPr>
      </w:pPr>
      <w:r w:rsidRPr="0004419D">
        <w:rPr>
          <w:rFonts w:ascii="Times New Roman" w:hAnsi="Times New Roman" w:cs="Times New Roman"/>
          <w:b/>
          <w:bCs/>
          <w:sz w:val="28"/>
          <w:szCs w:val="28"/>
        </w:rPr>
        <w:t>SURABAYA</w:t>
      </w:r>
    </w:p>
    <w:p w14:paraId="476DB48E" w14:textId="77777777" w:rsidR="007468C2" w:rsidRDefault="007468C2" w:rsidP="0030728E">
      <w:pPr>
        <w:spacing w:after="0" w:line="240" w:lineRule="auto"/>
        <w:ind w:left="794" w:right="170"/>
        <w:jc w:val="center"/>
        <w:rPr>
          <w:rFonts w:ascii="Times New Roman" w:hAnsi="Times New Roman" w:cs="Times New Roman"/>
          <w:b/>
          <w:bCs/>
          <w:sz w:val="28"/>
          <w:szCs w:val="28"/>
        </w:rPr>
      </w:pPr>
      <w:r w:rsidRPr="0004419D">
        <w:rPr>
          <w:rFonts w:ascii="Times New Roman" w:hAnsi="Times New Roman" w:cs="Times New Roman"/>
          <w:b/>
          <w:bCs/>
          <w:sz w:val="28"/>
          <w:szCs w:val="28"/>
        </w:rPr>
        <w:t>20</w:t>
      </w:r>
      <w:r w:rsidRPr="0004419D">
        <w:rPr>
          <w:rFonts w:ascii="Times New Roman" w:hAnsi="Times New Roman" w:cs="Times New Roman"/>
          <w:b/>
          <w:bCs/>
          <w:sz w:val="28"/>
          <w:szCs w:val="28"/>
          <w:lang w:val="en-US"/>
        </w:rPr>
        <w:t>2</w:t>
      </w:r>
      <w:r>
        <w:rPr>
          <w:rFonts w:ascii="Times New Roman" w:hAnsi="Times New Roman" w:cs="Times New Roman"/>
          <w:b/>
          <w:bCs/>
          <w:sz w:val="28"/>
          <w:szCs w:val="28"/>
          <w:lang w:val="en-US"/>
        </w:rPr>
        <w:t>2</w:t>
      </w:r>
    </w:p>
    <w:p w14:paraId="5B226DB1" w14:textId="77777777" w:rsidR="003302D9" w:rsidRDefault="003302D9" w:rsidP="002C0AC5">
      <w:pPr>
        <w:pStyle w:val="Heading1"/>
        <w:spacing w:line="480" w:lineRule="auto"/>
        <w:sectPr w:rsidR="003302D9" w:rsidSect="007758EC">
          <w:headerReference w:type="default" r:id="rId13"/>
          <w:headerReference w:type="first" r:id="rId14"/>
          <w:footerReference w:type="first" r:id="rId15"/>
          <w:pgSz w:w="11906" w:h="16838" w:code="9"/>
          <w:pgMar w:top="1440" w:right="1440" w:bottom="1440" w:left="1440" w:header="708" w:footer="708" w:gutter="0"/>
          <w:pgNumType w:fmt="lowerRoman" w:start="1"/>
          <w:cols w:space="708"/>
          <w:titlePg/>
          <w:docGrid w:linePitch="360"/>
        </w:sectPr>
      </w:pPr>
    </w:p>
    <w:p w14:paraId="56B4959C" w14:textId="68994614" w:rsidR="00944163" w:rsidRPr="00236D4B" w:rsidRDefault="00944163" w:rsidP="002C0AC5">
      <w:pPr>
        <w:pStyle w:val="Heading1"/>
        <w:spacing w:line="480" w:lineRule="auto"/>
      </w:pPr>
      <w:bookmarkStart w:id="9" w:name="_Toc109380955"/>
      <w:bookmarkStart w:id="10" w:name="_Toc110914862"/>
      <w:r w:rsidRPr="00236D4B">
        <w:lastRenderedPageBreak/>
        <w:t>HALAMAN PERNYATAAN</w:t>
      </w:r>
      <w:bookmarkEnd w:id="3"/>
      <w:bookmarkEnd w:id="4"/>
      <w:bookmarkEnd w:id="5"/>
      <w:bookmarkEnd w:id="6"/>
      <w:bookmarkEnd w:id="9"/>
      <w:bookmarkEnd w:id="10"/>
    </w:p>
    <w:p w14:paraId="68DC5C55" w14:textId="77777777" w:rsidR="00944163" w:rsidRDefault="00944163" w:rsidP="00944163">
      <w:pPr>
        <w:spacing w:before="60" w:after="60" w:line="480" w:lineRule="auto"/>
        <w:ind w:left="794" w:right="170"/>
        <w:rPr>
          <w:rFonts w:ascii="Times New Roman" w:hAnsi="Times New Roman"/>
          <w:sz w:val="24"/>
          <w:szCs w:val="24"/>
        </w:rPr>
      </w:pPr>
      <w:r>
        <w:rPr>
          <w:rFonts w:ascii="Times New Roman" w:hAnsi="Times New Roman"/>
          <w:sz w:val="24"/>
          <w:szCs w:val="24"/>
        </w:rPr>
        <w:t>Saya bertanda tangan dibawah ini :</w:t>
      </w:r>
    </w:p>
    <w:p w14:paraId="68CF20D6" w14:textId="77777777" w:rsidR="00944163" w:rsidRPr="00944163" w:rsidRDefault="00944163" w:rsidP="00944163">
      <w:pPr>
        <w:spacing w:before="60" w:after="60" w:line="480" w:lineRule="auto"/>
        <w:ind w:left="794" w:right="170"/>
        <w:rPr>
          <w:rFonts w:ascii="Times New Roman" w:hAnsi="Times New Roman"/>
          <w:sz w:val="24"/>
          <w:szCs w:val="24"/>
          <w:lang w:val="en-US"/>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en-US"/>
        </w:rPr>
        <w:t>Novia Widianti</w:t>
      </w:r>
    </w:p>
    <w:p w14:paraId="6D2BAA86" w14:textId="5D6BBC6C" w:rsidR="00944163" w:rsidRDefault="00944163" w:rsidP="00944163">
      <w:pPr>
        <w:spacing w:before="60" w:after="60" w:line="480" w:lineRule="auto"/>
        <w:ind w:left="794" w:right="170"/>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181</w:t>
      </w:r>
      <w:r w:rsidR="004811EE">
        <w:rPr>
          <w:rFonts w:ascii="Times New Roman" w:hAnsi="Times New Roman"/>
          <w:sz w:val="24"/>
          <w:szCs w:val="24"/>
          <w:lang w:val="en-US"/>
        </w:rPr>
        <w:t>.</w:t>
      </w:r>
      <w:r>
        <w:rPr>
          <w:rFonts w:ascii="Times New Roman" w:hAnsi="Times New Roman"/>
          <w:sz w:val="24"/>
          <w:szCs w:val="24"/>
        </w:rPr>
        <w:t>0073</w:t>
      </w:r>
    </w:p>
    <w:p w14:paraId="3F39CF64" w14:textId="77777777" w:rsidR="00944163" w:rsidRDefault="00944163" w:rsidP="00944163">
      <w:pPr>
        <w:spacing w:before="60" w:after="60" w:line="480" w:lineRule="auto"/>
        <w:ind w:left="794" w:right="170"/>
        <w:rPr>
          <w:rFonts w:ascii="Times New Roman" w:hAnsi="Times New Roman"/>
          <w:sz w:val="24"/>
          <w:szCs w:val="24"/>
          <w:lang w:val="en-US"/>
        </w:rPr>
      </w:pPr>
      <w:r>
        <w:rPr>
          <w:rFonts w:ascii="Times New Roman" w:hAnsi="Times New Roman"/>
          <w:sz w:val="24"/>
          <w:szCs w:val="24"/>
        </w:rPr>
        <w:t>Tanggal Lahir</w:t>
      </w:r>
      <w:r>
        <w:rPr>
          <w:rFonts w:ascii="Times New Roman" w:hAnsi="Times New Roman"/>
          <w:sz w:val="24"/>
          <w:szCs w:val="24"/>
        </w:rPr>
        <w:tab/>
        <w:t xml:space="preserve">: Surabaya, 02 November </w:t>
      </w:r>
      <w:r>
        <w:rPr>
          <w:rFonts w:ascii="Times New Roman" w:hAnsi="Times New Roman"/>
          <w:sz w:val="24"/>
          <w:szCs w:val="24"/>
          <w:lang w:val="en-US"/>
        </w:rPr>
        <w:t>2000</w:t>
      </w:r>
    </w:p>
    <w:p w14:paraId="27D5FAC8" w14:textId="77777777" w:rsidR="00944163" w:rsidRDefault="00944163" w:rsidP="00944163">
      <w:pPr>
        <w:spacing w:before="60" w:after="60" w:line="480" w:lineRule="auto"/>
        <w:ind w:left="794" w:right="170"/>
        <w:rPr>
          <w:rFonts w:ascii="Times New Roman" w:hAnsi="Times New Roman"/>
          <w:sz w:val="24"/>
          <w:szCs w:val="24"/>
          <w:lang w:val="en-US"/>
        </w:rPr>
      </w:pPr>
      <w:r>
        <w:rPr>
          <w:rFonts w:ascii="Times New Roman" w:hAnsi="Times New Roman"/>
          <w:sz w:val="24"/>
          <w:szCs w:val="24"/>
        </w:rPr>
        <w:t>Program Studi</w:t>
      </w:r>
      <w:r>
        <w:rPr>
          <w:rFonts w:ascii="Times New Roman" w:hAnsi="Times New Roman"/>
          <w:sz w:val="24"/>
          <w:szCs w:val="24"/>
        </w:rPr>
        <w:tab/>
        <w:t>: S</w:t>
      </w:r>
      <w:r>
        <w:rPr>
          <w:rFonts w:ascii="Times New Roman" w:hAnsi="Times New Roman"/>
          <w:sz w:val="24"/>
          <w:szCs w:val="24"/>
          <w:lang w:val="en-US"/>
        </w:rPr>
        <w:t>-</w:t>
      </w:r>
      <w:r>
        <w:rPr>
          <w:rFonts w:ascii="Times New Roman" w:hAnsi="Times New Roman"/>
          <w:sz w:val="24"/>
          <w:szCs w:val="24"/>
        </w:rPr>
        <w:t>1 Keperawatan</w:t>
      </w:r>
    </w:p>
    <w:p w14:paraId="5702A11F" w14:textId="5B9C207A" w:rsidR="00944163" w:rsidRDefault="00944163" w:rsidP="00944163">
      <w:pPr>
        <w:spacing w:before="60" w:after="60" w:line="480" w:lineRule="auto"/>
        <w:ind w:left="794" w:right="170"/>
        <w:jc w:val="both"/>
        <w:rPr>
          <w:rFonts w:ascii="Times New Roman" w:hAnsi="Times New Roman" w:cs="Times New Roman"/>
          <w:b/>
          <w:sz w:val="28"/>
          <w:szCs w:val="28"/>
        </w:rPr>
      </w:pPr>
      <w:r>
        <w:rPr>
          <w:rFonts w:ascii="Times New Roman" w:hAnsi="Times New Roman"/>
          <w:sz w:val="24"/>
          <w:szCs w:val="24"/>
        </w:rPr>
        <w:t xml:space="preserve">Menyatakan bahwa skripsi yang berjudul </w:t>
      </w:r>
      <w:r>
        <w:rPr>
          <w:rFonts w:ascii="Times New Roman" w:hAnsi="Times New Roman"/>
          <w:b/>
          <w:sz w:val="24"/>
          <w:szCs w:val="24"/>
        </w:rPr>
        <w:t>“</w:t>
      </w:r>
      <w:r w:rsidRPr="007468C2">
        <w:rPr>
          <w:rFonts w:ascii="Times New Roman" w:hAnsi="Times New Roman"/>
          <w:b/>
          <w:sz w:val="24"/>
          <w:szCs w:val="24"/>
          <w:lang w:val="en-US"/>
        </w:rPr>
        <w:t>Hubunga</w:t>
      </w:r>
      <w:r w:rsidRPr="007468C2">
        <w:rPr>
          <w:rFonts w:ascii="Times New Roman" w:hAnsi="Times New Roman"/>
          <w:b/>
          <w:sz w:val="24"/>
          <w:szCs w:val="24"/>
        </w:rPr>
        <w:t xml:space="preserve">n </w:t>
      </w:r>
      <w:r w:rsidRPr="007468C2">
        <w:rPr>
          <w:rFonts w:ascii="Times New Roman" w:hAnsi="Times New Roman"/>
          <w:b/>
          <w:sz w:val="24"/>
          <w:szCs w:val="24"/>
          <w:lang w:val="en-US"/>
        </w:rPr>
        <w:t xml:space="preserve">Perilaku </w:t>
      </w:r>
      <w:r w:rsidR="008460BD">
        <w:rPr>
          <w:rFonts w:ascii="Times New Roman" w:hAnsi="Times New Roman"/>
          <w:b/>
          <w:sz w:val="24"/>
          <w:szCs w:val="24"/>
          <w:lang w:val="en-US"/>
        </w:rPr>
        <w:t xml:space="preserve">Ibu Dalam </w:t>
      </w:r>
      <w:r w:rsidRPr="007468C2">
        <w:rPr>
          <w:rFonts w:ascii="Times New Roman" w:hAnsi="Times New Roman"/>
          <w:b/>
          <w:sz w:val="24"/>
          <w:szCs w:val="24"/>
          <w:lang w:val="en-US"/>
        </w:rPr>
        <w:t>Pe</w:t>
      </w:r>
      <w:r w:rsidR="008460BD">
        <w:rPr>
          <w:rFonts w:ascii="Times New Roman" w:hAnsi="Times New Roman"/>
          <w:b/>
          <w:sz w:val="24"/>
          <w:szCs w:val="24"/>
          <w:lang w:val="en-US"/>
        </w:rPr>
        <w:t xml:space="preserve">mberian Makanan Dengan Derajat </w:t>
      </w:r>
      <w:r w:rsidRPr="006D19AF">
        <w:rPr>
          <w:rFonts w:ascii="Times New Roman" w:hAnsi="Times New Roman"/>
          <w:b/>
          <w:i/>
          <w:sz w:val="24"/>
          <w:szCs w:val="24"/>
          <w:lang w:val="en-US"/>
        </w:rPr>
        <w:t>Stunting</w:t>
      </w:r>
      <w:r w:rsidR="008460BD">
        <w:rPr>
          <w:rFonts w:ascii="Times New Roman" w:hAnsi="Times New Roman"/>
          <w:b/>
          <w:sz w:val="24"/>
          <w:szCs w:val="24"/>
          <w:lang w:val="en-US"/>
        </w:rPr>
        <w:t xml:space="preserve"> Pada Balita Di </w:t>
      </w:r>
      <w:r w:rsidR="00753DA4">
        <w:rPr>
          <w:rFonts w:ascii="Times New Roman" w:hAnsi="Times New Roman"/>
          <w:b/>
          <w:sz w:val="24"/>
          <w:szCs w:val="24"/>
          <w:lang w:val="en-US"/>
        </w:rPr>
        <w:t xml:space="preserve">Wilayah </w:t>
      </w:r>
      <w:r w:rsidR="008460BD">
        <w:rPr>
          <w:rFonts w:ascii="Times New Roman" w:hAnsi="Times New Roman"/>
          <w:b/>
          <w:sz w:val="24"/>
          <w:szCs w:val="24"/>
          <w:lang w:val="en-US"/>
        </w:rPr>
        <w:t xml:space="preserve">Puskesmas Bulak Banteng </w:t>
      </w:r>
      <w:r w:rsidRPr="007468C2">
        <w:rPr>
          <w:rFonts w:ascii="Times New Roman" w:hAnsi="Times New Roman"/>
          <w:b/>
          <w:sz w:val="24"/>
          <w:szCs w:val="24"/>
          <w:lang w:val="en-US"/>
        </w:rPr>
        <w:t>Surabaya</w:t>
      </w:r>
      <w:r w:rsidRPr="007468C2">
        <w:rPr>
          <w:rFonts w:ascii="Times New Roman" w:hAnsi="Times New Roman"/>
          <w:b/>
          <w:sz w:val="24"/>
        </w:rPr>
        <w:t>”</w:t>
      </w:r>
      <w:r>
        <w:rPr>
          <w:rFonts w:ascii="Times New Roman" w:hAnsi="Times New Roman"/>
          <w:sz w:val="24"/>
        </w:rPr>
        <w:t>. S</w:t>
      </w:r>
      <w:r>
        <w:rPr>
          <w:rFonts w:ascii="Times New Roman" w:hAnsi="Times New Roman"/>
          <w:sz w:val="24"/>
          <w:szCs w:val="24"/>
        </w:rPr>
        <w:t>aya susun tanpa melakukan plagiat sesuai dengan peraturan yang berlaku di Stikes Hang Tuah Surabaya.</w:t>
      </w:r>
    </w:p>
    <w:p w14:paraId="1AEC13A1" w14:textId="77777777" w:rsidR="00944163" w:rsidRDefault="00944163" w:rsidP="00944163">
      <w:pPr>
        <w:spacing w:before="60" w:after="60" w:line="480" w:lineRule="auto"/>
        <w:ind w:left="794" w:right="170" w:firstLine="720"/>
        <w:jc w:val="both"/>
        <w:rPr>
          <w:rFonts w:ascii="Times New Roman" w:hAnsi="Times New Roman"/>
          <w:sz w:val="24"/>
          <w:szCs w:val="24"/>
        </w:rPr>
      </w:pPr>
      <w:r>
        <w:rPr>
          <w:rFonts w:ascii="Times New Roman" w:hAnsi="Times New Roman"/>
          <w:sz w:val="24"/>
          <w:szCs w:val="24"/>
        </w:rPr>
        <w:t>Jika dikemudian hari ternyata saya melakukan tindakan plagiat, saya akan bertanggung jawab sepenuhnya dan menerima sanksi yang dijatuhkan oleh Stikes Hang Tuah Surabaya.</w:t>
      </w:r>
    </w:p>
    <w:p w14:paraId="6DB9DA82" w14:textId="77777777" w:rsidR="00944163" w:rsidRDefault="00944163" w:rsidP="00944163">
      <w:pPr>
        <w:spacing w:before="60" w:after="60" w:line="480" w:lineRule="auto"/>
        <w:ind w:left="794" w:right="170" w:firstLine="720"/>
        <w:jc w:val="both"/>
        <w:rPr>
          <w:rFonts w:ascii="Times New Roman" w:hAnsi="Times New Roman"/>
          <w:sz w:val="24"/>
          <w:szCs w:val="24"/>
        </w:rPr>
      </w:pPr>
      <w:r>
        <w:rPr>
          <w:rFonts w:ascii="Times New Roman" w:hAnsi="Times New Roman"/>
          <w:sz w:val="24"/>
          <w:szCs w:val="24"/>
        </w:rPr>
        <w:t>Demikian pernyataan ini saya buat dengan sebenar-benarnya agar dapat digunakan sebagaimana mestinya.</w:t>
      </w:r>
    </w:p>
    <w:p w14:paraId="0E0090F6" w14:textId="77777777" w:rsidR="00944163" w:rsidRDefault="00944163" w:rsidP="00944163">
      <w:pPr>
        <w:spacing w:before="60" w:after="60" w:line="480" w:lineRule="auto"/>
        <w:ind w:left="794" w:right="170"/>
        <w:jc w:val="both"/>
        <w:rPr>
          <w:rFonts w:ascii="Times New Roman" w:hAnsi="Times New Roman"/>
          <w:sz w:val="24"/>
          <w:szCs w:val="24"/>
        </w:rPr>
      </w:pPr>
    </w:p>
    <w:p w14:paraId="2EF69FA9" w14:textId="40C85412" w:rsidR="00944163" w:rsidRDefault="00944163" w:rsidP="00CC455B">
      <w:pPr>
        <w:spacing w:before="60" w:after="60" w:line="480" w:lineRule="auto"/>
        <w:ind w:left="794" w:right="170"/>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Surabaya, 2</w:t>
      </w:r>
      <w:r w:rsidR="00EF598A">
        <w:rPr>
          <w:rFonts w:ascii="Times New Roman" w:hAnsi="Times New Roman"/>
          <w:sz w:val="24"/>
          <w:szCs w:val="24"/>
          <w:lang w:val="en-US"/>
        </w:rPr>
        <w:t>2</w:t>
      </w:r>
      <w:r w:rsidR="00E9747C">
        <w:rPr>
          <w:rFonts w:ascii="Times New Roman" w:hAnsi="Times New Roman"/>
          <w:sz w:val="24"/>
          <w:szCs w:val="24"/>
          <w:lang w:val="en-US"/>
        </w:rPr>
        <w:t xml:space="preserve"> Juli</w:t>
      </w:r>
      <w:r w:rsidR="00CC455B">
        <w:rPr>
          <w:rFonts w:ascii="Times New Roman" w:hAnsi="Times New Roman"/>
          <w:sz w:val="24"/>
          <w:szCs w:val="24"/>
        </w:rPr>
        <w:t xml:space="preserve"> 2022</w:t>
      </w:r>
    </w:p>
    <w:p w14:paraId="4657EB97" w14:textId="22DBE894" w:rsidR="00944163" w:rsidRDefault="00944163" w:rsidP="00CC455B">
      <w:pPr>
        <w:spacing w:before="60" w:after="60" w:line="480" w:lineRule="auto"/>
        <w:ind w:left="794" w:right="170"/>
        <w:jc w:val="right"/>
        <w:rPr>
          <w:rFonts w:ascii="Times New Roman" w:hAnsi="Times New Roman"/>
          <w:noProof/>
          <w:sz w:val="24"/>
          <w:szCs w:val="24"/>
          <w:lang w:val="en-US"/>
        </w:rPr>
      </w:pPr>
    </w:p>
    <w:p w14:paraId="69763142" w14:textId="77777777" w:rsidR="00E9747C" w:rsidRDefault="00E9747C" w:rsidP="00CC455B">
      <w:pPr>
        <w:spacing w:before="60" w:after="60" w:line="480" w:lineRule="auto"/>
        <w:ind w:left="794" w:right="170"/>
        <w:jc w:val="right"/>
        <w:rPr>
          <w:rFonts w:ascii="Times New Roman" w:hAnsi="Times New Roman"/>
          <w:sz w:val="24"/>
          <w:szCs w:val="24"/>
        </w:rPr>
      </w:pPr>
    </w:p>
    <w:p w14:paraId="35F5C77D" w14:textId="77777777" w:rsidR="00944163" w:rsidRPr="007468C2" w:rsidRDefault="00944163" w:rsidP="00944163">
      <w:pPr>
        <w:spacing w:before="60" w:after="60" w:line="480" w:lineRule="auto"/>
        <w:ind w:left="794" w:right="170" w:firstLine="720"/>
        <w:jc w:val="right"/>
        <w:rPr>
          <w:rFonts w:ascii="Times New Roman" w:hAnsi="Times New Roman"/>
          <w:sz w:val="24"/>
          <w:szCs w:val="24"/>
          <w:u w:val="single"/>
          <w:lang w:val="en-US"/>
        </w:rPr>
      </w:pPr>
      <w:r w:rsidRPr="007468C2">
        <w:rPr>
          <w:rFonts w:ascii="Times New Roman" w:hAnsi="Times New Roman"/>
          <w:sz w:val="24"/>
          <w:szCs w:val="24"/>
          <w:u w:val="single"/>
          <w:lang w:val="en-US"/>
        </w:rPr>
        <w:t>Novia Widianti</w:t>
      </w:r>
    </w:p>
    <w:p w14:paraId="0D35386E" w14:textId="2A37367B" w:rsidR="00944163" w:rsidRPr="003302D9" w:rsidRDefault="00944163" w:rsidP="003302D9">
      <w:pPr>
        <w:spacing w:before="60" w:after="60" w:line="480" w:lineRule="auto"/>
        <w:ind w:left="794" w:right="170" w:firstLine="720"/>
        <w:jc w:val="right"/>
        <w:rPr>
          <w:rFonts w:ascii="Times New Roman" w:hAnsi="Times New Roman"/>
          <w:sz w:val="24"/>
          <w:szCs w:val="24"/>
        </w:rPr>
      </w:pPr>
      <w:r w:rsidRPr="007468C2">
        <w:rPr>
          <w:rFonts w:ascii="Times New Roman" w:hAnsi="Times New Roman"/>
          <w:sz w:val="24"/>
          <w:szCs w:val="24"/>
        </w:rPr>
        <w:t xml:space="preserve">NIM </w:t>
      </w:r>
      <w:r w:rsidRPr="007468C2">
        <w:rPr>
          <w:rFonts w:ascii="Times New Roman" w:hAnsi="Times New Roman"/>
          <w:sz w:val="24"/>
          <w:szCs w:val="24"/>
          <w:lang w:val="en-US"/>
        </w:rPr>
        <w:t xml:space="preserve">. </w:t>
      </w:r>
      <w:r w:rsidR="003302D9">
        <w:rPr>
          <w:rFonts w:ascii="Times New Roman" w:hAnsi="Times New Roman"/>
          <w:sz w:val="24"/>
          <w:szCs w:val="24"/>
        </w:rPr>
        <w:t>181.0073</w:t>
      </w:r>
    </w:p>
    <w:p w14:paraId="0DBDF871" w14:textId="77777777" w:rsidR="003302D9" w:rsidRDefault="003302D9" w:rsidP="002C0AC5">
      <w:pPr>
        <w:pStyle w:val="Heading1"/>
        <w:spacing w:line="480" w:lineRule="auto"/>
        <w:sectPr w:rsidR="003302D9" w:rsidSect="003302D9">
          <w:pgSz w:w="11906" w:h="16838" w:code="9"/>
          <w:pgMar w:top="1440" w:right="1440" w:bottom="1440" w:left="1440" w:header="708" w:footer="708" w:gutter="0"/>
          <w:pgNumType w:fmt="lowerRoman" w:start="2"/>
          <w:cols w:space="708"/>
          <w:titlePg/>
          <w:docGrid w:linePitch="360"/>
        </w:sectPr>
      </w:pPr>
      <w:bookmarkStart w:id="11" w:name="_Toc29741512"/>
      <w:bookmarkStart w:id="12" w:name="_Toc44604984"/>
      <w:bookmarkStart w:id="13" w:name="_Toc99337397"/>
      <w:bookmarkStart w:id="14" w:name="_Toc99339175"/>
      <w:bookmarkStart w:id="15" w:name="_Toc99570874"/>
    </w:p>
    <w:p w14:paraId="4DC29466" w14:textId="3B1E1FFD" w:rsidR="007468C2" w:rsidRPr="00171C8E" w:rsidRDefault="007468C2" w:rsidP="002C0AC5">
      <w:pPr>
        <w:pStyle w:val="Heading1"/>
        <w:spacing w:line="480" w:lineRule="auto"/>
      </w:pPr>
      <w:bookmarkStart w:id="16" w:name="_Toc109380956"/>
      <w:bookmarkStart w:id="17" w:name="_Toc110914863"/>
      <w:r w:rsidRPr="00171C8E">
        <w:lastRenderedPageBreak/>
        <w:t>HALAMAN PERSETUJUAN</w:t>
      </w:r>
      <w:bookmarkEnd w:id="11"/>
      <w:bookmarkEnd w:id="12"/>
      <w:bookmarkEnd w:id="13"/>
      <w:bookmarkEnd w:id="14"/>
      <w:bookmarkEnd w:id="15"/>
      <w:bookmarkEnd w:id="16"/>
      <w:bookmarkEnd w:id="17"/>
    </w:p>
    <w:p w14:paraId="3CC3EEFD" w14:textId="77777777" w:rsidR="007468C2" w:rsidRPr="00171C8E" w:rsidRDefault="007468C2" w:rsidP="007468C2">
      <w:pPr>
        <w:spacing w:before="60" w:after="60" w:line="480" w:lineRule="auto"/>
        <w:ind w:left="794" w:right="170"/>
        <w:jc w:val="both"/>
        <w:rPr>
          <w:rFonts w:ascii="Times New Roman" w:hAnsi="Times New Roman" w:cs="Times New Roman"/>
          <w:sz w:val="24"/>
          <w:szCs w:val="24"/>
        </w:rPr>
      </w:pPr>
      <w:r w:rsidRPr="00171C8E">
        <w:rPr>
          <w:rFonts w:ascii="Times New Roman" w:hAnsi="Times New Roman" w:cs="Times New Roman"/>
          <w:sz w:val="24"/>
          <w:szCs w:val="24"/>
        </w:rPr>
        <w:t>Setelah kami periksa dan amati, selaku pembimbing mahasiswa :</w:t>
      </w:r>
    </w:p>
    <w:p w14:paraId="43B422E5" w14:textId="77777777" w:rsidR="007468C2" w:rsidRPr="007B340F" w:rsidRDefault="007468C2" w:rsidP="007468C2">
      <w:pPr>
        <w:tabs>
          <w:tab w:val="left" w:pos="2127"/>
          <w:tab w:val="left" w:pos="2410"/>
        </w:tabs>
        <w:spacing w:before="60" w:after="60" w:line="480" w:lineRule="auto"/>
        <w:ind w:left="794" w:right="170"/>
        <w:jc w:val="both"/>
        <w:rPr>
          <w:rFonts w:ascii="Times New Roman" w:hAnsi="Times New Roman" w:cs="Times New Roman"/>
          <w:sz w:val="24"/>
          <w:szCs w:val="24"/>
          <w:lang w:val="en-US"/>
        </w:rPr>
      </w:pPr>
      <w:r w:rsidRPr="00171C8E">
        <w:rPr>
          <w:rFonts w:ascii="Times New Roman" w:hAnsi="Times New Roman" w:cs="Times New Roman"/>
          <w:sz w:val="24"/>
          <w:szCs w:val="24"/>
        </w:rPr>
        <w:t>Nama</w:t>
      </w:r>
      <w:r w:rsidRPr="00171C8E">
        <w:rPr>
          <w:rFonts w:ascii="Times New Roman" w:hAnsi="Times New Roman" w:cs="Times New Roman"/>
          <w:sz w:val="24"/>
          <w:szCs w:val="24"/>
        </w:rPr>
        <w:tab/>
      </w:r>
      <w:r w:rsidR="007B340F">
        <w:rPr>
          <w:rFonts w:ascii="Times New Roman" w:hAnsi="Times New Roman" w:cs="Times New Roman"/>
          <w:sz w:val="24"/>
          <w:szCs w:val="24"/>
        </w:rPr>
        <w:tab/>
      </w:r>
      <w:r w:rsidR="00236D4B">
        <w:rPr>
          <w:rFonts w:ascii="Times New Roman" w:hAnsi="Times New Roman" w:cs="Times New Roman"/>
          <w:sz w:val="24"/>
          <w:szCs w:val="24"/>
        </w:rPr>
        <w:t xml:space="preserve">:  </w:t>
      </w:r>
      <w:r w:rsidR="007B340F">
        <w:rPr>
          <w:rFonts w:ascii="Times New Roman" w:hAnsi="Times New Roman" w:cs="Times New Roman"/>
          <w:sz w:val="24"/>
          <w:szCs w:val="24"/>
          <w:lang w:val="en-US"/>
        </w:rPr>
        <w:t>Novia Widianti</w:t>
      </w:r>
    </w:p>
    <w:p w14:paraId="70AB93DD" w14:textId="39057CB6" w:rsidR="007468C2" w:rsidRPr="00171C8E" w:rsidRDefault="007468C2" w:rsidP="007468C2">
      <w:pPr>
        <w:tabs>
          <w:tab w:val="left" w:pos="2127"/>
          <w:tab w:val="left" w:pos="2410"/>
        </w:tabs>
        <w:spacing w:before="60" w:after="60" w:line="480" w:lineRule="auto"/>
        <w:ind w:left="794" w:right="170"/>
        <w:jc w:val="both"/>
        <w:rPr>
          <w:rFonts w:ascii="Times New Roman" w:hAnsi="Times New Roman" w:cs="Times New Roman"/>
          <w:sz w:val="24"/>
          <w:szCs w:val="24"/>
        </w:rPr>
      </w:pPr>
      <w:r w:rsidRPr="00171C8E">
        <w:rPr>
          <w:rFonts w:ascii="Times New Roman" w:hAnsi="Times New Roman" w:cs="Times New Roman"/>
          <w:sz w:val="24"/>
          <w:szCs w:val="24"/>
        </w:rPr>
        <w:t>NIM</w:t>
      </w:r>
      <w:r w:rsidRPr="00171C8E">
        <w:rPr>
          <w:rFonts w:ascii="Times New Roman" w:hAnsi="Times New Roman" w:cs="Times New Roman"/>
          <w:sz w:val="24"/>
          <w:szCs w:val="24"/>
        </w:rPr>
        <w:tab/>
      </w:r>
      <w:r w:rsidR="007B340F">
        <w:rPr>
          <w:rFonts w:ascii="Times New Roman" w:hAnsi="Times New Roman" w:cs="Times New Roman"/>
          <w:sz w:val="24"/>
          <w:szCs w:val="24"/>
        </w:rPr>
        <w:tab/>
      </w:r>
      <w:r w:rsidR="00236D4B">
        <w:rPr>
          <w:rFonts w:ascii="Times New Roman" w:hAnsi="Times New Roman" w:cs="Times New Roman"/>
          <w:sz w:val="24"/>
          <w:szCs w:val="24"/>
        </w:rPr>
        <w:t xml:space="preserve">:  </w:t>
      </w:r>
      <w:r w:rsidRPr="00171C8E">
        <w:rPr>
          <w:rFonts w:ascii="Times New Roman" w:hAnsi="Times New Roman" w:cs="Times New Roman"/>
          <w:sz w:val="24"/>
          <w:szCs w:val="24"/>
        </w:rPr>
        <w:t>1</w:t>
      </w:r>
      <w:r w:rsidR="007B340F">
        <w:rPr>
          <w:rFonts w:ascii="Times New Roman" w:hAnsi="Times New Roman" w:cs="Times New Roman"/>
          <w:sz w:val="24"/>
          <w:szCs w:val="24"/>
        </w:rPr>
        <w:t>81</w:t>
      </w:r>
      <w:r w:rsidR="001376BD">
        <w:rPr>
          <w:rFonts w:ascii="Times New Roman" w:hAnsi="Times New Roman" w:cs="Times New Roman"/>
          <w:sz w:val="24"/>
          <w:szCs w:val="24"/>
          <w:lang w:val="en-US"/>
        </w:rPr>
        <w:t>.</w:t>
      </w:r>
      <w:r w:rsidR="007B340F">
        <w:rPr>
          <w:rFonts w:ascii="Times New Roman" w:hAnsi="Times New Roman" w:cs="Times New Roman"/>
          <w:sz w:val="24"/>
          <w:szCs w:val="24"/>
        </w:rPr>
        <w:t>0073</w:t>
      </w:r>
    </w:p>
    <w:p w14:paraId="01547BFA" w14:textId="77777777" w:rsidR="00236D4B" w:rsidRDefault="00186524" w:rsidP="00236D4B">
      <w:pPr>
        <w:tabs>
          <w:tab w:val="left" w:pos="2127"/>
          <w:tab w:val="left" w:pos="2410"/>
        </w:tabs>
        <w:spacing w:before="60" w:after="60" w:line="480" w:lineRule="auto"/>
        <w:ind w:left="794" w:right="170"/>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 xml:space="preserve">:  </w:t>
      </w:r>
      <w:r w:rsidR="007468C2" w:rsidRPr="00171C8E">
        <w:rPr>
          <w:rFonts w:ascii="Times New Roman" w:hAnsi="Times New Roman" w:cs="Times New Roman"/>
          <w:sz w:val="24"/>
          <w:szCs w:val="24"/>
        </w:rPr>
        <w:t>S1 Ke</w:t>
      </w:r>
      <w:r w:rsidR="00236D4B">
        <w:rPr>
          <w:rFonts w:ascii="Times New Roman" w:hAnsi="Times New Roman" w:cs="Times New Roman"/>
          <w:sz w:val="24"/>
          <w:szCs w:val="24"/>
        </w:rPr>
        <w:t>perawatan</w:t>
      </w:r>
    </w:p>
    <w:p w14:paraId="2124CE82" w14:textId="4F5C99B2" w:rsidR="007468C2" w:rsidRPr="00236D4B" w:rsidRDefault="007B340F" w:rsidP="00236D4B">
      <w:pPr>
        <w:tabs>
          <w:tab w:val="left" w:pos="2127"/>
          <w:tab w:val="left" w:pos="2410"/>
        </w:tabs>
        <w:spacing w:before="60" w:after="60" w:line="480" w:lineRule="auto"/>
        <w:ind w:left="2410" w:right="170" w:hanging="1616"/>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r>
      <w:r>
        <w:rPr>
          <w:rFonts w:ascii="Times New Roman" w:hAnsi="Times New Roman" w:cs="Times New Roman"/>
          <w:sz w:val="24"/>
          <w:szCs w:val="24"/>
        </w:rPr>
        <w:tab/>
      </w:r>
      <w:bookmarkStart w:id="18" w:name="_Hlk99221375"/>
      <w:r w:rsidR="00186524">
        <w:rPr>
          <w:rFonts w:ascii="Times New Roman" w:hAnsi="Times New Roman" w:cs="Times New Roman"/>
          <w:sz w:val="24"/>
          <w:szCs w:val="24"/>
        </w:rPr>
        <w:t xml:space="preserve">: </w:t>
      </w:r>
      <w:r>
        <w:rPr>
          <w:rFonts w:ascii="Times New Roman" w:hAnsi="Times New Roman" w:cs="Times New Roman"/>
          <w:sz w:val="24"/>
          <w:szCs w:val="24"/>
          <w:lang w:val="en-US"/>
        </w:rPr>
        <w:t xml:space="preserve">Hubungan Perilaku </w:t>
      </w:r>
      <w:r w:rsidR="008460BD">
        <w:rPr>
          <w:rFonts w:ascii="Times New Roman" w:hAnsi="Times New Roman" w:cs="Times New Roman"/>
          <w:sz w:val="24"/>
          <w:szCs w:val="24"/>
          <w:lang w:val="en-US"/>
        </w:rPr>
        <w:t xml:space="preserve">Ibu Dalam </w:t>
      </w:r>
      <w:r>
        <w:rPr>
          <w:rFonts w:ascii="Times New Roman" w:hAnsi="Times New Roman" w:cs="Times New Roman"/>
          <w:sz w:val="24"/>
          <w:szCs w:val="24"/>
          <w:lang w:val="en-US"/>
        </w:rPr>
        <w:t>Pe</w:t>
      </w:r>
      <w:r w:rsidR="008460BD">
        <w:rPr>
          <w:rFonts w:ascii="Times New Roman" w:hAnsi="Times New Roman" w:cs="Times New Roman"/>
          <w:sz w:val="24"/>
          <w:szCs w:val="24"/>
          <w:lang w:val="en-US"/>
        </w:rPr>
        <w:t xml:space="preserve">mberian Makanan Dengan Derajat </w:t>
      </w:r>
      <w:r w:rsidRPr="006D19AF">
        <w:rPr>
          <w:rFonts w:ascii="Times New Roman" w:hAnsi="Times New Roman" w:cs="Times New Roman"/>
          <w:i/>
          <w:sz w:val="24"/>
          <w:szCs w:val="24"/>
          <w:lang w:val="en-US"/>
        </w:rPr>
        <w:t>Stunting</w:t>
      </w:r>
      <w:r w:rsidR="008460BD">
        <w:rPr>
          <w:rFonts w:ascii="Times New Roman" w:hAnsi="Times New Roman" w:cs="Times New Roman"/>
          <w:sz w:val="24"/>
          <w:szCs w:val="24"/>
          <w:lang w:val="en-US"/>
        </w:rPr>
        <w:t xml:space="preserve"> Pada Balita Di </w:t>
      </w:r>
      <w:r w:rsidR="00753DA4">
        <w:rPr>
          <w:rFonts w:ascii="Times New Roman" w:hAnsi="Times New Roman" w:cs="Times New Roman"/>
          <w:sz w:val="24"/>
          <w:szCs w:val="24"/>
          <w:lang w:val="en-US"/>
        </w:rPr>
        <w:t xml:space="preserve">Wilayah </w:t>
      </w:r>
      <w:r w:rsidR="008460BD">
        <w:rPr>
          <w:rFonts w:ascii="Times New Roman" w:hAnsi="Times New Roman" w:cs="Times New Roman"/>
          <w:sz w:val="24"/>
          <w:szCs w:val="24"/>
          <w:lang w:val="en-US"/>
        </w:rPr>
        <w:t xml:space="preserve">Puskesmas Bulak Banteng </w:t>
      </w:r>
      <w:r>
        <w:rPr>
          <w:rFonts w:ascii="Times New Roman" w:hAnsi="Times New Roman" w:cs="Times New Roman"/>
          <w:sz w:val="24"/>
          <w:szCs w:val="24"/>
          <w:lang w:val="en-US"/>
        </w:rPr>
        <w:t>Surabaya.</w:t>
      </w:r>
      <w:r w:rsidR="007468C2">
        <w:rPr>
          <w:rFonts w:ascii="Times New Roman" w:hAnsi="Times New Roman" w:cs="Times New Roman"/>
          <w:sz w:val="24"/>
          <w:szCs w:val="24"/>
          <w:lang w:val="en-US"/>
        </w:rPr>
        <w:t xml:space="preserve"> </w:t>
      </w:r>
    </w:p>
    <w:bookmarkEnd w:id="18"/>
    <w:p w14:paraId="1C131CE8" w14:textId="1594F81D" w:rsidR="007468C2" w:rsidRDefault="007468C2" w:rsidP="007468C2">
      <w:pPr>
        <w:tabs>
          <w:tab w:val="left" w:pos="2127"/>
        </w:tabs>
        <w:spacing w:before="60" w:after="60" w:line="480" w:lineRule="auto"/>
        <w:ind w:left="794" w:right="170"/>
        <w:jc w:val="both"/>
        <w:rPr>
          <w:rFonts w:ascii="Times New Roman" w:hAnsi="Times New Roman" w:cs="Times New Roman"/>
          <w:bCs/>
          <w:sz w:val="24"/>
          <w:szCs w:val="24"/>
        </w:rPr>
      </w:pPr>
      <w:r w:rsidRPr="00171C8E">
        <w:rPr>
          <w:rFonts w:ascii="Times New Roman" w:hAnsi="Times New Roman" w:cs="Times New Roman"/>
          <w:bCs/>
          <w:sz w:val="24"/>
          <w:szCs w:val="24"/>
        </w:rPr>
        <w:t xml:space="preserve">Serta perbaikan – perbaikan sepenuhnya, maka </w:t>
      </w:r>
      <w:r>
        <w:rPr>
          <w:rFonts w:ascii="Times New Roman" w:hAnsi="Times New Roman" w:cs="Times New Roman"/>
          <w:bCs/>
          <w:sz w:val="24"/>
          <w:szCs w:val="24"/>
        </w:rPr>
        <w:t>k</w:t>
      </w:r>
      <w:r w:rsidRPr="00171C8E">
        <w:rPr>
          <w:rFonts w:ascii="Times New Roman" w:hAnsi="Times New Roman" w:cs="Times New Roman"/>
          <w:bCs/>
          <w:sz w:val="24"/>
          <w:szCs w:val="24"/>
        </w:rPr>
        <w:t xml:space="preserve">ami menganggap dan dapat menyutujui bahwa </w:t>
      </w:r>
      <w:r w:rsidR="009F2B75">
        <w:rPr>
          <w:rFonts w:ascii="Times New Roman" w:hAnsi="Times New Roman" w:cs="Times New Roman"/>
          <w:bCs/>
          <w:sz w:val="24"/>
          <w:szCs w:val="24"/>
          <w:lang w:val="en-US"/>
        </w:rPr>
        <w:t>skripsi</w:t>
      </w:r>
      <w:r w:rsidRPr="00171C8E">
        <w:rPr>
          <w:rFonts w:ascii="Times New Roman" w:hAnsi="Times New Roman" w:cs="Times New Roman"/>
          <w:bCs/>
          <w:sz w:val="24"/>
          <w:szCs w:val="24"/>
        </w:rPr>
        <w:t xml:space="preserve"> ini diajukan dalam sidang guna memenuhi sebagian persyaratan untuk memperoleh gelar :</w:t>
      </w:r>
    </w:p>
    <w:p w14:paraId="2448C0CB" w14:textId="77777777" w:rsidR="007468C2" w:rsidRPr="00171C8E" w:rsidRDefault="007468C2" w:rsidP="007468C2">
      <w:pPr>
        <w:tabs>
          <w:tab w:val="left" w:pos="2127"/>
        </w:tabs>
        <w:spacing w:before="60" w:after="60" w:line="480" w:lineRule="auto"/>
        <w:ind w:left="794" w:right="170"/>
        <w:jc w:val="both"/>
        <w:rPr>
          <w:rFonts w:ascii="Times New Roman" w:hAnsi="Times New Roman" w:cs="Times New Roman"/>
          <w:bCs/>
          <w:sz w:val="24"/>
          <w:szCs w:val="24"/>
        </w:rPr>
      </w:pPr>
    </w:p>
    <w:tbl>
      <w:tblPr>
        <w:tblpPr w:leftFromText="180" w:rightFromText="180" w:vertAnchor="text" w:horzAnchor="margin" w:tblpXSpec="center" w:tblpY="515"/>
        <w:tblW w:w="10301" w:type="dxa"/>
        <w:tblLook w:val="04A0" w:firstRow="1" w:lastRow="0" w:firstColumn="1" w:lastColumn="0" w:noHBand="0" w:noVBand="1"/>
      </w:tblPr>
      <w:tblGrid>
        <w:gridCol w:w="5150"/>
        <w:gridCol w:w="5151"/>
      </w:tblGrid>
      <w:tr w:rsidR="00513B0A" w:rsidRPr="00171C8E" w14:paraId="1A7164F7" w14:textId="77777777" w:rsidTr="00646C0D">
        <w:trPr>
          <w:trHeight w:val="623"/>
        </w:trPr>
        <w:tc>
          <w:tcPr>
            <w:tcW w:w="5150" w:type="dxa"/>
          </w:tcPr>
          <w:p w14:paraId="1618F90A" w14:textId="77777777" w:rsidR="007B340F" w:rsidRPr="00171C8E" w:rsidRDefault="007B340F" w:rsidP="007B340F">
            <w:pPr>
              <w:tabs>
                <w:tab w:val="left" w:pos="2127"/>
              </w:tabs>
              <w:spacing w:before="60" w:after="60" w:line="480" w:lineRule="auto"/>
              <w:ind w:left="794" w:right="170"/>
              <w:jc w:val="center"/>
              <w:rPr>
                <w:rFonts w:ascii="Times New Roman" w:hAnsi="Times New Roman" w:cs="Times New Roman"/>
                <w:sz w:val="24"/>
                <w:szCs w:val="24"/>
              </w:rPr>
            </w:pPr>
            <w:bookmarkStart w:id="19" w:name="_Toc33684675"/>
            <w:bookmarkStart w:id="20" w:name="_Toc34496534"/>
            <w:bookmarkStart w:id="21" w:name="_Toc34496703"/>
            <w:bookmarkStart w:id="22" w:name="_Toc34681183"/>
          </w:p>
        </w:tc>
        <w:tc>
          <w:tcPr>
            <w:tcW w:w="5151" w:type="dxa"/>
          </w:tcPr>
          <w:p w14:paraId="5716A2D3" w14:textId="1CF23B70" w:rsidR="007B340F" w:rsidRPr="00171C8E" w:rsidRDefault="007B340F" w:rsidP="007B340F">
            <w:pPr>
              <w:tabs>
                <w:tab w:val="left" w:pos="2127"/>
              </w:tabs>
              <w:spacing w:before="60" w:after="60" w:line="480" w:lineRule="auto"/>
              <w:ind w:left="794" w:right="170"/>
              <w:jc w:val="center"/>
              <w:rPr>
                <w:rFonts w:ascii="Times New Roman" w:hAnsi="Times New Roman" w:cs="Times New Roman"/>
                <w:sz w:val="24"/>
                <w:szCs w:val="24"/>
              </w:rPr>
            </w:pPr>
            <w:r w:rsidRPr="00171C8E">
              <w:rPr>
                <w:rFonts w:ascii="Times New Roman" w:hAnsi="Times New Roman" w:cs="Times New Roman"/>
                <w:sz w:val="24"/>
                <w:szCs w:val="24"/>
              </w:rPr>
              <w:t>Surabaya,</w:t>
            </w:r>
            <w:r w:rsidRPr="00171C8E">
              <w:rPr>
                <w:rFonts w:ascii="Times New Roman" w:hAnsi="Times New Roman" w:cs="Times New Roman"/>
                <w:sz w:val="24"/>
                <w:szCs w:val="24"/>
                <w:lang w:val="en-US"/>
              </w:rPr>
              <w:t xml:space="preserve"> </w:t>
            </w:r>
            <w:r w:rsidR="00EF598A">
              <w:rPr>
                <w:rFonts w:ascii="Times New Roman" w:hAnsi="Times New Roman" w:cs="Times New Roman"/>
                <w:sz w:val="24"/>
                <w:szCs w:val="24"/>
                <w:lang w:val="en-US"/>
              </w:rPr>
              <w:t>22</w:t>
            </w:r>
            <w:r w:rsidR="00C60570">
              <w:rPr>
                <w:rFonts w:ascii="Times New Roman" w:hAnsi="Times New Roman" w:cs="Times New Roman"/>
                <w:sz w:val="24"/>
                <w:szCs w:val="24"/>
                <w:lang w:val="en-US"/>
              </w:rPr>
              <w:t xml:space="preserve"> Juli</w:t>
            </w:r>
            <w:r>
              <w:rPr>
                <w:rFonts w:ascii="Times New Roman" w:hAnsi="Times New Roman" w:cs="Times New Roman"/>
                <w:sz w:val="24"/>
                <w:szCs w:val="24"/>
                <w:lang w:val="en-US"/>
              </w:rPr>
              <w:t xml:space="preserve"> 2022</w:t>
            </w:r>
          </w:p>
        </w:tc>
      </w:tr>
      <w:tr w:rsidR="00513B0A" w:rsidRPr="00171C8E" w14:paraId="7E884D18" w14:textId="77777777" w:rsidTr="00646C0D">
        <w:trPr>
          <w:trHeight w:val="623"/>
        </w:trPr>
        <w:tc>
          <w:tcPr>
            <w:tcW w:w="5150" w:type="dxa"/>
          </w:tcPr>
          <w:p w14:paraId="0B3B0D88" w14:textId="77777777" w:rsidR="007B340F" w:rsidRPr="00171C8E" w:rsidRDefault="007B340F" w:rsidP="007B340F">
            <w:pPr>
              <w:tabs>
                <w:tab w:val="left" w:pos="2127"/>
              </w:tabs>
              <w:spacing w:before="60" w:after="60" w:line="480" w:lineRule="auto"/>
              <w:ind w:left="794" w:right="170"/>
              <w:jc w:val="center"/>
              <w:rPr>
                <w:rFonts w:ascii="Times New Roman" w:hAnsi="Times New Roman" w:cs="Times New Roman"/>
                <w:b/>
                <w:sz w:val="24"/>
                <w:szCs w:val="24"/>
                <w:lang w:val="en-US"/>
              </w:rPr>
            </w:pPr>
            <w:r w:rsidRPr="00171C8E">
              <w:rPr>
                <w:rFonts w:ascii="Times New Roman" w:hAnsi="Times New Roman" w:cs="Times New Roman"/>
                <w:sz w:val="24"/>
                <w:szCs w:val="24"/>
              </w:rPr>
              <w:t xml:space="preserve">Pembimbing </w:t>
            </w:r>
            <w:r w:rsidRPr="00171C8E">
              <w:rPr>
                <w:rFonts w:ascii="Times New Roman" w:hAnsi="Times New Roman" w:cs="Times New Roman"/>
                <w:sz w:val="24"/>
                <w:szCs w:val="24"/>
                <w:lang w:val="en-US"/>
              </w:rPr>
              <w:t>I</w:t>
            </w:r>
          </w:p>
        </w:tc>
        <w:tc>
          <w:tcPr>
            <w:tcW w:w="5151" w:type="dxa"/>
          </w:tcPr>
          <w:p w14:paraId="7382DDEA" w14:textId="77777777" w:rsidR="007B340F" w:rsidRPr="00171C8E" w:rsidRDefault="007B340F" w:rsidP="007B340F">
            <w:pPr>
              <w:tabs>
                <w:tab w:val="left" w:pos="2127"/>
              </w:tabs>
              <w:spacing w:before="60" w:after="60" w:line="480" w:lineRule="auto"/>
              <w:ind w:left="794" w:right="170"/>
              <w:jc w:val="center"/>
              <w:rPr>
                <w:rFonts w:ascii="Times New Roman" w:hAnsi="Times New Roman" w:cs="Times New Roman"/>
                <w:sz w:val="24"/>
                <w:szCs w:val="24"/>
                <w:lang w:val="en-US"/>
              </w:rPr>
            </w:pPr>
            <w:r w:rsidRPr="00171C8E">
              <w:rPr>
                <w:rFonts w:ascii="Times New Roman" w:hAnsi="Times New Roman" w:cs="Times New Roman"/>
                <w:sz w:val="24"/>
                <w:szCs w:val="24"/>
              </w:rPr>
              <w:t xml:space="preserve">Pembimbing </w:t>
            </w:r>
            <w:r w:rsidRPr="00171C8E">
              <w:rPr>
                <w:rFonts w:ascii="Times New Roman" w:hAnsi="Times New Roman" w:cs="Times New Roman"/>
                <w:sz w:val="24"/>
                <w:szCs w:val="24"/>
                <w:lang w:val="en-US"/>
              </w:rPr>
              <w:t>II</w:t>
            </w:r>
          </w:p>
        </w:tc>
      </w:tr>
      <w:tr w:rsidR="00513B0A" w:rsidRPr="00171C8E" w14:paraId="2204DF1A" w14:textId="77777777" w:rsidTr="00646C0D">
        <w:trPr>
          <w:trHeight w:val="1178"/>
        </w:trPr>
        <w:tc>
          <w:tcPr>
            <w:tcW w:w="5150" w:type="dxa"/>
          </w:tcPr>
          <w:p w14:paraId="53A4DC7B" w14:textId="6FF1FFF9" w:rsidR="007B340F" w:rsidRPr="00171C8E" w:rsidRDefault="00581B0B" w:rsidP="00581B0B">
            <w:pPr>
              <w:tabs>
                <w:tab w:val="left" w:pos="2127"/>
              </w:tabs>
              <w:spacing w:before="60" w:after="60" w:line="480" w:lineRule="auto"/>
              <w:ind w:right="170"/>
              <w:jc w:val="center"/>
              <w:rPr>
                <w:rFonts w:ascii="Times New Roman" w:hAnsi="Times New Roman" w:cs="Times New Roman"/>
                <w:noProof/>
                <w:sz w:val="24"/>
                <w:szCs w:val="24"/>
                <w:lang w:eastAsia="id-ID"/>
              </w:rPr>
            </w:pPr>
            <w:r>
              <w:rPr>
                <w:rFonts w:ascii="Times New Roman" w:hAnsi="Times New Roman" w:cs="Times New Roman"/>
                <w:noProof/>
                <w:sz w:val="24"/>
                <w:szCs w:val="24"/>
                <w:lang w:val="en-US" w:eastAsia="id-ID"/>
              </w:rPr>
              <w:t xml:space="preserve">              </w:t>
            </w:r>
            <w:r>
              <w:rPr>
                <w:noProof/>
                <w:sz w:val="20"/>
                <w:lang w:val="en-US"/>
              </w:rPr>
              <w:drawing>
                <wp:inline distT="0" distB="0" distL="0" distR="0" wp14:anchorId="431A608D" wp14:editId="4A987CFA">
                  <wp:extent cx="1114425" cy="911105"/>
                  <wp:effectExtent l="0" t="0" r="0" b="3810"/>
                  <wp:docPr id="2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6" cstate="print"/>
                          <a:stretch>
                            <a:fillRect/>
                          </a:stretch>
                        </pic:blipFill>
                        <pic:spPr>
                          <a:xfrm>
                            <a:off x="0" y="0"/>
                            <a:ext cx="1321098" cy="1080072"/>
                          </a:xfrm>
                          <a:prstGeom prst="rect">
                            <a:avLst/>
                          </a:prstGeom>
                        </pic:spPr>
                      </pic:pic>
                    </a:graphicData>
                  </a:graphic>
                </wp:inline>
              </w:drawing>
            </w:r>
          </w:p>
        </w:tc>
        <w:tc>
          <w:tcPr>
            <w:tcW w:w="5151" w:type="dxa"/>
          </w:tcPr>
          <w:p w14:paraId="76AB3B0A" w14:textId="3FA9F927" w:rsidR="007B340F" w:rsidRPr="00171C8E" w:rsidRDefault="00581B0B" w:rsidP="00646C0D">
            <w:pPr>
              <w:tabs>
                <w:tab w:val="left" w:pos="2127"/>
              </w:tabs>
              <w:spacing w:before="60" w:after="60" w:line="480" w:lineRule="auto"/>
              <w:ind w:left="794" w:right="170"/>
              <w:jc w:val="center"/>
              <w:rPr>
                <w:rFonts w:ascii="Times New Roman" w:hAnsi="Times New Roman" w:cs="Times New Roman"/>
                <w:sz w:val="24"/>
                <w:szCs w:val="24"/>
              </w:rPr>
            </w:pPr>
            <w:r>
              <w:rPr>
                <w:noProof/>
                <w:sz w:val="20"/>
                <w:lang w:val="en-US"/>
              </w:rPr>
              <w:drawing>
                <wp:inline distT="0" distB="0" distL="0" distR="0" wp14:anchorId="76C82641" wp14:editId="703729DF">
                  <wp:extent cx="669059" cy="971550"/>
                  <wp:effectExtent l="0" t="0" r="0" b="0"/>
                  <wp:docPr id="2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7" cstate="print"/>
                          <a:stretch>
                            <a:fillRect/>
                          </a:stretch>
                        </pic:blipFill>
                        <pic:spPr>
                          <a:xfrm>
                            <a:off x="0" y="0"/>
                            <a:ext cx="741142" cy="1076222"/>
                          </a:xfrm>
                          <a:prstGeom prst="rect">
                            <a:avLst/>
                          </a:prstGeom>
                        </pic:spPr>
                      </pic:pic>
                    </a:graphicData>
                  </a:graphic>
                </wp:inline>
              </w:drawing>
            </w:r>
          </w:p>
        </w:tc>
      </w:tr>
      <w:tr w:rsidR="00513B0A" w:rsidRPr="00171C8E" w14:paraId="49842E4A" w14:textId="77777777" w:rsidTr="00646C0D">
        <w:trPr>
          <w:trHeight w:val="1706"/>
        </w:trPr>
        <w:tc>
          <w:tcPr>
            <w:tcW w:w="5150" w:type="dxa"/>
          </w:tcPr>
          <w:p w14:paraId="34C5C762" w14:textId="77777777" w:rsidR="00072B33" w:rsidRDefault="007B340F" w:rsidP="00072B33">
            <w:pPr>
              <w:tabs>
                <w:tab w:val="left" w:pos="2127"/>
              </w:tabs>
              <w:spacing w:before="60" w:after="60" w:line="240" w:lineRule="auto"/>
              <w:ind w:left="794" w:right="170"/>
              <w:jc w:val="center"/>
              <w:rPr>
                <w:rFonts w:ascii="Times New Roman" w:hAnsi="Times New Roman" w:cs="Times New Roman"/>
                <w:sz w:val="24"/>
                <w:szCs w:val="24"/>
                <w:u w:val="single"/>
              </w:rPr>
            </w:pPr>
            <w:r w:rsidRPr="00171C8E">
              <w:rPr>
                <w:rFonts w:ascii="Times New Roman" w:hAnsi="Times New Roman" w:cs="Times New Roman"/>
                <w:sz w:val="24"/>
                <w:szCs w:val="24"/>
                <w:u w:val="single"/>
              </w:rPr>
              <w:t>Nuh Huda</w:t>
            </w:r>
            <w:r w:rsidRPr="00171C8E">
              <w:rPr>
                <w:rFonts w:ascii="Times New Roman" w:hAnsi="Times New Roman" w:cs="Times New Roman"/>
                <w:sz w:val="24"/>
                <w:szCs w:val="24"/>
                <w:u w:val="single"/>
                <w:lang w:val="en-US"/>
              </w:rPr>
              <w:t>,</w:t>
            </w:r>
            <w:r>
              <w:rPr>
                <w:rFonts w:ascii="Times New Roman" w:hAnsi="Times New Roman" w:cs="Times New Roman"/>
                <w:sz w:val="24"/>
                <w:szCs w:val="24"/>
                <w:u w:val="single"/>
              </w:rPr>
              <w:t xml:space="preserve"> </w:t>
            </w:r>
            <w:r>
              <w:rPr>
                <w:rFonts w:ascii="Times New Roman" w:hAnsi="Times New Roman" w:cs="Times New Roman"/>
                <w:sz w:val="24"/>
                <w:szCs w:val="24"/>
                <w:u w:val="single"/>
                <w:lang w:val="en-US"/>
              </w:rPr>
              <w:t>S</w:t>
            </w:r>
            <w:r w:rsidRPr="00171C8E">
              <w:rPr>
                <w:rFonts w:ascii="Times New Roman" w:hAnsi="Times New Roman" w:cs="Times New Roman"/>
                <w:sz w:val="24"/>
                <w:szCs w:val="24"/>
                <w:u w:val="single"/>
              </w:rPr>
              <w:t>.Kep.,Ns</w:t>
            </w:r>
            <w:r>
              <w:rPr>
                <w:rFonts w:ascii="Times New Roman" w:hAnsi="Times New Roman" w:cs="Times New Roman"/>
                <w:sz w:val="24"/>
                <w:szCs w:val="24"/>
                <w:u w:val="single"/>
                <w:lang w:val="en-US"/>
              </w:rPr>
              <w:t>.</w:t>
            </w:r>
            <w:r w:rsidRPr="00171C8E">
              <w:rPr>
                <w:rFonts w:ascii="Times New Roman" w:hAnsi="Times New Roman" w:cs="Times New Roman"/>
                <w:sz w:val="24"/>
                <w:szCs w:val="24"/>
                <w:u w:val="single"/>
              </w:rPr>
              <w:t>,</w:t>
            </w:r>
            <w:r w:rsidRPr="00171C8E">
              <w:rPr>
                <w:rFonts w:ascii="Times New Roman" w:hAnsi="Times New Roman" w:cs="Times New Roman"/>
                <w:sz w:val="24"/>
                <w:szCs w:val="24"/>
                <w:u w:val="single"/>
                <w:lang w:val="en-US"/>
              </w:rPr>
              <w:t xml:space="preserve"> </w:t>
            </w:r>
            <w:r>
              <w:rPr>
                <w:rFonts w:ascii="Times New Roman" w:hAnsi="Times New Roman" w:cs="Times New Roman"/>
                <w:sz w:val="24"/>
                <w:szCs w:val="24"/>
                <w:u w:val="single"/>
                <w:lang w:val="en-US"/>
              </w:rPr>
              <w:t xml:space="preserve">M.Kep, </w:t>
            </w:r>
            <w:r w:rsidRPr="00171C8E">
              <w:rPr>
                <w:rFonts w:ascii="Times New Roman" w:hAnsi="Times New Roman" w:cs="Times New Roman"/>
                <w:sz w:val="24"/>
                <w:szCs w:val="24"/>
                <w:u w:val="single"/>
              </w:rPr>
              <w:t>Sp.KMB</w:t>
            </w:r>
          </w:p>
          <w:p w14:paraId="19F213BB" w14:textId="2370ADBC" w:rsidR="007B340F" w:rsidRPr="00072B33" w:rsidRDefault="007B340F" w:rsidP="00072B33">
            <w:pPr>
              <w:tabs>
                <w:tab w:val="left" w:pos="2127"/>
              </w:tabs>
              <w:spacing w:before="60" w:after="60" w:line="240" w:lineRule="auto"/>
              <w:ind w:left="794" w:right="170"/>
              <w:jc w:val="center"/>
              <w:rPr>
                <w:rFonts w:ascii="Times New Roman" w:hAnsi="Times New Roman" w:cs="Times New Roman"/>
                <w:sz w:val="24"/>
                <w:szCs w:val="24"/>
                <w:u w:val="single"/>
              </w:rPr>
            </w:pPr>
            <w:r w:rsidRPr="00171C8E">
              <w:rPr>
                <w:rFonts w:ascii="Times New Roman" w:hAnsi="Times New Roman" w:cs="Times New Roman"/>
                <w:sz w:val="24"/>
                <w:szCs w:val="24"/>
              </w:rPr>
              <w:t>NIP.03020</w:t>
            </w:r>
          </w:p>
        </w:tc>
        <w:tc>
          <w:tcPr>
            <w:tcW w:w="5151" w:type="dxa"/>
          </w:tcPr>
          <w:p w14:paraId="76EBB516" w14:textId="77777777" w:rsidR="007B340F" w:rsidRPr="007B340F" w:rsidRDefault="007B340F" w:rsidP="00072B33">
            <w:pPr>
              <w:tabs>
                <w:tab w:val="left" w:pos="3012"/>
              </w:tabs>
              <w:spacing w:before="60" w:after="60" w:line="240" w:lineRule="auto"/>
              <w:ind w:left="794" w:right="170"/>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 xml:space="preserve">Nuke Amalia, S.KM., </w:t>
            </w:r>
            <w:proofErr w:type="gramStart"/>
            <w:r>
              <w:rPr>
                <w:rFonts w:ascii="Times New Roman" w:hAnsi="Times New Roman" w:cs="Times New Roman"/>
                <w:sz w:val="24"/>
                <w:szCs w:val="24"/>
                <w:u w:val="single"/>
                <w:lang w:val="en-US"/>
              </w:rPr>
              <w:t>M.Kes</w:t>
            </w:r>
            <w:proofErr w:type="gramEnd"/>
          </w:p>
          <w:p w14:paraId="4B8F0A1F" w14:textId="77777777" w:rsidR="007B340F" w:rsidRPr="00171C8E" w:rsidRDefault="007B340F" w:rsidP="00072B33">
            <w:pPr>
              <w:tabs>
                <w:tab w:val="left" w:pos="2127"/>
              </w:tabs>
              <w:spacing w:before="60" w:after="60" w:line="240" w:lineRule="auto"/>
              <w:ind w:left="794" w:right="170" w:firstLine="35"/>
              <w:jc w:val="center"/>
              <w:rPr>
                <w:rFonts w:ascii="Times New Roman" w:hAnsi="Times New Roman" w:cs="Times New Roman"/>
                <w:b/>
                <w:sz w:val="24"/>
                <w:szCs w:val="24"/>
                <w:u w:val="single"/>
              </w:rPr>
            </w:pPr>
            <w:r w:rsidRPr="00171C8E">
              <w:rPr>
                <w:rFonts w:ascii="Times New Roman" w:hAnsi="Times New Roman" w:cs="Times New Roman"/>
                <w:bCs/>
                <w:sz w:val="24"/>
                <w:szCs w:val="24"/>
              </w:rPr>
              <w:t>NIP.03</w:t>
            </w:r>
            <w:r>
              <w:rPr>
                <w:rFonts w:ascii="Times New Roman" w:hAnsi="Times New Roman" w:cs="Times New Roman"/>
                <w:bCs/>
                <w:sz w:val="24"/>
                <w:szCs w:val="24"/>
              </w:rPr>
              <w:t>081</w:t>
            </w:r>
          </w:p>
        </w:tc>
      </w:tr>
    </w:tbl>
    <w:p w14:paraId="1FD1890C" w14:textId="6433BA75" w:rsidR="007468C2" w:rsidRPr="001376BD" w:rsidRDefault="007468C2" w:rsidP="001376BD">
      <w:pPr>
        <w:spacing w:before="60" w:after="60" w:line="480" w:lineRule="auto"/>
        <w:ind w:left="794" w:right="170"/>
        <w:jc w:val="center"/>
        <w:rPr>
          <w:rFonts w:ascii="Times New Roman" w:hAnsi="Times New Roman" w:cs="Times New Roman"/>
          <w:b/>
          <w:sz w:val="24"/>
          <w:szCs w:val="24"/>
        </w:rPr>
      </w:pPr>
      <w:r w:rsidRPr="00171C8E">
        <w:rPr>
          <w:rFonts w:ascii="Times New Roman" w:hAnsi="Times New Roman" w:cs="Times New Roman"/>
          <w:b/>
          <w:sz w:val="24"/>
          <w:szCs w:val="24"/>
        </w:rPr>
        <w:t>SARJANA KEPERAWATAN (S.Kep)</w:t>
      </w:r>
      <w:bookmarkEnd w:id="19"/>
      <w:bookmarkEnd w:id="20"/>
      <w:bookmarkEnd w:id="21"/>
      <w:bookmarkEnd w:id="22"/>
    </w:p>
    <w:p w14:paraId="448354DF" w14:textId="709779BC" w:rsidR="007468C2" w:rsidRPr="00171C8E" w:rsidRDefault="007468C2" w:rsidP="007468C2">
      <w:pPr>
        <w:tabs>
          <w:tab w:val="left" w:pos="2127"/>
        </w:tabs>
        <w:spacing w:before="60" w:after="60" w:line="480" w:lineRule="auto"/>
        <w:ind w:left="794" w:right="170"/>
        <w:jc w:val="both"/>
        <w:rPr>
          <w:rFonts w:ascii="Times New Roman" w:hAnsi="Times New Roman" w:cs="Times New Roman"/>
          <w:sz w:val="24"/>
          <w:szCs w:val="24"/>
        </w:rPr>
      </w:pPr>
      <w:r w:rsidRPr="00171C8E">
        <w:rPr>
          <w:rFonts w:ascii="Times New Roman" w:hAnsi="Times New Roman" w:cs="Times New Roman"/>
          <w:sz w:val="24"/>
          <w:szCs w:val="24"/>
        </w:rPr>
        <w:t>Di tetapkan di</w:t>
      </w:r>
      <w:r w:rsidR="004C6712">
        <w:rPr>
          <w:rFonts w:ascii="Times New Roman" w:hAnsi="Times New Roman" w:cs="Times New Roman"/>
          <w:sz w:val="24"/>
          <w:szCs w:val="24"/>
          <w:lang w:val="en-US"/>
        </w:rPr>
        <w:t xml:space="preserve"> </w:t>
      </w:r>
      <w:r w:rsidRPr="00171C8E">
        <w:rPr>
          <w:rFonts w:ascii="Times New Roman" w:hAnsi="Times New Roman" w:cs="Times New Roman"/>
          <w:sz w:val="24"/>
          <w:szCs w:val="24"/>
        </w:rPr>
        <w:t>:</w:t>
      </w:r>
      <w:r w:rsidRPr="00171C8E">
        <w:rPr>
          <w:rFonts w:ascii="Times New Roman" w:hAnsi="Times New Roman" w:cs="Times New Roman"/>
          <w:sz w:val="24"/>
          <w:szCs w:val="24"/>
          <w:lang w:val="en-US"/>
        </w:rPr>
        <w:t xml:space="preserve"> </w:t>
      </w:r>
      <w:r>
        <w:rPr>
          <w:rFonts w:ascii="Times New Roman" w:hAnsi="Times New Roman" w:cs="Times New Roman"/>
          <w:sz w:val="24"/>
          <w:szCs w:val="24"/>
        </w:rPr>
        <w:t xml:space="preserve">Stikes Hang tuah Surabaya </w:t>
      </w:r>
    </w:p>
    <w:p w14:paraId="5ED1E7C7" w14:textId="12E07342" w:rsidR="003302D9" w:rsidRPr="004C6712" w:rsidRDefault="007468C2" w:rsidP="004C6712">
      <w:pPr>
        <w:tabs>
          <w:tab w:val="left" w:pos="2127"/>
        </w:tabs>
        <w:spacing w:before="60" w:after="60" w:line="480" w:lineRule="auto"/>
        <w:ind w:left="794" w:right="170"/>
        <w:jc w:val="both"/>
        <w:rPr>
          <w:rFonts w:ascii="Times New Roman" w:hAnsi="Times New Roman" w:cs="Times New Roman"/>
          <w:sz w:val="24"/>
          <w:szCs w:val="24"/>
          <w:lang w:val="en-US"/>
        </w:rPr>
        <w:sectPr w:rsidR="003302D9" w:rsidRPr="004C6712" w:rsidSect="003302D9">
          <w:pgSz w:w="11906" w:h="16838" w:code="9"/>
          <w:pgMar w:top="1440" w:right="1440" w:bottom="1440" w:left="1440" w:header="708" w:footer="708" w:gutter="0"/>
          <w:pgNumType w:fmt="lowerRoman" w:start="3"/>
          <w:cols w:space="708"/>
          <w:titlePg/>
          <w:docGrid w:linePitch="360"/>
        </w:sectPr>
      </w:pPr>
      <w:r w:rsidRPr="00171C8E">
        <w:rPr>
          <w:rFonts w:ascii="Times New Roman" w:hAnsi="Times New Roman" w:cs="Times New Roman"/>
          <w:sz w:val="24"/>
          <w:szCs w:val="24"/>
        </w:rPr>
        <w:t xml:space="preserve">Tanggal </w:t>
      </w:r>
      <w:r w:rsidRPr="00171C8E">
        <w:rPr>
          <w:rFonts w:ascii="Times New Roman" w:hAnsi="Times New Roman" w:cs="Times New Roman"/>
          <w:sz w:val="24"/>
          <w:szCs w:val="24"/>
        </w:rPr>
        <w:tab/>
      </w:r>
      <w:r w:rsidRPr="00171C8E">
        <w:rPr>
          <w:rFonts w:ascii="Times New Roman" w:hAnsi="Times New Roman" w:cs="Times New Roman"/>
          <w:sz w:val="24"/>
          <w:szCs w:val="24"/>
        </w:rPr>
        <w:tab/>
        <w:t xml:space="preserve">: </w:t>
      </w:r>
      <w:bookmarkStart w:id="23" w:name="_Toc43494501"/>
      <w:bookmarkStart w:id="24" w:name="_Toc34460476"/>
      <w:bookmarkStart w:id="25" w:name="_Toc43495285"/>
      <w:bookmarkStart w:id="26" w:name="_Toc99337398"/>
      <w:bookmarkStart w:id="27" w:name="_Toc99339176"/>
      <w:bookmarkStart w:id="28" w:name="_Toc99570875"/>
      <w:r w:rsidR="004C6712">
        <w:rPr>
          <w:rFonts w:ascii="Times New Roman" w:hAnsi="Times New Roman" w:cs="Times New Roman"/>
          <w:sz w:val="24"/>
          <w:szCs w:val="24"/>
          <w:lang w:val="en-US"/>
        </w:rPr>
        <w:t xml:space="preserve"> 22 Juli 2022</w:t>
      </w:r>
    </w:p>
    <w:p w14:paraId="44A62EFE" w14:textId="200E474C" w:rsidR="007B340F" w:rsidRPr="002C0AC5" w:rsidRDefault="007B340F" w:rsidP="002C0AC5">
      <w:pPr>
        <w:pStyle w:val="Heading1"/>
        <w:spacing w:line="480" w:lineRule="auto"/>
      </w:pPr>
      <w:bookmarkStart w:id="29" w:name="_Toc109380957"/>
      <w:bookmarkStart w:id="30" w:name="_Toc110914864"/>
      <w:r w:rsidRPr="00F17C36">
        <w:lastRenderedPageBreak/>
        <w:t>HALAMAN PENGESAHAN</w:t>
      </w:r>
      <w:bookmarkEnd w:id="23"/>
      <w:bookmarkEnd w:id="24"/>
      <w:bookmarkEnd w:id="25"/>
      <w:bookmarkEnd w:id="26"/>
      <w:bookmarkEnd w:id="27"/>
      <w:bookmarkEnd w:id="28"/>
      <w:bookmarkEnd w:id="29"/>
      <w:bookmarkEnd w:id="30"/>
    </w:p>
    <w:p w14:paraId="36659267" w14:textId="77777777" w:rsidR="007B340F" w:rsidRPr="00F17C36" w:rsidRDefault="007B340F" w:rsidP="00600616">
      <w:pPr>
        <w:spacing w:before="60" w:after="60" w:line="480" w:lineRule="auto"/>
        <w:ind w:left="794" w:right="170" w:firstLine="426"/>
        <w:jc w:val="both"/>
        <w:rPr>
          <w:rFonts w:ascii="Times New Roman" w:hAnsi="Times New Roman" w:cs="Times New Roman"/>
          <w:bCs/>
          <w:color w:val="000000" w:themeColor="text1"/>
          <w:sz w:val="24"/>
          <w:szCs w:val="24"/>
        </w:rPr>
      </w:pPr>
      <w:r w:rsidRPr="00F17C36">
        <w:rPr>
          <w:rFonts w:ascii="Times New Roman" w:hAnsi="Times New Roman" w:cs="Times New Roman"/>
          <w:bCs/>
          <w:color w:val="000000" w:themeColor="text1"/>
          <w:sz w:val="24"/>
          <w:szCs w:val="24"/>
        </w:rPr>
        <w:t>Skripsi dar</w:t>
      </w:r>
      <w:r w:rsidR="00600616">
        <w:rPr>
          <w:rFonts w:ascii="Times New Roman" w:hAnsi="Times New Roman" w:cs="Times New Roman"/>
          <w:bCs/>
          <w:color w:val="000000" w:themeColor="text1"/>
          <w:sz w:val="24"/>
          <w:szCs w:val="24"/>
        </w:rPr>
        <w:t>i</w:t>
      </w:r>
      <w:r w:rsidR="00600616">
        <w:rPr>
          <w:rFonts w:ascii="Times New Roman" w:hAnsi="Times New Roman" w:cs="Times New Roman"/>
          <w:bCs/>
          <w:color w:val="000000" w:themeColor="text1"/>
          <w:sz w:val="24"/>
          <w:szCs w:val="24"/>
        </w:rPr>
        <w:tab/>
      </w:r>
      <w:r w:rsidRPr="00F17C36">
        <w:rPr>
          <w:rFonts w:ascii="Times New Roman" w:hAnsi="Times New Roman" w:cs="Times New Roman"/>
          <w:bCs/>
          <w:color w:val="000000" w:themeColor="text1"/>
          <w:sz w:val="24"/>
          <w:szCs w:val="24"/>
        </w:rPr>
        <w:t>:</w:t>
      </w:r>
    </w:p>
    <w:p w14:paraId="71AE5042" w14:textId="77777777" w:rsidR="007B340F" w:rsidRPr="00600616" w:rsidRDefault="007B340F" w:rsidP="00600616">
      <w:pPr>
        <w:spacing w:before="60" w:after="60" w:line="480" w:lineRule="auto"/>
        <w:ind w:left="794" w:right="170" w:firstLine="426"/>
        <w:rPr>
          <w:rFonts w:ascii="Times New Roman" w:hAnsi="Times New Roman" w:cs="Times New Roman"/>
          <w:bCs/>
          <w:color w:val="000000" w:themeColor="text1"/>
          <w:sz w:val="24"/>
          <w:szCs w:val="24"/>
          <w:lang w:val="en-US"/>
        </w:rPr>
      </w:pPr>
      <w:r w:rsidRPr="00F17C36">
        <w:rPr>
          <w:rFonts w:ascii="Times New Roman" w:hAnsi="Times New Roman" w:cs="Times New Roman"/>
          <w:bCs/>
          <w:color w:val="000000" w:themeColor="text1"/>
          <w:sz w:val="24"/>
          <w:szCs w:val="24"/>
        </w:rPr>
        <w:t xml:space="preserve">Nama </w:t>
      </w:r>
      <w:r w:rsidRPr="00F17C36">
        <w:rPr>
          <w:rFonts w:ascii="Times New Roman" w:hAnsi="Times New Roman" w:cs="Times New Roman"/>
          <w:bCs/>
          <w:color w:val="000000" w:themeColor="text1"/>
          <w:sz w:val="24"/>
          <w:szCs w:val="24"/>
        </w:rPr>
        <w:tab/>
      </w:r>
      <w:r w:rsidRPr="00F17C36">
        <w:rPr>
          <w:rFonts w:ascii="Times New Roman" w:hAnsi="Times New Roman" w:cs="Times New Roman"/>
          <w:bCs/>
          <w:color w:val="000000" w:themeColor="text1"/>
          <w:sz w:val="24"/>
          <w:szCs w:val="24"/>
        </w:rPr>
        <w:tab/>
        <w:t xml:space="preserve">:  </w:t>
      </w:r>
      <w:r w:rsidR="00600616">
        <w:rPr>
          <w:rFonts w:ascii="Times New Roman" w:hAnsi="Times New Roman" w:cs="Times New Roman"/>
          <w:bCs/>
          <w:color w:val="000000" w:themeColor="text1"/>
          <w:sz w:val="24"/>
          <w:szCs w:val="24"/>
          <w:lang w:val="en-US"/>
        </w:rPr>
        <w:t>Novia Widianti</w:t>
      </w:r>
    </w:p>
    <w:p w14:paraId="4749E1D2" w14:textId="31CD65DB" w:rsidR="007B340F" w:rsidRPr="00F17C36" w:rsidRDefault="007B340F" w:rsidP="00600616">
      <w:pPr>
        <w:spacing w:before="60" w:after="60" w:line="480" w:lineRule="auto"/>
        <w:ind w:left="794" w:right="170" w:firstLine="426"/>
        <w:rPr>
          <w:rFonts w:ascii="Times New Roman" w:hAnsi="Times New Roman" w:cs="Times New Roman"/>
          <w:bCs/>
          <w:color w:val="000000" w:themeColor="text1"/>
          <w:sz w:val="24"/>
          <w:szCs w:val="24"/>
        </w:rPr>
      </w:pPr>
      <w:r w:rsidRPr="00F17C36">
        <w:rPr>
          <w:rFonts w:ascii="Times New Roman" w:hAnsi="Times New Roman" w:cs="Times New Roman"/>
          <w:bCs/>
          <w:color w:val="000000" w:themeColor="text1"/>
          <w:sz w:val="24"/>
          <w:szCs w:val="24"/>
        </w:rPr>
        <w:t xml:space="preserve">NIM </w:t>
      </w:r>
      <w:r w:rsidRPr="00F17C36">
        <w:rPr>
          <w:rFonts w:ascii="Times New Roman" w:hAnsi="Times New Roman" w:cs="Times New Roman"/>
          <w:bCs/>
          <w:color w:val="000000" w:themeColor="text1"/>
          <w:sz w:val="24"/>
          <w:szCs w:val="24"/>
        </w:rPr>
        <w:tab/>
      </w:r>
      <w:r w:rsidRPr="00F17C36">
        <w:rPr>
          <w:rFonts w:ascii="Times New Roman" w:hAnsi="Times New Roman" w:cs="Times New Roman"/>
          <w:bCs/>
          <w:color w:val="000000" w:themeColor="text1"/>
          <w:sz w:val="24"/>
          <w:szCs w:val="24"/>
        </w:rPr>
        <w:tab/>
        <w:t>:  1</w:t>
      </w:r>
      <w:r w:rsidR="00600616">
        <w:rPr>
          <w:rFonts w:ascii="Times New Roman" w:hAnsi="Times New Roman" w:cs="Times New Roman"/>
          <w:bCs/>
          <w:color w:val="000000" w:themeColor="text1"/>
          <w:sz w:val="24"/>
          <w:szCs w:val="24"/>
        </w:rPr>
        <w:t>81</w:t>
      </w:r>
      <w:r w:rsidR="008460BD">
        <w:rPr>
          <w:rFonts w:ascii="Times New Roman" w:hAnsi="Times New Roman" w:cs="Times New Roman"/>
          <w:bCs/>
          <w:color w:val="000000" w:themeColor="text1"/>
          <w:sz w:val="24"/>
          <w:szCs w:val="24"/>
          <w:lang w:val="en-US"/>
        </w:rPr>
        <w:t>.</w:t>
      </w:r>
      <w:r w:rsidR="00600616">
        <w:rPr>
          <w:rFonts w:ascii="Times New Roman" w:hAnsi="Times New Roman" w:cs="Times New Roman"/>
          <w:bCs/>
          <w:color w:val="000000" w:themeColor="text1"/>
          <w:sz w:val="24"/>
          <w:szCs w:val="24"/>
        </w:rPr>
        <w:t>0073</w:t>
      </w:r>
    </w:p>
    <w:p w14:paraId="78691A37" w14:textId="77777777" w:rsidR="00600616" w:rsidRDefault="007B340F" w:rsidP="00600616">
      <w:pPr>
        <w:spacing w:before="60" w:after="60" w:line="480" w:lineRule="auto"/>
        <w:ind w:left="794" w:right="170" w:firstLine="426"/>
        <w:rPr>
          <w:rFonts w:ascii="Times New Roman" w:hAnsi="Times New Roman" w:cs="Times New Roman"/>
          <w:bCs/>
          <w:color w:val="000000" w:themeColor="text1"/>
          <w:sz w:val="24"/>
          <w:szCs w:val="24"/>
        </w:rPr>
      </w:pPr>
      <w:r w:rsidRPr="00F17C36">
        <w:rPr>
          <w:rFonts w:ascii="Times New Roman" w:hAnsi="Times New Roman" w:cs="Times New Roman"/>
          <w:bCs/>
          <w:color w:val="000000" w:themeColor="text1"/>
          <w:sz w:val="24"/>
          <w:szCs w:val="24"/>
        </w:rPr>
        <w:t xml:space="preserve">Program studi </w:t>
      </w:r>
      <w:r w:rsidRPr="00F17C36">
        <w:rPr>
          <w:rFonts w:ascii="Times New Roman" w:hAnsi="Times New Roman" w:cs="Times New Roman"/>
          <w:bCs/>
          <w:color w:val="000000" w:themeColor="text1"/>
          <w:sz w:val="24"/>
          <w:szCs w:val="24"/>
        </w:rPr>
        <w:tab/>
        <w:t>:  S-1 Keperawatan</w:t>
      </w:r>
    </w:p>
    <w:p w14:paraId="731FA384" w14:textId="7141A6A9" w:rsidR="007B340F" w:rsidRPr="00600616" w:rsidRDefault="007B340F" w:rsidP="00600616">
      <w:pPr>
        <w:spacing w:before="60" w:after="60" w:line="480" w:lineRule="auto"/>
        <w:ind w:left="2880" w:right="170" w:hanging="1660"/>
        <w:rPr>
          <w:rFonts w:ascii="Times New Roman" w:hAnsi="Times New Roman" w:cs="Times New Roman"/>
          <w:bCs/>
          <w:color w:val="000000" w:themeColor="text1"/>
          <w:sz w:val="24"/>
          <w:szCs w:val="24"/>
        </w:rPr>
      </w:pPr>
      <w:r w:rsidRPr="00F17C36">
        <w:rPr>
          <w:rFonts w:ascii="Times New Roman" w:hAnsi="Times New Roman" w:cs="Times New Roman"/>
          <w:bCs/>
          <w:color w:val="000000" w:themeColor="text1"/>
          <w:sz w:val="24"/>
          <w:szCs w:val="24"/>
        </w:rPr>
        <w:t>Judul</w:t>
      </w:r>
      <w:r w:rsidRPr="00F17C36">
        <w:rPr>
          <w:rFonts w:ascii="Times New Roman" w:hAnsi="Times New Roman" w:cs="Times New Roman"/>
          <w:bCs/>
          <w:color w:val="000000" w:themeColor="text1"/>
          <w:sz w:val="24"/>
          <w:szCs w:val="24"/>
        </w:rPr>
        <w:tab/>
        <w:t>:</w:t>
      </w:r>
      <w:r w:rsidRPr="00F17C36">
        <w:rPr>
          <w:rFonts w:ascii="Times New Roman" w:hAnsi="Times New Roman" w:cs="Times New Roman"/>
          <w:bCs/>
          <w:color w:val="000000" w:themeColor="text1"/>
          <w:sz w:val="24"/>
          <w:szCs w:val="24"/>
          <w:lang w:val="zh-CN"/>
        </w:rPr>
        <w:t xml:space="preserve"> </w:t>
      </w:r>
      <w:r>
        <w:rPr>
          <w:rFonts w:ascii="Times New Roman" w:hAnsi="Times New Roman" w:cs="Times New Roman"/>
          <w:bCs/>
          <w:color w:val="000000" w:themeColor="text1"/>
          <w:sz w:val="24"/>
          <w:szCs w:val="24"/>
          <w:lang w:val="en-US"/>
        </w:rPr>
        <w:t xml:space="preserve">Hubungan Perilaku </w:t>
      </w:r>
      <w:r w:rsidR="008460BD">
        <w:rPr>
          <w:rFonts w:ascii="Times New Roman" w:hAnsi="Times New Roman" w:cs="Times New Roman"/>
          <w:bCs/>
          <w:color w:val="000000" w:themeColor="text1"/>
          <w:sz w:val="24"/>
          <w:szCs w:val="24"/>
          <w:lang w:val="en-US"/>
        </w:rPr>
        <w:t xml:space="preserve">Ibu Dalam </w:t>
      </w:r>
      <w:r>
        <w:rPr>
          <w:rFonts w:ascii="Times New Roman" w:hAnsi="Times New Roman" w:cs="Times New Roman"/>
          <w:bCs/>
          <w:color w:val="000000" w:themeColor="text1"/>
          <w:sz w:val="24"/>
          <w:szCs w:val="24"/>
          <w:lang w:val="en-US"/>
        </w:rPr>
        <w:t>P</w:t>
      </w:r>
      <w:r w:rsidR="008460BD">
        <w:rPr>
          <w:rFonts w:ascii="Times New Roman" w:hAnsi="Times New Roman" w:cs="Times New Roman"/>
          <w:bCs/>
          <w:color w:val="000000" w:themeColor="text1"/>
          <w:sz w:val="24"/>
          <w:szCs w:val="24"/>
          <w:lang w:val="en-US"/>
        </w:rPr>
        <w:t>emberian Makanan Dengan Derajat</w:t>
      </w:r>
      <w:r>
        <w:rPr>
          <w:rFonts w:ascii="Times New Roman" w:hAnsi="Times New Roman" w:cs="Times New Roman"/>
          <w:bCs/>
          <w:color w:val="000000" w:themeColor="text1"/>
          <w:sz w:val="24"/>
          <w:szCs w:val="24"/>
          <w:lang w:val="en-US"/>
        </w:rPr>
        <w:t xml:space="preserve"> </w:t>
      </w:r>
      <w:r w:rsidRPr="006D19AF">
        <w:rPr>
          <w:rFonts w:ascii="Times New Roman" w:hAnsi="Times New Roman" w:cs="Times New Roman"/>
          <w:bCs/>
          <w:i/>
          <w:color w:val="000000" w:themeColor="text1"/>
          <w:sz w:val="24"/>
          <w:szCs w:val="24"/>
          <w:lang w:val="en-US"/>
        </w:rPr>
        <w:t>Stunting</w:t>
      </w:r>
      <w:r>
        <w:rPr>
          <w:rFonts w:ascii="Times New Roman" w:hAnsi="Times New Roman" w:cs="Times New Roman"/>
          <w:bCs/>
          <w:color w:val="000000" w:themeColor="text1"/>
          <w:sz w:val="24"/>
          <w:szCs w:val="24"/>
          <w:lang w:val="en-US"/>
        </w:rPr>
        <w:t xml:space="preserve"> Pada </w:t>
      </w:r>
      <w:r w:rsidR="008460BD">
        <w:rPr>
          <w:rFonts w:ascii="Times New Roman" w:hAnsi="Times New Roman" w:cs="Times New Roman"/>
          <w:bCs/>
          <w:color w:val="000000" w:themeColor="text1"/>
          <w:sz w:val="24"/>
          <w:szCs w:val="24"/>
          <w:lang w:val="en-US"/>
        </w:rPr>
        <w:t xml:space="preserve">Balita Di </w:t>
      </w:r>
      <w:r w:rsidR="00753DA4">
        <w:rPr>
          <w:rFonts w:ascii="Times New Roman" w:hAnsi="Times New Roman" w:cs="Times New Roman"/>
          <w:bCs/>
          <w:color w:val="000000" w:themeColor="text1"/>
          <w:sz w:val="24"/>
          <w:szCs w:val="24"/>
          <w:lang w:val="en-US"/>
        </w:rPr>
        <w:t xml:space="preserve">Wilayah </w:t>
      </w:r>
      <w:r w:rsidR="008460BD">
        <w:rPr>
          <w:rFonts w:ascii="Times New Roman" w:hAnsi="Times New Roman" w:cs="Times New Roman"/>
          <w:bCs/>
          <w:color w:val="000000" w:themeColor="text1"/>
          <w:sz w:val="24"/>
          <w:szCs w:val="24"/>
          <w:lang w:val="en-US"/>
        </w:rPr>
        <w:t xml:space="preserve">Puskesmas Bulak Banteng </w:t>
      </w:r>
      <w:r>
        <w:rPr>
          <w:rFonts w:ascii="Times New Roman" w:hAnsi="Times New Roman" w:cs="Times New Roman"/>
          <w:bCs/>
          <w:color w:val="000000" w:themeColor="text1"/>
          <w:sz w:val="24"/>
          <w:szCs w:val="24"/>
          <w:lang w:val="en-US"/>
        </w:rPr>
        <w:t>Surabaya.</w:t>
      </w:r>
    </w:p>
    <w:p w14:paraId="1FD102C1" w14:textId="77777777" w:rsidR="007B340F" w:rsidRPr="00F17C36" w:rsidRDefault="007B340F" w:rsidP="007B340F">
      <w:pPr>
        <w:spacing w:before="60" w:after="60" w:line="480" w:lineRule="auto"/>
        <w:ind w:left="794" w:right="170"/>
        <w:jc w:val="both"/>
        <w:rPr>
          <w:rFonts w:ascii="Times New Roman" w:hAnsi="Times New Roman" w:cs="Times New Roman"/>
          <w:bCs/>
          <w:color w:val="000000" w:themeColor="text1"/>
          <w:sz w:val="24"/>
          <w:szCs w:val="24"/>
        </w:rPr>
      </w:pPr>
      <w:r w:rsidRPr="00F17C36">
        <w:rPr>
          <w:rFonts w:ascii="Times New Roman" w:hAnsi="Times New Roman" w:cs="Times New Roman"/>
          <w:bCs/>
          <w:color w:val="000000" w:themeColor="text1"/>
          <w:sz w:val="24"/>
          <w:szCs w:val="24"/>
        </w:rPr>
        <w:t>Telah dipertahankan dihadapan dewan penguji</w:t>
      </w:r>
      <w:r w:rsidRPr="00F17C36">
        <w:rPr>
          <w:rFonts w:ascii="Times New Roman" w:hAnsi="Times New Roman" w:cs="Times New Roman"/>
          <w:bCs/>
          <w:color w:val="000000" w:themeColor="text1"/>
          <w:sz w:val="24"/>
          <w:szCs w:val="24"/>
          <w:lang w:val="zh-CN"/>
        </w:rPr>
        <w:t xml:space="preserve"> Skripsi</w:t>
      </w:r>
      <w:r w:rsidRPr="00F17C36">
        <w:rPr>
          <w:rFonts w:ascii="Times New Roman" w:hAnsi="Times New Roman" w:cs="Times New Roman"/>
          <w:bCs/>
          <w:color w:val="000000" w:themeColor="text1"/>
          <w:sz w:val="24"/>
          <w:szCs w:val="24"/>
        </w:rPr>
        <w:t xml:space="preserve"> di Stikes Hang Tuah Surabaya, dan dinyatakan dapat diterima sebagai salah satu syarat untuk memperoleh gelar “SARJANA KEPERAWATAN” pada Prodi S-1 Keperawatan Stikes Hang Tuah Surabaya.</w:t>
      </w:r>
      <w:r w:rsidRPr="00F17C36">
        <w:rPr>
          <w:rFonts w:ascii="Times New Roman" w:hAnsi="Times New Roman" w:cs="Times New Roman"/>
          <w:b/>
          <w:bCs/>
          <w:color w:val="000000" w:themeColor="text1"/>
          <w:sz w:val="24"/>
          <w:szCs w:val="24"/>
          <w:u w:val="thick"/>
        </w:rPr>
        <w:t xml:space="preserve"> </w:t>
      </w:r>
    </w:p>
    <w:p w14:paraId="30636D12" w14:textId="10C9B0FE" w:rsidR="007B340F" w:rsidRPr="00EF598A" w:rsidRDefault="007B340F" w:rsidP="007B340F">
      <w:pPr>
        <w:spacing w:before="60" w:after="60" w:line="240" w:lineRule="auto"/>
        <w:ind w:left="794" w:right="170"/>
        <w:rPr>
          <w:rFonts w:ascii="Times New Roman" w:hAnsi="Times New Roman" w:cs="Times New Roman"/>
          <w:b/>
          <w:bCs/>
          <w:color w:val="000000" w:themeColor="text1"/>
          <w:sz w:val="24"/>
          <w:szCs w:val="24"/>
          <w:u w:val="thick"/>
          <w:lang w:val="en-US"/>
        </w:rPr>
      </w:pPr>
      <w:r w:rsidRPr="00F17C36">
        <w:rPr>
          <w:rFonts w:ascii="Times New Roman" w:hAnsi="Times New Roman" w:cs="Times New Roman"/>
          <w:bCs/>
          <w:color w:val="000000" w:themeColor="text1"/>
          <w:sz w:val="24"/>
          <w:szCs w:val="24"/>
        </w:rPr>
        <w:t>Penguji I</w:t>
      </w:r>
      <w:r w:rsidRPr="00F17C36">
        <w:rPr>
          <w:rFonts w:ascii="Times New Roman" w:hAnsi="Times New Roman" w:cs="Times New Roman"/>
          <w:bCs/>
          <w:color w:val="000000" w:themeColor="text1"/>
          <w:sz w:val="24"/>
          <w:szCs w:val="24"/>
        </w:rPr>
        <w:tab/>
        <w:t xml:space="preserve">: </w:t>
      </w:r>
      <w:r>
        <w:rPr>
          <w:rFonts w:ascii="Times New Roman" w:hAnsi="Times New Roman" w:cs="Times New Roman"/>
          <w:b/>
          <w:bCs/>
          <w:color w:val="000000" w:themeColor="text1"/>
          <w:sz w:val="24"/>
          <w:szCs w:val="24"/>
          <w:u w:val="single"/>
          <w:lang w:val="en-US"/>
        </w:rPr>
        <w:t>Diyah Arini</w:t>
      </w:r>
      <w:r w:rsidRPr="00F17C36">
        <w:rPr>
          <w:rFonts w:ascii="Times New Roman" w:hAnsi="Times New Roman" w:cs="Times New Roman"/>
          <w:b/>
          <w:bCs/>
          <w:color w:val="000000" w:themeColor="text1"/>
          <w:sz w:val="24"/>
          <w:szCs w:val="24"/>
          <w:u w:val="single"/>
          <w:lang w:val="zh-CN"/>
        </w:rPr>
        <w:t>, S.Kep.,Ns.,M</w:t>
      </w:r>
      <w:r w:rsidRPr="00195056">
        <w:rPr>
          <w:rFonts w:ascii="Times New Roman" w:hAnsi="Times New Roman" w:cs="Times New Roman"/>
          <w:b/>
          <w:bCs/>
          <w:color w:val="000000" w:themeColor="text1"/>
          <w:sz w:val="24"/>
          <w:szCs w:val="24"/>
          <w:u w:val="single"/>
          <w:lang w:val="zh-CN"/>
        </w:rPr>
        <w:t>.Kep</w:t>
      </w:r>
      <w:r w:rsidR="00195056" w:rsidRPr="00195056">
        <w:rPr>
          <w:rFonts w:ascii="Times New Roman" w:hAnsi="Times New Roman" w:cs="Times New Roman"/>
          <w:b/>
          <w:bCs/>
          <w:noProof/>
          <w:color w:val="000000" w:themeColor="text1"/>
          <w:sz w:val="24"/>
          <w:szCs w:val="24"/>
          <w:lang w:val="en-US"/>
        </w:rPr>
        <w:t xml:space="preserve"> </w:t>
      </w:r>
      <w:r w:rsidR="00195056">
        <w:rPr>
          <w:rFonts w:ascii="Times New Roman" w:hAnsi="Times New Roman" w:cs="Times New Roman"/>
          <w:b/>
          <w:bCs/>
          <w:noProof/>
          <w:color w:val="000000" w:themeColor="text1"/>
          <w:sz w:val="24"/>
          <w:szCs w:val="24"/>
          <w:lang w:val="en-US"/>
        </w:rPr>
        <w:tab/>
      </w:r>
      <w:r w:rsidR="00195056">
        <w:rPr>
          <w:rFonts w:ascii="Times New Roman" w:hAnsi="Times New Roman" w:cs="Times New Roman"/>
          <w:b/>
          <w:bCs/>
          <w:noProof/>
          <w:color w:val="000000" w:themeColor="text1"/>
          <w:sz w:val="24"/>
          <w:szCs w:val="24"/>
          <w:lang w:val="en-US"/>
        </w:rPr>
        <w:tab/>
        <w:t xml:space="preserve">      </w:t>
      </w:r>
      <w:r w:rsidR="00195056" w:rsidRPr="00195056">
        <w:rPr>
          <w:rFonts w:ascii="Times New Roman" w:hAnsi="Times New Roman" w:cs="Times New Roman"/>
          <w:b/>
          <w:bCs/>
          <w:noProof/>
          <w:color w:val="000000" w:themeColor="text1"/>
          <w:sz w:val="24"/>
          <w:szCs w:val="24"/>
          <w:lang w:val="en-US"/>
        </w:rPr>
        <w:drawing>
          <wp:inline distT="0" distB="0" distL="0" distR="0" wp14:anchorId="3CB2A902" wp14:editId="4AA8349F">
            <wp:extent cx="666750" cy="298730"/>
            <wp:effectExtent l="0" t="0" r="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G-20220823-WA0003-removebg-preview.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3861" cy="319838"/>
                    </a:xfrm>
                    <a:prstGeom prst="rect">
                      <a:avLst/>
                    </a:prstGeom>
                  </pic:spPr>
                </pic:pic>
              </a:graphicData>
            </a:graphic>
          </wp:inline>
        </w:drawing>
      </w:r>
    </w:p>
    <w:p w14:paraId="7726EB00" w14:textId="0B0A72D6" w:rsidR="007B340F" w:rsidRPr="00C60570" w:rsidRDefault="007B340F" w:rsidP="009A6479">
      <w:pPr>
        <w:spacing w:before="60" w:after="60" w:line="240" w:lineRule="auto"/>
        <w:ind w:left="794" w:right="170"/>
        <w:rPr>
          <w:rFonts w:ascii="Times New Roman" w:hAnsi="Times New Roman" w:cs="Times New Roman"/>
          <w:b/>
          <w:bCs/>
          <w:color w:val="000000" w:themeColor="text1"/>
          <w:sz w:val="24"/>
          <w:szCs w:val="24"/>
          <w:lang w:val="en-US" w:eastAsia="zh-CN"/>
        </w:rPr>
      </w:pPr>
      <w:r>
        <w:rPr>
          <w:rFonts w:ascii="Times New Roman" w:hAnsi="Times New Roman" w:cs="Times New Roman"/>
          <w:b/>
          <w:bCs/>
          <w:color w:val="000000" w:themeColor="text1"/>
          <w:sz w:val="24"/>
          <w:szCs w:val="24"/>
          <w:lang w:val="en-US" w:eastAsia="zh-CN"/>
        </w:rPr>
        <w:t xml:space="preserve">     </w:t>
      </w:r>
      <w:r w:rsidR="003216C5">
        <w:rPr>
          <w:rFonts w:ascii="Times New Roman" w:hAnsi="Times New Roman" w:cs="Times New Roman"/>
          <w:b/>
          <w:bCs/>
          <w:color w:val="000000" w:themeColor="text1"/>
          <w:sz w:val="24"/>
          <w:szCs w:val="24"/>
          <w:lang w:val="en-US" w:eastAsia="zh-CN"/>
        </w:rPr>
        <w:tab/>
      </w:r>
      <w:r w:rsidR="003216C5">
        <w:rPr>
          <w:rFonts w:ascii="Times New Roman" w:hAnsi="Times New Roman" w:cs="Times New Roman"/>
          <w:b/>
          <w:bCs/>
          <w:color w:val="000000" w:themeColor="text1"/>
          <w:sz w:val="24"/>
          <w:szCs w:val="24"/>
          <w:lang w:val="en-US" w:eastAsia="zh-CN"/>
        </w:rPr>
        <w:tab/>
        <w:t xml:space="preserve">  </w:t>
      </w:r>
      <w:r w:rsidRPr="00F17C36">
        <w:rPr>
          <w:rFonts w:ascii="Times New Roman" w:hAnsi="Times New Roman" w:cs="Times New Roman"/>
          <w:b/>
          <w:bCs/>
          <w:color w:val="000000" w:themeColor="text1"/>
          <w:sz w:val="24"/>
          <w:szCs w:val="24"/>
          <w:lang w:eastAsia="zh-CN"/>
        </w:rPr>
        <w:t xml:space="preserve">NIP. </w:t>
      </w:r>
      <w:r w:rsidRPr="00F17C36">
        <w:rPr>
          <w:rFonts w:ascii="Times New Roman" w:hAnsi="Times New Roman" w:cs="Times New Roman"/>
          <w:b/>
          <w:bCs/>
          <w:color w:val="000000" w:themeColor="text1"/>
          <w:sz w:val="24"/>
          <w:szCs w:val="24"/>
          <w:lang w:val="zh-CN" w:eastAsia="zh-CN"/>
        </w:rPr>
        <w:t>0</w:t>
      </w:r>
      <w:r>
        <w:rPr>
          <w:rFonts w:ascii="Times New Roman" w:hAnsi="Times New Roman" w:cs="Times New Roman"/>
          <w:b/>
          <w:bCs/>
          <w:color w:val="000000" w:themeColor="text1"/>
          <w:sz w:val="24"/>
          <w:szCs w:val="24"/>
          <w:lang w:val="en-US" w:eastAsia="zh-CN"/>
        </w:rPr>
        <w:t>3003</w:t>
      </w:r>
      <w:r w:rsidR="00C60570">
        <w:rPr>
          <w:rFonts w:ascii="Times New Roman" w:hAnsi="Times New Roman" w:cs="Times New Roman"/>
          <w:b/>
          <w:bCs/>
          <w:color w:val="000000" w:themeColor="text1"/>
          <w:sz w:val="24"/>
          <w:szCs w:val="24"/>
          <w:lang w:val="en-US" w:eastAsia="zh-CN"/>
        </w:rPr>
        <w:t xml:space="preserve">                             </w:t>
      </w:r>
      <w:r w:rsidR="009A6479">
        <w:rPr>
          <w:rFonts w:ascii="Times New Roman" w:hAnsi="Times New Roman" w:cs="Times New Roman"/>
          <w:b/>
          <w:bCs/>
          <w:color w:val="000000" w:themeColor="text1"/>
          <w:sz w:val="24"/>
          <w:szCs w:val="24"/>
          <w:lang w:val="en-US" w:eastAsia="zh-CN"/>
        </w:rPr>
        <w:t xml:space="preserve">                               </w:t>
      </w:r>
    </w:p>
    <w:p w14:paraId="2B126858" w14:textId="050CA52F" w:rsidR="007B340F" w:rsidRPr="001C3652" w:rsidRDefault="007B340F" w:rsidP="007B340F">
      <w:pPr>
        <w:spacing w:before="60" w:after="60" w:line="240" w:lineRule="auto"/>
        <w:ind w:left="794" w:right="170"/>
        <w:rPr>
          <w:rFonts w:ascii="Times New Roman" w:hAnsi="Times New Roman" w:cs="Times New Roman"/>
          <w:b/>
          <w:color w:val="000000" w:themeColor="text1"/>
          <w:sz w:val="24"/>
          <w:szCs w:val="24"/>
          <w:u w:val="single"/>
          <w:lang w:val="en-US" w:eastAsia="zh-CN"/>
        </w:rPr>
      </w:pPr>
      <w:r w:rsidRPr="00F17C36">
        <w:rPr>
          <w:rFonts w:ascii="Times New Roman" w:hAnsi="Times New Roman" w:cs="Times New Roman"/>
          <w:bCs/>
          <w:color w:val="000000" w:themeColor="text1"/>
          <w:sz w:val="24"/>
          <w:szCs w:val="24"/>
          <w:lang w:eastAsia="zh-CN"/>
        </w:rPr>
        <w:t>Penguji II</w:t>
      </w:r>
      <w:r w:rsidRPr="00F17C36">
        <w:rPr>
          <w:rFonts w:ascii="Times New Roman" w:hAnsi="Times New Roman" w:cs="Times New Roman"/>
          <w:bCs/>
          <w:color w:val="000000" w:themeColor="text1"/>
          <w:sz w:val="24"/>
          <w:szCs w:val="24"/>
          <w:lang w:eastAsia="zh-CN"/>
        </w:rPr>
        <w:tab/>
        <w:t xml:space="preserve">: </w:t>
      </w:r>
      <w:r w:rsidRPr="00600616">
        <w:rPr>
          <w:rFonts w:ascii="Times New Roman" w:hAnsi="Times New Roman" w:cs="Times New Roman"/>
          <w:b/>
          <w:color w:val="000000" w:themeColor="text1"/>
          <w:sz w:val="24"/>
          <w:szCs w:val="24"/>
          <w:u w:val="single"/>
          <w:lang w:val="en-US" w:eastAsia="zh-CN"/>
        </w:rPr>
        <w:t xml:space="preserve">Nuh Huda, </w:t>
      </w:r>
      <w:r w:rsidR="00600616" w:rsidRPr="00600616">
        <w:rPr>
          <w:rFonts w:ascii="Times New Roman" w:hAnsi="Times New Roman" w:cs="Times New Roman"/>
          <w:b/>
          <w:sz w:val="24"/>
          <w:szCs w:val="24"/>
          <w:u w:val="single"/>
          <w:lang w:val="en-US" w:eastAsia="zh-CN"/>
        </w:rPr>
        <w:t>S</w:t>
      </w:r>
      <w:r w:rsidR="00600616" w:rsidRPr="00600616">
        <w:rPr>
          <w:rFonts w:ascii="Times New Roman" w:hAnsi="Times New Roman" w:cs="Times New Roman"/>
          <w:b/>
          <w:sz w:val="24"/>
          <w:szCs w:val="24"/>
          <w:u w:val="single"/>
          <w:lang w:eastAsia="zh-CN"/>
        </w:rPr>
        <w:t>.Kep.,Ns</w:t>
      </w:r>
      <w:r w:rsidR="00600616" w:rsidRPr="00600616">
        <w:rPr>
          <w:rFonts w:ascii="Times New Roman" w:hAnsi="Times New Roman" w:cs="Times New Roman"/>
          <w:b/>
          <w:sz w:val="24"/>
          <w:szCs w:val="24"/>
          <w:u w:val="single"/>
          <w:lang w:val="en-US" w:eastAsia="zh-CN"/>
        </w:rPr>
        <w:t>.</w:t>
      </w:r>
      <w:r w:rsidR="00600616" w:rsidRPr="00600616">
        <w:rPr>
          <w:rFonts w:ascii="Times New Roman" w:hAnsi="Times New Roman" w:cs="Times New Roman"/>
          <w:b/>
          <w:sz w:val="24"/>
          <w:szCs w:val="24"/>
          <w:u w:val="single"/>
          <w:lang w:eastAsia="zh-CN"/>
        </w:rPr>
        <w:t>,</w:t>
      </w:r>
      <w:r w:rsidR="00600616" w:rsidRPr="00600616">
        <w:rPr>
          <w:rFonts w:ascii="Times New Roman" w:hAnsi="Times New Roman" w:cs="Times New Roman"/>
          <w:b/>
          <w:sz w:val="24"/>
          <w:szCs w:val="24"/>
          <w:u w:val="single"/>
          <w:lang w:val="en-US" w:eastAsia="zh-CN"/>
        </w:rPr>
        <w:t xml:space="preserve"> M.Kep, </w:t>
      </w:r>
      <w:r w:rsidR="00600616" w:rsidRPr="00600616">
        <w:rPr>
          <w:rFonts w:ascii="Times New Roman" w:hAnsi="Times New Roman" w:cs="Times New Roman"/>
          <w:b/>
          <w:sz w:val="24"/>
          <w:szCs w:val="24"/>
          <w:u w:val="single"/>
          <w:lang w:eastAsia="zh-CN"/>
        </w:rPr>
        <w:t>Sp.K</w:t>
      </w:r>
      <w:r w:rsidR="00600616" w:rsidRPr="00195056">
        <w:rPr>
          <w:rFonts w:ascii="Times New Roman" w:hAnsi="Times New Roman" w:cs="Times New Roman"/>
          <w:b/>
          <w:sz w:val="24"/>
          <w:szCs w:val="24"/>
          <w:u w:val="single"/>
          <w:lang w:eastAsia="zh-CN"/>
        </w:rPr>
        <w:t>MB</w:t>
      </w:r>
      <w:r w:rsidR="009A6479" w:rsidRPr="009A6479">
        <w:rPr>
          <w:rFonts w:ascii="Times New Roman" w:hAnsi="Times New Roman" w:cs="Times New Roman"/>
          <w:b/>
          <w:sz w:val="24"/>
          <w:szCs w:val="24"/>
          <w:lang w:val="en-US" w:eastAsia="zh-CN"/>
        </w:rPr>
        <w:t xml:space="preserve">   </w:t>
      </w:r>
      <w:r w:rsidR="009A6479">
        <w:rPr>
          <w:rFonts w:ascii="Times New Roman" w:hAnsi="Times New Roman" w:cs="Times New Roman"/>
          <w:b/>
          <w:sz w:val="24"/>
          <w:szCs w:val="24"/>
          <w:lang w:val="en-US" w:eastAsia="zh-CN"/>
        </w:rPr>
        <w:t xml:space="preserve">         </w:t>
      </w:r>
      <w:r w:rsidR="009A6479">
        <w:rPr>
          <w:noProof/>
          <w:sz w:val="20"/>
          <w:lang w:val="en-US"/>
        </w:rPr>
        <w:drawing>
          <wp:inline distT="0" distB="0" distL="0" distR="0" wp14:anchorId="44E2B0F0" wp14:editId="619785D7">
            <wp:extent cx="438150" cy="358212"/>
            <wp:effectExtent l="0" t="0" r="0" b="3810"/>
            <wp:docPr id="22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6" cstate="print"/>
                    <a:stretch>
                      <a:fillRect/>
                    </a:stretch>
                  </pic:blipFill>
                  <pic:spPr>
                    <a:xfrm>
                      <a:off x="0" y="0"/>
                      <a:ext cx="507588" cy="414981"/>
                    </a:xfrm>
                    <a:prstGeom prst="rect">
                      <a:avLst/>
                    </a:prstGeom>
                  </pic:spPr>
                </pic:pic>
              </a:graphicData>
            </a:graphic>
          </wp:inline>
        </w:drawing>
      </w:r>
    </w:p>
    <w:p w14:paraId="50E8073C" w14:textId="4B14A209" w:rsidR="007B340F" w:rsidRPr="00C60570" w:rsidRDefault="003216C5" w:rsidP="00C60570">
      <w:pPr>
        <w:spacing w:before="60" w:after="60" w:line="240" w:lineRule="auto"/>
        <w:ind w:left="794" w:right="17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eastAsia="zh-CN"/>
        </w:rPr>
        <w:tab/>
        <w:t xml:space="preserve">              </w:t>
      </w:r>
      <w:r w:rsidR="007B340F" w:rsidRPr="001C3652">
        <w:rPr>
          <w:rFonts w:ascii="Times New Roman" w:hAnsi="Times New Roman" w:cs="Times New Roman"/>
          <w:b/>
          <w:color w:val="000000" w:themeColor="text1"/>
          <w:sz w:val="24"/>
          <w:szCs w:val="24"/>
        </w:rPr>
        <w:t>NIP. 0</w:t>
      </w:r>
      <w:r w:rsidR="007B340F" w:rsidRPr="001C3652">
        <w:rPr>
          <w:rFonts w:ascii="Times New Roman" w:hAnsi="Times New Roman" w:cs="Times New Roman"/>
          <w:b/>
          <w:color w:val="000000" w:themeColor="text1"/>
          <w:sz w:val="24"/>
          <w:szCs w:val="24"/>
          <w:lang w:val="en-US"/>
        </w:rPr>
        <w:t>3020</w:t>
      </w:r>
      <w:r w:rsidR="007B340F" w:rsidRPr="001C3652">
        <w:rPr>
          <w:rFonts w:ascii="Times New Roman" w:hAnsi="Times New Roman" w:cs="Times New Roman"/>
          <w:b/>
          <w:color w:val="000000" w:themeColor="text1"/>
          <w:sz w:val="24"/>
          <w:szCs w:val="24"/>
        </w:rPr>
        <w:tab/>
      </w:r>
    </w:p>
    <w:p w14:paraId="706A5A3E" w14:textId="1CAF7F87" w:rsidR="007B340F" w:rsidRPr="00600616" w:rsidRDefault="007B340F" w:rsidP="009F2B75">
      <w:pPr>
        <w:spacing w:before="60" w:after="60" w:line="240" w:lineRule="auto"/>
        <w:ind w:left="794" w:right="170"/>
        <w:rPr>
          <w:rFonts w:ascii="Times New Roman" w:hAnsi="Times New Roman" w:cs="Times New Roman"/>
          <w:b/>
          <w:bCs/>
          <w:color w:val="000000" w:themeColor="text1"/>
          <w:sz w:val="24"/>
          <w:szCs w:val="24"/>
          <w:u w:val="single"/>
          <w:lang w:val="en-US"/>
        </w:rPr>
      </w:pPr>
      <w:r w:rsidRPr="00F17C36">
        <w:rPr>
          <w:rFonts w:ascii="Times New Roman" w:hAnsi="Times New Roman" w:cs="Times New Roman"/>
          <w:bCs/>
          <w:color w:val="000000" w:themeColor="text1"/>
          <w:sz w:val="24"/>
          <w:szCs w:val="24"/>
        </w:rPr>
        <w:t>Penguji III</w:t>
      </w:r>
      <w:r w:rsidRPr="00F17C36">
        <w:rPr>
          <w:rFonts w:ascii="Times New Roman" w:hAnsi="Times New Roman" w:cs="Times New Roman"/>
          <w:bCs/>
          <w:color w:val="000000" w:themeColor="text1"/>
          <w:sz w:val="24"/>
          <w:szCs w:val="24"/>
        </w:rPr>
        <w:tab/>
        <w:t xml:space="preserve">: </w:t>
      </w:r>
      <w:r w:rsidR="00600616" w:rsidRPr="00600616">
        <w:rPr>
          <w:rFonts w:ascii="Times New Roman" w:hAnsi="Times New Roman" w:cs="Times New Roman"/>
          <w:b/>
          <w:bCs/>
          <w:color w:val="000000" w:themeColor="text1"/>
          <w:sz w:val="24"/>
          <w:szCs w:val="24"/>
          <w:u w:val="single"/>
          <w:lang w:val="en-US"/>
        </w:rPr>
        <w:t xml:space="preserve">Nuke Amalia, S.KM., </w:t>
      </w:r>
      <w:r w:rsidR="00600616" w:rsidRPr="009F2B75">
        <w:rPr>
          <w:rFonts w:ascii="Times New Roman" w:hAnsi="Times New Roman" w:cs="Times New Roman"/>
          <w:b/>
          <w:bCs/>
          <w:color w:val="000000" w:themeColor="text1"/>
          <w:sz w:val="24"/>
          <w:szCs w:val="24"/>
          <w:u w:val="single"/>
          <w:lang w:val="en-US"/>
        </w:rPr>
        <w:t>M.Kes</w:t>
      </w:r>
      <w:r w:rsidR="009F2B75">
        <w:rPr>
          <w:rFonts w:ascii="Times New Roman" w:hAnsi="Times New Roman" w:cs="Times New Roman"/>
          <w:b/>
          <w:bCs/>
          <w:color w:val="000000" w:themeColor="text1"/>
          <w:sz w:val="24"/>
          <w:szCs w:val="24"/>
          <w:u w:val="single"/>
          <w:lang w:val="en-US"/>
        </w:rPr>
        <w:t xml:space="preserve"> </w:t>
      </w:r>
      <w:r w:rsidR="009F2B75">
        <w:rPr>
          <w:noProof/>
          <w:sz w:val="20"/>
          <w:lang w:val="en-US"/>
        </w:rPr>
        <w:t xml:space="preserve">              </w:t>
      </w:r>
      <w:r w:rsidR="00195056">
        <w:rPr>
          <w:noProof/>
          <w:sz w:val="20"/>
          <w:lang w:val="en-US"/>
        </w:rPr>
        <w:t xml:space="preserve">                            </w:t>
      </w:r>
      <w:r w:rsidR="009F2B75">
        <w:rPr>
          <w:noProof/>
          <w:sz w:val="20"/>
          <w:lang w:val="en-US"/>
        </w:rPr>
        <w:t xml:space="preserve"> </w:t>
      </w:r>
      <w:r w:rsidR="009F2B75">
        <w:rPr>
          <w:noProof/>
          <w:sz w:val="20"/>
          <w:lang w:val="en-US"/>
        </w:rPr>
        <w:drawing>
          <wp:inline distT="0" distB="0" distL="0" distR="0" wp14:anchorId="3B9F0AB0" wp14:editId="568E815B">
            <wp:extent cx="295275" cy="428773"/>
            <wp:effectExtent l="0" t="0" r="0" b="9525"/>
            <wp:docPr id="23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7" cstate="print"/>
                    <a:stretch>
                      <a:fillRect/>
                    </a:stretch>
                  </pic:blipFill>
                  <pic:spPr>
                    <a:xfrm>
                      <a:off x="0" y="0"/>
                      <a:ext cx="315637" cy="458341"/>
                    </a:xfrm>
                    <a:prstGeom prst="rect">
                      <a:avLst/>
                    </a:prstGeom>
                  </pic:spPr>
                </pic:pic>
              </a:graphicData>
            </a:graphic>
          </wp:inline>
        </w:drawing>
      </w:r>
    </w:p>
    <w:p w14:paraId="76B8C0D0" w14:textId="49324A56" w:rsidR="009A6479" w:rsidRPr="00195056" w:rsidRDefault="007B340F" w:rsidP="00195056">
      <w:pPr>
        <w:tabs>
          <w:tab w:val="left" w:pos="1418"/>
          <w:tab w:val="left" w:pos="1701"/>
        </w:tabs>
        <w:spacing w:before="60" w:after="60" w:line="240" w:lineRule="auto"/>
        <w:ind w:left="794" w:right="170"/>
        <w:rPr>
          <w:rFonts w:ascii="Times New Roman" w:hAnsi="Times New Roman" w:cs="Times New Roman" w:hint="eastAsia"/>
          <w:b/>
          <w:bCs/>
          <w:color w:val="000000" w:themeColor="text1"/>
          <w:sz w:val="24"/>
          <w:szCs w:val="24"/>
          <w:lang w:val="zh-CN" w:eastAsia="zh-CN"/>
        </w:rPr>
      </w:pPr>
      <w:r w:rsidRPr="00F17C36">
        <w:rPr>
          <w:rFonts w:ascii="Times New Roman" w:hAnsi="Times New Roman" w:cs="Times New Roman"/>
          <w:b/>
          <w:bCs/>
          <w:color w:val="000000" w:themeColor="text1"/>
          <w:sz w:val="24"/>
          <w:szCs w:val="24"/>
        </w:rPr>
        <w:tab/>
      </w:r>
      <w:r w:rsidRPr="00F17C36">
        <w:rPr>
          <w:rFonts w:ascii="Times New Roman" w:hAnsi="Times New Roman" w:cs="Times New Roman"/>
          <w:b/>
          <w:bCs/>
          <w:color w:val="000000" w:themeColor="text1"/>
          <w:sz w:val="24"/>
          <w:szCs w:val="24"/>
        </w:rPr>
        <w:tab/>
        <w:t xml:space="preserve">     </w:t>
      </w:r>
      <w:r w:rsidR="003216C5">
        <w:rPr>
          <w:rFonts w:ascii="Times New Roman" w:hAnsi="Times New Roman" w:cs="Times New Roman"/>
          <w:b/>
          <w:bCs/>
          <w:color w:val="000000" w:themeColor="text1"/>
          <w:sz w:val="24"/>
          <w:szCs w:val="24"/>
          <w:lang w:val="en-US"/>
        </w:rPr>
        <w:t xml:space="preserve">     </w:t>
      </w:r>
      <w:r w:rsidRPr="00F17C36">
        <w:rPr>
          <w:rFonts w:ascii="Times New Roman" w:hAnsi="Times New Roman" w:cs="Times New Roman"/>
          <w:b/>
          <w:bCs/>
          <w:color w:val="000000" w:themeColor="text1"/>
          <w:sz w:val="24"/>
          <w:szCs w:val="24"/>
        </w:rPr>
        <w:t xml:space="preserve">NIP. </w:t>
      </w:r>
      <w:r w:rsidR="00600616">
        <w:rPr>
          <w:rFonts w:ascii="Times New Roman" w:hAnsi="Times New Roman" w:cs="Times New Roman"/>
          <w:b/>
          <w:bCs/>
          <w:color w:val="000000" w:themeColor="text1"/>
          <w:sz w:val="24"/>
          <w:szCs w:val="24"/>
          <w:lang w:val="en-US"/>
        </w:rPr>
        <w:t>03081</w:t>
      </w:r>
    </w:p>
    <w:p w14:paraId="244C29D1" w14:textId="07BFD2C0" w:rsidR="007B340F" w:rsidRPr="00F17C36" w:rsidRDefault="007B340F" w:rsidP="00600616">
      <w:pPr>
        <w:spacing w:before="60" w:after="60"/>
        <w:ind w:left="794" w:right="170" w:firstLine="426"/>
        <w:jc w:val="center"/>
        <w:rPr>
          <w:rFonts w:ascii="Times New Roman" w:hAnsi="Times New Roman" w:cs="Times New Roman"/>
          <w:b/>
          <w:bCs/>
          <w:color w:val="000000" w:themeColor="text1"/>
          <w:sz w:val="24"/>
          <w:szCs w:val="24"/>
        </w:rPr>
      </w:pPr>
      <w:r w:rsidRPr="00F17C36">
        <w:rPr>
          <w:rFonts w:ascii="Times New Roman" w:hAnsi="Times New Roman" w:cs="Times New Roman"/>
          <w:b/>
          <w:bCs/>
          <w:color w:val="000000" w:themeColor="text1"/>
          <w:sz w:val="24"/>
          <w:szCs w:val="24"/>
        </w:rPr>
        <w:t>Mengetahui,</w:t>
      </w:r>
    </w:p>
    <w:p w14:paraId="18ED053B" w14:textId="77777777" w:rsidR="007B340F" w:rsidRPr="00F17C36" w:rsidRDefault="007B340F" w:rsidP="007B340F">
      <w:pPr>
        <w:spacing w:before="60" w:after="60" w:line="240" w:lineRule="auto"/>
        <w:ind w:left="794" w:right="170"/>
        <w:jc w:val="center"/>
        <w:rPr>
          <w:rFonts w:ascii="Times New Roman" w:hAnsi="Times New Roman" w:cs="Times New Roman"/>
          <w:b/>
          <w:bCs/>
          <w:color w:val="000000" w:themeColor="text1"/>
          <w:sz w:val="24"/>
          <w:szCs w:val="24"/>
        </w:rPr>
      </w:pPr>
      <w:r w:rsidRPr="00F17C36">
        <w:rPr>
          <w:rFonts w:ascii="Times New Roman" w:hAnsi="Times New Roman" w:cs="Times New Roman"/>
          <w:b/>
          <w:bCs/>
          <w:color w:val="000000" w:themeColor="text1"/>
          <w:sz w:val="24"/>
          <w:szCs w:val="24"/>
        </w:rPr>
        <w:t>STIKES HANG TUAH SURABAYA</w:t>
      </w:r>
    </w:p>
    <w:p w14:paraId="57EE54CA" w14:textId="77777777" w:rsidR="007B340F" w:rsidRPr="00F17C36" w:rsidRDefault="007B340F" w:rsidP="007B340F">
      <w:pPr>
        <w:spacing w:before="60" w:after="60" w:line="240" w:lineRule="auto"/>
        <w:ind w:left="794" w:right="170"/>
        <w:jc w:val="center"/>
        <w:rPr>
          <w:rFonts w:ascii="Times New Roman" w:hAnsi="Times New Roman" w:cs="Times New Roman"/>
          <w:b/>
          <w:bCs/>
          <w:color w:val="000000" w:themeColor="text1"/>
          <w:sz w:val="24"/>
          <w:szCs w:val="24"/>
        </w:rPr>
      </w:pPr>
      <w:r w:rsidRPr="00F17C36">
        <w:rPr>
          <w:rFonts w:ascii="Times New Roman" w:hAnsi="Times New Roman" w:cs="Times New Roman"/>
          <w:b/>
          <w:bCs/>
          <w:color w:val="000000" w:themeColor="text1"/>
          <w:sz w:val="24"/>
          <w:szCs w:val="24"/>
        </w:rPr>
        <w:t>KAPRODI S-1 KEPERAWATAN</w:t>
      </w:r>
    </w:p>
    <w:p w14:paraId="0D8B7035" w14:textId="42872ABA" w:rsidR="007B340F" w:rsidRPr="00F17C36" w:rsidRDefault="007B340F" w:rsidP="008460BD">
      <w:pPr>
        <w:spacing w:before="60" w:after="60" w:line="240" w:lineRule="auto"/>
        <w:ind w:right="170"/>
        <w:rPr>
          <w:rFonts w:ascii="Times New Roman" w:hAnsi="Times New Roman" w:cs="Times New Roman"/>
          <w:b/>
          <w:bCs/>
          <w:color w:val="000000" w:themeColor="text1"/>
          <w:sz w:val="24"/>
          <w:szCs w:val="24"/>
        </w:rPr>
      </w:pPr>
    </w:p>
    <w:p w14:paraId="395C4C0A" w14:textId="77777777" w:rsidR="007B340F" w:rsidRPr="00F17C36" w:rsidRDefault="007B340F" w:rsidP="00600616">
      <w:pPr>
        <w:spacing w:before="60" w:after="60" w:line="240" w:lineRule="auto"/>
        <w:ind w:right="170"/>
        <w:rPr>
          <w:rFonts w:ascii="Times New Roman" w:hAnsi="Times New Roman" w:cs="Times New Roman"/>
          <w:b/>
          <w:bCs/>
          <w:color w:val="000000" w:themeColor="text1"/>
          <w:sz w:val="24"/>
          <w:szCs w:val="24"/>
        </w:rPr>
      </w:pPr>
      <w:r w:rsidRPr="00F17C36">
        <w:rPr>
          <w:rFonts w:ascii="Times New Roman" w:hAnsi="Times New Roman" w:cs="Times New Roman"/>
          <w:b/>
          <w:bCs/>
          <w:color w:val="000000" w:themeColor="text1"/>
          <w:sz w:val="24"/>
          <w:szCs w:val="24"/>
        </w:rPr>
        <w:br/>
      </w:r>
      <w:r w:rsidRPr="00F17C36">
        <w:rPr>
          <w:rFonts w:ascii="Times New Roman" w:hAnsi="Times New Roman" w:cs="Times New Roman"/>
          <w:bCs/>
          <w:color w:val="000000" w:themeColor="text1"/>
          <w:sz w:val="24"/>
          <w:szCs w:val="24"/>
        </w:rPr>
        <w:tab/>
      </w:r>
      <w:r w:rsidR="00600616">
        <w:rPr>
          <w:rFonts w:ascii="Times New Roman" w:hAnsi="Times New Roman" w:cs="Times New Roman"/>
          <w:bCs/>
          <w:color w:val="000000" w:themeColor="text1"/>
          <w:sz w:val="24"/>
          <w:szCs w:val="24"/>
        </w:rPr>
        <w:tab/>
      </w:r>
      <w:r w:rsidR="00600616">
        <w:rPr>
          <w:rFonts w:ascii="Times New Roman" w:hAnsi="Times New Roman" w:cs="Times New Roman"/>
          <w:bCs/>
          <w:color w:val="000000" w:themeColor="text1"/>
          <w:sz w:val="24"/>
          <w:szCs w:val="24"/>
        </w:rPr>
        <w:tab/>
      </w:r>
      <w:r w:rsidR="00600616">
        <w:rPr>
          <w:rFonts w:ascii="Times New Roman" w:hAnsi="Times New Roman" w:cs="Times New Roman"/>
          <w:bCs/>
          <w:color w:val="000000" w:themeColor="text1"/>
          <w:sz w:val="24"/>
          <w:szCs w:val="24"/>
        </w:rPr>
        <w:tab/>
      </w:r>
      <w:r w:rsidRPr="00F17C36">
        <w:rPr>
          <w:rFonts w:ascii="Times New Roman" w:hAnsi="Times New Roman" w:cs="Times New Roman"/>
          <w:b/>
          <w:bCs/>
          <w:color w:val="000000" w:themeColor="text1"/>
          <w:sz w:val="24"/>
          <w:szCs w:val="24"/>
          <w:u w:val="single"/>
        </w:rPr>
        <w:t>PUJI HASTUTI, S.Kep., Ns., M.Kep.</w:t>
      </w:r>
    </w:p>
    <w:p w14:paraId="54408C14" w14:textId="0ED09ED9" w:rsidR="008460BD" w:rsidRDefault="00E50820" w:rsidP="00E50820">
      <w:pPr>
        <w:spacing w:before="60" w:after="60" w:line="240" w:lineRule="auto"/>
        <w:ind w:left="794" w:right="170" w:firstLine="709"/>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en-US"/>
        </w:rPr>
        <w:t xml:space="preserve">                                            </w:t>
      </w:r>
      <w:r w:rsidR="007B340F" w:rsidRPr="00F17C36">
        <w:rPr>
          <w:rFonts w:ascii="Times New Roman" w:hAnsi="Times New Roman" w:cs="Times New Roman"/>
          <w:b/>
          <w:bCs/>
          <w:color w:val="000000" w:themeColor="text1"/>
          <w:sz w:val="24"/>
          <w:szCs w:val="24"/>
        </w:rPr>
        <w:t>NIP. 03010</w:t>
      </w:r>
    </w:p>
    <w:p w14:paraId="746AA366" w14:textId="77777777" w:rsidR="009A6479" w:rsidRPr="00C60570" w:rsidRDefault="009A6479" w:rsidP="00E50820">
      <w:pPr>
        <w:spacing w:before="60" w:after="60" w:line="240" w:lineRule="auto"/>
        <w:ind w:left="794" w:right="170" w:firstLine="709"/>
        <w:rPr>
          <w:rFonts w:ascii="Times New Roman" w:hAnsi="Times New Roman" w:cs="Times New Roman"/>
          <w:b/>
          <w:bCs/>
          <w:color w:val="000000" w:themeColor="text1"/>
          <w:sz w:val="24"/>
          <w:szCs w:val="24"/>
        </w:rPr>
      </w:pPr>
    </w:p>
    <w:p w14:paraId="32B9A3BC" w14:textId="3293B16B" w:rsidR="007B340F" w:rsidRPr="00F17C36" w:rsidRDefault="00EF598A" w:rsidP="007B340F">
      <w:pPr>
        <w:tabs>
          <w:tab w:val="left" w:pos="1410"/>
          <w:tab w:val="left" w:pos="5812"/>
        </w:tabs>
        <w:spacing w:before="60" w:after="60" w:line="480" w:lineRule="auto"/>
        <w:ind w:left="794" w:right="170"/>
        <w:rPr>
          <w:rFonts w:ascii="Times New Roman" w:hAnsi="Times New Roman" w:cs="Times New Roman"/>
          <w:bCs/>
          <w:color w:val="000000" w:themeColor="text1"/>
          <w:sz w:val="24"/>
          <w:szCs w:val="24"/>
          <w:lang w:val="zh-CN"/>
        </w:rPr>
      </w:pPr>
      <w:r>
        <w:rPr>
          <w:rFonts w:ascii="Times New Roman" w:hAnsi="Times New Roman" w:cs="Times New Roman"/>
          <w:bCs/>
          <w:color w:val="000000" w:themeColor="text1"/>
          <w:sz w:val="24"/>
          <w:szCs w:val="24"/>
        </w:rPr>
        <w:t xml:space="preserve">Ditetapkan di </w:t>
      </w:r>
      <w:r w:rsidR="007B340F" w:rsidRPr="00F17C36">
        <w:rPr>
          <w:rFonts w:ascii="Times New Roman" w:hAnsi="Times New Roman" w:cs="Times New Roman"/>
          <w:bCs/>
          <w:color w:val="000000" w:themeColor="text1"/>
          <w:sz w:val="24"/>
          <w:szCs w:val="24"/>
        </w:rPr>
        <w:t>: S</w:t>
      </w:r>
      <w:r w:rsidR="007B340F">
        <w:rPr>
          <w:rFonts w:ascii="Times New Roman" w:hAnsi="Times New Roman" w:cs="Times New Roman"/>
          <w:bCs/>
          <w:color w:val="000000" w:themeColor="text1"/>
          <w:sz w:val="24"/>
          <w:szCs w:val="24"/>
          <w:lang w:val="en-US"/>
        </w:rPr>
        <w:t>tikes</w:t>
      </w:r>
      <w:r w:rsidR="007B340F" w:rsidRPr="00F17C36">
        <w:rPr>
          <w:rFonts w:ascii="Times New Roman" w:hAnsi="Times New Roman" w:cs="Times New Roman"/>
          <w:bCs/>
          <w:color w:val="000000" w:themeColor="text1"/>
          <w:sz w:val="24"/>
          <w:szCs w:val="24"/>
          <w:lang w:val="zh-CN"/>
        </w:rPr>
        <w:t xml:space="preserve"> Hang Tuah Surabaya</w:t>
      </w:r>
    </w:p>
    <w:p w14:paraId="16CB2191" w14:textId="111A2E92" w:rsidR="007B340F" w:rsidRDefault="007B340F" w:rsidP="007B340F">
      <w:pPr>
        <w:spacing w:before="60" w:after="60" w:line="240" w:lineRule="auto"/>
        <w:ind w:left="794" w:right="170"/>
        <w:rPr>
          <w:rFonts w:ascii="Times New Roman" w:hAnsi="Times New Roman" w:cs="Times New Roman"/>
          <w:bCs/>
          <w:color w:val="000000" w:themeColor="text1"/>
          <w:sz w:val="24"/>
          <w:szCs w:val="24"/>
          <w:lang w:val="en-US"/>
        </w:rPr>
      </w:pPr>
      <w:r w:rsidRPr="00F17C36">
        <w:rPr>
          <w:rFonts w:ascii="Times New Roman" w:hAnsi="Times New Roman" w:cs="Times New Roman"/>
          <w:bCs/>
          <w:color w:val="000000" w:themeColor="text1"/>
          <w:sz w:val="24"/>
          <w:szCs w:val="24"/>
        </w:rPr>
        <w:t>Tanggal</w:t>
      </w:r>
      <w:r w:rsidRPr="00F17C36">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lang w:val="en-US"/>
        </w:rPr>
        <w:t>:</w:t>
      </w:r>
      <w:r w:rsidR="00EF598A">
        <w:rPr>
          <w:rFonts w:ascii="Times New Roman" w:hAnsi="Times New Roman" w:cs="Times New Roman"/>
          <w:bCs/>
          <w:color w:val="000000" w:themeColor="text1"/>
          <w:sz w:val="24"/>
          <w:szCs w:val="24"/>
          <w:lang w:val="en-US"/>
        </w:rPr>
        <w:t xml:space="preserve"> 22 Juli 2022</w:t>
      </w:r>
    </w:p>
    <w:p w14:paraId="7ACFABED" w14:textId="4B9678FE" w:rsidR="00C66E95" w:rsidRDefault="00C66E95" w:rsidP="00D76064">
      <w:pPr>
        <w:spacing w:before="60" w:after="60" w:line="240" w:lineRule="auto"/>
        <w:ind w:left="2160" w:right="170" w:hanging="1365"/>
        <w:jc w:val="both"/>
        <w:rPr>
          <w:rFonts w:ascii="Times New Roman" w:eastAsiaTheme="majorEastAsia" w:hAnsi="Times New Roman" w:cs="Times New Roman"/>
          <w:b/>
          <w:bCs/>
          <w:sz w:val="24"/>
          <w:szCs w:val="24"/>
          <w:lang w:val="en-ID"/>
        </w:rPr>
      </w:pPr>
      <w:bookmarkStart w:id="31" w:name="_Toc76846050"/>
      <w:bookmarkStart w:id="32" w:name="_Toc69355884"/>
      <w:bookmarkStart w:id="33" w:name="_Toc69355562"/>
      <w:bookmarkStart w:id="34" w:name="_Toc76848433"/>
      <w:bookmarkStart w:id="35" w:name="_Toc76849835"/>
      <w:bookmarkStart w:id="36" w:name="_Toc76847839"/>
      <w:bookmarkStart w:id="37" w:name="_Toc76850005"/>
      <w:bookmarkStart w:id="38" w:name="_Toc76848340"/>
      <w:bookmarkStart w:id="39" w:name="_Toc82726610"/>
      <w:bookmarkStart w:id="40" w:name="_Toc82727280"/>
      <w:bookmarkStart w:id="41" w:name="_Toc82727378"/>
      <w:bookmarkStart w:id="42" w:name="_Toc82727464"/>
      <w:r>
        <w:rPr>
          <w:rFonts w:ascii="Times New Roman" w:eastAsiaTheme="majorEastAsia" w:hAnsi="Times New Roman" w:cs="Times New Roman"/>
          <w:b/>
          <w:bCs/>
          <w:sz w:val="24"/>
          <w:szCs w:val="24"/>
          <w:lang w:val="en-ID"/>
        </w:rPr>
        <w:lastRenderedPageBreak/>
        <w:t xml:space="preserve">Judul </w:t>
      </w:r>
      <w:r>
        <w:rPr>
          <w:rFonts w:ascii="Times New Roman" w:eastAsiaTheme="majorEastAsia" w:hAnsi="Times New Roman" w:cs="Times New Roman"/>
          <w:b/>
          <w:bCs/>
          <w:sz w:val="24"/>
          <w:szCs w:val="24"/>
          <w:lang w:val="en-ID"/>
        </w:rPr>
        <w:tab/>
      </w:r>
      <w:r w:rsidRPr="00C66E95">
        <w:rPr>
          <w:rFonts w:ascii="Times New Roman" w:eastAsiaTheme="majorEastAsia" w:hAnsi="Times New Roman" w:cs="Times New Roman"/>
          <w:b/>
          <w:bCs/>
          <w:sz w:val="24"/>
          <w:szCs w:val="24"/>
          <w:lang w:val="en-ID"/>
        </w:rPr>
        <w:t xml:space="preserve">: Hubungan Perilaku Ibu Dalam Pemberian Makanan Dengan Derajat </w:t>
      </w:r>
      <w:r w:rsidRPr="0030728E">
        <w:rPr>
          <w:rFonts w:ascii="Times New Roman" w:eastAsiaTheme="majorEastAsia" w:hAnsi="Times New Roman" w:cs="Times New Roman"/>
          <w:b/>
          <w:bCs/>
          <w:i/>
          <w:sz w:val="24"/>
          <w:szCs w:val="24"/>
          <w:lang w:val="en-ID"/>
        </w:rPr>
        <w:t>Stunting</w:t>
      </w:r>
      <w:r w:rsidRPr="00C66E95">
        <w:rPr>
          <w:rFonts w:ascii="Times New Roman" w:eastAsiaTheme="majorEastAsia" w:hAnsi="Times New Roman" w:cs="Times New Roman"/>
          <w:b/>
          <w:bCs/>
          <w:sz w:val="24"/>
          <w:szCs w:val="24"/>
          <w:lang w:val="en-ID"/>
        </w:rPr>
        <w:t xml:space="preserve"> Pada Balita Di </w:t>
      </w:r>
      <w:r w:rsidR="00D05409">
        <w:rPr>
          <w:rFonts w:ascii="Times New Roman" w:eastAsiaTheme="majorEastAsia" w:hAnsi="Times New Roman" w:cs="Times New Roman"/>
          <w:b/>
          <w:bCs/>
          <w:sz w:val="24"/>
          <w:szCs w:val="24"/>
          <w:lang w:val="en-ID"/>
        </w:rPr>
        <w:t xml:space="preserve">Wilayah </w:t>
      </w:r>
      <w:r w:rsidRPr="00C66E95">
        <w:rPr>
          <w:rFonts w:ascii="Times New Roman" w:eastAsiaTheme="majorEastAsia" w:hAnsi="Times New Roman" w:cs="Times New Roman"/>
          <w:b/>
          <w:bCs/>
          <w:sz w:val="24"/>
          <w:szCs w:val="24"/>
          <w:lang w:val="en-ID"/>
        </w:rPr>
        <w:t>Puskesmas Bulak Banteng Surabaya</w:t>
      </w:r>
    </w:p>
    <w:p w14:paraId="622BE62E" w14:textId="77777777" w:rsidR="00C66E95" w:rsidRPr="00C66E95" w:rsidRDefault="00C66E95" w:rsidP="00C66E95">
      <w:pPr>
        <w:spacing w:before="60" w:after="60" w:line="240" w:lineRule="auto"/>
        <w:ind w:left="794" w:right="170"/>
        <w:jc w:val="both"/>
        <w:rPr>
          <w:rFonts w:ascii="Times New Roman" w:eastAsiaTheme="majorEastAsia" w:hAnsi="Times New Roman" w:cs="Times New Roman"/>
          <w:b/>
          <w:bCs/>
          <w:sz w:val="24"/>
          <w:szCs w:val="24"/>
          <w:lang w:val="en-ID"/>
        </w:rPr>
      </w:pPr>
    </w:p>
    <w:p w14:paraId="0C039A16" w14:textId="69FC52A2" w:rsidR="00C66E95" w:rsidRDefault="003B7A4D" w:rsidP="00C66E95">
      <w:pPr>
        <w:spacing w:before="60" w:after="60" w:line="240" w:lineRule="auto"/>
        <w:ind w:left="794" w:right="170"/>
        <w:jc w:val="center"/>
        <w:rPr>
          <w:rFonts w:ascii="Times New Roman" w:eastAsiaTheme="majorEastAsia" w:hAnsi="Times New Roman" w:cs="Times New Roman"/>
          <w:b/>
          <w:bCs/>
          <w:sz w:val="24"/>
          <w:szCs w:val="24"/>
          <w:lang w:val="en-ID"/>
        </w:rPr>
      </w:pPr>
      <w:r>
        <w:rPr>
          <w:rFonts w:ascii="Times New Roman" w:eastAsiaTheme="majorEastAsia" w:hAnsi="Times New Roman" w:cs="Times New Roman"/>
          <w:b/>
          <w:bCs/>
          <w:sz w:val="24"/>
          <w:szCs w:val="24"/>
          <w:lang w:val="en-ID"/>
        </w:rPr>
        <w:t>ABSTRA</w:t>
      </w:r>
      <w:r w:rsidR="00C66E95" w:rsidRPr="00C66E95">
        <w:rPr>
          <w:rFonts w:ascii="Times New Roman" w:eastAsiaTheme="majorEastAsia" w:hAnsi="Times New Roman" w:cs="Times New Roman"/>
          <w:b/>
          <w:bCs/>
          <w:sz w:val="24"/>
          <w:szCs w:val="24"/>
          <w:lang w:val="en-ID"/>
        </w:rPr>
        <w:t>K</w:t>
      </w:r>
    </w:p>
    <w:p w14:paraId="0FFAFC4E" w14:textId="77777777" w:rsidR="005555B5" w:rsidRPr="00C66E95" w:rsidRDefault="005555B5" w:rsidP="00C66E95">
      <w:pPr>
        <w:spacing w:before="60" w:after="60" w:line="240" w:lineRule="auto"/>
        <w:ind w:left="794" w:right="170"/>
        <w:jc w:val="center"/>
        <w:rPr>
          <w:rFonts w:ascii="Times New Roman" w:eastAsiaTheme="majorEastAsia" w:hAnsi="Times New Roman" w:cs="Times New Roman"/>
          <w:b/>
          <w:bCs/>
          <w:sz w:val="24"/>
          <w:szCs w:val="24"/>
          <w:lang w:val="en-ID"/>
        </w:rPr>
      </w:pPr>
    </w:p>
    <w:p w14:paraId="21D11299" w14:textId="1CC1842F" w:rsidR="00796763" w:rsidRPr="00805288" w:rsidRDefault="00753DA4" w:rsidP="008E433B">
      <w:pPr>
        <w:spacing w:before="60" w:after="60" w:line="240" w:lineRule="auto"/>
        <w:ind w:left="794" w:right="17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C66E95" w:rsidRPr="00C66E95">
        <w:rPr>
          <w:rFonts w:ascii="Times New Roman" w:hAnsi="Times New Roman" w:cs="Times New Roman"/>
          <w:sz w:val="24"/>
          <w:szCs w:val="24"/>
        </w:rPr>
        <w:t>erilaku</w:t>
      </w:r>
      <w:r>
        <w:rPr>
          <w:rFonts w:ascii="Times New Roman" w:hAnsi="Times New Roman" w:cs="Times New Roman"/>
          <w:sz w:val="24"/>
          <w:szCs w:val="24"/>
          <w:lang w:val="en-US"/>
        </w:rPr>
        <w:t xml:space="preserve"> ibu dalam</w:t>
      </w:r>
      <w:r>
        <w:rPr>
          <w:rFonts w:ascii="Times New Roman" w:hAnsi="Times New Roman" w:cs="Times New Roman"/>
          <w:sz w:val="24"/>
          <w:szCs w:val="24"/>
        </w:rPr>
        <w:t xml:space="preserve"> pemberian makanan yang kurang tepat akan menyebabkan </w:t>
      </w:r>
      <w:r w:rsidR="005E0590">
        <w:rPr>
          <w:rFonts w:ascii="Times New Roman" w:hAnsi="Times New Roman" w:cs="Times New Roman"/>
          <w:sz w:val="24"/>
          <w:szCs w:val="24"/>
          <w:lang w:val="en-US"/>
        </w:rPr>
        <w:t xml:space="preserve">terjadinya </w:t>
      </w:r>
      <w:r w:rsidRPr="00753DA4">
        <w:rPr>
          <w:rFonts w:ascii="Times New Roman" w:hAnsi="Times New Roman" w:cs="Times New Roman"/>
          <w:i/>
          <w:sz w:val="24"/>
          <w:szCs w:val="24"/>
        </w:rPr>
        <w:t>stunting</w:t>
      </w:r>
      <w:r>
        <w:rPr>
          <w:rFonts w:ascii="Times New Roman" w:hAnsi="Times New Roman" w:cs="Times New Roman"/>
          <w:sz w:val="24"/>
          <w:szCs w:val="24"/>
        </w:rPr>
        <w:t xml:space="preserve">. </w:t>
      </w:r>
      <w:r w:rsidR="00C66E95" w:rsidRPr="00C66E95">
        <w:rPr>
          <w:rFonts w:ascii="Times New Roman" w:hAnsi="Times New Roman" w:cs="Times New Roman"/>
          <w:sz w:val="24"/>
          <w:szCs w:val="24"/>
        </w:rPr>
        <w:t xml:space="preserve">Penelitian ini bertujuan untuk mengetahui hubungan </w:t>
      </w:r>
      <w:r w:rsidR="00C66E95" w:rsidRPr="00C66E95">
        <w:rPr>
          <w:rFonts w:ascii="Times New Roman" w:hAnsi="Times New Roman" w:cs="Times New Roman"/>
          <w:sz w:val="24"/>
          <w:szCs w:val="24"/>
          <w:lang w:val="en-US"/>
        </w:rPr>
        <w:t xml:space="preserve">perilaku ibu dalam pemberian makanan dengan derajat </w:t>
      </w:r>
      <w:r w:rsidR="00C66E95" w:rsidRPr="000A5D2D">
        <w:rPr>
          <w:rFonts w:ascii="Times New Roman" w:hAnsi="Times New Roman" w:cs="Times New Roman"/>
          <w:i/>
          <w:sz w:val="24"/>
          <w:szCs w:val="24"/>
          <w:lang w:val="en-US"/>
        </w:rPr>
        <w:t>stunting</w:t>
      </w:r>
      <w:r>
        <w:rPr>
          <w:rFonts w:ascii="Times New Roman" w:hAnsi="Times New Roman" w:cs="Times New Roman"/>
          <w:sz w:val="24"/>
          <w:szCs w:val="24"/>
          <w:lang w:val="en-US"/>
        </w:rPr>
        <w:t xml:space="preserve"> pada balita.</w:t>
      </w:r>
    </w:p>
    <w:p w14:paraId="2FD6488B" w14:textId="77777777" w:rsidR="00793A6A" w:rsidRDefault="00793A6A" w:rsidP="00805288">
      <w:pPr>
        <w:spacing w:before="60" w:after="60" w:line="240" w:lineRule="auto"/>
        <w:ind w:left="794" w:right="170" w:firstLine="646"/>
        <w:jc w:val="both"/>
        <w:rPr>
          <w:rFonts w:ascii="Times New Roman" w:hAnsi="Times New Roman" w:cs="Times New Roman"/>
          <w:sz w:val="24"/>
          <w:szCs w:val="24"/>
          <w:lang w:val="en-US"/>
        </w:rPr>
      </w:pPr>
    </w:p>
    <w:p w14:paraId="08A00B2B" w14:textId="07ACAF47" w:rsidR="00C66E95" w:rsidRPr="005555B5" w:rsidRDefault="00805288" w:rsidP="008E433B">
      <w:pPr>
        <w:spacing w:before="60" w:after="60" w:line="240" w:lineRule="auto"/>
        <w:ind w:left="794" w:right="170"/>
        <w:jc w:val="both"/>
        <w:rPr>
          <w:rFonts w:ascii="Times New Roman" w:hAnsi="Times New Roman" w:cs="Times New Roman"/>
          <w:i/>
          <w:sz w:val="24"/>
          <w:szCs w:val="24"/>
          <w:lang w:val="en-US"/>
        </w:rPr>
      </w:pPr>
      <w:r>
        <w:rPr>
          <w:rFonts w:ascii="Times New Roman" w:hAnsi="Times New Roman" w:cs="Times New Roman"/>
          <w:sz w:val="24"/>
          <w:szCs w:val="24"/>
          <w:lang w:val="en-US"/>
        </w:rPr>
        <w:t>T</w:t>
      </w:r>
      <w:r w:rsidR="005B6A77" w:rsidRPr="00F8617C">
        <w:rPr>
          <w:rFonts w:ascii="Times New Roman" w:hAnsi="Times New Roman" w:cs="Times New Roman"/>
          <w:sz w:val="24"/>
          <w:szCs w:val="24"/>
        </w:rPr>
        <w:t xml:space="preserve">ermasuk jenis penelitian </w:t>
      </w:r>
      <w:r w:rsidR="005B6A77" w:rsidRPr="00A92381">
        <w:rPr>
          <w:rFonts w:ascii="Times New Roman" w:hAnsi="Times New Roman" w:cs="Times New Roman"/>
          <w:i/>
          <w:sz w:val="24"/>
          <w:szCs w:val="24"/>
        </w:rPr>
        <w:t xml:space="preserve">Kuantitatif </w:t>
      </w:r>
      <w:r>
        <w:rPr>
          <w:rFonts w:ascii="Times New Roman" w:hAnsi="Times New Roman" w:cs="Times New Roman"/>
          <w:sz w:val="24"/>
          <w:szCs w:val="24"/>
        </w:rPr>
        <w:t xml:space="preserve">dengan pendekatan </w:t>
      </w:r>
      <w:r w:rsidR="00C66E95" w:rsidRPr="00C66E95">
        <w:rPr>
          <w:rFonts w:ascii="Times New Roman" w:hAnsi="Times New Roman" w:cs="Times New Roman"/>
          <w:i/>
          <w:sz w:val="24"/>
          <w:szCs w:val="24"/>
        </w:rPr>
        <w:t>cross sectional</w:t>
      </w:r>
      <w:r w:rsidR="00C66E95" w:rsidRPr="00C66E95">
        <w:rPr>
          <w:rFonts w:ascii="Times New Roman" w:hAnsi="Times New Roman" w:cs="Times New Roman"/>
          <w:sz w:val="24"/>
          <w:szCs w:val="24"/>
        </w:rPr>
        <w:t xml:space="preserve">. Populasi penelitian ini adalah ibu dengan anak </w:t>
      </w:r>
      <w:r w:rsidR="00C66E95" w:rsidRPr="005E0590">
        <w:rPr>
          <w:rFonts w:ascii="Times New Roman" w:hAnsi="Times New Roman" w:cs="Times New Roman"/>
          <w:i/>
          <w:sz w:val="24"/>
          <w:szCs w:val="24"/>
        </w:rPr>
        <w:t>stunting</w:t>
      </w:r>
      <w:r w:rsidR="00C66E95" w:rsidRPr="00C66E95">
        <w:rPr>
          <w:rFonts w:ascii="Times New Roman" w:hAnsi="Times New Roman" w:cs="Times New Roman"/>
          <w:sz w:val="24"/>
          <w:szCs w:val="24"/>
        </w:rPr>
        <w:t xml:space="preserve"> usia 1-5 tahun, teknik </w:t>
      </w:r>
      <w:r w:rsidR="00C66E95" w:rsidRPr="00C66E95">
        <w:rPr>
          <w:rFonts w:ascii="Times New Roman" w:hAnsi="Times New Roman" w:cs="Times New Roman"/>
          <w:i/>
          <w:sz w:val="24"/>
          <w:szCs w:val="24"/>
        </w:rPr>
        <w:t xml:space="preserve">sampling </w:t>
      </w:r>
      <w:r w:rsidR="00C66E95" w:rsidRPr="00C66E95">
        <w:rPr>
          <w:rFonts w:ascii="Times New Roman" w:hAnsi="Times New Roman" w:cs="Times New Roman"/>
          <w:sz w:val="24"/>
          <w:szCs w:val="24"/>
        </w:rPr>
        <w:t>menggunakan</w:t>
      </w:r>
      <w:r w:rsidR="00C66E95" w:rsidRPr="00C66E95">
        <w:rPr>
          <w:rFonts w:ascii="Times New Roman" w:hAnsi="Times New Roman" w:cs="Times New Roman"/>
          <w:i/>
          <w:sz w:val="24"/>
          <w:szCs w:val="24"/>
        </w:rPr>
        <w:t xml:space="preserve"> simple random</w:t>
      </w:r>
      <w:r w:rsidR="00C66E95" w:rsidRPr="00C66E95">
        <w:rPr>
          <w:rFonts w:ascii="Times New Roman" w:hAnsi="Times New Roman" w:cs="Times New Roman"/>
          <w:sz w:val="24"/>
          <w:szCs w:val="24"/>
        </w:rPr>
        <w:t xml:space="preserve"> </w:t>
      </w:r>
      <w:r w:rsidR="00C66E95" w:rsidRPr="00C66E95">
        <w:rPr>
          <w:rFonts w:ascii="Times New Roman" w:hAnsi="Times New Roman" w:cs="Times New Roman"/>
          <w:i/>
          <w:sz w:val="24"/>
          <w:szCs w:val="24"/>
        </w:rPr>
        <w:t xml:space="preserve">sampling </w:t>
      </w:r>
      <w:r w:rsidR="00C66E95" w:rsidRPr="00C66E95">
        <w:rPr>
          <w:rFonts w:ascii="Times New Roman" w:hAnsi="Times New Roman" w:cs="Times New Roman"/>
          <w:sz w:val="24"/>
          <w:szCs w:val="24"/>
        </w:rPr>
        <w:t xml:space="preserve">dan sampel berjumlah 34 responden. Instrumen yang digunakan pada variabel </w:t>
      </w:r>
      <w:r w:rsidR="00C66E95" w:rsidRPr="00C66E95">
        <w:rPr>
          <w:rFonts w:ascii="Times New Roman" w:hAnsi="Times New Roman" w:cs="Times New Roman"/>
          <w:i/>
          <w:sz w:val="24"/>
          <w:szCs w:val="24"/>
        </w:rPr>
        <w:t xml:space="preserve">independent </w:t>
      </w:r>
      <w:r w:rsidR="00753DA4" w:rsidRPr="00753DA4">
        <w:rPr>
          <w:rFonts w:ascii="Times New Roman" w:hAnsi="Times New Roman" w:cs="Times New Roman"/>
          <w:sz w:val="24"/>
          <w:szCs w:val="24"/>
          <w:lang w:val="en-US"/>
        </w:rPr>
        <w:t>yaitu Perilaku ibu dalam pemberian makanan</w:t>
      </w:r>
      <w:r w:rsidR="00753DA4">
        <w:rPr>
          <w:rFonts w:ascii="Times New Roman" w:hAnsi="Times New Roman" w:cs="Times New Roman"/>
          <w:i/>
          <w:sz w:val="24"/>
          <w:szCs w:val="24"/>
          <w:lang w:val="en-US"/>
        </w:rPr>
        <w:t xml:space="preserve"> </w:t>
      </w:r>
      <w:r>
        <w:rPr>
          <w:rFonts w:ascii="Times New Roman" w:hAnsi="Times New Roman" w:cs="Times New Roman"/>
          <w:sz w:val="24"/>
          <w:szCs w:val="24"/>
        </w:rPr>
        <w:t xml:space="preserve">berupa </w:t>
      </w:r>
      <w:r w:rsidR="005B6A77" w:rsidRPr="005B6A77">
        <w:rPr>
          <w:rFonts w:ascii="Times New Roman" w:hAnsi="Times New Roman" w:cs="Times New Roman"/>
          <w:i/>
          <w:sz w:val="24"/>
          <w:szCs w:val="24"/>
        </w:rPr>
        <w:t xml:space="preserve">Feeding Practices and Structures Questionnaire </w:t>
      </w:r>
      <w:r w:rsidR="005B6A77">
        <w:rPr>
          <w:rFonts w:ascii="Times New Roman" w:hAnsi="Times New Roman" w:cs="Times New Roman"/>
          <w:i/>
          <w:sz w:val="24"/>
          <w:szCs w:val="24"/>
          <w:lang w:val="en-US"/>
        </w:rPr>
        <w:t>(FPSQ)</w:t>
      </w:r>
      <w:r w:rsidR="00C66E95" w:rsidRPr="005B6A77">
        <w:rPr>
          <w:rFonts w:ascii="Times New Roman" w:hAnsi="Times New Roman" w:cs="Times New Roman"/>
          <w:sz w:val="24"/>
          <w:szCs w:val="24"/>
        </w:rPr>
        <w:t>,</w:t>
      </w:r>
      <w:r>
        <w:rPr>
          <w:rFonts w:ascii="Times New Roman" w:hAnsi="Times New Roman" w:cs="Times New Roman"/>
          <w:sz w:val="24"/>
          <w:szCs w:val="24"/>
        </w:rPr>
        <w:t xml:space="preserve"> dan </w:t>
      </w:r>
      <w:r w:rsidR="00C66E95" w:rsidRPr="00C66E95">
        <w:rPr>
          <w:rFonts w:ascii="Times New Roman" w:hAnsi="Times New Roman" w:cs="Times New Roman"/>
          <w:sz w:val="24"/>
          <w:szCs w:val="24"/>
        </w:rPr>
        <w:t xml:space="preserve">variabel </w:t>
      </w:r>
      <w:r w:rsidR="00C66E95" w:rsidRPr="00C66E95">
        <w:rPr>
          <w:rFonts w:ascii="Times New Roman" w:hAnsi="Times New Roman" w:cs="Times New Roman"/>
          <w:i/>
          <w:sz w:val="24"/>
          <w:szCs w:val="24"/>
        </w:rPr>
        <w:t xml:space="preserve">dependent </w:t>
      </w:r>
      <w:r w:rsidR="00753DA4" w:rsidRPr="00753DA4">
        <w:rPr>
          <w:rFonts w:ascii="Times New Roman" w:hAnsi="Times New Roman" w:cs="Times New Roman"/>
          <w:sz w:val="24"/>
          <w:szCs w:val="24"/>
          <w:lang w:val="en-US"/>
        </w:rPr>
        <w:t xml:space="preserve">yaitu Derajat </w:t>
      </w:r>
      <w:r w:rsidR="00753DA4">
        <w:rPr>
          <w:rFonts w:ascii="Times New Roman" w:hAnsi="Times New Roman" w:cs="Times New Roman"/>
          <w:i/>
          <w:sz w:val="24"/>
          <w:szCs w:val="24"/>
          <w:lang w:val="en-US"/>
        </w:rPr>
        <w:t xml:space="preserve">stunting </w:t>
      </w:r>
      <w:r w:rsidRPr="00805288">
        <w:rPr>
          <w:rFonts w:ascii="Times New Roman" w:hAnsi="Times New Roman" w:cs="Times New Roman"/>
          <w:sz w:val="24"/>
          <w:szCs w:val="24"/>
          <w:lang w:val="en-US"/>
        </w:rPr>
        <w:t>berupa</w:t>
      </w:r>
      <w:r>
        <w:rPr>
          <w:rFonts w:ascii="Times New Roman" w:hAnsi="Times New Roman" w:cs="Times New Roman"/>
          <w:i/>
          <w:sz w:val="24"/>
          <w:szCs w:val="24"/>
          <w:lang w:val="en-US"/>
        </w:rPr>
        <w:t xml:space="preserve"> </w:t>
      </w:r>
      <w:r w:rsidR="00C66E95" w:rsidRPr="00C66E95">
        <w:rPr>
          <w:rFonts w:ascii="Times New Roman" w:hAnsi="Times New Roman" w:cs="Times New Roman"/>
          <w:sz w:val="24"/>
          <w:szCs w:val="24"/>
        </w:rPr>
        <w:t>le</w:t>
      </w:r>
      <w:r>
        <w:rPr>
          <w:rFonts w:ascii="Times New Roman" w:hAnsi="Times New Roman" w:cs="Times New Roman"/>
          <w:sz w:val="24"/>
          <w:szCs w:val="24"/>
        </w:rPr>
        <w:t xml:space="preserve">mbar observasi dengan pengukuran langsung </w:t>
      </w:r>
      <w:r w:rsidR="00C66E95" w:rsidRPr="00C66E95">
        <w:rPr>
          <w:rFonts w:ascii="Times New Roman" w:hAnsi="Times New Roman" w:cs="Times New Roman"/>
          <w:sz w:val="24"/>
          <w:szCs w:val="24"/>
        </w:rPr>
        <w:t xml:space="preserve">menggunakan </w:t>
      </w:r>
      <w:r w:rsidR="002221AD">
        <w:rPr>
          <w:rFonts w:ascii="Times New Roman" w:hAnsi="Times New Roman" w:cs="Times New Roman"/>
          <w:i/>
          <w:sz w:val="24"/>
          <w:szCs w:val="24"/>
        </w:rPr>
        <w:t xml:space="preserve">stature meter. </w:t>
      </w:r>
      <w:r w:rsidR="002221AD" w:rsidRPr="00C66E95">
        <w:rPr>
          <w:rFonts w:ascii="Times New Roman" w:hAnsi="Times New Roman" w:cs="Times New Roman"/>
          <w:sz w:val="24"/>
          <w:szCs w:val="24"/>
        </w:rPr>
        <w:t xml:space="preserve">Analisa data yang digunakan dalam penelitian ini adalah uji </w:t>
      </w:r>
      <w:r w:rsidR="005E0590">
        <w:rPr>
          <w:rFonts w:ascii="Times New Roman" w:hAnsi="Times New Roman" w:cs="Times New Roman"/>
          <w:i/>
          <w:sz w:val="24"/>
          <w:szCs w:val="24"/>
        </w:rPr>
        <w:t>spearme</w:t>
      </w:r>
      <w:r w:rsidR="002221AD" w:rsidRPr="00C66E95">
        <w:rPr>
          <w:rFonts w:ascii="Times New Roman" w:hAnsi="Times New Roman" w:cs="Times New Roman"/>
          <w:i/>
          <w:sz w:val="24"/>
          <w:szCs w:val="24"/>
        </w:rPr>
        <w:t>n’s rho</w:t>
      </w:r>
      <w:r w:rsidR="002221AD" w:rsidRPr="00C66E95">
        <w:rPr>
          <w:rFonts w:ascii="Times New Roman" w:hAnsi="Times New Roman" w:cs="Times New Roman"/>
          <w:sz w:val="24"/>
          <w:szCs w:val="24"/>
        </w:rPr>
        <w:t xml:space="preserve"> dengan </w:t>
      </w:r>
      <w:r w:rsidR="002221AD" w:rsidRPr="00C66E95">
        <w:rPr>
          <w:rFonts w:ascii="Times New Roman" w:hAnsi="Times New Roman" w:cs="Times New Roman"/>
          <w:i/>
          <w:sz w:val="24"/>
          <w:szCs w:val="24"/>
        </w:rPr>
        <w:t>p-value</w:t>
      </w:r>
      <w:r w:rsidR="002221AD" w:rsidRPr="00C66E95">
        <w:rPr>
          <w:rFonts w:ascii="Times New Roman" w:hAnsi="Times New Roman" w:cs="Times New Roman"/>
          <w:i/>
          <w:sz w:val="24"/>
          <w:szCs w:val="24"/>
        </w:rPr>
        <w:softHyphen/>
        <w:t xml:space="preserve"> </w:t>
      </w:r>
      <w:r w:rsidR="002221AD">
        <w:rPr>
          <w:rFonts w:ascii="Times New Roman" w:hAnsi="Times New Roman" w:cs="Times New Roman"/>
          <w:sz w:val="24"/>
          <w:szCs w:val="24"/>
        </w:rPr>
        <w:t>(</w:t>
      </w:r>
      <w:r w:rsidR="002221AD" w:rsidRPr="00C66E95">
        <w:rPr>
          <w:rFonts w:ascii="Times New Roman" w:hAnsi="Times New Roman" w:cs="Times New Roman"/>
          <w:sz w:val="24"/>
          <w:szCs w:val="24"/>
          <w:u w:val="single"/>
        </w:rPr>
        <w:t>&lt;</w:t>
      </w:r>
      <w:r w:rsidR="002221AD">
        <w:rPr>
          <w:rFonts w:ascii="Times New Roman" w:hAnsi="Times New Roman" w:cs="Times New Roman"/>
          <w:sz w:val="24"/>
          <w:szCs w:val="24"/>
        </w:rPr>
        <w:t xml:space="preserve"> </w:t>
      </w:r>
      <w:r w:rsidR="002221AD" w:rsidRPr="00C66E95">
        <w:rPr>
          <w:rFonts w:ascii="Times New Roman" w:hAnsi="Times New Roman" w:cs="Times New Roman"/>
          <w:sz w:val="24"/>
          <w:szCs w:val="24"/>
        </w:rPr>
        <w:t>0,05)</w:t>
      </w:r>
      <w:r w:rsidR="005555B5">
        <w:rPr>
          <w:rFonts w:ascii="Times New Roman" w:hAnsi="Times New Roman" w:cs="Times New Roman"/>
          <w:sz w:val="24"/>
          <w:szCs w:val="24"/>
          <w:lang w:val="en-US"/>
        </w:rPr>
        <w:t>.</w:t>
      </w:r>
    </w:p>
    <w:p w14:paraId="30577234" w14:textId="77777777" w:rsidR="00793A6A" w:rsidRDefault="00793A6A" w:rsidP="00805288">
      <w:pPr>
        <w:spacing w:before="60" w:after="60" w:line="240" w:lineRule="auto"/>
        <w:ind w:left="794" w:right="170" w:firstLine="646"/>
        <w:jc w:val="both"/>
        <w:rPr>
          <w:rFonts w:ascii="Times New Roman" w:hAnsi="Times New Roman" w:cs="Times New Roman"/>
          <w:sz w:val="24"/>
          <w:szCs w:val="24"/>
          <w:lang w:val="en-US"/>
        </w:rPr>
      </w:pPr>
    </w:p>
    <w:p w14:paraId="1165E45B" w14:textId="2976755B" w:rsidR="00C66E95" w:rsidRPr="00805288" w:rsidRDefault="002221AD" w:rsidP="008E433B">
      <w:pPr>
        <w:spacing w:before="60" w:after="60" w:line="240" w:lineRule="auto"/>
        <w:ind w:left="794" w:right="1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pada perilaku ibu dalam pemberian makanan dan derajat </w:t>
      </w:r>
      <w:r w:rsidRPr="006D0CB7">
        <w:rPr>
          <w:rFonts w:ascii="Times New Roman" w:hAnsi="Times New Roman" w:cs="Times New Roman"/>
          <w:i/>
          <w:sz w:val="24"/>
          <w:szCs w:val="24"/>
          <w:lang w:val="en-US"/>
        </w:rPr>
        <w:t>stunting</w:t>
      </w:r>
      <w:r>
        <w:rPr>
          <w:rFonts w:ascii="Times New Roman" w:hAnsi="Times New Roman" w:cs="Times New Roman"/>
          <w:sz w:val="24"/>
          <w:szCs w:val="24"/>
          <w:lang w:val="en-US"/>
        </w:rPr>
        <w:t xml:space="preserve"> </w:t>
      </w:r>
      <w:r w:rsidR="005555B5">
        <w:rPr>
          <w:rFonts w:ascii="Times New Roman" w:hAnsi="Times New Roman" w:cs="Times New Roman"/>
          <w:sz w:val="24"/>
          <w:szCs w:val="24"/>
          <w:lang w:val="en-US"/>
        </w:rPr>
        <w:t xml:space="preserve">dengan </w:t>
      </w:r>
      <w:r>
        <w:rPr>
          <w:rFonts w:ascii="Times New Roman" w:hAnsi="Times New Roman" w:cs="Times New Roman"/>
          <w:sz w:val="24"/>
          <w:szCs w:val="24"/>
          <w:lang w:val="en-US"/>
        </w:rPr>
        <w:t xml:space="preserve">menggunakan uji </w:t>
      </w:r>
      <w:r w:rsidRPr="006D0CB7">
        <w:rPr>
          <w:rFonts w:ascii="Times New Roman" w:hAnsi="Times New Roman" w:cs="Times New Roman"/>
          <w:i/>
          <w:sz w:val="24"/>
          <w:szCs w:val="24"/>
          <w:lang w:val="en-US"/>
        </w:rPr>
        <w:t>spearmen’s rho</w:t>
      </w:r>
      <w:r>
        <w:rPr>
          <w:rFonts w:ascii="Times New Roman" w:hAnsi="Times New Roman" w:cs="Times New Roman"/>
          <w:sz w:val="24"/>
          <w:szCs w:val="24"/>
          <w:lang w:val="en-US"/>
        </w:rPr>
        <w:t xml:space="preserve"> adalah </w:t>
      </w:r>
      <w:r>
        <w:rPr>
          <w:rFonts w:ascii="Times New Roman" w:hAnsi="Times New Roman" w:cs="Times New Roman"/>
          <w:sz w:val="24"/>
          <w:szCs w:val="24"/>
        </w:rPr>
        <w:t>(</w:t>
      </w:r>
      <w:r w:rsidRPr="001A42AE">
        <w:rPr>
          <w:rFonts w:ascii="Times New Roman" w:hAnsi="Times New Roman" w:cs="Times New Roman"/>
          <w:i/>
          <w:sz w:val="24"/>
          <w:szCs w:val="24"/>
        </w:rPr>
        <w:t>ρ</w:t>
      </w:r>
      <w:r>
        <w:rPr>
          <w:rFonts w:ascii="Times New Roman" w:hAnsi="Times New Roman" w:cs="Times New Roman"/>
          <w:sz w:val="24"/>
          <w:szCs w:val="24"/>
        </w:rPr>
        <w:t xml:space="preserve"> = </w:t>
      </w:r>
      <w:r w:rsidR="00964F65">
        <w:rPr>
          <w:rFonts w:ascii="Times New Roman" w:hAnsi="Times New Roman" w:cs="Times New Roman"/>
          <w:sz w:val="24"/>
          <w:szCs w:val="24"/>
          <w:lang w:val="en-US"/>
        </w:rPr>
        <w:t>0,03</w:t>
      </w:r>
      <w:r>
        <w:rPr>
          <w:rFonts w:ascii="Times New Roman" w:hAnsi="Times New Roman" w:cs="Times New Roman"/>
          <w:sz w:val="24"/>
          <w:szCs w:val="24"/>
          <w:lang w:val="en-US"/>
        </w:rPr>
        <w:t xml:space="preserve">) </w:t>
      </w:r>
      <w:r w:rsidR="00C66E95" w:rsidRPr="00C66E95">
        <w:rPr>
          <w:rFonts w:ascii="Times New Roman" w:hAnsi="Times New Roman" w:cs="Times New Roman"/>
          <w:sz w:val="24"/>
          <w:szCs w:val="24"/>
        </w:rPr>
        <w:t>artinya ada hubungan antara perilaku ibu dalam pemberian makanan dengan derajat stunting.</w:t>
      </w:r>
      <w:r>
        <w:rPr>
          <w:rFonts w:ascii="Times New Roman" w:hAnsi="Times New Roman" w:cs="Times New Roman"/>
          <w:sz w:val="24"/>
          <w:szCs w:val="24"/>
          <w:lang w:val="en-US"/>
        </w:rPr>
        <w:t xml:space="preserve"> </w:t>
      </w:r>
    </w:p>
    <w:p w14:paraId="6C86AA31" w14:textId="77777777" w:rsidR="00793A6A" w:rsidRDefault="00793A6A" w:rsidP="00805288">
      <w:pPr>
        <w:spacing w:before="60" w:after="60" w:line="240" w:lineRule="auto"/>
        <w:ind w:left="794" w:right="170" w:firstLine="646"/>
        <w:jc w:val="both"/>
        <w:rPr>
          <w:rFonts w:ascii="Times New Roman" w:hAnsi="Times New Roman" w:cs="Times New Roman"/>
          <w:sz w:val="24"/>
          <w:szCs w:val="24"/>
        </w:rPr>
      </w:pPr>
    </w:p>
    <w:p w14:paraId="116E3EC3" w14:textId="35948C15" w:rsidR="00C66E95" w:rsidRDefault="00C66E95" w:rsidP="008E433B">
      <w:pPr>
        <w:spacing w:before="60" w:after="60" w:line="240" w:lineRule="auto"/>
        <w:ind w:left="794" w:right="170"/>
        <w:jc w:val="both"/>
        <w:rPr>
          <w:rFonts w:ascii="Times New Roman" w:hAnsi="Times New Roman" w:cs="Times New Roman"/>
          <w:sz w:val="24"/>
          <w:szCs w:val="24"/>
        </w:rPr>
      </w:pPr>
      <w:r w:rsidRPr="00C66E95">
        <w:rPr>
          <w:rFonts w:ascii="Times New Roman" w:hAnsi="Times New Roman" w:cs="Times New Roman"/>
          <w:sz w:val="24"/>
          <w:szCs w:val="24"/>
        </w:rPr>
        <w:t>Ibu yang memiliki perilaku pemberian makanan ya</w:t>
      </w:r>
      <w:r w:rsidR="005E0590">
        <w:rPr>
          <w:rFonts w:ascii="Times New Roman" w:hAnsi="Times New Roman" w:cs="Times New Roman"/>
          <w:sz w:val="24"/>
          <w:szCs w:val="24"/>
        </w:rPr>
        <w:t xml:space="preserve">ng tepat akan mengurangi resiko anak terkena </w:t>
      </w:r>
      <w:r w:rsidRPr="005E0590">
        <w:rPr>
          <w:rFonts w:ascii="Times New Roman" w:hAnsi="Times New Roman" w:cs="Times New Roman"/>
          <w:i/>
          <w:sz w:val="24"/>
          <w:szCs w:val="24"/>
        </w:rPr>
        <w:t>stunting</w:t>
      </w:r>
      <w:r w:rsidRPr="00C66E95">
        <w:rPr>
          <w:rFonts w:ascii="Times New Roman" w:hAnsi="Times New Roman" w:cs="Times New Roman"/>
          <w:sz w:val="24"/>
          <w:szCs w:val="24"/>
        </w:rPr>
        <w:t>. Sedangkan, jika ibu yang memiliki pemberian makanan yan</w:t>
      </w:r>
      <w:r w:rsidRPr="00C66E95">
        <w:rPr>
          <w:rFonts w:ascii="Times New Roman" w:hAnsi="Times New Roman" w:cs="Times New Roman"/>
          <w:sz w:val="24"/>
          <w:szCs w:val="24"/>
          <w:lang w:val="en-US"/>
        </w:rPr>
        <w:t xml:space="preserve">g kurang tepat akan </w:t>
      </w:r>
      <w:r w:rsidR="00805288">
        <w:rPr>
          <w:rFonts w:ascii="Times New Roman" w:hAnsi="Times New Roman" w:cs="Times New Roman"/>
          <w:sz w:val="24"/>
          <w:szCs w:val="24"/>
          <w:lang w:val="en-US"/>
        </w:rPr>
        <w:t>menyebabkan pertumbuhan pada anak tidak optimal</w:t>
      </w:r>
      <w:r w:rsidRPr="00C66E95">
        <w:rPr>
          <w:rFonts w:ascii="Times New Roman" w:hAnsi="Times New Roman" w:cs="Times New Roman"/>
          <w:sz w:val="24"/>
          <w:szCs w:val="24"/>
          <w:lang w:val="en-US"/>
        </w:rPr>
        <w:t xml:space="preserve">. </w:t>
      </w:r>
      <w:r w:rsidR="003B7A4D">
        <w:rPr>
          <w:rFonts w:ascii="Times New Roman" w:hAnsi="Times New Roman" w:cs="Times New Roman"/>
          <w:sz w:val="24"/>
          <w:szCs w:val="24"/>
          <w:lang w:val="en-US"/>
        </w:rPr>
        <w:t xml:space="preserve">Implikasi penelitian </w:t>
      </w:r>
      <w:r w:rsidR="0065773A">
        <w:rPr>
          <w:rFonts w:ascii="Times New Roman" w:hAnsi="Times New Roman" w:cs="Times New Roman"/>
          <w:sz w:val="24"/>
          <w:szCs w:val="24"/>
          <w:lang w:val="en-US"/>
        </w:rPr>
        <w:t xml:space="preserve">ini </w:t>
      </w:r>
      <w:r w:rsidR="003B7A4D">
        <w:rPr>
          <w:rFonts w:ascii="Times New Roman" w:hAnsi="Times New Roman" w:cs="Times New Roman"/>
          <w:sz w:val="24"/>
          <w:szCs w:val="24"/>
          <w:lang w:val="en-US"/>
        </w:rPr>
        <w:t>adalah untuk meningkatkan pemahaman ibu terkait cara pemberian makanan yang tepat dan benar sesuai dengan usianya.</w:t>
      </w:r>
    </w:p>
    <w:p w14:paraId="1BBE85C6" w14:textId="26871B74" w:rsidR="00C66E95" w:rsidRDefault="00C66E95" w:rsidP="00C66E95">
      <w:pPr>
        <w:spacing w:before="60" w:after="60" w:line="240" w:lineRule="auto"/>
        <w:ind w:left="794" w:right="170"/>
        <w:jc w:val="both"/>
        <w:rPr>
          <w:rFonts w:ascii="Times New Roman" w:hAnsi="Times New Roman" w:cs="Times New Roman"/>
          <w:sz w:val="24"/>
          <w:szCs w:val="24"/>
        </w:rPr>
      </w:pPr>
    </w:p>
    <w:p w14:paraId="2834F70D" w14:textId="71B007DB" w:rsidR="00C66E95" w:rsidRPr="00C66E95" w:rsidRDefault="00805288" w:rsidP="00C66E95">
      <w:pPr>
        <w:spacing w:before="60" w:after="60" w:line="240" w:lineRule="auto"/>
        <w:ind w:left="794" w:right="17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Kata </w:t>
      </w:r>
      <w:proofErr w:type="gramStart"/>
      <w:r>
        <w:rPr>
          <w:rFonts w:ascii="Times New Roman" w:hAnsi="Times New Roman" w:cs="Times New Roman"/>
          <w:b/>
          <w:sz w:val="24"/>
          <w:szCs w:val="24"/>
          <w:lang w:val="en-US"/>
        </w:rPr>
        <w:t>Kunci :</w:t>
      </w:r>
      <w:proofErr w:type="gramEnd"/>
      <w:r>
        <w:rPr>
          <w:rFonts w:ascii="Times New Roman" w:hAnsi="Times New Roman" w:cs="Times New Roman"/>
          <w:b/>
          <w:sz w:val="24"/>
          <w:szCs w:val="24"/>
          <w:lang w:val="en-US"/>
        </w:rPr>
        <w:t xml:space="preserve"> </w:t>
      </w:r>
      <w:r w:rsidR="00C66E95" w:rsidRPr="00C66E95">
        <w:rPr>
          <w:rFonts w:ascii="Times New Roman" w:hAnsi="Times New Roman" w:cs="Times New Roman"/>
          <w:b/>
          <w:sz w:val="24"/>
          <w:szCs w:val="24"/>
          <w:lang w:val="en-US"/>
        </w:rPr>
        <w:t xml:space="preserve">Perilaku Ibu Dalam Pemberian Makanan, Derajat </w:t>
      </w:r>
      <w:r w:rsidR="00C66E95" w:rsidRPr="009F33CD">
        <w:rPr>
          <w:rFonts w:ascii="Times New Roman" w:hAnsi="Times New Roman" w:cs="Times New Roman"/>
          <w:b/>
          <w:i/>
          <w:sz w:val="24"/>
          <w:szCs w:val="24"/>
          <w:lang w:val="en-US"/>
        </w:rPr>
        <w:t>Stunting</w:t>
      </w:r>
    </w:p>
    <w:p w14:paraId="04B54489" w14:textId="47283C71" w:rsidR="00C66E95" w:rsidRDefault="00C66E95">
      <w:pPr>
        <w:spacing w:after="160" w:line="259" w:lineRule="auto"/>
        <w:rPr>
          <w:rFonts w:ascii="Times New Roman" w:eastAsiaTheme="majorEastAsia" w:hAnsi="Times New Roman" w:cs="Times New Roman"/>
          <w:b/>
          <w:bCs/>
          <w:sz w:val="24"/>
          <w:szCs w:val="24"/>
          <w:lang w:val="en-ID"/>
        </w:rPr>
      </w:pPr>
    </w:p>
    <w:p w14:paraId="6DA3A6DF" w14:textId="292504E7" w:rsidR="00C7105E" w:rsidRDefault="00C7105E">
      <w:pPr>
        <w:spacing w:after="160" w:line="259" w:lineRule="auto"/>
        <w:rPr>
          <w:rFonts w:ascii="Times New Roman" w:eastAsiaTheme="majorEastAsia" w:hAnsi="Times New Roman" w:cs="Times New Roman"/>
          <w:b/>
          <w:bCs/>
          <w:sz w:val="24"/>
          <w:szCs w:val="24"/>
          <w:lang w:val="en-ID"/>
        </w:rPr>
      </w:pPr>
      <w:r>
        <w:rPr>
          <w:rFonts w:ascii="Times New Roman" w:eastAsiaTheme="majorEastAsia" w:hAnsi="Times New Roman" w:cs="Times New Roman"/>
          <w:b/>
          <w:bCs/>
          <w:sz w:val="24"/>
          <w:szCs w:val="24"/>
          <w:lang w:val="en-ID"/>
        </w:rPr>
        <w:br w:type="page"/>
      </w:r>
    </w:p>
    <w:p w14:paraId="6F598B82" w14:textId="588A69BF" w:rsidR="00BB4F10" w:rsidRDefault="00BB4F10" w:rsidP="005555B5">
      <w:pPr>
        <w:spacing w:before="60" w:after="60" w:line="240" w:lineRule="auto"/>
        <w:ind w:left="1985" w:right="170" w:hanging="992"/>
        <w:jc w:val="both"/>
        <w:rPr>
          <w:rFonts w:ascii="Times New Roman" w:eastAsia="Times New Roman" w:hAnsi="Times New Roman" w:cs="Times New Roman"/>
          <w:b/>
          <w:color w:val="202124"/>
          <w:sz w:val="24"/>
          <w:szCs w:val="24"/>
          <w:lang w:val="en"/>
        </w:rPr>
      </w:pPr>
      <w:r w:rsidRPr="00796763">
        <w:rPr>
          <w:rFonts w:ascii="Times New Roman" w:eastAsia="Times New Roman" w:hAnsi="Times New Roman" w:cs="Times New Roman"/>
          <w:b/>
          <w:color w:val="202124"/>
          <w:sz w:val="24"/>
          <w:szCs w:val="24"/>
          <w:lang w:val="en"/>
        </w:rPr>
        <w:lastRenderedPageBreak/>
        <w:t>Tittle</w:t>
      </w:r>
      <w:r w:rsidRPr="00796763">
        <w:rPr>
          <w:rFonts w:ascii="Times New Roman" w:eastAsia="Times New Roman" w:hAnsi="Times New Roman" w:cs="Times New Roman"/>
          <w:b/>
          <w:color w:val="202124"/>
          <w:sz w:val="24"/>
          <w:szCs w:val="24"/>
          <w:lang w:val="en"/>
        </w:rPr>
        <w:tab/>
        <w:t xml:space="preserve">: </w:t>
      </w:r>
      <w:r w:rsidR="00796763">
        <w:rPr>
          <w:rFonts w:ascii="Times New Roman" w:eastAsia="Times New Roman" w:hAnsi="Times New Roman" w:cs="Times New Roman"/>
          <w:b/>
          <w:color w:val="202124"/>
          <w:sz w:val="24"/>
          <w:szCs w:val="24"/>
          <w:lang w:val="en"/>
        </w:rPr>
        <w:tab/>
      </w:r>
      <w:r w:rsidR="005555B5" w:rsidRPr="007401A5">
        <w:rPr>
          <w:rFonts w:ascii="Times New Roman" w:eastAsia="Times New Roman" w:hAnsi="Times New Roman" w:cs="Times New Roman"/>
          <w:b/>
          <w:i/>
          <w:color w:val="202124"/>
          <w:sz w:val="24"/>
          <w:szCs w:val="24"/>
          <w:lang w:val="en"/>
        </w:rPr>
        <w:t>The Relationship of Mother's Behavior in Feeding with the Degree of Stunting in Toddlers in the Bulak Banteng Health Center Surabaya</w:t>
      </w:r>
    </w:p>
    <w:p w14:paraId="53F692D5" w14:textId="26105C4B" w:rsidR="005555B5" w:rsidRDefault="005555B5" w:rsidP="005555B5">
      <w:pPr>
        <w:spacing w:before="60" w:after="60" w:line="240" w:lineRule="auto"/>
        <w:ind w:left="1985" w:right="170" w:hanging="992"/>
        <w:jc w:val="both"/>
        <w:rPr>
          <w:rFonts w:ascii="Times New Roman" w:eastAsia="Times New Roman" w:hAnsi="Times New Roman" w:cs="Times New Roman"/>
          <w:b/>
          <w:color w:val="202124"/>
          <w:sz w:val="24"/>
          <w:szCs w:val="24"/>
          <w:lang w:val="en"/>
        </w:rPr>
      </w:pPr>
    </w:p>
    <w:p w14:paraId="002B1E4F" w14:textId="5B684EFE" w:rsidR="005F2191" w:rsidRDefault="005555B5" w:rsidP="005555B5">
      <w:pPr>
        <w:spacing w:before="60" w:after="60" w:line="240" w:lineRule="auto"/>
        <w:ind w:left="1985" w:right="170" w:hanging="992"/>
        <w:jc w:val="center"/>
        <w:rPr>
          <w:rFonts w:ascii="Times New Roman" w:eastAsia="Times New Roman" w:hAnsi="Times New Roman" w:cs="Times New Roman"/>
          <w:b/>
          <w:color w:val="202124"/>
          <w:sz w:val="24"/>
          <w:szCs w:val="24"/>
          <w:lang w:val="en"/>
        </w:rPr>
      </w:pPr>
      <w:r>
        <w:rPr>
          <w:rFonts w:ascii="Times New Roman" w:eastAsia="Times New Roman" w:hAnsi="Times New Roman" w:cs="Times New Roman"/>
          <w:b/>
          <w:color w:val="202124"/>
          <w:sz w:val="24"/>
          <w:szCs w:val="24"/>
          <w:lang w:val="en"/>
        </w:rPr>
        <w:t>ABSTRACT</w:t>
      </w:r>
    </w:p>
    <w:p w14:paraId="4BAB4402" w14:textId="77777777" w:rsidR="005555B5" w:rsidRPr="005555B5" w:rsidRDefault="005555B5" w:rsidP="005555B5">
      <w:pPr>
        <w:spacing w:before="60" w:after="60" w:line="240" w:lineRule="auto"/>
        <w:ind w:left="1985" w:right="170" w:hanging="992"/>
        <w:jc w:val="center"/>
        <w:rPr>
          <w:rFonts w:ascii="Times New Roman" w:eastAsia="Times New Roman" w:hAnsi="Times New Roman" w:cs="Times New Roman"/>
          <w:b/>
          <w:color w:val="202124"/>
          <w:sz w:val="24"/>
          <w:szCs w:val="24"/>
          <w:lang w:val="en"/>
        </w:rPr>
      </w:pPr>
    </w:p>
    <w:p w14:paraId="48BFB63F" w14:textId="366F7113" w:rsidR="005555B5" w:rsidRDefault="005555B5" w:rsidP="008E433B">
      <w:pPr>
        <w:spacing w:before="60" w:after="60" w:line="240" w:lineRule="auto"/>
        <w:ind w:left="794" w:right="170"/>
        <w:jc w:val="both"/>
        <w:rPr>
          <w:rFonts w:ascii="Times New Roman" w:eastAsia="Times New Roman" w:hAnsi="Times New Roman" w:cs="Times New Roman"/>
          <w:color w:val="202124"/>
          <w:sz w:val="24"/>
          <w:szCs w:val="24"/>
          <w:lang w:val="en"/>
        </w:rPr>
      </w:pPr>
      <w:r w:rsidRPr="005555B5">
        <w:rPr>
          <w:rFonts w:ascii="Times New Roman" w:eastAsia="Times New Roman" w:hAnsi="Times New Roman" w:cs="Times New Roman"/>
          <w:color w:val="202124"/>
          <w:sz w:val="24"/>
          <w:szCs w:val="24"/>
          <w:lang w:val="en"/>
        </w:rPr>
        <w:t>Mother's behavior in giving inappropriate food will cause stunting. This study aims to determine the relationship between maternal behavior in feeding and the degree of stunting in toddlers.</w:t>
      </w:r>
    </w:p>
    <w:p w14:paraId="6C51BF24" w14:textId="77777777" w:rsidR="005555B5" w:rsidRDefault="005555B5" w:rsidP="00796763">
      <w:pPr>
        <w:spacing w:before="60" w:after="60" w:line="240" w:lineRule="auto"/>
        <w:ind w:left="794" w:right="170"/>
        <w:jc w:val="both"/>
        <w:rPr>
          <w:rFonts w:ascii="Times New Roman" w:eastAsia="Times New Roman" w:hAnsi="Times New Roman" w:cs="Times New Roman"/>
          <w:color w:val="202124"/>
          <w:sz w:val="24"/>
          <w:szCs w:val="24"/>
          <w:lang w:val="en"/>
        </w:rPr>
      </w:pPr>
    </w:p>
    <w:p w14:paraId="15512066" w14:textId="15A71D1E" w:rsidR="005F2191" w:rsidRDefault="005555B5" w:rsidP="008E433B">
      <w:pPr>
        <w:spacing w:before="60" w:after="60" w:line="240" w:lineRule="auto"/>
        <w:ind w:left="794" w:right="170"/>
        <w:jc w:val="both"/>
        <w:rPr>
          <w:rFonts w:ascii="Times New Roman" w:eastAsia="Times New Roman" w:hAnsi="Times New Roman" w:cs="Times New Roman"/>
          <w:color w:val="202124"/>
          <w:sz w:val="24"/>
          <w:szCs w:val="24"/>
          <w:lang w:val="en"/>
        </w:rPr>
      </w:pPr>
      <w:r w:rsidRPr="005555B5">
        <w:rPr>
          <w:rFonts w:ascii="Times New Roman" w:eastAsia="Times New Roman" w:hAnsi="Times New Roman" w:cs="Times New Roman"/>
          <w:color w:val="202124"/>
          <w:sz w:val="24"/>
          <w:szCs w:val="24"/>
          <w:lang w:val="en"/>
        </w:rPr>
        <w:t>Including the type of quantitative research with a cross sectional approach. The population of this study were mothers with stunting children aged 1-5 years, the sampling technique used simple random sampling and a sample of 34 respondents. The instrument used on the independent variable is the mother's behavior in feeding in the form of the Feeding Practices and Structures Questionnaire (FPSQ), and the dependent variable is the degree of stunting in the form of an observation sheet with direct measurements using a stature meter. Analysis of the data used in this study is the spearmen's rho test with p-value (&lt; 0.05)</w:t>
      </w:r>
      <w:r>
        <w:rPr>
          <w:rFonts w:ascii="Times New Roman" w:eastAsia="Times New Roman" w:hAnsi="Times New Roman" w:cs="Times New Roman"/>
          <w:color w:val="202124"/>
          <w:sz w:val="24"/>
          <w:szCs w:val="24"/>
          <w:lang w:val="en"/>
        </w:rPr>
        <w:t>.</w:t>
      </w:r>
    </w:p>
    <w:p w14:paraId="4714C869" w14:textId="77777777" w:rsidR="005555B5" w:rsidRDefault="005555B5" w:rsidP="00796763">
      <w:pPr>
        <w:spacing w:before="60" w:after="60" w:line="240" w:lineRule="auto"/>
        <w:ind w:left="794" w:right="170"/>
        <w:jc w:val="both"/>
        <w:rPr>
          <w:rFonts w:ascii="Times New Roman" w:eastAsia="Times New Roman" w:hAnsi="Times New Roman" w:cs="Times New Roman"/>
          <w:color w:val="202124"/>
          <w:sz w:val="24"/>
          <w:szCs w:val="24"/>
          <w:lang w:val="en"/>
        </w:rPr>
      </w:pPr>
    </w:p>
    <w:p w14:paraId="49491BA1" w14:textId="54B9229E" w:rsidR="005F2191" w:rsidRDefault="005555B5" w:rsidP="008E433B">
      <w:pPr>
        <w:spacing w:before="60" w:after="60" w:line="240" w:lineRule="auto"/>
        <w:ind w:left="794" w:right="170"/>
        <w:jc w:val="both"/>
        <w:rPr>
          <w:rFonts w:ascii="Times New Roman" w:eastAsia="Times New Roman" w:hAnsi="Times New Roman" w:cs="Times New Roman"/>
          <w:color w:val="202124"/>
          <w:sz w:val="24"/>
          <w:szCs w:val="24"/>
          <w:lang w:val="en"/>
        </w:rPr>
      </w:pPr>
      <w:r w:rsidRPr="005555B5">
        <w:rPr>
          <w:rFonts w:ascii="Times New Roman" w:eastAsia="Times New Roman" w:hAnsi="Times New Roman" w:cs="Times New Roman"/>
          <w:color w:val="202124"/>
          <w:sz w:val="24"/>
          <w:szCs w:val="24"/>
          <w:lang w:val="en"/>
        </w:rPr>
        <w:t>The results of the study on mother's behavior in feeding and the degree of stunting using the spearmen's rho test were (ρ = 0.03) meaning that there was a relationship between mother's behavior in feeding and the degree of stunting.</w:t>
      </w:r>
    </w:p>
    <w:p w14:paraId="5D71E2BC" w14:textId="77777777" w:rsidR="005555B5" w:rsidRDefault="005555B5" w:rsidP="00796763">
      <w:pPr>
        <w:spacing w:before="60" w:after="60" w:line="240" w:lineRule="auto"/>
        <w:ind w:left="794" w:right="170"/>
        <w:jc w:val="both"/>
        <w:rPr>
          <w:rFonts w:ascii="Times New Roman" w:eastAsia="Times New Roman" w:hAnsi="Times New Roman" w:cs="Times New Roman"/>
          <w:color w:val="202124"/>
          <w:sz w:val="24"/>
          <w:szCs w:val="24"/>
          <w:lang w:val="en"/>
        </w:rPr>
      </w:pPr>
    </w:p>
    <w:p w14:paraId="390993FA" w14:textId="5EE945E8" w:rsidR="005555B5" w:rsidRDefault="0065773A" w:rsidP="008E433B">
      <w:pPr>
        <w:spacing w:before="60" w:after="60" w:line="240" w:lineRule="auto"/>
        <w:ind w:left="794" w:right="170"/>
        <w:jc w:val="both"/>
        <w:rPr>
          <w:rFonts w:ascii="Times New Roman" w:eastAsia="Times New Roman" w:hAnsi="Times New Roman" w:cs="Times New Roman"/>
          <w:color w:val="202124"/>
          <w:sz w:val="24"/>
          <w:szCs w:val="24"/>
          <w:lang w:val="en"/>
        </w:rPr>
      </w:pPr>
      <w:r w:rsidRPr="0065773A">
        <w:rPr>
          <w:rFonts w:ascii="Times New Roman" w:eastAsia="Times New Roman" w:hAnsi="Times New Roman" w:cs="Times New Roman"/>
          <w:color w:val="202124"/>
          <w:sz w:val="24"/>
          <w:szCs w:val="24"/>
          <w:lang w:val="en"/>
        </w:rPr>
        <w:t>Mothers who have proper feeding behavior will reduce the risk of children getting stunted. Meanwhile, if the mother has inadequate feeding it will cause the child's growth to be not optimal. The implication of this research is to increase the understanding of mothers regarding the proper and correct way of feeding according to their age.</w:t>
      </w:r>
    </w:p>
    <w:p w14:paraId="362BB7D0" w14:textId="77777777" w:rsidR="0065773A" w:rsidRDefault="0065773A" w:rsidP="00796763">
      <w:pPr>
        <w:spacing w:before="60" w:after="60" w:line="240" w:lineRule="auto"/>
        <w:ind w:left="794" w:right="170"/>
        <w:jc w:val="both"/>
        <w:rPr>
          <w:rFonts w:ascii="Times New Roman" w:eastAsia="Times New Roman" w:hAnsi="Times New Roman" w:cs="Times New Roman"/>
          <w:color w:val="202124"/>
          <w:sz w:val="24"/>
          <w:szCs w:val="24"/>
          <w:lang w:val="en"/>
        </w:rPr>
      </w:pPr>
    </w:p>
    <w:p w14:paraId="5E234226" w14:textId="5B3212CA" w:rsidR="00796763" w:rsidRPr="00796763" w:rsidRDefault="005555B5" w:rsidP="00796763">
      <w:pPr>
        <w:spacing w:before="60" w:after="60" w:line="240" w:lineRule="auto"/>
        <w:ind w:left="794" w:right="170"/>
        <w:jc w:val="both"/>
        <w:rPr>
          <w:rFonts w:ascii="Times New Roman" w:eastAsiaTheme="majorEastAsia" w:hAnsi="Times New Roman" w:cs="Times New Roman"/>
          <w:b/>
          <w:bCs/>
          <w:sz w:val="24"/>
          <w:szCs w:val="24"/>
          <w:lang w:val="en-ID"/>
        </w:rPr>
      </w:pPr>
      <w:proofErr w:type="gramStart"/>
      <w:r>
        <w:rPr>
          <w:rFonts w:ascii="Times New Roman" w:eastAsia="Times New Roman" w:hAnsi="Times New Roman" w:cs="Times New Roman"/>
          <w:b/>
          <w:color w:val="202124"/>
          <w:sz w:val="24"/>
          <w:szCs w:val="24"/>
          <w:lang w:val="en"/>
        </w:rPr>
        <w:t>Keywords :</w:t>
      </w:r>
      <w:proofErr w:type="gramEnd"/>
      <w:r>
        <w:rPr>
          <w:rFonts w:ascii="Times New Roman" w:eastAsia="Times New Roman" w:hAnsi="Times New Roman" w:cs="Times New Roman"/>
          <w:b/>
          <w:color w:val="202124"/>
          <w:sz w:val="24"/>
          <w:szCs w:val="24"/>
          <w:lang w:val="en"/>
        </w:rPr>
        <w:t xml:space="preserve"> </w:t>
      </w:r>
      <w:r w:rsidR="00796763" w:rsidRPr="00796763">
        <w:rPr>
          <w:rFonts w:ascii="Times New Roman" w:eastAsia="Times New Roman" w:hAnsi="Times New Roman" w:cs="Times New Roman"/>
          <w:b/>
          <w:color w:val="202124"/>
          <w:sz w:val="24"/>
          <w:szCs w:val="24"/>
          <w:lang w:val="en"/>
        </w:rPr>
        <w:t xml:space="preserve">Mother’s Behavior in Feeding, </w:t>
      </w:r>
      <w:r w:rsidR="00796763" w:rsidRPr="009F33CD">
        <w:rPr>
          <w:rFonts w:ascii="Times New Roman" w:eastAsia="Times New Roman" w:hAnsi="Times New Roman" w:cs="Times New Roman"/>
          <w:b/>
          <w:i/>
          <w:color w:val="202124"/>
          <w:sz w:val="24"/>
          <w:szCs w:val="24"/>
          <w:lang w:val="en"/>
        </w:rPr>
        <w:t>Stunting</w:t>
      </w:r>
      <w:r w:rsidR="00796763" w:rsidRPr="00796763">
        <w:rPr>
          <w:rFonts w:ascii="Times New Roman" w:eastAsia="Times New Roman" w:hAnsi="Times New Roman" w:cs="Times New Roman"/>
          <w:b/>
          <w:color w:val="202124"/>
          <w:sz w:val="24"/>
          <w:szCs w:val="24"/>
          <w:lang w:val="en"/>
        </w:rPr>
        <w:t xml:space="preserve"> Degree</w:t>
      </w:r>
    </w:p>
    <w:p w14:paraId="05A37E3E" w14:textId="77777777" w:rsidR="00C66E95" w:rsidRDefault="00C66E95">
      <w:pPr>
        <w:spacing w:after="160" w:line="259" w:lineRule="auto"/>
        <w:rPr>
          <w:rFonts w:ascii="Times New Roman" w:eastAsiaTheme="majorEastAsia" w:hAnsi="Times New Roman" w:cs="Times New Roman"/>
          <w:b/>
          <w:bCs/>
          <w:sz w:val="24"/>
          <w:szCs w:val="24"/>
          <w:lang w:val="en-ID"/>
        </w:rPr>
      </w:pPr>
      <w:r>
        <w:br w:type="page"/>
      </w:r>
    </w:p>
    <w:p w14:paraId="5A0E7AAA" w14:textId="6C4A9E30" w:rsidR="00944163" w:rsidRDefault="00944163" w:rsidP="002C0AC5">
      <w:pPr>
        <w:pStyle w:val="Heading1"/>
        <w:spacing w:line="480" w:lineRule="auto"/>
      </w:pPr>
      <w:bookmarkStart w:id="43" w:name="_Toc109380958"/>
      <w:bookmarkStart w:id="44" w:name="_Toc110914865"/>
      <w:r w:rsidRPr="000C5209">
        <w:lastRenderedPageBreak/>
        <w:t>KATA PENGANTAR</w:t>
      </w:r>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7884B57A" w14:textId="52900C69" w:rsidR="00944163" w:rsidRDefault="004A7BC0" w:rsidP="00944163">
      <w:pPr>
        <w:spacing w:before="60" w:after="60" w:line="480" w:lineRule="auto"/>
        <w:ind w:left="794" w:right="170" w:firstLine="567"/>
        <w:jc w:val="both"/>
        <w:rPr>
          <w:rFonts w:ascii="Times New Roman" w:hAnsi="Times New Roman"/>
          <w:sz w:val="24"/>
          <w:szCs w:val="24"/>
        </w:rPr>
      </w:pPr>
      <w:r>
        <w:rPr>
          <w:rFonts w:ascii="Times New Roman" w:hAnsi="Times New Roman"/>
          <w:sz w:val="24"/>
          <w:szCs w:val="24"/>
          <w:lang w:val="en-US"/>
        </w:rPr>
        <w:t xml:space="preserve">Segala </w:t>
      </w:r>
      <w:r w:rsidR="00944163">
        <w:rPr>
          <w:rFonts w:ascii="Times New Roman" w:hAnsi="Times New Roman"/>
          <w:sz w:val="24"/>
          <w:szCs w:val="24"/>
        </w:rPr>
        <w:t xml:space="preserve">puji dan syukur </w:t>
      </w:r>
      <w:r>
        <w:rPr>
          <w:rFonts w:ascii="Times New Roman" w:hAnsi="Times New Roman"/>
          <w:sz w:val="24"/>
          <w:szCs w:val="24"/>
          <w:lang w:val="en-US"/>
        </w:rPr>
        <w:t xml:space="preserve">peneliti panjatkan atas </w:t>
      </w:r>
      <w:r w:rsidR="00944163">
        <w:rPr>
          <w:rFonts w:ascii="Times New Roman" w:hAnsi="Times New Roman"/>
          <w:sz w:val="24"/>
          <w:szCs w:val="24"/>
        </w:rPr>
        <w:t xml:space="preserve">kehadirat Allah SWT yang Maha Esa, atas limpahan </w:t>
      </w:r>
      <w:r>
        <w:rPr>
          <w:rFonts w:ascii="Times New Roman" w:hAnsi="Times New Roman"/>
          <w:sz w:val="24"/>
          <w:szCs w:val="24"/>
          <w:lang w:val="en-US"/>
        </w:rPr>
        <w:t xml:space="preserve">karunia </w:t>
      </w:r>
      <w:r w:rsidR="00944163">
        <w:rPr>
          <w:rFonts w:ascii="Times New Roman" w:hAnsi="Times New Roman"/>
          <w:sz w:val="24"/>
          <w:szCs w:val="24"/>
        </w:rPr>
        <w:t>dan hidayah-Nya sehingga penulis dapat menyusun p</w:t>
      </w:r>
      <w:r>
        <w:rPr>
          <w:rFonts w:ascii="Times New Roman" w:hAnsi="Times New Roman"/>
          <w:sz w:val="24"/>
          <w:szCs w:val="24"/>
        </w:rPr>
        <w:t xml:space="preserve">roposal yang </w:t>
      </w:r>
      <w:proofErr w:type="gramStart"/>
      <w:r>
        <w:rPr>
          <w:rFonts w:ascii="Times New Roman" w:hAnsi="Times New Roman"/>
          <w:sz w:val="24"/>
          <w:szCs w:val="24"/>
        </w:rPr>
        <w:t>berjudul ”Hubungan</w:t>
      </w:r>
      <w:proofErr w:type="gramEnd"/>
      <w:r>
        <w:rPr>
          <w:rFonts w:ascii="Times New Roman" w:hAnsi="Times New Roman"/>
          <w:sz w:val="24"/>
          <w:szCs w:val="24"/>
        </w:rPr>
        <w:t xml:space="preserve"> </w:t>
      </w:r>
      <w:r>
        <w:rPr>
          <w:rFonts w:ascii="Times New Roman" w:hAnsi="Times New Roman"/>
          <w:sz w:val="24"/>
          <w:szCs w:val="24"/>
          <w:lang w:val="en-US"/>
        </w:rPr>
        <w:t xml:space="preserve">Perilaku </w:t>
      </w:r>
      <w:r w:rsidR="008460BD">
        <w:rPr>
          <w:rFonts w:ascii="Times New Roman" w:hAnsi="Times New Roman"/>
          <w:sz w:val="24"/>
          <w:szCs w:val="24"/>
          <w:lang w:val="en-US"/>
        </w:rPr>
        <w:t xml:space="preserve">Ibu Dalam </w:t>
      </w:r>
      <w:r>
        <w:rPr>
          <w:rFonts w:ascii="Times New Roman" w:hAnsi="Times New Roman"/>
          <w:sz w:val="24"/>
          <w:szCs w:val="24"/>
          <w:lang w:val="en-US"/>
        </w:rPr>
        <w:t>Pe</w:t>
      </w:r>
      <w:r w:rsidR="008460BD">
        <w:rPr>
          <w:rFonts w:ascii="Times New Roman" w:hAnsi="Times New Roman"/>
          <w:sz w:val="24"/>
          <w:szCs w:val="24"/>
          <w:lang w:val="en-US"/>
        </w:rPr>
        <w:t xml:space="preserve">mberian Makanan Dengan Derajat </w:t>
      </w:r>
      <w:r w:rsidRPr="006D19AF">
        <w:rPr>
          <w:rFonts w:ascii="Times New Roman" w:hAnsi="Times New Roman"/>
          <w:i/>
          <w:sz w:val="24"/>
          <w:szCs w:val="24"/>
          <w:lang w:val="en-US"/>
        </w:rPr>
        <w:t>Stunting</w:t>
      </w:r>
      <w:r w:rsidR="008460BD">
        <w:rPr>
          <w:rFonts w:ascii="Times New Roman" w:hAnsi="Times New Roman"/>
          <w:sz w:val="24"/>
          <w:szCs w:val="24"/>
          <w:lang w:val="en-US"/>
        </w:rPr>
        <w:t xml:space="preserve"> Pada Balita Di </w:t>
      </w:r>
      <w:r w:rsidR="006D19AF">
        <w:rPr>
          <w:rFonts w:ascii="Times New Roman" w:hAnsi="Times New Roman"/>
          <w:sz w:val="24"/>
          <w:szCs w:val="24"/>
          <w:lang w:val="en-US"/>
        </w:rPr>
        <w:t xml:space="preserve">Wilayah </w:t>
      </w:r>
      <w:r w:rsidR="008460BD">
        <w:rPr>
          <w:rFonts w:ascii="Times New Roman" w:hAnsi="Times New Roman"/>
          <w:sz w:val="24"/>
          <w:szCs w:val="24"/>
          <w:lang w:val="en-US"/>
        </w:rPr>
        <w:t xml:space="preserve">Puskesmas Bulak Banteng </w:t>
      </w:r>
      <w:r>
        <w:rPr>
          <w:rFonts w:ascii="Times New Roman" w:hAnsi="Times New Roman"/>
          <w:sz w:val="24"/>
          <w:szCs w:val="24"/>
          <w:lang w:val="en-US"/>
        </w:rPr>
        <w:t>Surabaya</w:t>
      </w:r>
      <w:r w:rsidR="00944163">
        <w:rPr>
          <w:rFonts w:ascii="Times New Roman" w:hAnsi="Times New Roman"/>
          <w:sz w:val="24"/>
          <w:szCs w:val="24"/>
        </w:rPr>
        <w:t xml:space="preserve">”. dapat diselesaikan sesuai waktu yang ditentukan. Penyusunan skripsi ini digunakan sebagai </w:t>
      </w:r>
      <w:r w:rsidRPr="00ED44C4">
        <w:rPr>
          <w:rFonts w:ascii="Times New Roman" w:hAnsi="Times New Roman"/>
          <w:sz w:val="24"/>
          <w:szCs w:val="24"/>
        </w:rPr>
        <w:t xml:space="preserve">salah satu </w:t>
      </w:r>
      <w:r w:rsidR="00944163">
        <w:rPr>
          <w:rFonts w:ascii="Times New Roman" w:hAnsi="Times New Roman"/>
          <w:sz w:val="24"/>
          <w:szCs w:val="24"/>
        </w:rPr>
        <w:t>persyaratan untuk memperoleh g</w:t>
      </w:r>
      <w:r w:rsidR="000C5209">
        <w:rPr>
          <w:rFonts w:ascii="Times New Roman" w:hAnsi="Times New Roman"/>
          <w:sz w:val="24"/>
          <w:szCs w:val="24"/>
        </w:rPr>
        <w:t>elar Sarjana Keperawatan (S.Kep</w:t>
      </w:r>
      <w:r w:rsidR="00944163">
        <w:rPr>
          <w:rFonts w:ascii="Times New Roman" w:hAnsi="Times New Roman"/>
          <w:sz w:val="24"/>
          <w:szCs w:val="24"/>
        </w:rPr>
        <w:t>) di Sekolah Tinggi Ilmu Kesehatan Hang Tuah surabaya.</w:t>
      </w:r>
    </w:p>
    <w:p w14:paraId="163314D7" w14:textId="53C1575B" w:rsidR="00944163" w:rsidRDefault="00944163" w:rsidP="00944163">
      <w:pPr>
        <w:spacing w:before="60" w:after="60" w:line="480" w:lineRule="auto"/>
        <w:ind w:left="794" w:right="170" w:firstLine="567"/>
        <w:jc w:val="both"/>
        <w:rPr>
          <w:rFonts w:ascii="Times New Roman" w:hAnsi="Times New Roman"/>
          <w:sz w:val="24"/>
          <w:szCs w:val="24"/>
        </w:rPr>
      </w:pPr>
      <w:r>
        <w:rPr>
          <w:rFonts w:ascii="Times New Roman" w:hAnsi="Times New Roman"/>
          <w:sz w:val="24"/>
          <w:szCs w:val="24"/>
        </w:rPr>
        <w:t>Dalam penyusunan skripsi ini, penulis memperoleh banyak bimbingan dan bantuan dari pembimbing serta semua pihak yang turut membantu dalam penyelesaiannya. Untuk itu dalam kesempatan ini perkenankan penulis menyampaikan rasa terimakasih kepada yang terhormat :</w:t>
      </w:r>
    </w:p>
    <w:p w14:paraId="40B337F9" w14:textId="77777777" w:rsidR="00944163" w:rsidRDefault="00944163" w:rsidP="00944163">
      <w:pPr>
        <w:pStyle w:val="ListParagraph1"/>
        <w:numPr>
          <w:ilvl w:val="0"/>
          <w:numId w:val="1"/>
        </w:numPr>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rPr>
        <w:t>Laksamana Pertama (Purn) TNI AL DR. AV Sri Suhardiningsih. S.Kp.,M.Kes. selaku Ketua Sekolah Tinggi Ilmu Kesehatan Hang Tuah Surabaya atas kesempatan dan fasilitas yang diberikan untuk mengikuti dan menyelesaikan pendidikan di Sekolah Tinggi Ilmu Kesehatan Hang Tuah Surabaya.</w:t>
      </w:r>
    </w:p>
    <w:p w14:paraId="36772A51" w14:textId="77777777" w:rsidR="00944163" w:rsidRDefault="00944163" w:rsidP="00944163">
      <w:pPr>
        <w:pStyle w:val="ListParagraph1"/>
        <w:numPr>
          <w:ilvl w:val="0"/>
          <w:numId w:val="1"/>
        </w:numPr>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rPr>
        <w:t>Puket 1, Puket 2, Puket 3 Sekolah Tinggi Ilmu Kesehatan Hang Tuah Surabaya yang telah memberi kesempatan dan fasilitas kepada peneliti untuk mengikuti dan menyelesaikan program studi S1-Keperawatan.</w:t>
      </w:r>
    </w:p>
    <w:p w14:paraId="149F3D9F" w14:textId="77777777" w:rsidR="00944163" w:rsidRDefault="00944163" w:rsidP="00944163">
      <w:pPr>
        <w:pStyle w:val="ListParagraph1"/>
        <w:numPr>
          <w:ilvl w:val="0"/>
          <w:numId w:val="1"/>
        </w:numPr>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rPr>
        <w:t>Ibu Puji Hastuti, S.Kep.,Ns.,M.Kep selaku Kepala Program Studi S1-Keperawatan Sekolah Tinggi Ilmu Kesehatan Hang Tuah Surabaya yang telah memberi fasilitas kepada peneliti untuk mengikuti dan menyelesaikan program studi S1 Keperawatan.</w:t>
      </w:r>
    </w:p>
    <w:p w14:paraId="3C0BA838" w14:textId="77777777" w:rsidR="00944163" w:rsidRDefault="001D34F7" w:rsidP="00944163">
      <w:pPr>
        <w:pStyle w:val="ListParagraph1"/>
        <w:numPr>
          <w:ilvl w:val="0"/>
          <w:numId w:val="1"/>
        </w:numPr>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lang w:val="en-US"/>
        </w:rPr>
        <w:t>Bapak Nuh Huda</w:t>
      </w:r>
      <w:r w:rsidR="00C265F7">
        <w:rPr>
          <w:rFonts w:ascii="Times New Roman" w:hAnsi="Times New Roman" w:cs="Times New Roman"/>
          <w:sz w:val="24"/>
          <w:szCs w:val="24"/>
          <w:lang w:val="en-US"/>
        </w:rPr>
        <w:t xml:space="preserve">, </w:t>
      </w:r>
      <w:proofErr w:type="gramStart"/>
      <w:r w:rsidR="00C265F7">
        <w:rPr>
          <w:rFonts w:ascii="Times New Roman" w:hAnsi="Times New Roman" w:cs="Times New Roman"/>
          <w:sz w:val="24"/>
          <w:szCs w:val="24"/>
          <w:lang w:val="en-US"/>
        </w:rPr>
        <w:t>S.Kep</w:t>
      </w:r>
      <w:proofErr w:type="gramEnd"/>
      <w:r w:rsidR="00C265F7">
        <w:rPr>
          <w:rFonts w:ascii="Times New Roman" w:hAnsi="Times New Roman" w:cs="Times New Roman"/>
          <w:sz w:val="24"/>
          <w:szCs w:val="24"/>
          <w:lang w:val="en-US"/>
        </w:rPr>
        <w:t xml:space="preserve">.,Ns., M.Kep,Sp.Kmb </w:t>
      </w:r>
      <w:r w:rsidR="00944163">
        <w:rPr>
          <w:rFonts w:ascii="Times New Roman" w:hAnsi="Times New Roman" w:cs="Times New Roman"/>
          <w:sz w:val="24"/>
          <w:szCs w:val="24"/>
        </w:rPr>
        <w:t xml:space="preserve">selaku dosen pembimbing </w:t>
      </w:r>
      <w:r w:rsidR="00C265F7">
        <w:rPr>
          <w:rFonts w:ascii="Times New Roman" w:hAnsi="Times New Roman" w:cs="Times New Roman"/>
          <w:sz w:val="24"/>
          <w:szCs w:val="24"/>
          <w:lang w:val="en-US"/>
        </w:rPr>
        <w:t xml:space="preserve">pertama </w:t>
      </w:r>
      <w:r w:rsidR="00944163">
        <w:rPr>
          <w:rFonts w:ascii="Times New Roman" w:hAnsi="Times New Roman" w:cs="Times New Roman"/>
          <w:sz w:val="24"/>
          <w:szCs w:val="24"/>
        </w:rPr>
        <w:t>yang telah memberikan bimbingan, pengajaran, kritik serta saran demi kelancaran dan kesempurnaan penyusunan proposal ini.</w:t>
      </w:r>
    </w:p>
    <w:p w14:paraId="264153AC" w14:textId="77777777" w:rsidR="00C265F7" w:rsidRDefault="00C265F7" w:rsidP="00C265F7">
      <w:pPr>
        <w:pStyle w:val="ListParagraph1"/>
        <w:numPr>
          <w:ilvl w:val="0"/>
          <w:numId w:val="1"/>
        </w:numPr>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Ibu Nuke Amalia, </w:t>
      </w:r>
      <w:proofErr w:type="gramStart"/>
      <w:r>
        <w:rPr>
          <w:rFonts w:ascii="Times New Roman" w:hAnsi="Times New Roman" w:cs="Times New Roman"/>
          <w:sz w:val="24"/>
          <w:szCs w:val="24"/>
          <w:lang w:val="en-US"/>
        </w:rPr>
        <w:t>S.KM.,M</w:t>
      </w:r>
      <w:proofErr w:type="gramEnd"/>
      <w:r>
        <w:rPr>
          <w:rFonts w:ascii="Times New Roman" w:hAnsi="Times New Roman" w:cs="Times New Roman"/>
          <w:sz w:val="24"/>
          <w:szCs w:val="24"/>
          <w:lang w:val="en-US"/>
        </w:rPr>
        <w:t xml:space="preserve">.Kes </w:t>
      </w:r>
      <w:r>
        <w:rPr>
          <w:rFonts w:ascii="Times New Roman" w:hAnsi="Times New Roman" w:cs="Times New Roman"/>
          <w:sz w:val="24"/>
          <w:szCs w:val="24"/>
        </w:rPr>
        <w:t xml:space="preserve">selaku dosen pembimbing </w:t>
      </w:r>
      <w:r>
        <w:rPr>
          <w:rFonts w:ascii="Times New Roman" w:hAnsi="Times New Roman" w:cs="Times New Roman"/>
          <w:sz w:val="24"/>
          <w:szCs w:val="24"/>
          <w:lang w:val="en-US"/>
        </w:rPr>
        <w:t xml:space="preserve">kedua </w:t>
      </w:r>
      <w:r>
        <w:rPr>
          <w:rFonts w:ascii="Times New Roman" w:hAnsi="Times New Roman" w:cs="Times New Roman"/>
          <w:sz w:val="24"/>
          <w:szCs w:val="24"/>
        </w:rPr>
        <w:t>yang telah memberikan bimbingan, pengajaran, kritik serta saran demi kelancaran dan kesempurnaan penyusunan proposal ini.</w:t>
      </w:r>
    </w:p>
    <w:p w14:paraId="3333B378" w14:textId="77777777" w:rsidR="003905CA" w:rsidRPr="003905CA" w:rsidRDefault="003905CA" w:rsidP="003905CA">
      <w:pPr>
        <w:pStyle w:val="ListParagraph1"/>
        <w:numPr>
          <w:ilvl w:val="0"/>
          <w:numId w:val="1"/>
        </w:numPr>
        <w:spacing w:before="60" w:after="60" w:line="480" w:lineRule="auto"/>
        <w:ind w:left="794" w:right="170" w:hanging="567"/>
        <w:jc w:val="both"/>
        <w:rPr>
          <w:rFonts w:ascii="Times New Roman" w:hAnsi="Times New Roman" w:cs="Times New Roman"/>
          <w:sz w:val="24"/>
          <w:szCs w:val="24"/>
        </w:rPr>
      </w:pPr>
      <w:r w:rsidRPr="003905CA">
        <w:rPr>
          <w:rFonts w:ascii="Times New Roman" w:hAnsi="Times New Roman" w:cs="Times New Roman"/>
          <w:sz w:val="24"/>
          <w:szCs w:val="24"/>
        </w:rPr>
        <w:t>Ibu Nadia Okhtiary, A.md selaku Kepala Perpustakaan di Stikes Hang Tuah Surabaya yang telah menyediakan sumber pustaka dalam penyusunan penelitian ini.</w:t>
      </w:r>
    </w:p>
    <w:p w14:paraId="6178CF18" w14:textId="77777777" w:rsidR="00944163" w:rsidRDefault="00944163" w:rsidP="00944163">
      <w:pPr>
        <w:pStyle w:val="ListParagraph1"/>
        <w:numPr>
          <w:ilvl w:val="0"/>
          <w:numId w:val="1"/>
        </w:numPr>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rPr>
        <w:t>Seluruh staf dan karyawan Stikes Hang Tuah Surabaya yang telah memberikan bantuan dan pelayanan dalam kelancaran proses pembelajaran.</w:t>
      </w:r>
    </w:p>
    <w:p w14:paraId="72ADB703" w14:textId="77777777" w:rsidR="00944163" w:rsidRDefault="00944163" w:rsidP="00944163">
      <w:pPr>
        <w:pStyle w:val="ListParagraph1"/>
        <w:numPr>
          <w:ilvl w:val="0"/>
          <w:numId w:val="1"/>
        </w:numPr>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rPr>
        <w:t>Tempat p</w:t>
      </w:r>
      <w:r w:rsidR="00C265F7">
        <w:rPr>
          <w:rFonts w:ascii="Times New Roman" w:hAnsi="Times New Roman" w:cs="Times New Roman"/>
          <w:sz w:val="24"/>
          <w:szCs w:val="24"/>
        </w:rPr>
        <w:t xml:space="preserve">enelitian Puskesmas </w:t>
      </w:r>
      <w:r w:rsidR="00C265F7">
        <w:rPr>
          <w:rFonts w:ascii="Times New Roman" w:hAnsi="Times New Roman" w:cs="Times New Roman"/>
          <w:sz w:val="24"/>
          <w:szCs w:val="24"/>
          <w:lang w:val="en-US"/>
        </w:rPr>
        <w:t xml:space="preserve">Bulak Banteng </w:t>
      </w:r>
      <w:r>
        <w:rPr>
          <w:rFonts w:ascii="Times New Roman" w:hAnsi="Times New Roman" w:cs="Times New Roman"/>
          <w:sz w:val="24"/>
          <w:szCs w:val="24"/>
        </w:rPr>
        <w:t>Surabaya yang telah banyak  membantu dalam pelaksanaan pengambilan data penelitian ini.</w:t>
      </w:r>
    </w:p>
    <w:p w14:paraId="0D52F27E" w14:textId="77777777" w:rsidR="00C265F7" w:rsidRDefault="00C265F7" w:rsidP="00944163">
      <w:pPr>
        <w:pStyle w:val="ListParagraph1"/>
        <w:numPr>
          <w:ilvl w:val="0"/>
          <w:numId w:val="1"/>
        </w:numPr>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lang w:val="en-US"/>
        </w:rPr>
        <w:t xml:space="preserve">Para </w:t>
      </w:r>
      <w:r w:rsidR="003905CA">
        <w:rPr>
          <w:rFonts w:ascii="Times New Roman" w:hAnsi="Times New Roman" w:cs="Times New Roman"/>
          <w:sz w:val="24"/>
          <w:szCs w:val="24"/>
          <w:lang w:val="en-US"/>
        </w:rPr>
        <w:t>i</w:t>
      </w:r>
      <w:r w:rsidR="006D7A77">
        <w:rPr>
          <w:rFonts w:ascii="Times New Roman" w:hAnsi="Times New Roman" w:cs="Times New Roman"/>
          <w:sz w:val="24"/>
          <w:szCs w:val="24"/>
          <w:lang w:val="en-US"/>
        </w:rPr>
        <w:t xml:space="preserve">bu </w:t>
      </w:r>
      <w:r w:rsidR="003905CA">
        <w:rPr>
          <w:rFonts w:ascii="Times New Roman" w:hAnsi="Times New Roman" w:cs="Times New Roman"/>
          <w:sz w:val="24"/>
          <w:szCs w:val="24"/>
          <w:lang w:val="en-US"/>
        </w:rPr>
        <w:t>kader p</w:t>
      </w:r>
      <w:r>
        <w:rPr>
          <w:rFonts w:ascii="Times New Roman" w:hAnsi="Times New Roman" w:cs="Times New Roman"/>
          <w:sz w:val="24"/>
          <w:szCs w:val="24"/>
          <w:lang w:val="en-US"/>
        </w:rPr>
        <w:t>osyandu yang telah membantu peneliti dalam survey di lapangan saat penelitian dengan lancar</w:t>
      </w:r>
    </w:p>
    <w:p w14:paraId="422D7DC0" w14:textId="77777777" w:rsidR="00944163" w:rsidRDefault="003905CA" w:rsidP="00944163">
      <w:pPr>
        <w:pStyle w:val="ListParagraph1"/>
        <w:numPr>
          <w:ilvl w:val="0"/>
          <w:numId w:val="1"/>
        </w:numPr>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rPr>
        <w:t xml:space="preserve">Para </w:t>
      </w:r>
      <w:r>
        <w:rPr>
          <w:rFonts w:ascii="Times New Roman" w:hAnsi="Times New Roman" w:cs="Times New Roman"/>
          <w:sz w:val="24"/>
          <w:szCs w:val="24"/>
          <w:lang w:val="en-US"/>
        </w:rPr>
        <w:t>i</w:t>
      </w:r>
      <w:r>
        <w:rPr>
          <w:rFonts w:ascii="Times New Roman" w:hAnsi="Times New Roman" w:cs="Times New Roman"/>
          <w:sz w:val="24"/>
          <w:szCs w:val="24"/>
        </w:rPr>
        <w:t xml:space="preserve">bu </w:t>
      </w:r>
      <w:r w:rsidR="00944163">
        <w:rPr>
          <w:rFonts w:ascii="Times New Roman" w:hAnsi="Times New Roman" w:cs="Times New Roman"/>
          <w:sz w:val="24"/>
          <w:szCs w:val="24"/>
        </w:rPr>
        <w:t>s</w:t>
      </w:r>
      <w:r w:rsidR="00C265F7">
        <w:rPr>
          <w:rFonts w:ascii="Times New Roman" w:hAnsi="Times New Roman" w:cs="Times New Roman"/>
          <w:sz w:val="24"/>
          <w:szCs w:val="24"/>
        </w:rPr>
        <w:t>ebagai responden yang telah mem</w:t>
      </w:r>
      <w:r w:rsidR="00944163">
        <w:rPr>
          <w:rFonts w:ascii="Times New Roman" w:hAnsi="Times New Roman" w:cs="Times New Roman"/>
          <w:sz w:val="24"/>
          <w:szCs w:val="24"/>
        </w:rPr>
        <w:t>bantu peneliti untuk mengisi kuisioner sehingga peneliti dapat menyelesaikan penelitian dengan lancar.</w:t>
      </w:r>
    </w:p>
    <w:p w14:paraId="663E0E82" w14:textId="77777777" w:rsidR="00944163" w:rsidRDefault="00C265F7" w:rsidP="00944163">
      <w:pPr>
        <w:pStyle w:val="ListParagraph1"/>
        <w:numPr>
          <w:ilvl w:val="0"/>
          <w:numId w:val="1"/>
        </w:numPr>
        <w:spacing w:before="60" w:after="60" w:line="480" w:lineRule="auto"/>
        <w:ind w:left="794" w:right="170" w:hanging="567"/>
        <w:jc w:val="both"/>
        <w:rPr>
          <w:rFonts w:ascii="Times New Roman" w:hAnsi="Times New Roman" w:cs="Times New Roman"/>
          <w:sz w:val="24"/>
          <w:szCs w:val="24"/>
        </w:rPr>
      </w:pPr>
      <w:r w:rsidRPr="00ED44C4">
        <w:rPr>
          <w:rFonts w:ascii="Times New Roman" w:hAnsi="Times New Roman" w:cs="Times New Roman"/>
          <w:sz w:val="24"/>
          <w:szCs w:val="24"/>
        </w:rPr>
        <w:t>Ibu</w:t>
      </w:r>
      <w:r>
        <w:rPr>
          <w:rFonts w:ascii="Times New Roman" w:hAnsi="Times New Roman" w:cs="Times New Roman"/>
          <w:sz w:val="24"/>
          <w:szCs w:val="24"/>
        </w:rPr>
        <w:t xml:space="preserve">ku tercinta </w:t>
      </w:r>
      <w:r w:rsidRPr="00ED44C4">
        <w:rPr>
          <w:rFonts w:ascii="Times New Roman" w:hAnsi="Times New Roman" w:cs="Times New Roman"/>
          <w:sz w:val="24"/>
          <w:szCs w:val="24"/>
        </w:rPr>
        <w:t>Wiwiek Istiningtyas</w:t>
      </w:r>
      <w:r>
        <w:rPr>
          <w:rFonts w:ascii="Times New Roman" w:hAnsi="Times New Roman" w:cs="Times New Roman"/>
          <w:sz w:val="24"/>
          <w:szCs w:val="24"/>
        </w:rPr>
        <w:t xml:space="preserve"> dan Ayahku terci</w:t>
      </w:r>
      <w:r w:rsidRPr="00ED44C4">
        <w:rPr>
          <w:rFonts w:ascii="Times New Roman" w:hAnsi="Times New Roman" w:cs="Times New Roman"/>
          <w:sz w:val="24"/>
          <w:szCs w:val="24"/>
        </w:rPr>
        <w:t>nta</w:t>
      </w:r>
      <w:r>
        <w:rPr>
          <w:rFonts w:ascii="Times New Roman" w:hAnsi="Times New Roman" w:cs="Times New Roman"/>
          <w:sz w:val="24"/>
          <w:szCs w:val="24"/>
        </w:rPr>
        <w:t xml:space="preserve"> </w:t>
      </w:r>
      <w:r w:rsidR="006A28CC" w:rsidRPr="00ED44C4">
        <w:rPr>
          <w:rFonts w:ascii="Times New Roman" w:hAnsi="Times New Roman" w:cs="Times New Roman"/>
          <w:sz w:val="24"/>
          <w:szCs w:val="24"/>
        </w:rPr>
        <w:t xml:space="preserve">Adi Wiratno </w:t>
      </w:r>
      <w:r>
        <w:rPr>
          <w:rFonts w:ascii="Times New Roman" w:hAnsi="Times New Roman" w:cs="Times New Roman"/>
          <w:sz w:val="24"/>
          <w:szCs w:val="24"/>
        </w:rPr>
        <w:t xml:space="preserve">beserta Adikku tersayang </w:t>
      </w:r>
      <w:r w:rsidRPr="00ED44C4">
        <w:rPr>
          <w:rFonts w:ascii="Times New Roman" w:hAnsi="Times New Roman" w:cs="Times New Roman"/>
          <w:sz w:val="24"/>
          <w:szCs w:val="24"/>
        </w:rPr>
        <w:t>Haryo Ardianto</w:t>
      </w:r>
      <w:r w:rsidR="006A28CC" w:rsidRPr="00ED44C4">
        <w:rPr>
          <w:rFonts w:ascii="Times New Roman" w:hAnsi="Times New Roman" w:cs="Times New Roman"/>
          <w:sz w:val="24"/>
          <w:szCs w:val="24"/>
        </w:rPr>
        <w:t xml:space="preserve">, </w:t>
      </w:r>
      <w:r w:rsidR="00944163">
        <w:rPr>
          <w:rFonts w:ascii="Times New Roman" w:hAnsi="Times New Roman" w:cs="Times New Roman"/>
          <w:sz w:val="24"/>
          <w:szCs w:val="24"/>
        </w:rPr>
        <w:t xml:space="preserve">yang selalu menerima </w:t>
      </w:r>
      <w:r w:rsidR="007468C2" w:rsidRPr="00ED44C4">
        <w:rPr>
          <w:rFonts w:ascii="Times New Roman" w:hAnsi="Times New Roman" w:cs="Times New Roman"/>
          <w:sz w:val="24"/>
          <w:szCs w:val="24"/>
        </w:rPr>
        <w:t xml:space="preserve">dan mendengarkan </w:t>
      </w:r>
      <w:r w:rsidR="00944163">
        <w:rPr>
          <w:rFonts w:ascii="Times New Roman" w:hAnsi="Times New Roman" w:cs="Times New Roman"/>
          <w:sz w:val="24"/>
          <w:szCs w:val="24"/>
        </w:rPr>
        <w:t>keluh kesah saya dan keluarga besar saya yang senantiasa mendoakan dan memberi</w:t>
      </w:r>
      <w:r w:rsidRPr="00ED44C4">
        <w:rPr>
          <w:rFonts w:ascii="Times New Roman" w:hAnsi="Times New Roman" w:cs="Times New Roman"/>
          <w:sz w:val="24"/>
          <w:szCs w:val="24"/>
        </w:rPr>
        <w:t>kan</w:t>
      </w:r>
      <w:r w:rsidR="00944163">
        <w:rPr>
          <w:rFonts w:ascii="Times New Roman" w:hAnsi="Times New Roman" w:cs="Times New Roman"/>
          <w:sz w:val="24"/>
          <w:szCs w:val="24"/>
        </w:rPr>
        <w:t xml:space="preserve"> semangat </w:t>
      </w:r>
      <w:r w:rsidRPr="00ED44C4">
        <w:rPr>
          <w:rFonts w:ascii="Times New Roman" w:hAnsi="Times New Roman" w:cs="Times New Roman"/>
          <w:sz w:val="24"/>
          <w:szCs w:val="24"/>
        </w:rPr>
        <w:t xml:space="preserve">kepada saya </w:t>
      </w:r>
      <w:r w:rsidR="00944163">
        <w:rPr>
          <w:rFonts w:ascii="Times New Roman" w:hAnsi="Times New Roman" w:cs="Times New Roman"/>
          <w:sz w:val="24"/>
          <w:szCs w:val="24"/>
        </w:rPr>
        <w:t>setiap hari.</w:t>
      </w:r>
    </w:p>
    <w:p w14:paraId="75BF704F" w14:textId="77777777" w:rsidR="00944163" w:rsidRDefault="00944163" w:rsidP="00944163">
      <w:pPr>
        <w:pStyle w:val="ListParagraph1"/>
        <w:numPr>
          <w:ilvl w:val="0"/>
          <w:numId w:val="1"/>
        </w:numPr>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rPr>
        <w:t>Teman-teman sealmama</w:t>
      </w:r>
      <w:r w:rsidR="004B2E00">
        <w:rPr>
          <w:rFonts w:ascii="Times New Roman" w:hAnsi="Times New Roman" w:cs="Times New Roman"/>
          <w:sz w:val="24"/>
          <w:szCs w:val="24"/>
        </w:rPr>
        <w:t xml:space="preserve">ter </w:t>
      </w:r>
      <w:r w:rsidR="00F046F3">
        <w:rPr>
          <w:rFonts w:ascii="Times New Roman" w:hAnsi="Times New Roman" w:cs="Times New Roman"/>
          <w:sz w:val="24"/>
          <w:szCs w:val="24"/>
        </w:rPr>
        <w:t>angkatan 24</w:t>
      </w:r>
      <w:r>
        <w:rPr>
          <w:rFonts w:ascii="Times New Roman" w:hAnsi="Times New Roman" w:cs="Times New Roman"/>
          <w:sz w:val="24"/>
          <w:szCs w:val="24"/>
        </w:rPr>
        <w:t xml:space="preserve"> di Sekolah Tinggi Ilmu Kesehatan Hang Tuah Surabaya yang telah membantu dalam menyelesaikan proposal ini.</w:t>
      </w:r>
    </w:p>
    <w:p w14:paraId="4C4473CB" w14:textId="77777777" w:rsidR="00944163" w:rsidRDefault="00944163" w:rsidP="00944163">
      <w:pPr>
        <w:pStyle w:val="ListParagraph1"/>
        <w:numPr>
          <w:ilvl w:val="0"/>
          <w:numId w:val="1"/>
        </w:numPr>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rPr>
        <w:t>Serta semua pihak yang tidak mungkin disebutkan satu per satu atas dukungan dan bantuan yang telah diberikan</w:t>
      </w:r>
    </w:p>
    <w:p w14:paraId="791B1E91" w14:textId="77777777" w:rsidR="00944163" w:rsidRDefault="00944163" w:rsidP="00944163">
      <w:pPr>
        <w:pStyle w:val="ListParagraph1"/>
        <w:spacing w:before="60" w:after="60" w:line="480" w:lineRule="auto"/>
        <w:ind w:left="794" w:right="170"/>
        <w:jc w:val="both"/>
        <w:rPr>
          <w:rFonts w:ascii="Times New Roman" w:hAnsi="Times New Roman" w:cs="Times New Roman"/>
          <w:sz w:val="24"/>
          <w:szCs w:val="24"/>
        </w:rPr>
      </w:pPr>
    </w:p>
    <w:p w14:paraId="20708921" w14:textId="359F6DF5" w:rsidR="00944163" w:rsidRDefault="00944163" w:rsidP="00944163">
      <w:pPr>
        <w:spacing w:before="60" w:after="60" w:line="480" w:lineRule="auto"/>
        <w:ind w:left="794" w:right="170"/>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Surabaya, </w:t>
      </w:r>
      <w:r w:rsidR="004A7BC0">
        <w:rPr>
          <w:rFonts w:ascii="Times New Roman" w:hAnsi="Times New Roman"/>
          <w:sz w:val="24"/>
          <w:szCs w:val="24"/>
        </w:rPr>
        <w:t>2</w:t>
      </w:r>
      <w:r w:rsidR="009B7ADA">
        <w:rPr>
          <w:rFonts w:ascii="Times New Roman" w:hAnsi="Times New Roman"/>
          <w:sz w:val="24"/>
          <w:szCs w:val="24"/>
          <w:lang w:val="en-US"/>
        </w:rPr>
        <w:t>2</w:t>
      </w:r>
      <w:r w:rsidR="003320E4">
        <w:rPr>
          <w:rFonts w:ascii="Times New Roman" w:hAnsi="Times New Roman"/>
          <w:sz w:val="24"/>
          <w:szCs w:val="24"/>
          <w:lang w:val="en-US"/>
        </w:rPr>
        <w:t xml:space="preserve"> Juli</w:t>
      </w:r>
      <w:r w:rsidR="004A1147">
        <w:rPr>
          <w:rFonts w:ascii="Times New Roman" w:hAnsi="Times New Roman"/>
          <w:sz w:val="24"/>
          <w:szCs w:val="24"/>
          <w:lang w:val="en-US"/>
        </w:rPr>
        <w:t xml:space="preserve"> </w:t>
      </w:r>
      <w:r w:rsidR="004A7BC0">
        <w:rPr>
          <w:rFonts w:ascii="Times New Roman" w:hAnsi="Times New Roman"/>
          <w:sz w:val="24"/>
          <w:szCs w:val="24"/>
        </w:rPr>
        <w:t>2022</w:t>
      </w:r>
    </w:p>
    <w:p w14:paraId="1849728F" w14:textId="77777777" w:rsidR="00126720" w:rsidRPr="005354F5" w:rsidRDefault="005354F5" w:rsidP="005354F5">
      <w:pPr>
        <w:spacing w:before="60" w:after="60" w:line="480" w:lineRule="auto"/>
        <w:ind w:left="794" w:right="170" w:firstLine="720"/>
        <w:jc w:val="right"/>
        <w:rPr>
          <w:rFonts w:ascii="Times New Roman" w:hAnsi="Times New Roman"/>
          <w:sz w:val="24"/>
          <w:szCs w:val="24"/>
        </w:rPr>
      </w:pPr>
      <w:r>
        <w:rPr>
          <w:rFonts w:ascii="Times New Roman" w:hAnsi="Times New Roman"/>
          <w:sz w:val="24"/>
          <w:szCs w:val="24"/>
        </w:rPr>
        <w:t xml:space="preserve">   Penulis</w:t>
      </w:r>
    </w:p>
    <w:p w14:paraId="54BC9AEF" w14:textId="77777777" w:rsidR="00126720" w:rsidRDefault="00126720" w:rsidP="00126720">
      <w:pPr>
        <w:spacing w:before="60" w:after="60"/>
        <w:ind w:right="170"/>
      </w:pPr>
      <w:bookmarkStart w:id="45" w:name="_GoBack"/>
      <w:bookmarkEnd w:id="45"/>
    </w:p>
    <w:p w14:paraId="6290AB7F" w14:textId="77777777" w:rsidR="003B19B9" w:rsidRPr="003B19B9" w:rsidRDefault="003B19B9" w:rsidP="00B110EA">
      <w:pPr>
        <w:pStyle w:val="Heading1"/>
        <w:spacing w:line="480" w:lineRule="auto"/>
      </w:pPr>
      <w:bookmarkStart w:id="46" w:name="_Toc109380959"/>
      <w:bookmarkStart w:id="47" w:name="_Toc110914866"/>
      <w:r>
        <w:lastRenderedPageBreak/>
        <w:t>DAFTAR ISI</w:t>
      </w:r>
      <w:bookmarkEnd w:id="46"/>
      <w:bookmarkEnd w:id="47"/>
    </w:p>
    <w:sdt>
      <w:sdtPr>
        <w:rPr>
          <w:rFonts w:asciiTheme="minorHAnsi" w:eastAsia="SimSun" w:hAnsiTheme="minorHAnsi" w:cstheme="minorBidi"/>
          <w:color w:val="auto"/>
          <w:sz w:val="22"/>
          <w:szCs w:val="22"/>
          <w:lang w:val="id-ID"/>
        </w:rPr>
        <w:id w:val="-873841755"/>
        <w:docPartObj>
          <w:docPartGallery w:val="Table of Contents"/>
          <w:docPartUnique/>
        </w:docPartObj>
      </w:sdtPr>
      <w:sdtEndPr>
        <w:rPr>
          <w:rFonts w:ascii="Times New Roman" w:hAnsi="Times New Roman" w:cs="Times New Roman"/>
          <w:b/>
          <w:bCs/>
          <w:noProof/>
        </w:rPr>
      </w:sdtEndPr>
      <w:sdtContent>
        <w:p w14:paraId="35BC4C28" w14:textId="4C8E203D" w:rsidR="00066DDB" w:rsidRDefault="00066DDB">
          <w:pPr>
            <w:pStyle w:val="TOCHeading"/>
          </w:pPr>
        </w:p>
        <w:p w14:paraId="4219959B" w14:textId="5DB0374D" w:rsidR="00E21302" w:rsidRPr="00594E28" w:rsidRDefault="00066DDB" w:rsidP="007D4C51">
          <w:pPr>
            <w:pStyle w:val="TOC1"/>
            <w:spacing w:after="0" w:line="240" w:lineRule="auto"/>
            <w:rPr>
              <w:rFonts w:eastAsiaTheme="minorEastAsia"/>
              <w:sz w:val="24"/>
              <w:szCs w:val="24"/>
            </w:rPr>
          </w:pPr>
          <w:r w:rsidRPr="00594E28">
            <w:rPr>
              <w:sz w:val="24"/>
              <w:szCs w:val="24"/>
            </w:rPr>
            <w:fldChar w:fldCharType="begin"/>
          </w:r>
          <w:r w:rsidRPr="00594E28">
            <w:rPr>
              <w:sz w:val="24"/>
              <w:szCs w:val="24"/>
            </w:rPr>
            <w:instrText xml:space="preserve"> TOC \o "1-3" \h \z \u </w:instrText>
          </w:r>
          <w:r w:rsidRPr="00594E28">
            <w:rPr>
              <w:sz w:val="24"/>
              <w:szCs w:val="24"/>
            </w:rPr>
            <w:fldChar w:fldCharType="separate"/>
          </w:r>
          <w:hyperlink w:anchor="_Toc110914860" w:history="1">
            <w:r w:rsidR="00E21302" w:rsidRPr="00594E28">
              <w:rPr>
                <w:rStyle w:val="Hyperlink"/>
                <w:sz w:val="24"/>
                <w:szCs w:val="24"/>
              </w:rPr>
              <w:t>SKRIPSI</w:t>
            </w:r>
            <w:r w:rsidR="00E21302" w:rsidRPr="00594E28">
              <w:rPr>
                <w:webHidden/>
                <w:sz w:val="24"/>
                <w:szCs w:val="24"/>
              </w:rPr>
              <w:tab/>
            </w:r>
            <w:r w:rsidR="00E21302" w:rsidRPr="00594E28">
              <w:rPr>
                <w:webHidden/>
                <w:sz w:val="24"/>
                <w:szCs w:val="24"/>
              </w:rPr>
              <w:fldChar w:fldCharType="begin"/>
            </w:r>
            <w:r w:rsidR="00E21302" w:rsidRPr="00594E28">
              <w:rPr>
                <w:webHidden/>
                <w:sz w:val="24"/>
                <w:szCs w:val="24"/>
              </w:rPr>
              <w:instrText xml:space="preserve"> PAGEREF _Toc110914860 \h </w:instrText>
            </w:r>
            <w:r w:rsidR="00E21302" w:rsidRPr="00594E28">
              <w:rPr>
                <w:webHidden/>
                <w:sz w:val="24"/>
                <w:szCs w:val="24"/>
              </w:rPr>
            </w:r>
            <w:r w:rsidR="00E21302" w:rsidRPr="00594E28">
              <w:rPr>
                <w:webHidden/>
                <w:sz w:val="24"/>
                <w:szCs w:val="24"/>
              </w:rPr>
              <w:fldChar w:fldCharType="separate"/>
            </w:r>
            <w:r w:rsidR="00E21302" w:rsidRPr="00594E28">
              <w:rPr>
                <w:webHidden/>
                <w:sz w:val="24"/>
                <w:szCs w:val="24"/>
              </w:rPr>
              <w:t>1</w:t>
            </w:r>
            <w:r w:rsidR="00E21302" w:rsidRPr="00594E28">
              <w:rPr>
                <w:webHidden/>
                <w:sz w:val="24"/>
                <w:szCs w:val="24"/>
              </w:rPr>
              <w:fldChar w:fldCharType="end"/>
            </w:r>
          </w:hyperlink>
        </w:p>
        <w:p w14:paraId="6A8D451B" w14:textId="1DC663C2" w:rsidR="00E21302" w:rsidRPr="00594E28" w:rsidRDefault="00EF598A" w:rsidP="007D4C51">
          <w:pPr>
            <w:pStyle w:val="TOC1"/>
            <w:spacing w:after="0" w:line="240" w:lineRule="auto"/>
            <w:rPr>
              <w:rFonts w:eastAsiaTheme="minorEastAsia"/>
              <w:sz w:val="24"/>
              <w:szCs w:val="24"/>
            </w:rPr>
          </w:pPr>
          <w:hyperlink w:anchor="_Toc110914861" w:history="1">
            <w:r w:rsidR="00E21302" w:rsidRPr="00594E28">
              <w:rPr>
                <w:rStyle w:val="Hyperlink"/>
                <w:sz w:val="24"/>
                <w:szCs w:val="24"/>
              </w:rPr>
              <w:t>SKRIPSI</w:t>
            </w:r>
            <w:r w:rsidR="00E21302" w:rsidRPr="00594E28">
              <w:rPr>
                <w:webHidden/>
                <w:sz w:val="24"/>
                <w:szCs w:val="24"/>
              </w:rPr>
              <w:tab/>
            </w:r>
            <w:r w:rsidR="00E21302" w:rsidRPr="00594E28">
              <w:rPr>
                <w:webHidden/>
                <w:sz w:val="24"/>
                <w:szCs w:val="24"/>
              </w:rPr>
              <w:fldChar w:fldCharType="begin"/>
            </w:r>
            <w:r w:rsidR="00E21302" w:rsidRPr="00594E28">
              <w:rPr>
                <w:webHidden/>
                <w:sz w:val="24"/>
                <w:szCs w:val="24"/>
              </w:rPr>
              <w:instrText xml:space="preserve"> PAGEREF _Toc110914861 \h </w:instrText>
            </w:r>
            <w:r w:rsidR="00E21302" w:rsidRPr="00594E28">
              <w:rPr>
                <w:webHidden/>
                <w:sz w:val="24"/>
                <w:szCs w:val="24"/>
              </w:rPr>
            </w:r>
            <w:r w:rsidR="00E21302" w:rsidRPr="00594E28">
              <w:rPr>
                <w:webHidden/>
                <w:sz w:val="24"/>
                <w:szCs w:val="24"/>
              </w:rPr>
              <w:fldChar w:fldCharType="separate"/>
            </w:r>
            <w:r w:rsidR="00E21302" w:rsidRPr="00594E28">
              <w:rPr>
                <w:webHidden/>
                <w:sz w:val="24"/>
                <w:szCs w:val="24"/>
              </w:rPr>
              <w:t>i</w:t>
            </w:r>
            <w:r w:rsidR="00E21302" w:rsidRPr="00594E28">
              <w:rPr>
                <w:webHidden/>
                <w:sz w:val="24"/>
                <w:szCs w:val="24"/>
              </w:rPr>
              <w:fldChar w:fldCharType="end"/>
            </w:r>
          </w:hyperlink>
        </w:p>
        <w:p w14:paraId="48A108EE" w14:textId="6DE0332B" w:rsidR="00E21302" w:rsidRPr="00594E28" w:rsidRDefault="00EF598A" w:rsidP="007D4C51">
          <w:pPr>
            <w:pStyle w:val="TOC1"/>
            <w:spacing w:after="0" w:line="240" w:lineRule="auto"/>
            <w:rPr>
              <w:rFonts w:eastAsiaTheme="minorEastAsia"/>
              <w:sz w:val="24"/>
              <w:szCs w:val="24"/>
            </w:rPr>
          </w:pPr>
          <w:hyperlink w:anchor="_Toc110914862" w:history="1">
            <w:r w:rsidR="00E21302" w:rsidRPr="00594E28">
              <w:rPr>
                <w:rStyle w:val="Hyperlink"/>
                <w:sz w:val="24"/>
                <w:szCs w:val="24"/>
              </w:rPr>
              <w:t>HALAMAN PERNYATAAN</w:t>
            </w:r>
            <w:r w:rsidR="00E21302" w:rsidRPr="00594E28">
              <w:rPr>
                <w:webHidden/>
                <w:sz w:val="24"/>
                <w:szCs w:val="24"/>
              </w:rPr>
              <w:tab/>
            </w:r>
            <w:r w:rsidR="00E21302" w:rsidRPr="00594E28">
              <w:rPr>
                <w:webHidden/>
                <w:sz w:val="24"/>
                <w:szCs w:val="24"/>
              </w:rPr>
              <w:fldChar w:fldCharType="begin"/>
            </w:r>
            <w:r w:rsidR="00E21302" w:rsidRPr="00594E28">
              <w:rPr>
                <w:webHidden/>
                <w:sz w:val="24"/>
                <w:szCs w:val="24"/>
              </w:rPr>
              <w:instrText xml:space="preserve"> PAGEREF _Toc110914862 \h </w:instrText>
            </w:r>
            <w:r w:rsidR="00E21302" w:rsidRPr="00594E28">
              <w:rPr>
                <w:webHidden/>
                <w:sz w:val="24"/>
                <w:szCs w:val="24"/>
              </w:rPr>
            </w:r>
            <w:r w:rsidR="00E21302" w:rsidRPr="00594E28">
              <w:rPr>
                <w:webHidden/>
                <w:sz w:val="24"/>
                <w:szCs w:val="24"/>
              </w:rPr>
              <w:fldChar w:fldCharType="separate"/>
            </w:r>
            <w:r w:rsidR="00E21302" w:rsidRPr="00594E28">
              <w:rPr>
                <w:webHidden/>
                <w:sz w:val="24"/>
                <w:szCs w:val="24"/>
              </w:rPr>
              <w:t>ii</w:t>
            </w:r>
            <w:r w:rsidR="00E21302" w:rsidRPr="00594E28">
              <w:rPr>
                <w:webHidden/>
                <w:sz w:val="24"/>
                <w:szCs w:val="24"/>
              </w:rPr>
              <w:fldChar w:fldCharType="end"/>
            </w:r>
          </w:hyperlink>
        </w:p>
        <w:p w14:paraId="64E0706B" w14:textId="25D53294" w:rsidR="00E21302" w:rsidRPr="00594E28" w:rsidRDefault="00EF598A" w:rsidP="007D4C51">
          <w:pPr>
            <w:pStyle w:val="TOC1"/>
            <w:spacing w:after="0" w:line="240" w:lineRule="auto"/>
            <w:rPr>
              <w:rFonts w:eastAsiaTheme="minorEastAsia"/>
              <w:sz w:val="24"/>
              <w:szCs w:val="24"/>
            </w:rPr>
          </w:pPr>
          <w:hyperlink w:anchor="_Toc110914863" w:history="1">
            <w:r w:rsidR="00E21302" w:rsidRPr="00594E28">
              <w:rPr>
                <w:rStyle w:val="Hyperlink"/>
                <w:sz w:val="24"/>
                <w:szCs w:val="24"/>
              </w:rPr>
              <w:t>HALAMAN PERSETUJUAN</w:t>
            </w:r>
            <w:r w:rsidR="00E21302" w:rsidRPr="00594E28">
              <w:rPr>
                <w:webHidden/>
                <w:sz w:val="24"/>
                <w:szCs w:val="24"/>
              </w:rPr>
              <w:tab/>
            </w:r>
            <w:r w:rsidR="00E21302" w:rsidRPr="00594E28">
              <w:rPr>
                <w:webHidden/>
                <w:sz w:val="24"/>
                <w:szCs w:val="24"/>
              </w:rPr>
              <w:fldChar w:fldCharType="begin"/>
            </w:r>
            <w:r w:rsidR="00E21302" w:rsidRPr="00594E28">
              <w:rPr>
                <w:webHidden/>
                <w:sz w:val="24"/>
                <w:szCs w:val="24"/>
              </w:rPr>
              <w:instrText xml:space="preserve"> PAGEREF _Toc110914863 \h </w:instrText>
            </w:r>
            <w:r w:rsidR="00E21302" w:rsidRPr="00594E28">
              <w:rPr>
                <w:webHidden/>
                <w:sz w:val="24"/>
                <w:szCs w:val="24"/>
              </w:rPr>
            </w:r>
            <w:r w:rsidR="00E21302" w:rsidRPr="00594E28">
              <w:rPr>
                <w:webHidden/>
                <w:sz w:val="24"/>
                <w:szCs w:val="24"/>
              </w:rPr>
              <w:fldChar w:fldCharType="separate"/>
            </w:r>
            <w:r w:rsidR="00E21302" w:rsidRPr="00594E28">
              <w:rPr>
                <w:webHidden/>
                <w:sz w:val="24"/>
                <w:szCs w:val="24"/>
              </w:rPr>
              <w:t>iii</w:t>
            </w:r>
            <w:r w:rsidR="00E21302" w:rsidRPr="00594E28">
              <w:rPr>
                <w:webHidden/>
                <w:sz w:val="24"/>
                <w:szCs w:val="24"/>
              </w:rPr>
              <w:fldChar w:fldCharType="end"/>
            </w:r>
          </w:hyperlink>
        </w:p>
        <w:p w14:paraId="1145B089" w14:textId="36B39913" w:rsidR="00E21302" w:rsidRPr="00594E28" w:rsidRDefault="00EF598A" w:rsidP="007D4C51">
          <w:pPr>
            <w:pStyle w:val="TOC1"/>
            <w:spacing w:after="0" w:line="240" w:lineRule="auto"/>
            <w:rPr>
              <w:rFonts w:eastAsiaTheme="minorEastAsia"/>
              <w:sz w:val="24"/>
              <w:szCs w:val="24"/>
            </w:rPr>
          </w:pPr>
          <w:hyperlink w:anchor="_Toc110914864" w:history="1">
            <w:r w:rsidR="00E21302" w:rsidRPr="00594E28">
              <w:rPr>
                <w:rStyle w:val="Hyperlink"/>
                <w:sz w:val="24"/>
                <w:szCs w:val="24"/>
              </w:rPr>
              <w:t>HALAMAN PENGESAHAN</w:t>
            </w:r>
            <w:r w:rsidR="00E21302" w:rsidRPr="00594E28">
              <w:rPr>
                <w:webHidden/>
                <w:sz w:val="24"/>
                <w:szCs w:val="24"/>
              </w:rPr>
              <w:tab/>
            </w:r>
            <w:r w:rsidR="00E21302" w:rsidRPr="00594E28">
              <w:rPr>
                <w:webHidden/>
                <w:sz w:val="24"/>
                <w:szCs w:val="24"/>
              </w:rPr>
              <w:fldChar w:fldCharType="begin"/>
            </w:r>
            <w:r w:rsidR="00E21302" w:rsidRPr="00594E28">
              <w:rPr>
                <w:webHidden/>
                <w:sz w:val="24"/>
                <w:szCs w:val="24"/>
              </w:rPr>
              <w:instrText xml:space="preserve"> PAGEREF _Toc110914864 \h </w:instrText>
            </w:r>
            <w:r w:rsidR="00E21302" w:rsidRPr="00594E28">
              <w:rPr>
                <w:webHidden/>
                <w:sz w:val="24"/>
                <w:szCs w:val="24"/>
              </w:rPr>
            </w:r>
            <w:r w:rsidR="00E21302" w:rsidRPr="00594E28">
              <w:rPr>
                <w:webHidden/>
                <w:sz w:val="24"/>
                <w:szCs w:val="24"/>
              </w:rPr>
              <w:fldChar w:fldCharType="separate"/>
            </w:r>
            <w:r w:rsidR="00E21302" w:rsidRPr="00594E28">
              <w:rPr>
                <w:webHidden/>
                <w:sz w:val="24"/>
                <w:szCs w:val="24"/>
              </w:rPr>
              <w:t>iv</w:t>
            </w:r>
            <w:r w:rsidR="00E21302" w:rsidRPr="00594E28">
              <w:rPr>
                <w:webHidden/>
                <w:sz w:val="24"/>
                <w:szCs w:val="24"/>
              </w:rPr>
              <w:fldChar w:fldCharType="end"/>
            </w:r>
          </w:hyperlink>
        </w:p>
        <w:p w14:paraId="13016CBB" w14:textId="160A7C1C" w:rsidR="006C7C7C" w:rsidRPr="00594E28" w:rsidRDefault="00594E28" w:rsidP="007D4C51">
          <w:pPr>
            <w:pStyle w:val="TOC1"/>
            <w:spacing w:after="0" w:line="240" w:lineRule="auto"/>
            <w:rPr>
              <w:sz w:val="24"/>
              <w:szCs w:val="24"/>
            </w:rPr>
          </w:pPr>
          <w:r>
            <w:rPr>
              <w:sz w:val="24"/>
              <w:szCs w:val="24"/>
            </w:rPr>
            <w:t>ABSTRAK………………………………………………………...</w:t>
          </w:r>
          <w:r w:rsidR="006C7C7C" w:rsidRPr="00594E28">
            <w:rPr>
              <w:sz w:val="24"/>
              <w:szCs w:val="24"/>
            </w:rPr>
            <w:t>…………………………..v</w:t>
          </w:r>
        </w:p>
        <w:p w14:paraId="39922E51" w14:textId="158B106A" w:rsidR="00E21302" w:rsidRPr="00594E28" w:rsidRDefault="00EF598A" w:rsidP="007D4C51">
          <w:pPr>
            <w:pStyle w:val="TOC1"/>
            <w:spacing w:after="0" w:line="240" w:lineRule="auto"/>
            <w:rPr>
              <w:rFonts w:eastAsiaTheme="minorEastAsia"/>
              <w:sz w:val="24"/>
              <w:szCs w:val="24"/>
            </w:rPr>
          </w:pPr>
          <w:hyperlink w:anchor="_Toc110914865" w:history="1">
            <w:r w:rsidR="00E21302" w:rsidRPr="00594E28">
              <w:rPr>
                <w:rStyle w:val="Hyperlink"/>
                <w:sz w:val="24"/>
                <w:szCs w:val="24"/>
              </w:rPr>
              <w:t>KATA PENGANTAR</w:t>
            </w:r>
            <w:r w:rsidR="00E21302" w:rsidRPr="00594E28">
              <w:rPr>
                <w:webHidden/>
                <w:sz w:val="24"/>
                <w:szCs w:val="24"/>
              </w:rPr>
              <w:tab/>
            </w:r>
            <w:r w:rsidR="00E21302" w:rsidRPr="00594E28">
              <w:rPr>
                <w:webHidden/>
                <w:sz w:val="24"/>
                <w:szCs w:val="24"/>
              </w:rPr>
              <w:fldChar w:fldCharType="begin"/>
            </w:r>
            <w:r w:rsidR="00E21302" w:rsidRPr="00594E28">
              <w:rPr>
                <w:webHidden/>
                <w:sz w:val="24"/>
                <w:szCs w:val="24"/>
              </w:rPr>
              <w:instrText xml:space="preserve"> PAGEREF _Toc110914865 \h </w:instrText>
            </w:r>
            <w:r w:rsidR="00E21302" w:rsidRPr="00594E28">
              <w:rPr>
                <w:webHidden/>
                <w:sz w:val="24"/>
                <w:szCs w:val="24"/>
              </w:rPr>
            </w:r>
            <w:r w:rsidR="00E21302" w:rsidRPr="00594E28">
              <w:rPr>
                <w:webHidden/>
                <w:sz w:val="24"/>
                <w:szCs w:val="24"/>
              </w:rPr>
              <w:fldChar w:fldCharType="separate"/>
            </w:r>
            <w:r w:rsidR="00E21302" w:rsidRPr="00594E28">
              <w:rPr>
                <w:webHidden/>
                <w:sz w:val="24"/>
                <w:szCs w:val="24"/>
              </w:rPr>
              <w:t>xii</w:t>
            </w:r>
            <w:r w:rsidR="00E21302" w:rsidRPr="00594E28">
              <w:rPr>
                <w:webHidden/>
                <w:sz w:val="24"/>
                <w:szCs w:val="24"/>
              </w:rPr>
              <w:fldChar w:fldCharType="end"/>
            </w:r>
          </w:hyperlink>
        </w:p>
        <w:p w14:paraId="3807BC42" w14:textId="512D46AB" w:rsidR="00E21302" w:rsidRPr="00594E28" w:rsidRDefault="00EF598A" w:rsidP="007D4C51">
          <w:pPr>
            <w:pStyle w:val="TOC1"/>
            <w:spacing w:after="0" w:line="240" w:lineRule="auto"/>
            <w:rPr>
              <w:rFonts w:eastAsiaTheme="minorEastAsia"/>
              <w:sz w:val="24"/>
              <w:szCs w:val="24"/>
            </w:rPr>
          </w:pPr>
          <w:hyperlink w:anchor="_Toc110914866" w:history="1">
            <w:r w:rsidR="00E21302" w:rsidRPr="00594E28">
              <w:rPr>
                <w:rStyle w:val="Hyperlink"/>
                <w:sz w:val="24"/>
                <w:szCs w:val="24"/>
              </w:rPr>
              <w:t>DAFTAR ISI</w:t>
            </w:r>
            <w:r w:rsidR="00E21302" w:rsidRPr="00594E28">
              <w:rPr>
                <w:webHidden/>
                <w:sz w:val="24"/>
                <w:szCs w:val="24"/>
              </w:rPr>
              <w:tab/>
            </w:r>
            <w:r w:rsidR="00E21302" w:rsidRPr="00594E28">
              <w:rPr>
                <w:webHidden/>
                <w:sz w:val="24"/>
                <w:szCs w:val="24"/>
              </w:rPr>
              <w:fldChar w:fldCharType="begin"/>
            </w:r>
            <w:r w:rsidR="00E21302" w:rsidRPr="00594E28">
              <w:rPr>
                <w:webHidden/>
                <w:sz w:val="24"/>
                <w:szCs w:val="24"/>
              </w:rPr>
              <w:instrText xml:space="preserve"> PAGEREF _Toc110914866 \h </w:instrText>
            </w:r>
            <w:r w:rsidR="00E21302" w:rsidRPr="00594E28">
              <w:rPr>
                <w:webHidden/>
                <w:sz w:val="24"/>
                <w:szCs w:val="24"/>
              </w:rPr>
            </w:r>
            <w:r w:rsidR="00E21302" w:rsidRPr="00594E28">
              <w:rPr>
                <w:webHidden/>
                <w:sz w:val="24"/>
                <w:szCs w:val="24"/>
              </w:rPr>
              <w:fldChar w:fldCharType="separate"/>
            </w:r>
            <w:r w:rsidR="00E21302" w:rsidRPr="00594E28">
              <w:rPr>
                <w:webHidden/>
                <w:sz w:val="24"/>
                <w:szCs w:val="24"/>
              </w:rPr>
              <w:t>xiv</w:t>
            </w:r>
            <w:r w:rsidR="00E21302" w:rsidRPr="00594E28">
              <w:rPr>
                <w:webHidden/>
                <w:sz w:val="24"/>
                <w:szCs w:val="24"/>
              </w:rPr>
              <w:fldChar w:fldCharType="end"/>
            </w:r>
          </w:hyperlink>
        </w:p>
        <w:p w14:paraId="1BCDF9DC" w14:textId="04933360" w:rsidR="00E21302" w:rsidRPr="00594E28" w:rsidRDefault="00EF598A" w:rsidP="007D4C51">
          <w:pPr>
            <w:pStyle w:val="TOC1"/>
            <w:spacing w:after="0" w:line="240" w:lineRule="auto"/>
            <w:rPr>
              <w:rFonts w:eastAsiaTheme="minorEastAsia"/>
              <w:sz w:val="24"/>
              <w:szCs w:val="24"/>
            </w:rPr>
          </w:pPr>
          <w:hyperlink w:anchor="_Toc110914867" w:history="1">
            <w:r w:rsidR="00E21302" w:rsidRPr="00594E28">
              <w:rPr>
                <w:rStyle w:val="Hyperlink"/>
                <w:sz w:val="24"/>
                <w:szCs w:val="24"/>
              </w:rPr>
              <w:t>DAFTAR TABEL</w:t>
            </w:r>
            <w:r w:rsidR="00E21302" w:rsidRPr="00594E28">
              <w:rPr>
                <w:webHidden/>
                <w:sz w:val="24"/>
                <w:szCs w:val="24"/>
              </w:rPr>
              <w:tab/>
            </w:r>
            <w:r w:rsidR="00E21302" w:rsidRPr="00594E28">
              <w:rPr>
                <w:webHidden/>
                <w:sz w:val="24"/>
                <w:szCs w:val="24"/>
              </w:rPr>
              <w:fldChar w:fldCharType="begin"/>
            </w:r>
            <w:r w:rsidR="00E21302" w:rsidRPr="00594E28">
              <w:rPr>
                <w:webHidden/>
                <w:sz w:val="24"/>
                <w:szCs w:val="24"/>
              </w:rPr>
              <w:instrText xml:space="preserve"> PAGEREF _Toc110914867 \h </w:instrText>
            </w:r>
            <w:r w:rsidR="00E21302" w:rsidRPr="00594E28">
              <w:rPr>
                <w:webHidden/>
                <w:sz w:val="24"/>
                <w:szCs w:val="24"/>
              </w:rPr>
            </w:r>
            <w:r w:rsidR="00E21302" w:rsidRPr="00594E28">
              <w:rPr>
                <w:webHidden/>
                <w:sz w:val="24"/>
                <w:szCs w:val="24"/>
              </w:rPr>
              <w:fldChar w:fldCharType="separate"/>
            </w:r>
            <w:r w:rsidR="00E21302" w:rsidRPr="00594E28">
              <w:rPr>
                <w:webHidden/>
                <w:sz w:val="24"/>
                <w:szCs w:val="24"/>
              </w:rPr>
              <w:t>xi</w:t>
            </w:r>
            <w:r w:rsidR="00E21302" w:rsidRPr="00594E28">
              <w:rPr>
                <w:webHidden/>
                <w:sz w:val="24"/>
                <w:szCs w:val="24"/>
              </w:rPr>
              <w:fldChar w:fldCharType="end"/>
            </w:r>
          </w:hyperlink>
        </w:p>
        <w:p w14:paraId="47F72425" w14:textId="54F0D60A" w:rsidR="00E21302" w:rsidRPr="00594E28" w:rsidRDefault="00EF598A" w:rsidP="007D4C51">
          <w:pPr>
            <w:pStyle w:val="TOC1"/>
            <w:spacing w:after="0" w:line="240" w:lineRule="auto"/>
            <w:rPr>
              <w:rFonts w:eastAsiaTheme="minorEastAsia"/>
              <w:sz w:val="24"/>
              <w:szCs w:val="24"/>
            </w:rPr>
          </w:pPr>
          <w:hyperlink w:anchor="_Toc110914868" w:history="1">
            <w:r w:rsidR="00E21302" w:rsidRPr="00594E28">
              <w:rPr>
                <w:rStyle w:val="Hyperlink"/>
                <w:sz w:val="24"/>
                <w:szCs w:val="24"/>
              </w:rPr>
              <w:t>DAFTAR GAMBAR</w:t>
            </w:r>
            <w:r w:rsidR="00E21302" w:rsidRPr="00594E28">
              <w:rPr>
                <w:webHidden/>
                <w:sz w:val="24"/>
                <w:szCs w:val="24"/>
              </w:rPr>
              <w:tab/>
            </w:r>
            <w:r w:rsidR="00E21302" w:rsidRPr="00594E28">
              <w:rPr>
                <w:webHidden/>
                <w:sz w:val="24"/>
                <w:szCs w:val="24"/>
              </w:rPr>
              <w:fldChar w:fldCharType="begin"/>
            </w:r>
            <w:r w:rsidR="00E21302" w:rsidRPr="00594E28">
              <w:rPr>
                <w:webHidden/>
                <w:sz w:val="24"/>
                <w:szCs w:val="24"/>
              </w:rPr>
              <w:instrText xml:space="preserve"> PAGEREF _Toc110914868 \h </w:instrText>
            </w:r>
            <w:r w:rsidR="00E21302" w:rsidRPr="00594E28">
              <w:rPr>
                <w:webHidden/>
                <w:sz w:val="24"/>
                <w:szCs w:val="24"/>
              </w:rPr>
            </w:r>
            <w:r w:rsidR="00E21302" w:rsidRPr="00594E28">
              <w:rPr>
                <w:webHidden/>
                <w:sz w:val="24"/>
                <w:szCs w:val="24"/>
              </w:rPr>
              <w:fldChar w:fldCharType="separate"/>
            </w:r>
            <w:r w:rsidR="00E21302" w:rsidRPr="00594E28">
              <w:rPr>
                <w:webHidden/>
                <w:sz w:val="24"/>
                <w:szCs w:val="24"/>
              </w:rPr>
              <w:t>xi</w:t>
            </w:r>
            <w:r w:rsidR="00E21302" w:rsidRPr="00594E28">
              <w:rPr>
                <w:webHidden/>
                <w:sz w:val="24"/>
                <w:szCs w:val="24"/>
              </w:rPr>
              <w:fldChar w:fldCharType="end"/>
            </w:r>
          </w:hyperlink>
        </w:p>
        <w:p w14:paraId="6F327442" w14:textId="79219529" w:rsidR="00E21302" w:rsidRPr="00594E28" w:rsidRDefault="00EF598A" w:rsidP="007D4C51">
          <w:pPr>
            <w:pStyle w:val="TOC1"/>
            <w:spacing w:after="0" w:line="240" w:lineRule="auto"/>
            <w:rPr>
              <w:rFonts w:eastAsiaTheme="minorEastAsia"/>
              <w:sz w:val="24"/>
              <w:szCs w:val="24"/>
            </w:rPr>
          </w:pPr>
          <w:hyperlink w:anchor="_Toc110914869" w:history="1">
            <w:r w:rsidR="00E21302" w:rsidRPr="00594E28">
              <w:rPr>
                <w:rStyle w:val="Hyperlink"/>
                <w:sz w:val="24"/>
                <w:szCs w:val="24"/>
              </w:rPr>
              <w:t>DAFTAR LAMPIRAN</w:t>
            </w:r>
            <w:r w:rsidR="00E21302" w:rsidRPr="00594E28">
              <w:rPr>
                <w:webHidden/>
                <w:sz w:val="24"/>
                <w:szCs w:val="24"/>
              </w:rPr>
              <w:tab/>
            </w:r>
            <w:r w:rsidR="00E21302" w:rsidRPr="00594E28">
              <w:rPr>
                <w:webHidden/>
                <w:sz w:val="24"/>
                <w:szCs w:val="24"/>
              </w:rPr>
              <w:fldChar w:fldCharType="begin"/>
            </w:r>
            <w:r w:rsidR="00E21302" w:rsidRPr="00594E28">
              <w:rPr>
                <w:webHidden/>
                <w:sz w:val="24"/>
                <w:szCs w:val="24"/>
              </w:rPr>
              <w:instrText xml:space="preserve"> PAGEREF _Toc110914869 \h </w:instrText>
            </w:r>
            <w:r w:rsidR="00E21302" w:rsidRPr="00594E28">
              <w:rPr>
                <w:webHidden/>
                <w:sz w:val="24"/>
                <w:szCs w:val="24"/>
              </w:rPr>
            </w:r>
            <w:r w:rsidR="00E21302" w:rsidRPr="00594E28">
              <w:rPr>
                <w:webHidden/>
                <w:sz w:val="24"/>
                <w:szCs w:val="24"/>
              </w:rPr>
              <w:fldChar w:fldCharType="separate"/>
            </w:r>
            <w:r w:rsidR="00E21302" w:rsidRPr="00594E28">
              <w:rPr>
                <w:webHidden/>
                <w:sz w:val="24"/>
                <w:szCs w:val="24"/>
              </w:rPr>
              <w:t>xii</w:t>
            </w:r>
            <w:r w:rsidR="00E21302" w:rsidRPr="00594E28">
              <w:rPr>
                <w:webHidden/>
                <w:sz w:val="24"/>
                <w:szCs w:val="24"/>
              </w:rPr>
              <w:fldChar w:fldCharType="end"/>
            </w:r>
          </w:hyperlink>
        </w:p>
        <w:p w14:paraId="7DA2F97D" w14:textId="0FAEC2C3" w:rsidR="00E21302" w:rsidRPr="00594E28" w:rsidRDefault="00EF598A" w:rsidP="007D4C51">
          <w:pPr>
            <w:pStyle w:val="TOC1"/>
            <w:spacing w:after="0" w:line="240" w:lineRule="auto"/>
            <w:rPr>
              <w:rFonts w:eastAsiaTheme="minorEastAsia"/>
              <w:sz w:val="24"/>
              <w:szCs w:val="24"/>
            </w:rPr>
          </w:pPr>
          <w:hyperlink w:anchor="_Toc110914870" w:history="1">
            <w:r w:rsidR="00E21302" w:rsidRPr="00594E28">
              <w:rPr>
                <w:rStyle w:val="Hyperlink"/>
                <w:sz w:val="24"/>
                <w:szCs w:val="24"/>
              </w:rPr>
              <w:t>DAFTAR SINGKATAN</w:t>
            </w:r>
            <w:r w:rsidR="00E21302" w:rsidRPr="00594E28">
              <w:rPr>
                <w:webHidden/>
                <w:sz w:val="24"/>
                <w:szCs w:val="24"/>
              </w:rPr>
              <w:tab/>
            </w:r>
            <w:r w:rsidR="00E21302" w:rsidRPr="00594E28">
              <w:rPr>
                <w:webHidden/>
                <w:sz w:val="24"/>
                <w:szCs w:val="24"/>
              </w:rPr>
              <w:fldChar w:fldCharType="begin"/>
            </w:r>
            <w:r w:rsidR="00E21302" w:rsidRPr="00594E28">
              <w:rPr>
                <w:webHidden/>
                <w:sz w:val="24"/>
                <w:szCs w:val="24"/>
              </w:rPr>
              <w:instrText xml:space="preserve"> PAGEREF _Toc110914870 \h </w:instrText>
            </w:r>
            <w:r w:rsidR="00E21302" w:rsidRPr="00594E28">
              <w:rPr>
                <w:webHidden/>
                <w:sz w:val="24"/>
                <w:szCs w:val="24"/>
              </w:rPr>
            </w:r>
            <w:r w:rsidR="00E21302" w:rsidRPr="00594E28">
              <w:rPr>
                <w:webHidden/>
                <w:sz w:val="24"/>
                <w:szCs w:val="24"/>
              </w:rPr>
              <w:fldChar w:fldCharType="separate"/>
            </w:r>
            <w:r w:rsidR="00E21302" w:rsidRPr="00594E28">
              <w:rPr>
                <w:webHidden/>
                <w:sz w:val="24"/>
                <w:szCs w:val="24"/>
              </w:rPr>
              <w:t>xiii</w:t>
            </w:r>
            <w:r w:rsidR="00E21302" w:rsidRPr="00594E28">
              <w:rPr>
                <w:webHidden/>
                <w:sz w:val="24"/>
                <w:szCs w:val="24"/>
              </w:rPr>
              <w:fldChar w:fldCharType="end"/>
            </w:r>
          </w:hyperlink>
        </w:p>
        <w:p w14:paraId="6A4BBC5D" w14:textId="27EAC3B7" w:rsidR="00E21302" w:rsidRPr="00594E28" w:rsidRDefault="008526D5" w:rsidP="007D4C51">
          <w:pPr>
            <w:pStyle w:val="TOC1"/>
            <w:spacing w:after="0" w:line="240" w:lineRule="auto"/>
            <w:rPr>
              <w:rFonts w:eastAsiaTheme="minorEastAsia"/>
              <w:sz w:val="24"/>
              <w:szCs w:val="24"/>
            </w:rPr>
          </w:pPr>
          <w:r w:rsidRPr="00594E28">
            <w:rPr>
              <w:rStyle w:val="Hyperlink"/>
              <w:color w:val="auto"/>
              <w:sz w:val="24"/>
              <w:szCs w:val="24"/>
              <w:u w:val="none"/>
            </w:rPr>
            <w:t xml:space="preserve">BAB 1 </w:t>
          </w:r>
          <w:hyperlink w:anchor="_Toc110914872" w:history="1">
            <w:r w:rsidR="00E21302" w:rsidRPr="00594E28">
              <w:rPr>
                <w:rStyle w:val="Hyperlink"/>
                <w:sz w:val="24"/>
                <w:szCs w:val="24"/>
              </w:rPr>
              <w:t>PENDAHULUAN</w:t>
            </w:r>
            <w:r w:rsidR="00E21302" w:rsidRPr="00594E28">
              <w:rPr>
                <w:webHidden/>
                <w:sz w:val="24"/>
                <w:szCs w:val="24"/>
              </w:rPr>
              <w:tab/>
            </w:r>
            <w:r w:rsidR="00E21302" w:rsidRPr="00594E28">
              <w:rPr>
                <w:webHidden/>
                <w:sz w:val="24"/>
                <w:szCs w:val="24"/>
              </w:rPr>
              <w:fldChar w:fldCharType="begin"/>
            </w:r>
            <w:r w:rsidR="00E21302" w:rsidRPr="00594E28">
              <w:rPr>
                <w:webHidden/>
                <w:sz w:val="24"/>
                <w:szCs w:val="24"/>
              </w:rPr>
              <w:instrText xml:space="preserve"> PAGEREF _Toc110914872 \h </w:instrText>
            </w:r>
            <w:r w:rsidR="00E21302" w:rsidRPr="00594E28">
              <w:rPr>
                <w:webHidden/>
                <w:sz w:val="24"/>
                <w:szCs w:val="24"/>
              </w:rPr>
            </w:r>
            <w:r w:rsidR="00E21302" w:rsidRPr="00594E28">
              <w:rPr>
                <w:webHidden/>
                <w:sz w:val="24"/>
                <w:szCs w:val="24"/>
              </w:rPr>
              <w:fldChar w:fldCharType="separate"/>
            </w:r>
            <w:r w:rsidR="00E21302" w:rsidRPr="00594E28">
              <w:rPr>
                <w:webHidden/>
                <w:sz w:val="24"/>
                <w:szCs w:val="24"/>
              </w:rPr>
              <w:t>1</w:t>
            </w:r>
            <w:r w:rsidR="00E21302" w:rsidRPr="00594E28">
              <w:rPr>
                <w:webHidden/>
                <w:sz w:val="24"/>
                <w:szCs w:val="24"/>
              </w:rPr>
              <w:fldChar w:fldCharType="end"/>
            </w:r>
          </w:hyperlink>
        </w:p>
        <w:p w14:paraId="76863697" w14:textId="44FC2F24"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873" w:history="1">
            <w:r w:rsidR="00E21302" w:rsidRPr="00594E28">
              <w:rPr>
                <w:rStyle w:val="Hyperlink"/>
                <w:rFonts w:ascii="Times New Roman" w:hAnsi="Times New Roman" w:cs="Times New Roman"/>
                <w:noProof/>
                <w:sz w:val="24"/>
                <w:szCs w:val="24"/>
              </w:rPr>
              <w:t>1.1</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Latar Belakang</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_Toc110914873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1</w:t>
            </w:r>
            <w:r w:rsidR="00E21302" w:rsidRPr="00594E28">
              <w:rPr>
                <w:rFonts w:ascii="Times New Roman" w:hAnsi="Times New Roman" w:cs="Times New Roman"/>
                <w:noProof/>
                <w:webHidden/>
                <w:sz w:val="24"/>
                <w:szCs w:val="24"/>
              </w:rPr>
              <w:fldChar w:fldCharType="end"/>
            </w:r>
          </w:hyperlink>
        </w:p>
        <w:p w14:paraId="15E933E5" w14:textId="6ED687F4"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874" w:history="1">
            <w:r w:rsidR="00E21302" w:rsidRPr="00594E28">
              <w:rPr>
                <w:rStyle w:val="Hyperlink"/>
                <w:rFonts w:ascii="Times New Roman" w:hAnsi="Times New Roman" w:cs="Times New Roman"/>
                <w:noProof/>
                <w:sz w:val="24"/>
                <w:szCs w:val="24"/>
              </w:rPr>
              <w:t>1.2</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Rumusan Masalah</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_Toc110914874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4</w:t>
            </w:r>
            <w:r w:rsidR="00E21302" w:rsidRPr="00594E28">
              <w:rPr>
                <w:rFonts w:ascii="Times New Roman" w:hAnsi="Times New Roman" w:cs="Times New Roman"/>
                <w:noProof/>
                <w:webHidden/>
                <w:sz w:val="24"/>
                <w:szCs w:val="24"/>
              </w:rPr>
              <w:fldChar w:fldCharType="end"/>
            </w:r>
          </w:hyperlink>
        </w:p>
        <w:p w14:paraId="2E78A78B" w14:textId="2699EFBD"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875" w:history="1">
            <w:r w:rsidR="00E21302" w:rsidRPr="00594E28">
              <w:rPr>
                <w:rStyle w:val="Hyperlink"/>
                <w:rFonts w:ascii="Times New Roman" w:hAnsi="Times New Roman" w:cs="Times New Roman"/>
                <w:noProof/>
                <w:sz w:val="24"/>
                <w:szCs w:val="24"/>
              </w:rPr>
              <w:t>1.3</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Tujuan Penelitian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_Toc110914875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4</w:t>
            </w:r>
            <w:r w:rsidR="00E21302" w:rsidRPr="00594E28">
              <w:rPr>
                <w:rFonts w:ascii="Times New Roman" w:hAnsi="Times New Roman" w:cs="Times New Roman"/>
                <w:noProof/>
                <w:webHidden/>
                <w:sz w:val="24"/>
                <w:szCs w:val="24"/>
              </w:rPr>
              <w:fldChar w:fldCharType="end"/>
            </w:r>
          </w:hyperlink>
        </w:p>
        <w:p w14:paraId="65C040AF" w14:textId="36171C92" w:rsidR="00E21302" w:rsidRPr="00594E28" w:rsidRDefault="00EF598A" w:rsidP="007D4C51">
          <w:pPr>
            <w:pStyle w:val="TOC2"/>
            <w:tabs>
              <w:tab w:val="left" w:pos="851"/>
              <w:tab w:val="left" w:pos="1100"/>
              <w:tab w:val="right" w:leader="dot" w:pos="9016"/>
            </w:tabs>
            <w:spacing w:after="0" w:line="240" w:lineRule="auto"/>
            <w:rPr>
              <w:rFonts w:ascii="Times New Roman" w:eastAsiaTheme="minorEastAsia" w:hAnsi="Times New Roman" w:cs="Times New Roman"/>
              <w:noProof/>
              <w:sz w:val="24"/>
              <w:szCs w:val="24"/>
              <w:lang w:val="en-US"/>
            </w:rPr>
          </w:pPr>
          <w:hyperlink w:anchor="_Toc110914876" w:history="1">
            <w:r w:rsidR="00E21302" w:rsidRPr="00594E28">
              <w:rPr>
                <w:rStyle w:val="Hyperlink"/>
                <w:rFonts w:ascii="Times New Roman" w:hAnsi="Times New Roman" w:cs="Times New Roman"/>
                <w:noProof/>
                <w:sz w:val="24"/>
                <w:szCs w:val="24"/>
              </w:rPr>
              <w:t>1.3.1</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Tujuan Umum</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_Toc110914876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4</w:t>
            </w:r>
            <w:r w:rsidR="00E21302" w:rsidRPr="00594E28">
              <w:rPr>
                <w:rFonts w:ascii="Times New Roman" w:hAnsi="Times New Roman" w:cs="Times New Roman"/>
                <w:noProof/>
                <w:webHidden/>
                <w:sz w:val="24"/>
                <w:szCs w:val="24"/>
              </w:rPr>
              <w:fldChar w:fldCharType="end"/>
            </w:r>
          </w:hyperlink>
        </w:p>
        <w:p w14:paraId="1B7E5477" w14:textId="6E7B0E57" w:rsidR="00E21302" w:rsidRPr="00594E28" w:rsidRDefault="00EF598A" w:rsidP="007D4C51">
          <w:pPr>
            <w:pStyle w:val="TOC2"/>
            <w:tabs>
              <w:tab w:val="left" w:pos="851"/>
              <w:tab w:val="left" w:pos="1100"/>
              <w:tab w:val="right" w:leader="dot" w:pos="9016"/>
            </w:tabs>
            <w:spacing w:after="0" w:line="240" w:lineRule="auto"/>
            <w:rPr>
              <w:rFonts w:ascii="Times New Roman" w:eastAsiaTheme="minorEastAsia" w:hAnsi="Times New Roman" w:cs="Times New Roman"/>
              <w:noProof/>
              <w:sz w:val="24"/>
              <w:szCs w:val="24"/>
              <w:lang w:val="en-US"/>
            </w:rPr>
          </w:pPr>
          <w:hyperlink w:anchor="_Toc110914877" w:history="1">
            <w:r w:rsidR="00E21302" w:rsidRPr="00594E28">
              <w:rPr>
                <w:rStyle w:val="Hyperlink"/>
                <w:rFonts w:ascii="Times New Roman" w:hAnsi="Times New Roman" w:cs="Times New Roman"/>
                <w:noProof/>
                <w:sz w:val="24"/>
                <w:szCs w:val="24"/>
              </w:rPr>
              <w:t>1.3.2</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Tujuan Khusus</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_Toc110914877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4</w:t>
            </w:r>
            <w:r w:rsidR="00E21302" w:rsidRPr="00594E28">
              <w:rPr>
                <w:rFonts w:ascii="Times New Roman" w:hAnsi="Times New Roman" w:cs="Times New Roman"/>
                <w:noProof/>
                <w:webHidden/>
                <w:sz w:val="24"/>
                <w:szCs w:val="24"/>
              </w:rPr>
              <w:fldChar w:fldCharType="end"/>
            </w:r>
          </w:hyperlink>
        </w:p>
        <w:p w14:paraId="587B195E" w14:textId="3E6C250C"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878" w:history="1">
            <w:r w:rsidR="00E21302" w:rsidRPr="00594E28">
              <w:rPr>
                <w:rStyle w:val="Hyperlink"/>
                <w:rFonts w:ascii="Times New Roman" w:hAnsi="Times New Roman" w:cs="Times New Roman"/>
                <w:noProof/>
                <w:sz w:val="24"/>
                <w:szCs w:val="24"/>
              </w:rPr>
              <w:t>1.4</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Manfaat Penelitian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_Toc110914878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5</w:t>
            </w:r>
            <w:r w:rsidR="00E21302" w:rsidRPr="00594E28">
              <w:rPr>
                <w:rFonts w:ascii="Times New Roman" w:hAnsi="Times New Roman" w:cs="Times New Roman"/>
                <w:noProof/>
                <w:webHidden/>
                <w:sz w:val="24"/>
                <w:szCs w:val="24"/>
              </w:rPr>
              <w:fldChar w:fldCharType="end"/>
            </w:r>
          </w:hyperlink>
        </w:p>
        <w:p w14:paraId="05891793" w14:textId="4974AAEB" w:rsidR="00E21302" w:rsidRPr="00594E28" w:rsidRDefault="00EF598A" w:rsidP="007D4C51">
          <w:pPr>
            <w:pStyle w:val="TOC2"/>
            <w:tabs>
              <w:tab w:val="left" w:pos="851"/>
              <w:tab w:val="left" w:pos="1100"/>
              <w:tab w:val="right" w:leader="dot" w:pos="9016"/>
            </w:tabs>
            <w:spacing w:after="0" w:line="240" w:lineRule="auto"/>
            <w:rPr>
              <w:rFonts w:ascii="Times New Roman" w:eastAsiaTheme="minorEastAsia" w:hAnsi="Times New Roman" w:cs="Times New Roman"/>
              <w:noProof/>
              <w:sz w:val="24"/>
              <w:szCs w:val="24"/>
              <w:lang w:val="en-US"/>
            </w:rPr>
          </w:pPr>
          <w:hyperlink w:anchor="_Toc110914879" w:history="1">
            <w:r w:rsidR="00E21302" w:rsidRPr="00594E28">
              <w:rPr>
                <w:rStyle w:val="Hyperlink"/>
                <w:rFonts w:ascii="Times New Roman" w:hAnsi="Times New Roman" w:cs="Times New Roman"/>
                <w:noProof/>
                <w:sz w:val="24"/>
                <w:szCs w:val="24"/>
              </w:rPr>
              <w:t>1.4.1</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Manfaat Teoritis</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_Toc110914879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5</w:t>
            </w:r>
            <w:r w:rsidR="00E21302" w:rsidRPr="00594E28">
              <w:rPr>
                <w:rFonts w:ascii="Times New Roman" w:hAnsi="Times New Roman" w:cs="Times New Roman"/>
                <w:noProof/>
                <w:webHidden/>
                <w:sz w:val="24"/>
                <w:szCs w:val="24"/>
              </w:rPr>
              <w:fldChar w:fldCharType="end"/>
            </w:r>
          </w:hyperlink>
        </w:p>
        <w:p w14:paraId="5511D567" w14:textId="1902EDB1" w:rsidR="00E21302" w:rsidRPr="00594E28" w:rsidRDefault="008526D5" w:rsidP="007D4C51">
          <w:pPr>
            <w:pStyle w:val="TOC1"/>
            <w:spacing w:after="0" w:line="240" w:lineRule="auto"/>
            <w:rPr>
              <w:rFonts w:eastAsiaTheme="minorEastAsia"/>
              <w:sz w:val="24"/>
              <w:szCs w:val="24"/>
            </w:rPr>
          </w:pPr>
          <w:r w:rsidRPr="00594E28">
            <w:rPr>
              <w:rStyle w:val="Hyperlink"/>
              <w:color w:val="auto"/>
              <w:sz w:val="24"/>
              <w:szCs w:val="24"/>
              <w:u w:val="none"/>
            </w:rPr>
            <w:t xml:space="preserve">BAB 2 </w:t>
          </w:r>
          <w:hyperlink w:anchor="_Toc110914881" w:history="1">
            <w:r w:rsidR="00E21302" w:rsidRPr="00594E28">
              <w:rPr>
                <w:rStyle w:val="Hyperlink"/>
                <w:sz w:val="24"/>
                <w:szCs w:val="24"/>
              </w:rPr>
              <w:t>TINJAUAN PUSTAKA</w:t>
            </w:r>
            <w:r w:rsidR="00E21302" w:rsidRPr="00594E28">
              <w:rPr>
                <w:webHidden/>
                <w:sz w:val="24"/>
                <w:szCs w:val="24"/>
              </w:rPr>
              <w:tab/>
            </w:r>
            <w:r w:rsidR="00E21302" w:rsidRPr="00594E28">
              <w:rPr>
                <w:webHidden/>
                <w:sz w:val="24"/>
                <w:szCs w:val="24"/>
              </w:rPr>
              <w:fldChar w:fldCharType="begin"/>
            </w:r>
            <w:r w:rsidR="00E21302" w:rsidRPr="00594E28">
              <w:rPr>
                <w:webHidden/>
                <w:sz w:val="24"/>
                <w:szCs w:val="24"/>
              </w:rPr>
              <w:instrText xml:space="preserve"> PAGEREF _Toc110914881 \h </w:instrText>
            </w:r>
            <w:r w:rsidR="00E21302" w:rsidRPr="00594E28">
              <w:rPr>
                <w:webHidden/>
                <w:sz w:val="24"/>
                <w:szCs w:val="24"/>
              </w:rPr>
            </w:r>
            <w:r w:rsidR="00E21302" w:rsidRPr="00594E28">
              <w:rPr>
                <w:webHidden/>
                <w:sz w:val="24"/>
                <w:szCs w:val="24"/>
              </w:rPr>
              <w:fldChar w:fldCharType="separate"/>
            </w:r>
            <w:r w:rsidR="00E21302" w:rsidRPr="00594E28">
              <w:rPr>
                <w:webHidden/>
                <w:sz w:val="24"/>
                <w:szCs w:val="24"/>
              </w:rPr>
              <w:t>6</w:t>
            </w:r>
            <w:r w:rsidR="00E21302" w:rsidRPr="00594E28">
              <w:rPr>
                <w:webHidden/>
                <w:sz w:val="24"/>
                <w:szCs w:val="24"/>
              </w:rPr>
              <w:fldChar w:fldCharType="end"/>
            </w:r>
          </w:hyperlink>
        </w:p>
        <w:p w14:paraId="78DACFDF" w14:textId="3EFA6B97" w:rsidR="006C7C7C" w:rsidRPr="00594E28" w:rsidRDefault="006C7C7C" w:rsidP="007D4C51">
          <w:pPr>
            <w:pStyle w:val="TOC2"/>
            <w:tabs>
              <w:tab w:val="left" w:pos="851"/>
              <w:tab w:val="right" w:leader="dot" w:pos="9016"/>
            </w:tabs>
            <w:spacing w:after="0" w:line="240" w:lineRule="auto"/>
            <w:rPr>
              <w:rFonts w:ascii="Times New Roman" w:hAnsi="Times New Roman" w:cs="Times New Roman"/>
              <w:sz w:val="24"/>
              <w:szCs w:val="24"/>
              <w:lang w:val="en-US"/>
            </w:rPr>
          </w:pPr>
          <w:r w:rsidRPr="00594E28">
            <w:rPr>
              <w:rFonts w:ascii="Times New Roman" w:hAnsi="Times New Roman" w:cs="Times New Roman"/>
              <w:sz w:val="24"/>
              <w:szCs w:val="24"/>
              <w:lang w:val="en-US"/>
            </w:rPr>
            <w:t xml:space="preserve">2.1.1 </w:t>
          </w:r>
          <w:r w:rsidRPr="00594E28">
            <w:rPr>
              <w:rFonts w:ascii="Times New Roman" w:hAnsi="Times New Roman" w:cs="Times New Roman"/>
              <w:sz w:val="24"/>
              <w:szCs w:val="24"/>
              <w:lang w:val="en-US"/>
            </w:rPr>
            <w:tab/>
            <w:t>Definisi St</w:t>
          </w:r>
          <w:r w:rsidR="00594E28">
            <w:rPr>
              <w:rFonts w:ascii="Times New Roman" w:hAnsi="Times New Roman" w:cs="Times New Roman"/>
              <w:sz w:val="24"/>
              <w:szCs w:val="24"/>
              <w:lang w:val="en-US"/>
            </w:rPr>
            <w:t>unting…………………………………………………………………</w:t>
          </w:r>
          <w:r w:rsidRPr="00594E28">
            <w:rPr>
              <w:rFonts w:ascii="Times New Roman" w:hAnsi="Times New Roman" w:cs="Times New Roman"/>
              <w:sz w:val="24"/>
              <w:szCs w:val="24"/>
              <w:lang w:val="en-US"/>
            </w:rPr>
            <w:t>…..6</w:t>
          </w:r>
        </w:p>
        <w:p w14:paraId="21802836" w14:textId="2330E545" w:rsidR="006C7C7C" w:rsidRPr="00594E28" w:rsidRDefault="006C7C7C" w:rsidP="007D4C51">
          <w:pPr>
            <w:pStyle w:val="TOC2"/>
            <w:tabs>
              <w:tab w:val="left" w:pos="851"/>
              <w:tab w:val="right" w:leader="dot" w:pos="9016"/>
            </w:tabs>
            <w:spacing w:after="0" w:line="240" w:lineRule="auto"/>
            <w:rPr>
              <w:rFonts w:ascii="Times New Roman" w:hAnsi="Times New Roman" w:cs="Times New Roman"/>
              <w:sz w:val="24"/>
              <w:szCs w:val="24"/>
              <w:lang w:val="en-US"/>
            </w:rPr>
          </w:pPr>
          <w:r w:rsidRPr="00594E28">
            <w:rPr>
              <w:rFonts w:ascii="Times New Roman" w:hAnsi="Times New Roman" w:cs="Times New Roman"/>
              <w:sz w:val="24"/>
              <w:szCs w:val="24"/>
              <w:lang w:val="en-US"/>
            </w:rPr>
            <w:t xml:space="preserve">2.1.2 </w:t>
          </w:r>
          <w:r w:rsidRPr="00594E28">
            <w:rPr>
              <w:rFonts w:ascii="Times New Roman" w:hAnsi="Times New Roman" w:cs="Times New Roman"/>
              <w:sz w:val="24"/>
              <w:szCs w:val="24"/>
              <w:lang w:val="en-US"/>
            </w:rPr>
            <w:tab/>
            <w:t>Faktor Penyebab Terjadinya Stunting……………………………………</w:t>
          </w:r>
          <w:r w:rsidR="00594E28">
            <w:rPr>
              <w:rFonts w:ascii="Times New Roman" w:hAnsi="Times New Roman" w:cs="Times New Roman"/>
              <w:sz w:val="24"/>
              <w:szCs w:val="24"/>
              <w:lang w:val="en-US"/>
            </w:rPr>
            <w:t>........</w:t>
          </w:r>
          <w:r w:rsidRPr="00594E28">
            <w:rPr>
              <w:rFonts w:ascii="Times New Roman" w:hAnsi="Times New Roman" w:cs="Times New Roman"/>
              <w:sz w:val="24"/>
              <w:szCs w:val="24"/>
              <w:lang w:val="en-US"/>
            </w:rPr>
            <w:t>……..7</w:t>
          </w:r>
        </w:p>
        <w:p w14:paraId="2834AEE8" w14:textId="111303A9"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882" w:history="1">
            <w:r w:rsidR="00E21302" w:rsidRPr="00594E28">
              <w:rPr>
                <w:rStyle w:val="Hyperlink"/>
                <w:rFonts w:ascii="Times New Roman" w:hAnsi="Times New Roman" w:cs="Times New Roman"/>
                <w:noProof/>
                <w:sz w:val="24"/>
                <w:szCs w:val="24"/>
              </w:rPr>
              <w:t>2.1.3</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Ciri-ciri Stunting</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_Toc110914882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10</w:t>
            </w:r>
            <w:r w:rsidR="00E21302" w:rsidRPr="00594E28">
              <w:rPr>
                <w:rFonts w:ascii="Times New Roman" w:hAnsi="Times New Roman" w:cs="Times New Roman"/>
                <w:noProof/>
                <w:webHidden/>
                <w:sz w:val="24"/>
                <w:szCs w:val="24"/>
              </w:rPr>
              <w:fldChar w:fldCharType="end"/>
            </w:r>
          </w:hyperlink>
        </w:p>
        <w:p w14:paraId="0826AFA2" w14:textId="2774DE58"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883" w:history="1">
            <w:r w:rsidR="00E21302" w:rsidRPr="00594E28">
              <w:rPr>
                <w:rStyle w:val="Hyperlink"/>
                <w:rFonts w:ascii="Times New Roman" w:hAnsi="Times New Roman" w:cs="Times New Roman"/>
                <w:noProof/>
                <w:sz w:val="24"/>
                <w:szCs w:val="24"/>
              </w:rPr>
              <w:t>2.1.4</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Patofisiologi Stunting</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_Toc110914883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10</w:t>
            </w:r>
            <w:r w:rsidR="00E21302" w:rsidRPr="00594E28">
              <w:rPr>
                <w:rFonts w:ascii="Times New Roman" w:hAnsi="Times New Roman" w:cs="Times New Roman"/>
                <w:noProof/>
                <w:webHidden/>
                <w:sz w:val="24"/>
                <w:szCs w:val="24"/>
              </w:rPr>
              <w:fldChar w:fldCharType="end"/>
            </w:r>
          </w:hyperlink>
        </w:p>
        <w:p w14:paraId="4F2C99EA" w14:textId="61BB8CC8"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884" w:history="1">
            <w:r w:rsidR="00E21302" w:rsidRPr="00594E28">
              <w:rPr>
                <w:rStyle w:val="Hyperlink"/>
                <w:rFonts w:ascii="Times New Roman" w:hAnsi="Times New Roman" w:cs="Times New Roman"/>
                <w:noProof/>
                <w:sz w:val="24"/>
                <w:szCs w:val="24"/>
              </w:rPr>
              <w:t>2.1.5</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Derajat Stunting</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_Toc110914884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11</w:t>
            </w:r>
            <w:r w:rsidR="00E21302" w:rsidRPr="00594E28">
              <w:rPr>
                <w:rFonts w:ascii="Times New Roman" w:hAnsi="Times New Roman" w:cs="Times New Roman"/>
                <w:noProof/>
                <w:webHidden/>
                <w:sz w:val="24"/>
                <w:szCs w:val="24"/>
              </w:rPr>
              <w:fldChar w:fldCharType="end"/>
            </w:r>
          </w:hyperlink>
        </w:p>
        <w:p w14:paraId="7D198B75" w14:textId="6372FF73"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885" w:history="1">
            <w:r w:rsidR="00E21302" w:rsidRPr="00594E28">
              <w:rPr>
                <w:rStyle w:val="Hyperlink"/>
                <w:rFonts w:ascii="Times New Roman" w:hAnsi="Times New Roman" w:cs="Times New Roman"/>
                <w:noProof/>
                <w:sz w:val="24"/>
                <w:szCs w:val="24"/>
              </w:rPr>
              <w:t>2.1.6</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Dampak Stunting</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_Toc110914885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11</w:t>
            </w:r>
            <w:r w:rsidR="00E21302" w:rsidRPr="00594E28">
              <w:rPr>
                <w:rFonts w:ascii="Times New Roman" w:hAnsi="Times New Roman" w:cs="Times New Roman"/>
                <w:noProof/>
                <w:webHidden/>
                <w:sz w:val="24"/>
                <w:szCs w:val="24"/>
              </w:rPr>
              <w:fldChar w:fldCharType="end"/>
            </w:r>
          </w:hyperlink>
        </w:p>
        <w:p w14:paraId="58080575" w14:textId="1447D044"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886" w:history="1">
            <w:r w:rsidR="00E21302" w:rsidRPr="00594E28">
              <w:rPr>
                <w:rStyle w:val="Hyperlink"/>
                <w:rFonts w:ascii="Times New Roman" w:hAnsi="Times New Roman" w:cs="Times New Roman"/>
                <w:noProof/>
                <w:sz w:val="24"/>
                <w:szCs w:val="24"/>
              </w:rPr>
              <w:t>2.1.7</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Intervensi Stunting</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_Toc110914886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12</w:t>
            </w:r>
            <w:r w:rsidR="00E21302" w:rsidRPr="00594E28">
              <w:rPr>
                <w:rFonts w:ascii="Times New Roman" w:hAnsi="Times New Roman" w:cs="Times New Roman"/>
                <w:noProof/>
                <w:webHidden/>
                <w:sz w:val="24"/>
                <w:szCs w:val="24"/>
              </w:rPr>
              <w:fldChar w:fldCharType="end"/>
            </w:r>
          </w:hyperlink>
        </w:p>
        <w:p w14:paraId="46C64061" w14:textId="6E1A45AC" w:rsidR="00E21302" w:rsidRPr="00594E28" w:rsidRDefault="00EF598A" w:rsidP="007D4C51">
          <w:pPr>
            <w:pStyle w:val="TOC2"/>
            <w:tabs>
              <w:tab w:val="left" w:pos="851"/>
              <w:tab w:val="left" w:pos="880"/>
              <w:tab w:val="right" w:leader="dot" w:pos="9016"/>
            </w:tabs>
            <w:spacing w:after="0" w:line="240" w:lineRule="auto"/>
            <w:rPr>
              <w:rFonts w:ascii="Times New Roman" w:eastAsiaTheme="minorEastAsia" w:hAnsi="Times New Roman" w:cs="Times New Roman"/>
              <w:noProof/>
              <w:sz w:val="24"/>
              <w:szCs w:val="24"/>
              <w:lang w:val="en-US"/>
            </w:rPr>
          </w:pPr>
          <w:hyperlink w:anchor="_Toc110914887" w:history="1">
            <w:r w:rsidR="00E21302" w:rsidRPr="00594E28">
              <w:rPr>
                <w:rStyle w:val="Hyperlink"/>
                <w:rFonts w:ascii="Times New Roman" w:hAnsi="Times New Roman" w:cs="Times New Roman"/>
                <w:noProof/>
                <w:sz w:val="24"/>
                <w:szCs w:val="24"/>
              </w:rPr>
              <w:t>2.2</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Konsep Perilaku</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_Toc110914887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14</w:t>
            </w:r>
            <w:r w:rsidR="00E21302" w:rsidRPr="00594E28">
              <w:rPr>
                <w:rFonts w:ascii="Times New Roman" w:hAnsi="Times New Roman" w:cs="Times New Roman"/>
                <w:noProof/>
                <w:webHidden/>
                <w:sz w:val="24"/>
                <w:szCs w:val="24"/>
              </w:rPr>
              <w:fldChar w:fldCharType="end"/>
            </w:r>
          </w:hyperlink>
        </w:p>
        <w:p w14:paraId="3EA0B223" w14:textId="33F98F1F"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888" w:history="1">
            <w:r w:rsidR="00E21302" w:rsidRPr="00594E28">
              <w:rPr>
                <w:rStyle w:val="Hyperlink"/>
                <w:rFonts w:ascii="Times New Roman" w:hAnsi="Times New Roman" w:cs="Times New Roman"/>
                <w:noProof/>
                <w:sz w:val="24"/>
                <w:szCs w:val="24"/>
              </w:rPr>
              <w:t>2.2.2</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Klasifikasi Perilaku</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_Toc110914888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14</w:t>
            </w:r>
            <w:r w:rsidR="00E21302" w:rsidRPr="00594E28">
              <w:rPr>
                <w:rFonts w:ascii="Times New Roman" w:hAnsi="Times New Roman" w:cs="Times New Roman"/>
                <w:noProof/>
                <w:webHidden/>
                <w:sz w:val="24"/>
                <w:szCs w:val="24"/>
              </w:rPr>
              <w:fldChar w:fldCharType="end"/>
            </w:r>
          </w:hyperlink>
        </w:p>
        <w:p w14:paraId="35DECDF2" w14:textId="3A3C591C"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889" w:history="1">
            <w:r w:rsidR="00E21302" w:rsidRPr="00594E28">
              <w:rPr>
                <w:rStyle w:val="Hyperlink"/>
                <w:rFonts w:ascii="Times New Roman" w:hAnsi="Times New Roman" w:cs="Times New Roman"/>
                <w:noProof/>
                <w:sz w:val="24"/>
                <w:szCs w:val="24"/>
              </w:rPr>
              <w:t>2.2.3</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Faktor Yang Mempengaruhi Perilaku</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_Toc110914889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15</w:t>
            </w:r>
            <w:r w:rsidR="00E21302" w:rsidRPr="00594E28">
              <w:rPr>
                <w:rFonts w:ascii="Times New Roman" w:hAnsi="Times New Roman" w:cs="Times New Roman"/>
                <w:noProof/>
                <w:webHidden/>
                <w:sz w:val="24"/>
                <w:szCs w:val="24"/>
              </w:rPr>
              <w:fldChar w:fldCharType="end"/>
            </w:r>
          </w:hyperlink>
        </w:p>
        <w:p w14:paraId="3F8F7F9A" w14:textId="0FEEA732" w:rsidR="00E21302" w:rsidRPr="00594E28" w:rsidRDefault="00EF598A" w:rsidP="007D4C51">
          <w:pPr>
            <w:pStyle w:val="TOC2"/>
            <w:tabs>
              <w:tab w:val="left" w:pos="851"/>
              <w:tab w:val="left" w:pos="880"/>
              <w:tab w:val="right" w:leader="dot" w:pos="9016"/>
            </w:tabs>
            <w:spacing w:after="0" w:line="240" w:lineRule="auto"/>
            <w:rPr>
              <w:rFonts w:ascii="Times New Roman" w:eastAsiaTheme="minorEastAsia" w:hAnsi="Times New Roman" w:cs="Times New Roman"/>
              <w:noProof/>
              <w:sz w:val="24"/>
              <w:szCs w:val="24"/>
              <w:lang w:val="en-US"/>
            </w:rPr>
          </w:pPr>
          <w:hyperlink w:anchor="_Toc110914890" w:history="1">
            <w:r w:rsidR="00E21302" w:rsidRPr="00594E28">
              <w:rPr>
                <w:rStyle w:val="Hyperlink"/>
                <w:rFonts w:ascii="Times New Roman" w:hAnsi="Times New Roman" w:cs="Times New Roman"/>
                <w:noProof/>
                <w:sz w:val="24"/>
                <w:szCs w:val="24"/>
              </w:rPr>
              <w:t>2.3</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Konsep Pola Pemberian Makanan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_Toc110914890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17</w:t>
            </w:r>
            <w:r w:rsidR="00E21302" w:rsidRPr="00594E28">
              <w:rPr>
                <w:rFonts w:ascii="Times New Roman" w:hAnsi="Times New Roman" w:cs="Times New Roman"/>
                <w:noProof/>
                <w:webHidden/>
                <w:sz w:val="24"/>
                <w:szCs w:val="24"/>
              </w:rPr>
              <w:fldChar w:fldCharType="end"/>
            </w:r>
          </w:hyperlink>
        </w:p>
        <w:p w14:paraId="7F1F03BE" w14:textId="5E702F45"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891" w:history="1">
            <w:r w:rsidR="00E21302" w:rsidRPr="00594E28">
              <w:rPr>
                <w:rStyle w:val="Hyperlink"/>
                <w:rFonts w:ascii="Times New Roman" w:hAnsi="Times New Roman" w:cs="Times New Roman"/>
                <w:noProof/>
                <w:sz w:val="24"/>
                <w:szCs w:val="24"/>
              </w:rPr>
              <w:t>2.3.1</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Definisi Pola Pemberian Makanan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_Toc110914891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17</w:t>
            </w:r>
            <w:r w:rsidR="00E21302" w:rsidRPr="00594E28">
              <w:rPr>
                <w:rFonts w:ascii="Times New Roman" w:hAnsi="Times New Roman" w:cs="Times New Roman"/>
                <w:noProof/>
                <w:webHidden/>
                <w:sz w:val="24"/>
                <w:szCs w:val="24"/>
              </w:rPr>
              <w:fldChar w:fldCharType="end"/>
            </w:r>
          </w:hyperlink>
        </w:p>
        <w:p w14:paraId="63DF9731" w14:textId="0552B73A"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892" w:history="1">
            <w:r w:rsidR="00E21302" w:rsidRPr="00594E28">
              <w:rPr>
                <w:rStyle w:val="Hyperlink"/>
                <w:rFonts w:ascii="Times New Roman" w:hAnsi="Times New Roman" w:cs="Times New Roman"/>
                <w:noProof/>
                <w:sz w:val="24"/>
                <w:szCs w:val="24"/>
              </w:rPr>
              <w:t>2.3.2</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Faktor Yang Mempengaruhi Pola Pemberian Makan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_Toc110914892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17</w:t>
            </w:r>
            <w:r w:rsidR="00E21302" w:rsidRPr="00594E28">
              <w:rPr>
                <w:rFonts w:ascii="Times New Roman" w:hAnsi="Times New Roman" w:cs="Times New Roman"/>
                <w:noProof/>
                <w:webHidden/>
                <w:sz w:val="24"/>
                <w:szCs w:val="24"/>
              </w:rPr>
              <w:fldChar w:fldCharType="end"/>
            </w:r>
          </w:hyperlink>
        </w:p>
        <w:p w14:paraId="13B826B8" w14:textId="1691108C"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893" w:history="1">
            <w:r w:rsidR="00E21302" w:rsidRPr="00594E28">
              <w:rPr>
                <w:rStyle w:val="Hyperlink"/>
                <w:rFonts w:ascii="Times New Roman" w:hAnsi="Times New Roman" w:cs="Times New Roman"/>
                <w:noProof/>
                <w:sz w:val="24"/>
                <w:szCs w:val="24"/>
              </w:rPr>
              <w:t>2.3.3</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Pola Pemberian Makan Sesuai Dengan Usia</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_Toc110914893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19</w:t>
            </w:r>
            <w:r w:rsidR="00E21302" w:rsidRPr="00594E28">
              <w:rPr>
                <w:rFonts w:ascii="Times New Roman" w:hAnsi="Times New Roman" w:cs="Times New Roman"/>
                <w:noProof/>
                <w:webHidden/>
                <w:sz w:val="24"/>
                <w:szCs w:val="24"/>
              </w:rPr>
              <w:fldChar w:fldCharType="end"/>
            </w:r>
          </w:hyperlink>
        </w:p>
        <w:p w14:paraId="1AB2143F" w14:textId="51A9211A" w:rsidR="00E21302" w:rsidRPr="00594E28" w:rsidRDefault="00EF598A" w:rsidP="007D4C51">
          <w:pPr>
            <w:pStyle w:val="TOC2"/>
            <w:tabs>
              <w:tab w:val="left" w:pos="880"/>
              <w:tab w:val="right" w:leader="dot" w:pos="9016"/>
            </w:tabs>
            <w:spacing w:after="0" w:line="240" w:lineRule="auto"/>
            <w:rPr>
              <w:rFonts w:ascii="Times New Roman" w:eastAsiaTheme="minorEastAsia" w:hAnsi="Times New Roman" w:cs="Times New Roman"/>
              <w:noProof/>
              <w:sz w:val="24"/>
              <w:szCs w:val="24"/>
              <w:lang w:val="en-US"/>
            </w:rPr>
          </w:pPr>
          <w:hyperlink w:anchor="_Toc110914894" w:history="1">
            <w:r w:rsidR="00E21302" w:rsidRPr="00594E28">
              <w:rPr>
                <w:rStyle w:val="Hyperlink"/>
                <w:rFonts w:ascii="Times New Roman" w:hAnsi="Times New Roman" w:cs="Times New Roman"/>
                <w:noProof/>
                <w:sz w:val="24"/>
                <w:szCs w:val="24"/>
              </w:rPr>
              <w:t>2.4</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Konsep Anak Balita</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_Toc110914894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21</w:t>
            </w:r>
            <w:r w:rsidR="00E21302" w:rsidRPr="00594E28">
              <w:rPr>
                <w:rFonts w:ascii="Times New Roman" w:hAnsi="Times New Roman" w:cs="Times New Roman"/>
                <w:noProof/>
                <w:webHidden/>
                <w:sz w:val="24"/>
                <w:szCs w:val="24"/>
              </w:rPr>
              <w:fldChar w:fldCharType="end"/>
            </w:r>
          </w:hyperlink>
        </w:p>
        <w:p w14:paraId="3CBF7F97" w14:textId="497B8574" w:rsidR="00E21302" w:rsidRPr="00594E28" w:rsidRDefault="00EF598A" w:rsidP="007D4C51">
          <w:pPr>
            <w:pStyle w:val="TOC2"/>
            <w:tabs>
              <w:tab w:val="left" w:pos="880"/>
              <w:tab w:val="left" w:pos="1100"/>
              <w:tab w:val="right" w:leader="dot" w:pos="9016"/>
            </w:tabs>
            <w:spacing w:after="0" w:line="240" w:lineRule="auto"/>
            <w:rPr>
              <w:rFonts w:ascii="Times New Roman" w:eastAsiaTheme="minorEastAsia" w:hAnsi="Times New Roman" w:cs="Times New Roman"/>
              <w:noProof/>
              <w:sz w:val="24"/>
              <w:szCs w:val="24"/>
              <w:lang w:val="en-US"/>
            </w:rPr>
          </w:pPr>
          <w:hyperlink w:anchor="_Toc110914895" w:history="1">
            <w:r w:rsidR="00E21302" w:rsidRPr="00594E28">
              <w:rPr>
                <w:rStyle w:val="Hyperlink"/>
                <w:rFonts w:ascii="Times New Roman" w:hAnsi="Times New Roman" w:cs="Times New Roman"/>
                <w:noProof/>
                <w:sz w:val="24"/>
                <w:szCs w:val="24"/>
              </w:rPr>
              <w:t>2.4.1</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Definisi Balita</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_Toc110914895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21</w:t>
            </w:r>
            <w:r w:rsidR="00E21302" w:rsidRPr="00594E28">
              <w:rPr>
                <w:rFonts w:ascii="Times New Roman" w:hAnsi="Times New Roman" w:cs="Times New Roman"/>
                <w:noProof/>
                <w:webHidden/>
                <w:sz w:val="24"/>
                <w:szCs w:val="24"/>
              </w:rPr>
              <w:fldChar w:fldCharType="end"/>
            </w:r>
          </w:hyperlink>
        </w:p>
        <w:p w14:paraId="198EA15E" w14:textId="70098602" w:rsidR="00E21302" w:rsidRPr="00594E28" w:rsidRDefault="00EF598A" w:rsidP="007D4C51">
          <w:pPr>
            <w:pStyle w:val="TOC2"/>
            <w:tabs>
              <w:tab w:val="left" w:pos="880"/>
              <w:tab w:val="left" w:pos="1100"/>
              <w:tab w:val="right" w:leader="dot" w:pos="9016"/>
            </w:tabs>
            <w:spacing w:after="0" w:line="240" w:lineRule="auto"/>
            <w:rPr>
              <w:rFonts w:ascii="Times New Roman" w:eastAsiaTheme="minorEastAsia" w:hAnsi="Times New Roman" w:cs="Times New Roman"/>
              <w:noProof/>
              <w:sz w:val="24"/>
              <w:szCs w:val="24"/>
              <w:lang w:val="en-US"/>
            </w:rPr>
          </w:pPr>
          <w:hyperlink w:anchor="_Toc110914896" w:history="1">
            <w:r w:rsidR="00E21302" w:rsidRPr="00594E28">
              <w:rPr>
                <w:rStyle w:val="Hyperlink"/>
                <w:rFonts w:ascii="Times New Roman" w:hAnsi="Times New Roman" w:cs="Times New Roman"/>
                <w:noProof/>
                <w:sz w:val="24"/>
                <w:szCs w:val="24"/>
              </w:rPr>
              <w:t>2.4.2</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Tumbuh Kembang Anak Balita</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_Toc110914896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21</w:t>
            </w:r>
            <w:r w:rsidR="00E21302" w:rsidRPr="00594E28">
              <w:rPr>
                <w:rFonts w:ascii="Times New Roman" w:hAnsi="Times New Roman" w:cs="Times New Roman"/>
                <w:noProof/>
                <w:webHidden/>
                <w:sz w:val="24"/>
                <w:szCs w:val="24"/>
              </w:rPr>
              <w:fldChar w:fldCharType="end"/>
            </w:r>
          </w:hyperlink>
        </w:p>
        <w:p w14:paraId="0FD16101" w14:textId="4BA94D29" w:rsidR="00E21302" w:rsidRPr="00594E28" w:rsidRDefault="00EF598A" w:rsidP="007D4C51">
          <w:pPr>
            <w:pStyle w:val="TOC2"/>
            <w:tabs>
              <w:tab w:val="left" w:pos="880"/>
              <w:tab w:val="left" w:pos="1100"/>
              <w:tab w:val="right" w:leader="dot" w:pos="9016"/>
            </w:tabs>
            <w:spacing w:after="0" w:line="240" w:lineRule="auto"/>
            <w:rPr>
              <w:rFonts w:ascii="Times New Roman" w:eastAsiaTheme="minorEastAsia" w:hAnsi="Times New Roman" w:cs="Times New Roman"/>
              <w:noProof/>
              <w:sz w:val="24"/>
              <w:szCs w:val="24"/>
              <w:lang w:val="en-US"/>
            </w:rPr>
          </w:pPr>
          <w:hyperlink w:anchor="_Toc110914897" w:history="1">
            <w:r w:rsidR="00E21302" w:rsidRPr="00594E28">
              <w:rPr>
                <w:rStyle w:val="Hyperlink"/>
                <w:rFonts w:ascii="Times New Roman" w:hAnsi="Times New Roman" w:cs="Times New Roman"/>
                <w:noProof/>
                <w:sz w:val="24"/>
                <w:szCs w:val="24"/>
              </w:rPr>
              <w:t>2.4.3</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Ciri-ciri Tumbuh Kembang Anak Balita</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_Toc110914897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22</w:t>
            </w:r>
            <w:r w:rsidR="00E21302" w:rsidRPr="00594E28">
              <w:rPr>
                <w:rFonts w:ascii="Times New Roman" w:hAnsi="Times New Roman" w:cs="Times New Roman"/>
                <w:noProof/>
                <w:webHidden/>
                <w:sz w:val="24"/>
                <w:szCs w:val="24"/>
              </w:rPr>
              <w:fldChar w:fldCharType="end"/>
            </w:r>
          </w:hyperlink>
        </w:p>
        <w:p w14:paraId="6E830C46" w14:textId="493A5C8E" w:rsidR="00E21302" w:rsidRPr="00594E28" w:rsidRDefault="00EF598A" w:rsidP="007D4C51">
          <w:pPr>
            <w:pStyle w:val="TOC2"/>
            <w:tabs>
              <w:tab w:val="left" w:pos="880"/>
              <w:tab w:val="left" w:pos="1100"/>
              <w:tab w:val="right" w:leader="dot" w:pos="9016"/>
            </w:tabs>
            <w:spacing w:after="0" w:line="240" w:lineRule="auto"/>
            <w:rPr>
              <w:rFonts w:ascii="Times New Roman" w:eastAsiaTheme="minorEastAsia" w:hAnsi="Times New Roman" w:cs="Times New Roman"/>
              <w:noProof/>
              <w:sz w:val="24"/>
              <w:szCs w:val="24"/>
              <w:lang w:val="en-US"/>
            </w:rPr>
          </w:pPr>
          <w:hyperlink w:anchor="_Toc110914898" w:history="1">
            <w:r w:rsidR="00E21302" w:rsidRPr="00594E28">
              <w:rPr>
                <w:rStyle w:val="Hyperlink"/>
                <w:rFonts w:ascii="Times New Roman" w:hAnsi="Times New Roman" w:cs="Times New Roman"/>
                <w:noProof/>
                <w:sz w:val="24"/>
                <w:szCs w:val="24"/>
              </w:rPr>
              <w:t>2.4.4</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Faktor Yang Mempengaruhi Pertumbuhan dan Perkembangan Balita</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_Toc110914898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22</w:t>
            </w:r>
            <w:r w:rsidR="00E21302" w:rsidRPr="00594E28">
              <w:rPr>
                <w:rFonts w:ascii="Times New Roman" w:hAnsi="Times New Roman" w:cs="Times New Roman"/>
                <w:noProof/>
                <w:webHidden/>
                <w:sz w:val="24"/>
                <w:szCs w:val="24"/>
              </w:rPr>
              <w:fldChar w:fldCharType="end"/>
            </w:r>
          </w:hyperlink>
        </w:p>
        <w:p w14:paraId="347ABA03" w14:textId="52AA14D9" w:rsidR="00E21302" w:rsidRPr="00594E28" w:rsidRDefault="00EF598A" w:rsidP="007D4C51">
          <w:pPr>
            <w:pStyle w:val="TOC2"/>
            <w:tabs>
              <w:tab w:val="left" w:pos="880"/>
              <w:tab w:val="left" w:pos="1100"/>
              <w:tab w:val="right" w:leader="dot" w:pos="9016"/>
            </w:tabs>
            <w:spacing w:after="0" w:line="240" w:lineRule="auto"/>
            <w:rPr>
              <w:rFonts w:ascii="Times New Roman" w:eastAsiaTheme="minorEastAsia" w:hAnsi="Times New Roman" w:cs="Times New Roman"/>
              <w:noProof/>
              <w:sz w:val="24"/>
              <w:szCs w:val="24"/>
              <w:lang w:val="en-US"/>
            </w:rPr>
          </w:pPr>
          <w:hyperlink w:anchor="_Toc110914899" w:history="1">
            <w:r w:rsidR="00E21302" w:rsidRPr="00594E28">
              <w:rPr>
                <w:rStyle w:val="Hyperlink"/>
                <w:rFonts w:ascii="Times New Roman" w:hAnsi="Times New Roman" w:cs="Times New Roman"/>
                <w:noProof/>
                <w:sz w:val="24"/>
                <w:szCs w:val="24"/>
              </w:rPr>
              <w:t>2.4.5</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Kebutuhan Dasar Anak</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_Toc110914899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24</w:t>
            </w:r>
            <w:r w:rsidR="00E21302" w:rsidRPr="00594E28">
              <w:rPr>
                <w:rFonts w:ascii="Times New Roman" w:hAnsi="Times New Roman" w:cs="Times New Roman"/>
                <w:noProof/>
                <w:webHidden/>
                <w:sz w:val="24"/>
                <w:szCs w:val="24"/>
              </w:rPr>
              <w:fldChar w:fldCharType="end"/>
            </w:r>
          </w:hyperlink>
        </w:p>
        <w:p w14:paraId="633EE42C" w14:textId="4ACAECA7" w:rsidR="00E21302" w:rsidRPr="00594E28" w:rsidRDefault="00EF598A" w:rsidP="007D4C51">
          <w:pPr>
            <w:pStyle w:val="TOC2"/>
            <w:tabs>
              <w:tab w:val="left" w:pos="880"/>
              <w:tab w:val="right" w:leader="dot" w:pos="9016"/>
            </w:tabs>
            <w:spacing w:after="0" w:line="240" w:lineRule="auto"/>
            <w:rPr>
              <w:rFonts w:ascii="Times New Roman" w:eastAsiaTheme="minorEastAsia" w:hAnsi="Times New Roman" w:cs="Times New Roman"/>
              <w:noProof/>
              <w:sz w:val="24"/>
              <w:szCs w:val="24"/>
              <w:lang w:val="en-US"/>
            </w:rPr>
          </w:pPr>
          <w:hyperlink w:anchor="_Toc110914900" w:history="1">
            <w:r w:rsidR="00E21302" w:rsidRPr="00594E28">
              <w:rPr>
                <w:rStyle w:val="Hyperlink"/>
                <w:rFonts w:ascii="Times New Roman" w:hAnsi="Times New Roman" w:cs="Times New Roman"/>
                <w:noProof/>
                <w:sz w:val="24"/>
                <w:szCs w:val="24"/>
              </w:rPr>
              <w:t>2.5</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Model Konsep Keperawatan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_Toc110914900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25</w:t>
            </w:r>
            <w:r w:rsidR="00E21302" w:rsidRPr="00594E28">
              <w:rPr>
                <w:rFonts w:ascii="Times New Roman" w:hAnsi="Times New Roman" w:cs="Times New Roman"/>
                <w:noProof/>
                <w:webHidden/>
                <w:sz w:val="24"/>
                <w:szCs w:val="24"/>
              </w:rPr>
              <w:fldChar w:fldCharType="end"/>
            </w:r>
          </w:hyperlink>
        </w:p>
        <w:p w14:paraId="7EC45914" w14:textId="7EB080E0" w:rsidR="00E21302" w:rsidRPr="00594E28" w:rsidRDefault="00EF598A" w:rsidP="007D4C51">
          <w:pPr>
            <w:pStyle w:val="TOC2"/>
            <w:tabs>
              <w:tab w:val="left" w:pos="880"/>
              <w:tab w:val="left" w:pos="1100"/>
              <w:tab w:val="right" w:leader="dot" w:pos="9016"/>
            </w:tabs>
            <w:spacing w:after="0" w:line="240" w:lineRule="auto"/>
            <w:rPr>
              <w:rFonts w:ascii="Times New Roman" w:eastAsiaTheme="minorEastAsia" w:hAnsi="Times New Roman" w:cs="Times New Roman"/>
              <w:noProof/>
              <w:sz w:val="24"/>
              <w:szCs w:val="24"/>
              <w:lang w:val="en-US"/>
            </w:rPr>
          </w:pPr>
          <w:hyperlink w:anchor="_Toc110914901" w:history="1">
            <w:r w:rsidR="00E21302" w:rsidRPr="00594E28">
              <w:rPr>
                <w:rStyle w:val="Hyperlink"/>
                <w:rFonts w:ascii="Times New Roman" w:hAnsi="Times New Roman" w:cs="Times New Roman"/>
                <w:noProof/>
                <w:sz w:val="24"/>
                <w:szCs w:val="24"/>
              </w:rPr>
              <w:t>2.5.1</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Model Konsep Keperawatan Lawrence Green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_Toc110914901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25</w:t>
            </w:r>
            <w:r w:rsidR="00E21302" w:rsidRPr="00594E28">
              <w:rPr>
                <w:rFonts w:ascii="Times New Roman" w:hAnsi="Times New Roman" w:cs="Times New Roman"/>
                <w:noProof/>
                <w:webHidden/>
                <w:sz w:val="24"/>
                <w:szCs w:val="24"/>
              </w:rPr>
              <w:fldChar w:fldCharType="end"/>
            </w:r>
          </w:hyperlink>
        </w:p>
        <w:p w14:paraId="4D9A4016" w14:textId="616886AC" w:rsidR="00E21302" w:rsidRPr="00594E28" w:rsidRDefault="00EF598A" w:rsidP="007D4C51">
          <w:pPr>
            <w:pStyle w:val="TOC2"/>
            <w:tabs>
              <w:tab w:val="left" w:pos="880"/>
              <w:tab w:val="left" w:pos="1100"/>
              <w:tab w:val="right" w:leader="dot" w:pos="9016"/>
            </w:tabs>
            <w:spacing w:after="0" w:line="240" w:lineRule="auto"/>
            <w:rPr>
              <w:rFonts w:ascii="Times New Roman" w:eastAsiaTheme="minorEastAsia" w:hAnsi="Times New Roman" w:cs="Times New Roman"/>
              <w:noProof/>
              <w:sz w:val="24"/>
              <w:szCs w:val="24"/>
              <w:lang w:val="en-US"/>
            </w:rPr>
          </w:pPr>
          <w:hyperlink w:anchor="_Toc110914902" w:history="1">
            <w:r w:rsidR="00E21302" w:rsidRPr="00594E28">
              <w:rPr>
                <w:rStyle w:val="Hyperlink"/>
                <w:rFonts w:ascii="Times New Roman" w:hAnsi="Times New Roman" w:cs="Times New Roman"/>
                <w:noProof/>
                <w:sz w:val="24"/>
                <w:szCs w:val="24"/>
              </w:rPr>
              <w:t>2.5.2</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Kerangka Teori Lawrence Green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_Toc110914902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26</w:t>
            </w:r>
            <w:r w:rsidR="00E21302" w:rsidRPr="00594E28">
              <w:rPr>
                <w:rFonts w:ascii="Times New Roman" w:hAnsi="Times New Roman" w:cs="Times New Roman"/>
                <w:noProof/>
                <w:webHidden/>
                <w:sz w:val="24"/>
                <w:szCs w:val="24"/>
              </w:rPr>
              <w:fldChar w:fldCharType="end"/>
            </w:r>
          </w:hyperlink>
        </w:p>
        <w:p w14:paraId="31997485" w14:textId="04C231F4" w:rsidR="00E21302" w:rsidRPr="00594E28" w:rsidRDefault="00EF598A" w:rsidP="007D4C51">
          <w:pPr>
            <w:pStyle w:val="TOC2"/>
            <w:tabs>
              <w:tab w:val="left" w:pos="880"/>
              <w:tab w:val="right" w:leader="dot" w:pos="9016"/>
            </w:tabs>
            <w:spacing w:after="0" w:line="240" w:lineRule="auto"/>
            <w:rPr>
              <w:rFonts w:ascii="Times New Roman" w:eastAsiaTheme="minorEastAsia" w:hAnsi="Times New Roman" w:cs="Times New Roman"/>
              <w:noProof/>
              <w:sz w:val="24"/>
              <w:szCs w:val="24"/>
              <w:lang w:val="en-US"/>
            </w:rPr>
          </w:pPr>
          <w:hyperlink w:anchor="_Toc110914903" w:history="1">
            <w:r w:rsidR="00E21302" w:rsidRPr="00594E28">
              <w:rPr>
                <w:rStyle w:val="Hyperlink"/>
                <w:rFonts w:ascii="Times New Roman" w:hAnsi="Times New Roman" w:cs="Times New Roman"/>
                <w:noProof/>
                <w:sz w:val="24"/>
                <w:szCs w:val="24"/>
              </w:rPr>
              <w:t>2.6</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Hubungan Antar Konsep</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_Toc110914903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27</w:t>
            </w:r>
            <w:r w:rsidR="00E21302" w:rsidRPr="00594E28">
              <w:rPr>
                <w:rFonts w:ascii="Times New Roman" w:hAnsi="Times New Roman" w:cs="Times New Roman"/>
                <w:noProof/>
                <w:webHidden/>
                <w:sz w:val="24"/>
                <w:szCs w:val="24"/>
              </w:rPr>
              <w:fldChar w:fldCharType="end"/>
            </w:r>
          </w:hyperlink>
        </w:p>
        <w:p w14:paraId="1847D4AF" w14:textId="460CD445" w:rsidR="00E21302" w:rsidRPr="00594E28" w:rsidRDefault="008526D5" w:rsidP="007D4C51">
          <w:pPr>
            <w:pStyle w:val="TOC1"/>
            <w:spacing w:after="0" w:line="240" w:lineRule="auto"/>
            <w:rPr>
              <w:rFonts w:eastAsiaTheme="minorEastAsia"/>
              <w:sz w:val="24"/>
              <w:szCs w:val="24"/>
            </w:rPr>
          </w:pPr>
          <w:r w:rsidRPr="00594E28">
            <w:rPr>
              <w:rStyle w:val="Hyperlink"/>
              <w:color w:val="auto"/>
              <w:sz w:val="24"/>
              <w:szCs w:val="24"/>
              <w:u w:val="none"/>
            </w:rPr>
            <w:t>BAB 3</w:t>
          </w:r>
          <w:r w:rsidRPr="00594E28">
            <w:rPr>
              <w:rStyle w:val="Hyperlink"/>
              <w:sz w:val="24"/>
              <w:szCs w:val="24"/>
            </w:rPr>
            <w:t xml:space="preserve"> </w:t>
          </w:r>
          <w:hyperlink w:anchor="_Toc110914905" w:history="1">
            <w:r w:rsidR="00E21302" w:rsidRPr="00594E28">
              <w:rPr>
                <w:rStyle w:val="Hyperlink"/>
                <w:sz w:val="24"/>
                <w:szCs w:val="24"/>
              </w:rPr>
              <w:t>KERANGKA KONSEP DAN HIPOTESIS</w:t>
            </w:r>
            <w:r w:rsidR="00E21302" w:rsidRPr="00594E28">
              <w:rPr>
                <w:webHidden/>
                <w:sz w:val="24"/>
                <w:szCs w:val="24"/>
              </w:rPr>
              <w:tab/>
            </w:r>
            <w:r w:rsidR="00E21302" w:rsidRPr="00594E28">
              <w:rPr>
                <w:webHidden/>
                <w:sz w:val="24"/>
                <w:szCs w:val="24"/>
              </w:rPr>
              <w:fldChar w:fldCharType="begin"/>
            </w:r>
            <w:r w:rsidR="00E21302" w:rsidRPr="00594E28">
              <w:rPr>
                <w:webHidden/>
                <w:sz w:val="24"/>
                <w:szCs w:val="24"/>
              </w:rPr>
              <w:instrText xml:space="preserve"> PAGEREF _Toc110914905 \h </w:instrText>
            </w:r>
            <w:r w:rsidR="00E21302" w:rsidRPr="00594E28">
              <w:rPr>
                <w:webHidden/>
                <w:sz w:val="24"/>
                <w:szCs w:val="24"/>
              </w:rPr>
            </w:r>
            <w:r w:rsidR="00E21302" w:rsidRPr="00594E28">
              <w:rPr>
                <w:webHidden/>
                <w:sz w:val="24"/>
                <w:szCs w:val="24"/>
              </w:rPr>
              <w:fldChar w:fldCharType="separate"/>
            </w:r>
            <w:r w:rsidR="00E21302" w:rsidRPr="00594E28">
              <w:rPr>
                <w:webHidden/>
                <w:sz w:val="24"/>
                <w:szCs w:val="24"/>
              </w:rPr>
              <w:t>29</w:t>
            </w:r>
            <w:r w:rsidR="00E21302" w:rsidRPr="00594E28">
              <w:rPr>
                <w:webHidden/>
                <w:sz w:val="24"/>
                <w:szCs w:val="24"/>
              </w:rPr>
              <w:fldChar w:fldCharType="end"/>
            </w:r>
          </w:hyperlink>
        </w:p>
        <w:p w14:paraId="5F06FEFF" w14:textId="5333D8CB" w:rsidR="008526D5" w:rsidRPr="00594E28" w:rsidRDefault="008526D5" w:rsidP="007D4C51">
          <w:pPr>
            <w:pStyle w:val="TOC2"/>
            <w:tabs>
              <w:tab w:val="right" w:leader="dot" w:pos="9016"/>
            </w:tabs>
            <w:spacing w:after="0" w:line="240" w:lineRule="auto"/>
            <w:rPr>
              <w:rStyle w:val="Hyperlink"/>
              <w:rFonts w:ascii="Times New Roman" w:hAnsi="Times New Roman" w:cs="Times New Roman"/>
              <w:noProof/>
              <w:color w:val="auto"/>
              <w:sz w:val="24"/>
              <w:szCs w:val="24"/>
              <w:u w:val="none"/>
              <w:lang w:val="en-US"/>
            </w:rPr>
          </w:pPr>
          <w:r w:rsidRPr="00594E28">
            <w:rPr>
              <w:rStyle w:val="Hyperlink"/>
              <w:rFonts w:ascii="Times New Roman" w:hAnsi="Times New Roman" w:cs="Times New Roman"/>
              <w:noProof/>
              <w:color w:val="auto"/>
              <w:sz w:val="24"/>
              <w:szCs w:val="24"/>
              <w:u w:val="none"/>
              <w:lang w:val="en-US"/>
            </w:rPr>
            <w:lastRenderedPageBreak/>
            <w:t xml:space="preserve">3.1 </w:t>
          </w:r>
          <w:r w:rsidR="006C7C7C" w:rsidRPr="00594E28">
            <w:rPr>
              <w:rStyle w:val="Hyperlink"/>
              <w:rFonts w:ascii="Times New Roman" w:hAnsi="Times New Roman" w:cs="Times New Roman"/>
              <w:noProof/>
              <w:color w:val="auto"/>
              <w:sz w:val="24"/>
              <w:szCs w:val="24"/>
              <w:u w:val="none"/>
              <w:lang w:val="en-US"/>
            </w:rPr>
            <w:t xml:space="preserve">     </w:t>
          </w:r>
          <w:r w:rsidRPr="00594E28">
            <w:rPr>
              <w:rStyle w:val="Hyperlink"/>
              <w:rFonts w:ascii="Times New Roman" w:hAnsi="Times New Roman" w:cs="Times New Roman"/>
              <w:noProof/>
              <w:color w:val="auto"/>
              <w:sz w:val="24"/>
              <w:szCs w:val="24"/>
              <w:u w:val="none"/>
              <w:lang w:val="en-US"/>
            </w:rPr>
            <w:t>Kerangka Konsep……………………………………</w:t>
          </w:r>
          <w:r w:rsidR="00594E28">
            <w:rPr>
              <w:rStyle w:val="Hyperlink"/>
              <w:rFonts w:ascii="Times New Roman" w:hAnsi="Times New Roman" w:cs="Times New Roman"/>
              <w:noProof/>
              <w:color w:val="auto"/>
              <w:sz w:val="24"/>
              <w:szCs w:val="24"/>
              <w:u w:val="none"/>
              <w:lang w:val="en-US"/>
            </w:rPr>
            <w:t>…………………………</w:t>
          </w:r>
          <w:r w:rsidRPr="00594E28">
            <w:rPr>
              <w:rStyle w:val="Hyperlink"/>
              <w:rFonts w:ascii="Times New Roman" w:hAnsi="Times New Roman" w:cs="Times New Roman"/>
              <w:noProof/>
              <w:color w:val="auto"/>
              <w:sz w:val="24"/>
              <w:szCs w:val="24"/>
              <w:u w:val="none"/>
              <w:lang w:val="en-US"/>
            </w:rPr>
            <w:t>..…29</w:t>
          </w:r>
        </w:p>
        <w:p w14:paraId="16B70881" w14:textId="42B82E59" w:rsidR="00E21302" w:rsidRPr="00594E28" w:rsidRDefault="00EF598A" w:rsidP="007D4C51">
          <w:pPr>
            <w:pStyle w:val="TOC2"/>
            <w:tabs>
              <w:tab w:val="right" w:leader="dot" w:pos="9016"/>
            </w:tabs>
            <w:spacing w:after="0" w:line="240" w:lineRule="auto"/>
            <w:rPr>
              <w:rFonts w:ascii="Times New Roman" w:eastAsiaTheme="minorEastAsia" w:hAnsi="Times New Roman" w:cs="Times New Roman"/>
              <w:noProof/>
              <w:sz w:val="24"/>
              <w:szCs w:val="24"/>
              <w:lang w:val="en-US"/>
            </w:rPr>
          </w:pPr>
          <w:hyperlink w:anchor="_Toc110914906" w:history="1">
            <w:r w:rsidR="00E21302" w:rsidRPr="00594E28">
              <w:rPr>
                <w:rStyle w:val="Hyperlink"/>
                <w:rFonts w:ascii="Times New Roman" w:hAnsi="Times New Roman" w:cs="Times New Roman"/>
                <w:noProof/>
                <w:sz w:val="24"/>
                <w:szCs w:val="24"/>
              </w:rPr>
              <w:t xml:space="preserve">3.2 </w:t>
            </w:r>
            <w:r w:rsidR="006C7C7C" w:rsidRPr="00594E28">
              <w:rPr>
                <w:rStyle w:val="Hyperlink"/>
                <w:rFonts w:ascii="Times New Roman" w:hAnsi="Times New Roman" w:cs="Times New Roman"/>
                <w:noProof/>
                <w:sz w:val="24"/>
                <w:szCs w:val="24"/>
                <w:lang w:val="en-US"/>
              </w:rPr>
              <w:t xml:space="preserve">     </w:t>
            </w:r>
            <w:r w:rsidR="00E21302" w:rsidRPr="00594E28">
              <w:rPr>
                <w:rStyle w:val="Hyperlink"/>
                <w:rFonts w:ascii="Times New Roman" w:hAnsi="Times New Roman" w:cs="Times New Roman"/>
                <w:noProof/>
                <w:sz w:val="24"/>
                <w:szCs w:val="24"/>
              </w:rPr>
              <w:t>Hipotesis</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_Toc110914906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30</w:t>
            </w:r>
            <w:r w:rsidR="00E21302" w:rsidRPr="00594E28">
              <w:rPr>
                <w:rFonts w:ascii="Times New Roman" w:hAnsi="Times New Roman" w:cs="Times New Roman"/>
                <w:noProof/>
                <w:webHidden/>
                <w:sz w:val="24"/>
                <w:szCs w:val="24"/>
              </w:rPr>
              <w:fldChar w:fldCharType="end"/>
            </w:r>
          </w:hyperlink>
        </w:p>
        <w:p w14:paraId="2938E0DC" w14:textId="402E3237" w:rsidR="00E21302" w:rsidRPr="00594E28" w:rsidRDefault="008526D5" w:rsidP="007D4C51">
          <w:pPr>
            <w:pStyle w:val="TOC1"/>
            <w:spacing w:after="0" w:line="240" w:lineRule="auto"/>
            <w:rPr>
              <w:rFonts w:eastAsiaTheme="minorEastAsia"/>
              <w:sz w:val="24"/>
              <w:szCs w:val="24"/>
            </w:rPr>
          </w:pPr>
          <w:r w:rsidRPr="00594E28">
            <w:rPr>
              <w:rStyle w:val="Hyperlink"/>
              <w:color w:val="auto"/>
              <w:sz w:val="24"/>
              <w:szCs w:val="24"/>
              <w:u w:val="none"/>
            </w:rPr>
            <w:t xml:space="preserve">BAB 4 </w:t>
          </w:r>
          <w:hyperlink w:anchor="_Toc110914908" w:history="1">
            <w:r w:rsidR="00E21302" w:rsidRPr="00594E28">
              <w:rPr>
                <w:rStyle w:val="Hyperlink"/>
                <w:sz w:val="24"/>
                <w:szCs w:val="24"/>
              </w:rPr>
              <w:t>METODE PENELITIAN</w:t>
            </w:r>
            <w:r w:rsidR="00E21302" w:rsidRPr="00594E28">
              <w:rPr>
                <w:webHidden/>
                <w:sz w:val="24"/>
                <w:szCs w:val="24"/>
              </w:rPr>
              <w:tab/>
            </w:r>
            <w:r w:rsidR="00E21302" w:rsidRPr="00594E28">
              <w:rPr>
                <w:webHidden/>
                <w:sz w:val="24"/>
                <w:szCs w:val="24"/>
              </w:rPr>
              <w:fldChar w:fldCharType="begin"/>
            </w:r>
            <w:r w:rsidR="00E21302" w:rsidRPr="00594E28">
              <w:rPr>
                <w:webHidden/>
                <w:sz w:val="24"/>
                <w:szCs w:val="24"/>
              </w:rPr>
              <w:instrText xml:space="preserve"> PAGEREF _Toc110914908 \h </w:instrText>
            </w:r>
            <w:r w:rsidR="00E21302" w:rsidRPr="00594E28">
              <w:rPr>
                <w:webHidden/>
                <w:sz w:val="24"/>
                <w:szCs w:val="24"/>
              </w:rPr>
            </w:r>
            <w:r w:rsidR="00E21302" w:rsidRPr="00594E28">
              <w:rPr>
                <w:webHidden/>
                <w:sz w:val="24"/>
                <w:szCs w:val="24"/>
              </w:rPr>
              <w:fldChar w:fldCharType="separate"/>
            </w:r>
            <w:r w:rsidR="00E21302" w:rsidRPr="00594E28">
              <w:rPr>
                <w:webHidden/>
                <w:sz w:val="24"/>
                <w:szCs w:val="24"/>
              </w:rPr>
              <w:t>31</w:t>
            </w:r>
            <w:r w:rsidR="00E21302" w:rsidRPr="00594E28">
              <w:rPr>
                <w:webHidden/>
                <w:sz w:val="24"/>
                <w:szCs w:val="24"/>
              </w:rPr>
              <w:fldChar w:fldCharType="end"/>
            </w:r>
          </w:hyperlink>
        </w:p>
        <w:p w14:paraId="06172853" w14:textId="513FB29A"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909" w:history="1">
            <w:r w:rsidR="00E21302" w:rsidRPr="00594E28">
              <w:rPr>
                <w:rStyle w:val="Hyperlink"/>
                <w:rFonts w:ascii="Times New Roman" w:hAnsi="Times New Roman" w:cs="Times New Roman"/>
                <w:noProof/>
                <w:sz w:val="24"/>
                <w:szCs w:val="24"/>
              </w:rPr>
              <w:t>4.1</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Desain Penelitian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_Toc110914909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31</w:t>
            </w:r>
            <w:r w:rsidR="00E21302" w:rsidRPr="00594E28">
              <w:rPr>
                <w:rFonts w:ascii="Times New Roman" w:hAnsi="Times New Roman" w:cs="Times New Roman"/>
                <w:noProof/>
                <w:webHidden/>
                <w:sz w:val="24"/>
                <w:szCs w:val="24"/>
              </w:rPr>
              <w:fldChar w:fldCharType="end"/>
            </w:r>
          </w:hyperlink>
        </w:p>
        <w:p w14:paraId="4172A7CF" w14:textId="17B56EA6"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910" w:history="1">
            <w:r w:rsidR="00E21302" w:rsidRPr="00594E28">
              <w:rPr>
                <w:rStyle w:val="Hyperlink"/>
                <w:rFonts w:ascii="Times New Roman" w:hAnsi="Times New Roman" w:cs="Times New Roman"/>
                <w:noProof/>
                <w:sz w:val="24"/>
                <w:szCs w:val="24"/>
              </w:rPr>
              <w:t>4.2</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Kerangka Kerja</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_Toc110914910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32</w:t>
            </w:r>
            <w:r w:rsidR="00E21302" w:rsidRPr="00594E28">
              <w:rPr>
                <w:rFonts w:ascii="Times New Roman" w:hAnsi="Times New Roman" w:cs="Times New Roman"/>
                <w:noProof/>
                <w:webHidden/>
                <w:sz w:val="24"/>
                <w:szCs w:val="24"/>
              </w:rPr>
              <w:fldChar w:fldCharType="end"/>
            </w:r>
          </w:hyperlink>
        </w:p>
        <w:p w14:paraId="669C77C1" w14:textId="0D89947E"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911" w:history="1">
            <w:r w:rsidR="00E21302" w:rsidRPr="00594E28">
              <w:rPr>
                <w:rStyle w:val="Hyperlink"/>
                <w:rFonts w:ascii="Times New Roman" w:hAnsi="Times New Roman" w:cs="Times New Roman"/>
                <w:noProof/>
                <w:sz w:val="24"/>
                <w:szCs w:val="24"/>
              </w:rPr>
              <w:t>4.3</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Waktu dan Tempat Penelitian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_Toc110914911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33</w:t>
            </w:r>
            <w:r w:rsidR="00E21302" w:rsidRPr="00594E28">
              <w:rPr>
                <w:rFonts w:ascii="Times New Roman" w:hAnsi="Times New Roman" w:cs="Times New Roman"/>
                <w:noProof/>
                <w:webHidden/>
                <w:sz w:val="24"/>
                <w:szCs w:val="24"/>
              </w:rPr>
              <w:fldChar w:fldCharType="end"/>
            </w:r>
          </w:hyperlink>
        </w:p>
        <w:p w14:paraId="1BAB12DD" w14:textId="1F8EE81E"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912" w:history="1">
            <w:r w:rsidR="00E21302" w:rsidRPr="00594E28">
              <w:rPr>
                <w:rStyle w:val="Hyperlink"/>
                <w:rFonts w:ascii="Times New Roman" w:hAnsi="Times New Roman" w:cs="Times New Roman"/>
                <w:noProof/>
                <w:sz w:val="24"/>
                <w:szCs w:val="24"/>
              </w:rPr>
              <w:t>4.4</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Populasi, Sampel, dan Teknik Sampling</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_Toc110914912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33</w:t>
            </w:r>
            <w:r w:rsidR="00E21302" w:rsidRPr="00594E28">
              <w:rPr>
                <w:rFonts w:ascii="Times New Roman" w:hAnsi="Times New Roman" w:cs="Times New Roman"/>
                <w:noProof/>
                <w:webHidden/>
                <w:sz w:val="24"/>
                <w:szCs w:val="24"/>
              </w:rPr>
              <w:fldChar w:fldCharType="end"/>
            </w:r>
          </w:hyperlink>
        </w:p>
        <w:p w14:paraId="0CFF6368" w14:textId="6AFE2458" w:rsidR="00E21302" w:rsidRPr="00594E28" w:rsidRDefault="00EF598A" w:rsidP="007D4C51">
          <w:pPr>
            <w:pStyle w:val="TOC2"/>
            <w:tabs>
              <w:tab w:val="left" w:pos="851"/>
              <w:tab w:val="left" w:pos="1100"/>
              <w:tab w:val="right" w:leader="dot" w:pos="9016"/>
            </w:tabs>
            <w:spacing w:after="0" w:line="240" w:lineRule="auto"/>
            <w:rPr>
              <w:rFonts w:ascii="Times New Roman" w:eastAsiaTheme="minorEastAsia" w:hAnsi="Times New Roman" w:cs="Times New Roman"/>
              <w:noProof/>
              <w:sz w:val="24"/>
              <w:szCs w:val="24"/>
              <w:lang w:val="en-US"/>
            </w:rPr>
          </w:pPr>
          <w:hyperlink w:anchor="_Toc110914913" w:history="1">
            <w:r w:rsidR="00E21302" w:rsidRPr="00594E28">
              <w:rPr>
                <w:rStyle w:val="Hyperlink"/>
                <w:rFonts w:ascii="Times New Roman" w:hAnsi="Times New Roman" w:cs="Times New Roman"/>
                <w:noProof/>
                <w:sz w:val="24"/>
                <w:szCs w:val="24"/>
              </w:rPr>
              <w:t>4.4.1</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Populasi Penelitian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_Toc110914913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33</w:t>
            </w:r>
            <w:r w:rsidR="00E21302" w:rsidRPr="00594E28">
              <w:rPr>
                <w:rFonts w:ascii="Times New Roman" w:hAnsi="Times New Roman" w:cs="Times New Roman"/>
                <w:noProof/>
                <w:webHidden/>
                <w:sz w:val="24"/>
                <w:szCs w:val="24"/>
              </w:rPr>
              <w:fldChar w:fldCharType="end"/>
            </w:r>
          </w:hyperlink>
        </w:p>
        <w:p w14:paraId="3C954C52" w14:textId="2A46F9D7" w:rsidR="00E21302" w:rsidRPr="00594E28" w:rsidRDefault="00EF598A" w:rsidP="007D4C51">
          <w:pPr>
            <w:pStyle w:val="TOC2"/>
            <w:tabs>
              <w:tab w:val="left" w:pos="851"/>
              <w:tab w:val="left" w:pos="1100"/>
              <w:tab w:val="right" w:leader="dot" w:pos="9016"/>
            </w:tabs>
            <w:spacing w:after="0" w:line="240" w:lineRule="auto"/>
            <w:rPr>
              <w:rFonts w:ascii="Times New Roman" w:eastAsiaTheme="minorEastAsia" w:hAnsi="Times New Roman" w:cs="Times New Roman"/>
              <w:noProof/>
              <w:sz w:val="24"/>
              <w:szCs w:val="24"/>
              <w:lang w:val="en-US"/>
            </w:rPr>
          </w:pPr>
          <w:hyperlink w:anchor="_Toc110914914" w:history="1">
            <w:r w:rsidR="00E21302" w:rsidRPr="00594E28">
              <w:rPr>
                <w:rStyle w:val="Hyperlink"/>
                <w:rFonts w:ascii="Times New Roman" w:hAnsi="Times New Roman" w:cs="Times New Roman"/>
                <w:noProof/>
                <w:sz w:val="24"/>
                <w:szCs w:val="24"/>
              </w:rPr>
              <w:t>4.4.2</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Sampel Penelitian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_Toc110914914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33</w:t>
            </w:r>
            <w:r w:rsidR="00E21302" w:rsidRPr="00594E28">
              <w:rPr>
                <w:rFonts w:ascii="Times New Roman" w:hAnsi="Times New Roman" w:cs="Times New Roman"/>
                <w:noProof/>
                <w:webHidden/>
                <w:sz w:val="24"/>
                <w:szCs w:val="24"/>
              </w:rPr>
              <w:fldChar w:fldCharType="end"/>
            </w:r>
          </w:hyperlink>
        </w:p>
        <w:p w14:paraId="469DC0D4" w14:textId="24357D81" w:rsidR="00E21302" w:rsidRPr="00594E28" w:rsidRDefault="00EF598A" w:rsidP="007D4C51">
          <w:pPr>
            <w:pStyle w:val="TOC2"/>
            <w:tabs>
              <w:tab w:val="left" w:pos="851"/>
              <w:tab w:val="left" w:pos="1100"/>
              <w:tab w:val="right" w:leader="dot" w:pos="9016"/>
            </w:tabs>
            <w:spacing w:after="0" w:line="240" w:lineRule="auto"/>
            <w:rPr>
              <w:rFonts w:ascii="Times New Roman" w:eastAsiaTheme="minorEastAsia" w:hAnsi="Times New Roman" w:cs="Times New Roman"/>
              <w:noProof/>
              <w:sz w:val="24"/>
              <w:szCs w:val="24"/>
              <w:lang w:val="en-US"/>
            </w:rPr>
          </w:pPr>
          <w:hyperlink w:anchor="_Toc110914915" w:history="1">
            <w:r w:rsidR="00E21302" w:rsidRPr="00594E28">
              <w:rPr>
                <w:rStyle w:val="Hyperlink"/>
                <w:rFonts w:ascii="Times New Roman" w:hAnsi="Times New Roman" w:cs="Times New Roman"/>
                <w:noProof/>
                <w:sz w:val="24"/>
                <w:szCs w:val="24"/>
              </w:rPr>
              <w:t>4.4.3</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Besar Sampel</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_Toc110914915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34</w:t>
            </w:r>
            <w:r w:rsidR="00E21302" w:rsidRPr="00594E28">
              <w:rPr>
                <w:rFonts w:ascii="Times New Roman" w:hAnsi="Times New Roman" w:cs="Times New Roman"/>
                <w:noProof/>
                <w:webHidden/>
                <w:sz w:val="24"/>
                <w:szCs w:val="24"/>
              </w:rPr>
              <w:fldChar w:fldCharType="end"/>
            </w:r>
          </w:hyperlink>
        </w:p>
        <w:p w14:paraId="2CFB5318" w14:textId="19534E5F" w:rsidR="00E21302" w:rsidRPr="00594E28" w:rsidRDefault="00EF598A" w:rsidP="007D4C51">
          <w:pPr>
            <w:pStyle w:val="TOC2"/>
            <w:tabs>
              <w:tab w:val="left" w:pos="851"/>
              <w:tab w:val="left" w:pos="1100"/>
              <w:tab w:val="right" w:leader="dot" w:pos="9016"/>
            </w:tabs>
            <w:spacing w:after="0" w:line="240" w:lineRule="auto"/>
            <w:rPr>
              <w:rFonts w:ascii="Times New Roman" w:eastAsiaTheme="minorEastAsia" w:hAnsi="Times New Roman" w:cs="Times New Roman"/>
              <w:noProof/>
              <w:sz w:val="24"/>
              <w:szCs w:val="24"/>
              <w:lang w:val="en-US"/>
            </w:rPr>
          </w:pPr>
          <w:hyperlink w:anchor="_Toc110914916" w:history="1">
            <w:r w:rsidR="00E21302" w:rsidRPr="00594E28">
              <w:rPr>
                <w:rStyle w:val="Hyperlink"/>
                <w:rFonts w:ascii="Times New Roman" w:hAnsi="Times New Roman" w:cs="Times New Roman"/>
                <w:noProof/>
                <w:sz w:val="24"/>
                <w:szCs w:val="24"/>
              </w:rPr>
              <w:t>4.4.4</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Teknik Sampling</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_Toc110914916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34</w:t>
            </w:r>
            <w:r w:rsidR="00E21302" w:rsidRPr="00594E28">
              <w:rPr>
                <w:rFonts w:ascii="Times New Roman" w:hAnsi="Times New Roman" w:cs="Times New Roman"/>
                <w:noProof/>
                <w:webHidden/>
                <w:sz w:val="24"/>
                <w:szCs w:val="24"/>
              </w:rPr>
              <w:fldChar w:fldCharType="end"/>
            </w:r>
          </w:hyperlink>
        </w:p>
        <w:p w14:paraId="40AF7D89" w14:textId="7C4D119D"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917" w:history="1">
            <w:r w:rsidR="00E21302" w:rsidRPr="00594E28">
              <w:rPr>
                <w:rStyle w:val="Hyperlink"/>
                <w:rFonts w:ascii="Times New Roman" w:hAnsi="Times New Roman" w:cs="Times New Roman"/>
                <w:noProof/>
                <w:sz w:val="24"/>
                <w:szCs w:val="24"/>
              </w:rPr>
              <w:t>4.5</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Identifikasi Variable</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_Toc110914917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35</w:t>
            </w:r>
            <w:r w:rsidR="00E21302" w:rsidRPr="00594E28">
              <w:rPr>
                <w:rFonts w:ascii="Times New Roman" w:hAnsi="Times New Roman" w:cs="Times New Roman"/>
                <w:noProof/>
                <w:webHidden/>
                <w:sz w:val="24"/>
                <w:szCs w:val="24"/>
              </w:rPr>
              <w:fldChar w:fldCharType="end"/>
            </w:r>
          </w:hyperlink>
        </w:p>
        <w:p w14:paraId="276FC4FE" w14:textId="71B99B00"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918" w:history="1">
            <w:r w:rsidR="00E21302" w:rsidRPr="00594E28">
              <w:rPr>
                <w:rStyle w:val="Hyperlink"/>
                <w:rFonts w:ascii="Times New Roman" w:hAnsi="Times New Roman" w:cs="Times New Roman"/>
                <w:noProof/>
                <w:sz w:val="24"/>
                <w:szCs w:val="24"/>
              </w:rPr>
              <w:t>4.6</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Definisi Operasional</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_Toc110914918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35</w:t>
            </w:r>
            <w:r w:rsidR="00E21302" w:rsidRPr="00594E28">
              <w:rPr>
                <w:rFonts w:ascii="Times New Roman" w:hAnsi="Times New Roman" w:cs="Times New Roman"/>
                <w:noProof/>
                <w:webHidden/>
                <w:sz w:val="24"/>
                <w:szCs w:val="24"/>
              </w:rPr>
              <w:fldChar w:fldCharType="end"/>
            </w:r>
          </w:hyperlink>
        </w:p>
        <w:p w14:paraId="05E4FE0C" w14:textId="70B7EC15"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919" w:history="1">
            <w:r w:rsidR="00E21302" w:rsidRPr="00594E28">
              <w:rPr>
                <w:rStyle w:val="Hyperlink"/>
                <w:rFonts w:ascii="Times New Roman" w:hAnsi="Times New Roman" w:cs="Times New Roman"/>
                <w:noProof/>
                <w:sz w:val="24"/>
                <w:szCs w:val="24"/>
              </w:rPr>
              <w:t>4.7</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Instrumen, Pengumpulan Data, Pengolahan, dan Analisa Data</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_Toc110914919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37</w:t>
            </w:r>
            <w:r w:rsidR="00E21302" w:rsidRPr="00594E28">
              <w:rPr>
                <w:rFonts w:ascii="Times New Roman" w:hAnsi="Times New Roman" w:cs="Times New Roman"/>
                <w:noProof/>
                <w:webHidden/>
                <w:sz w:val="24"/>
                <w:szCs w:val="24"/>
              </w:rPr>
              <w:fldChar w:fldCharType="end"/>
            </w:r>
          </w:hyperlink>
        </w:p>
        <w:p w14:paraId="3CF2C78F" w14:textId="7030BCB2"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920" w:history="1">
            <w:r w:rsidR="00E21302" w:rsidRPr="00594E28">
              <w:rPr>
                <w:rStyle w:val="Hyperlink"/>
                <w:rFonts w:ascii="Times New Roman" w:hAnsi="Times New Roman" w:cs="Times New Roman"/>
                <w:noProof/>
                <w:sz w:val="24"/>
                <w:szCs w:val="24"/>
              </w:rPr>
              <w:t xml:space="preserve">4.7.1 </w:t>
            </w:r>
            <w:r w:rsidR="002673BF" w:rsidRPr="00594E28">
              <w:rPr>
                <w:rStyle w:val="Hyperlink"/>
                <w:rFonts w:ascii="Times New Roman" w:hAnsi="Times New Roman" w:cs="Times New Roman"/>
                <w:noProof/>
                <w:sz w:val="24"/>
                <w:szCs w:val="24"/>
                <w:lang w:val="en-US"/>
              </w:rPr>
              <w:t xml:space="preserve">  </w:t>
            </w:r>
            <w:r w:rsidR="00E21302" w:rsidRPr="00594E28">
              <w:rPr>
                <w:rStyle w:val="Hyperlink"/>
                <w:rFonts w:ascii="Times New Roman" w:hAnsi="Times New Roman" w:cs="Times New Roman"/>
                <w:noProof/>
                <w:sz w:val="24"/>
                <w:szCs w:val="24"/>
              </w:rPr>
              <w:t>Instrumen Penelitian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_Toc110914920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37</w:t>
            </w:r>
            <w:r w:rsidR="00E21302" w:rsidRPr="00594E28">
              <w:rPr>
                <w:rFonts w:ascii="Times New Roman" w:hAnsi="Times New Roman" w:cs="Times New Roman"/>
                <w:noProof/>
                <w:webHidden/>
                <w:sz w:val="24"/>
                <w:szCs w:val="24"/>
              </w:rPr>
              <w:fldChar w:fldCharType="end"/>
            </w:r>
          </w:hyperlink>
        </w:p>
        <w:p w14:paraId="48DE9170" w14:textId="7AE2CCED" w:rsidR="00E21302" w:rsidRPr="00594E28" w:rsidRDefault="00EF598A" w:rsidP="007D4C51">
          <w:pPr>
            <w:pStyle w:val="TOC2"/>
            <w:tabs>
              <w:tab w:val="left" w:pos="851"/>
              <w:tab w:val="left" w:pos="1100"/>
              <w:tab w:val="right" w:leader="dot" w:pos="9016"/>
            </w:tabs>
            <w:spacing w:after="0" w:line="240" w:lineRule="auto"/>
            <w:rPr>
              <w:rFonts w:ascii="Times New Roman" w:eastAsiaTheme="minorEastAsia" w:hAnsi="Times New Roman" w:cs="Times New Roman"/>
              <w:noProof/>
              <w:sz w:val="24"/>
              <w:szCs w:val="24"/>
              <w:lang w:val="en-US"/>
            </w:rPr>
          </w:pPr>
          <w:hyperlink w:anchor="_Toc110914921" w:history="1">
            <w:r w:rsidR="00E21302" w:rsidRPr="00594E28">
              <w:rPr>
                <w:rStyle w:val="Hyperlink"/>
                <w:rFonts w:ascii="Times New Roman" w:hAnsi="Times New Roman" w:cs="Times New Roman"/>
                <w:noProof/>
                <w:sz w:val="24"/>
                <w:szCs w:val="24"/>
              </w:rPr>
              <w:t>4.7.2</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Pengumpulan Data</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_Toc110914921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41</w:t>
            </w:r>
            <w:r w:rsidR="00E21302" w:rsidRPr="00594E28">
              <w:rPr>
                <w:rFonts w:ascii="Times New Roman" w:hAnsi="Times New Roman" w:cs="Times New Roman"/>
                <w:noProof/>
                <w:webHidden/>
                <w:sz w:val="24"/>
                <w:szCs w:val="24"/>
              </w:rPr>
              <w:fldChar w:fldCharType="end"/>
            </w:r>
          </w:hyperlink>
        </w:p>
        <w:p w14:paraId="1D7E6363" w14:textId="4C8C3679" w:rsidR="00E21302" w:rsidRPr="00594E28" w:rsidRDefault="00EF598A" w:rsidP="007D4C51">
          <w:pPr>
            <w:pStyle w:val="TOC2"/>
            <w:tabs>
              <w:tab w:val="left" w:pos="851"/>
              <w:tab w:val="left" w:pos="1100"/>
              <w:tab w:val="right" w:leader="dot" w:pos="9016"/>
            </w:tabs>
            <w:spacing w:after="0" w:line="240" w:lineRule="auto"/>
            <w:rPr>
              <w:rFonts w:ascii="Times New Roman" w:eastAsiaTheme="minorEastAsia" w:hAnsi="Times New Roman" w:cs="Times New Roman"/>
              <w:noProof/>
              <w:sz w:val="24"/>
              <w:szCs w:val="24"/>
              <w:lang w:val="en-US"/>
            </w:rPr>
          </w:pPr>
          <w:hyperlink w:anchor="_Toc110914922" w:history="1">
            <w:r w:rsidR="00E21302" w:rsidRPr="00594E28">
              <w:rPr>
                <w:rStyle w:val="Hyperlink"/>
                <w:rFonts w:ascii="Times New Roman" w:hAnsi="Times New Roman" w:cs="Times New Roman"/>
                <w:noProof/>
                <w:sz w:val="24"/>
                <w:szCs w:val="24"/>
              </w:rPr>
              <w:t>4.7.3</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Pengolahan Data</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_Toc110914922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42</w:t>
            </w:r>
            <w:r w:rsidR="00E21302" w:rsidRPr="00594E28">
              <w:rPr>
                <w:rFonts w:ascii="Times New Roman" w:hAnsi="Times New Roman" w:cs="Times New Roman"/>
                <w:noProof/>
                <w:webHidden/>
                <w:sz w:val="24"/>
                <w:szCs w:val="24"/>
              </w:rPr>
              <w:fldChar w:fldCharType="end"/>
            </w:r>
          </w:hyperlink>
        </w:p>
        <w:p w14:paraId="14B77D72" w14:textId="0173DB1D" w:rsidR="00E21302" w:rsidRPr="00594E28" w:rsidRDefault="00EF598A" w:rsidP="007D4C51">
          <w:pPr>
            <w:pStyle w:val="TOC2"/>
            <w:tabs>
              <w:tab w:val="left" w:pos="851"/>
              <w:tab w:val="left" w:pos="1100"/>
              <w:tab w:val="right" w:leader="dot" w:pos="9016"/>
            </w:tabs>
            <w:spacing w:after="0" w:line="240" w:lineRule="auto"/>
            <w:rPr>
              <w:rFonts w:ascii="Times New Roman" w:eastAsiaTheme="minorEastAsia" w:hAnsi="Times New Roman" w:cs="Times New Roman"/>
              <w:noProof/>
              <w:sz w:val="24"/>
              <w:szCs w:val="24"/>
              <w:lang w:val="en-US"/>
            </w:rPr>
          </w:pPr>
          <w:hyperlink w:anchor="_Toc110914923" w:history="1">
            <w:r w:rsidR="00E21302" w:rsidRPr="00594E28">
              <w:rPr>
                <w:rStyle w:val="Hyperlink"/>
                <w:rFonts w:ascii="Times New Roman" w:hAnsi="Times New Roman" w:cs="Times New Roman"/>
                <w:noProof/>
                <w:sz w:val="24"/>
                <w:szCs w:val="24"/>
              </w:rPr>
              <w:t>4.7.4</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Analisa Data</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_Toc110914923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43</w:t>
            </w:r>
            <w:r w:rsidR="00E21302" w:rsidRPr="00594E28">
              <w:rPr>
                <w:rFonts w:ascii="Times New Roman" w:hAnsi="Times New Roman" w:cs="Times New Roman"/>
                <w:noProof/>
                <w:webHidden/>
                <w:sz w:val="24"/>
                <w:szCs w:val="24"/>
              </w:rPr>
              <w:fldChar w:fldCharType="end"/>
            </w:r>
          </w:hyperlink>
        </w:p>
        <w:p w14:paraId="5E5445E5" w14:textId="631BDD1A" w:rsidR="00E21302" w:rsidRPr="00594E28" w:rsidRDefault="00EF598A" w:rsidP="007D4C51">
          <w:pPr>
            <w:pStyle w:val="TOC2"/>
            <w:tabs>
              <w:tab w:val="left" w:pos="851"/>
              <w:tab w:val="right" w:leader="dot" w:pos="9016"/>
            </w:tabs>
            <w:spacing w:after="0" w:line="240" w:lineRule="auto"/>
            <w:rPr>
              <w:rFonts w:ascii="Times New Roman" w:eastAsiaTheme="minorEastAsia" w:hAnsi="Times New Roman" w:cs="Times New Roman"/>
              <w:noProof/>
              <w:sz w:val="24"/>
              <w:szCs w:val="24"/>
              <w:lang w:val="en-US"/>
            </w:rPr>
          </w:pPr>
          <w:hyperlink w:anchor="_Toc110914924" w:history="1">
            <w:r w:rsidR="00E21302" w:rsidRPr="00594E28">
              <w:rPr>
                <w:rStyle w:val="Hyperlink"/>
                <w:rFonts w:ascii="Times New Roman" w:hAnsi="Times New Roman" w:cs="Times New Roman"/>
                <w:noProof/>
                <w:sz w:val="24"/>
                <w:szCs w:val="24"/>
              </w:rPr>
              <w:t>4.8</w:t>
            </w:r>
            <w:r w:rsidR="00E21302" w:rsidRPr="00594E28">
              <w:rPr>
                <w:rFonts w:ascii="Times New Roman" w:eastAsiaTheme="minorEastAsia" w:hAnsi="Times New Roman" w:cs="Times New Roman"/>
                <w:noProof/>
                <w:sz w:val="24"/>
                <w:szCs w:val="24"/>
                <w:lang w:val="en-US"/>
              </w:rPr>
              <w:tab/>
            </w:r>
            <w:r w:rsidR="00E21302" w:rsidRPr="00594E28">
              <w:rPr>
                <w:rStyle w:val="Hyperlink"/>
                <w:rFonts w:ascii="Times New Roman" w:hAnsi="Times New Roman" w:cs="Times New Roman"/>
                <w:noProof/>
                <w:sz w:val="24"/>
                <w:szCs w:val="24"/>
              </w:rPr>
              <w:t>Etika Penelitian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_Toc110914924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44</w:t>
            </w:r>
            <w:r w:rsidR="00E21302" w:rsidRPr="00594E28">
              <w:rPr>
                <w:rFonts w:ascii="Times New Roman" w:hAnsi="Times New Roman" w:cs="Times New Roman"/>
                <w:noProof/>
                <w:webHidden/>
                <w:sz w:val="24"/>
                <w:szCs w:val="24"/>
              </w:rPr>
              <w:fldChar w:fldCharType="end"/>
            </w:r>
          </w:hyperlink>
        </w:p>
        <w:p w14:paraId="3F517DB2" w14:textId="6D57F9DF" w:rsidR="00E21302" w:rsidRPr="00594E28" w:rsidRDefault="008526D5" w:rsidP="007D4C51">
          <w:pPr>
            <w:pStyle w:val="TOC1"/>
            <w:spacing w:after="0" w:line="240" w:lineRule="auto"/>
            <w:rPr>
              <w:rFonts w:eastAsiaTheme="minorEastAsia"/>
              <w:sz w:val="24"/>
              <w:szCs w:val="24"/>
            </w:rPr>
          </w:pPr>
          <w:r w:rsidRPr="00594E28">
            <w:rPr>
              <w:rStyle w:val="Hyperlink"/>
              <w:color w:val="auto"/>
              <w:sz w:val="24"/>
              <w:szCs w:val="24"/>
              <w:u w:val="none"/>
            </w:rPr>
            <w:t xml:space="preserve">BAB 5 </w:t>
          </w:r>
          <w:hyperlink w:anchor="_Toc110914926" w:history="1">
            <w:r w:rsidR="00E21302" w:rsidRPr="00594E28">
              <w:rPr>
                <w:rStyle w:val="Hyperlink"/>
                <w:sz w:val="24"/>
                <w:szCs w:val="24"/>
              </w:rPr>
              <w:t>HASIL DAN PEMBAHASAN</w:t>
            </w:r>
            <w:r w:rsidR="00E21302" w:rsidRPr="00594E28">
              <w:rPr>
                <w:webHidden/>
                <w:sz w:val="24"/>
                <w:szCs w:val="24"/>
              </w:rPr>
              <w:tab/>
            </w:r>
            <w:r w:rsidR="00E21302" w:rsidRPr="00594E28">
              <w:rPr>
                <w:webHidden/>
                <w:sz w:val="24"/>
                <w:szCs w:val="24"/>
              </w:rPr>
              <w:fldChar w:fldCharType="begin"/>
            </w:r>
            <w:r w:rsidR="00E21302" w:rsidRPr="00594E28">
              <w:rPr>
                <w:webHidden/>
                <w:sz w:val="24"/>
                <w:szCs w:val="24"/>
              </w:rPr>
              <w:instrText xml:space="preserve"> PAGEREF _Toc110914926 \h </w:instrText>
            </w:r>
            <w:r w:rsidR="00E21302" w:rsidRPr="00594E28">
              <w:rPr>
                <w:webHidden/>
                <w:sz w:val="24"/>
                <w:szCs w:val="24"/>
              </w:rPr>
            </w:r>
            <w:r w:rsidR="00E21302" w:rsidRPr="00594E28">
              <w:rPr>
                <w:webHidden/>
                <w:sz w:val="24"/>
                <w:szCs w:val="24"/>
              </w:rPr>
              <w:fldChar w:fldCharType="separate"/>
            </w:r>
            <w:r w:rsidR="00E21302" w:rsidRPr="00594E28">
              <w:rPr>
                <w:webHidden/>
                <w:sz w:val="24"/>
                <w:szCs w:val="24"/>
              </w:rPr>
              <w:t>46</w:t>
            </w:r>
            <w:r w:rsidR="00E21302" w:rsidRPr="00594E28">
              <w:rPr>
                <w:webHidden/>
                <w:sz w:val="24"/>
                <w:szCs w:val="24"/>
              </w:rPr>
              <w:fldChar w:fldCharType="end"/>
            </w:r>
          </w:hyperlink>
        </w:p>
        <w:p w14:paraId="344FFB31" w14:textId="48169891" w:rsidR="00E21302" w:rsidRPr="00594E28" w:rsidRDefault="00EF598A" w:rsidP="007D4C51">
          <w:pPr>
            <w:pStyle w:val="TOC2"/>
            <w:tabs>
              <w:tab w:val="right" w:leader="dot" w:pos="9016"/>
            </w:tabs>
            <w:spacing w:after="0" w:line="240" w:lineRule="auto"/>
            <w:rPr>
              <w:rFonts w:ascii="Times New Roman" w:eastAsiaTheme="minorEastAsia" w:hAnsi="Times New Roman" w:cs="Times New Roman"/>
              <w:noProof/>
              <w:sz w:val="24"/>
              <w:szCs w:val="24"/>
              <w:lang w:val="en-US"/>
            </w:rPr>
          </w:pPr>
          <w:hyperlink w:anchor="_Toc110914927" w:history="1">
            <w:r w:rsidR="00E21302" w:rsidRPr="00594E28">
              <w:rPr>
                <w:rStyle w:val="Hyperlink"/>
                <w:rFonts w:ascii="Times New Roman" w:hAnsi="Times New Roman" w:cs="Times New Roman"/>
                <w:noProof/>
                <w:sz w:val="24"/>
                <w:szCs w:val="24"/>
              </w:rPr>
              <w:t xml:space="preserve">5.1 </w:t>
            </w:r>
            <w:r w:rsidR="00B9788F" w:rsidRPr="00594E28">
              <w:rPr>
                <w:rStyle w:val="Hyperlink"/>
                <w:rFonts w:ascii="Times New Roman" w:hAnsi="Times New Roman" w:cs="Times New Roman"/>
                <w:noProof/>
                <w:sz w:val="24"/>
                <w:szCs w:val="24"/>
                <w:lang w:val="en-US"/>
              </w:rPr>
              <w:t xml:space="preserve">     </w:t>
            </w:r>
            <w:r w:rsidR="00E21302" w:rsidRPr="00594E28">
              <w:rPr>
                <w:rStyle w:val="Hyperlink"/>
                <w:rFonts w:ascii="Times New Roman" w:hAnsi="Times New Roman" w:cs="Times New Roman"/>
                <w:noProof/>
                <w:sz w:val="24"/>
                <w:szCs w:val="24"/>
              </w:rPr>
              <w:t>Hasil Penelitian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_Toc110914927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46</w:t>
            </w:r>
            <w:r w:rsidR="00E21302" w:rsidRPr="00594E28">
              <w:rPr>
                <w:rFonts w:ascii="Times New Roman" w:hAnsi="Times New Roman" w:cs="Times New Roman"/>
                <w:noProof/>
                <w:webHidden/>
                <w:sz w:val="24"/>
                <w:szCs w:val="24"/>
              </w:rPr>
              <w:fldChar w:fldCharType="end"/>
            </w:r>
          </w:hyperlink>
        </w:p>
        <w:p w14:paraId="7B64655B" w14:textId="2E87733E" w:rsidR="00E21302" w:rsidRPr="00594E28" w:rsidRDefault="00EF598A" w:rsidP="007D4C51">
          <w:pPr>
            <w:pStyle w:val="TOC2"/>
            <w:tabs>
              <w:tab w:val="right" w:leader="dot" w:pos="9016"/>
            </w:tabs>
            <w:spacing w:after="0" w:line="240" w:lineRule="auto"/>
            <w:rPr>
              <w:rFonts w:ascii="Times New Roman" w:eastAsiaTheme="minorEastAsia" w:hAnsi="Times New Roman" w:cs="Times New Roman"/>
              <w:noProof/>
              <w:sz w:val="24"/>
              <w:szCs w:val="24"/>
              <w:lang w:val="en-US"/>
            </w:rPr>
          </w:pPr>
          <w:hyperlink w:anchor="_Toc110914928" w:history="1">
            <w:r w:rsidR="00E21302" w:rsidRPr="00594E28">
              <w:rPr>
                <w:rStyle w:val="Hyperlink"/>
                <w:rFonts w:ascii="Times New Roman" w:hAnsi="Times New Roman" w:cs="Times New Roman"/>
                <w:noProof/>
                <w:sz w:val="24"/>
                <w:szCs w:val="24"/>
              </w:rPr>
              <w:t xml:space="preserve">5.1.1 </w:t>
            </w:r>
            <w:r w:rsidR="00B9788F" w:rsidRPr="00594E28">
              <w:rPr>
                <w:rStyle w:val="Hyperlink"/>
                <w:rFonts w:ascii="Times New Roman" w:hAnsi="Times New Roman" w:cs="Times New Roman"/>
                <w:noProof/>
                <w:sz w:val="24"/>
                <w:szCs w:val="24"/>
                <w:lang w:val="en-US"/>
              </w:rPr>
              <w:t xml:space="preserve">  </w:t>
            </w:r>
            <w:r w:rsidR="00E21302" w:rsidRPr="00594E28">
              <w:rPr>
                <w:rStyle w:val="Hyperlink"/>
                <w:rFonts w:ascii="Times New Roman" w:hAnsi="Times New Roman" w:cs="Times New Roman"/>
                <w:noProof/>
                <w:sz w:val="24"/>
                <w:szCs w:val="24"/>
              </w:rPr>
              <w:t>Gambaran Umum Tempat Penelitian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_Toc110914928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46</w:t>
            </w:r>
            <w:r w:rsidR="00E21302" w:rsidRPr="00594E28">
              <w:rPr>
                <w:rFonts w:ascii="Times New Roman" w:hAnsi="Times New Roman" w:cs="Times New Roman"/>
                <w:noProof/>
                <w:webHidden/>
                <w:sz w:val="24"/>
                <w:szCs w:val="24"/>
              </w:rPr>
              <w:fldChar w:fldCharType="end"/>
            </w:r>
          </w:hyperlink>
        </w:p>
        <w:p w14:paraId="55915D1A" w14:textId="5BD29ACE" w:rsidR="00E21302" w:rsidRPr="00594E28" w:rsidRDefault="00EF598A" w:rsidP="007D4C51">
          <w:pPr>
            <w:pStyle w:val="TOC2"/>
            <w:tabs>
              <w:tab w:val="right" w:leader="dot" w:pos="9016"/>
            </w:tabs>
            <w:spacing w:after="0" w:line="240" w:lineRule="auto"/>
            <w:rPr>
              <w:rFonts w:ascii="Times New Roman" w:eastAsiaTheme="minorEastAsia" w:hAnsi="Times New Roman" w:cs="Times New Roman"/>
              <w:noProof/>
              <w:sz w:val="24"/>
              <w:szCs w:val="24"/>
              <w:lang w:val="en-US"/>
            </w:rPr>
          </w:pPr>
          <w:hyperlink w:anchor="_Toc110914929" w:history="1">
            <w:r w:rsidR="00E21302" w:rsidRPr="00594E28">
              <w:rPr>
                <w:rStyle w:val="Hyperlink"/>
                <w:rFonts w:ascii="Times New Roman" w:hAnsi="Times New Roman" w:cs="Times New Roman"/>
                <w:noProof/>
                <w:sz w:val="24"/>
                <w:szCs w:val="24"/>
              </w:rPr>
              <w:t>5.1.2</w:t>
            </w:r>
            <w:r w:rsidR="00B9788F" w:rsidRPr="00594E28">
              <w:rPr>
                <w:rStyle w:val="Hyperlink"/>
                <w:rFonts w:ascii="Times New Roman" w:hAnsi="Times New Roman" w:cs="Times New Roman"/>
                <w:noProof/>
                <w:sz w:val="24"/>
                <w:szCs w:val="24"/>
                <w:lang w:val="en-US"/>
              </w:rPr>
              <w:t xml:space="preserve">  </w:t>
            </w:r>
            <w:r w:rsidR="00E21302" w:rsidRPr="00594E28">
              <w:rPr>
                <w:rStyle w:val="Hyperlink"/>
                <w:rFonts w:ascii="Times New Roman" w:hAnsi="Times New Roman" w:cs="Times New Roman"/>
                <w:noProof/>
                <w:sz w:val="24"/>
                <w:szCs w:val="24"/>
              </w:rPr>
              <w:t xml:space="preserve"> Gambaran Umum Subjek Penelitian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_Toc110914929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47</w:t>
            </w:r>
            <w:r w:rsidR="00E21302" w:rsidRPr="00594E28">
              <w:rPr>
                <w:rFonts w:ascii="Times New Roman" w:hAnsi="Times New Roman" w:cs="Times New Roman"/>
                <w:noProof/>
                <w:webHidden/>
                <w:sz w:val="24"/>
                <w:szCs w:val="24"/>
              </w:rPr>
              <w:fldChar w:fldCharType="end"/>
            </w:r>
          </w:hyperlink>
        </w:p>
        <w:p w14:paraId="44AD90D4" w14:textId="46A2CF1C" w:rsidR="00E21302" w:rsidRPr="00594E28" w:rsidRDefault="00EF598A" w:rsidP="007D4C51">
          <w:pPr>
            <w:pStyle w:val="TOC2"/>
            <w:tabs>
              <w:tab w:val="right" w:leader="dot" w:pos="9016"/>
            </w:tabs>
            <w:spacing w:after="0" w:line="240" w:lineRule="auto"/>
            <w:rPr>
              <w:rFonts w:ascii="Times New Roman" w:eastAsiaTheme="minorEastAsia" w:hAnsi="Times New Roman" w:cs="Times New Roman"/>
              <w:noProof/>
              <w:sz w:val="24"/>
              <w:szCs w:val="24"/>
              <w:lang w:val="en-US"/>
            </w:rPr>
          </w:pPr>
          <w:hyperlink w:anchor="_Toc110914930" w:history="1">
            <w:r w:rsidR="00E21302" w:rsidRPr="00594E28">
              <w:rPr>
                <w:rStyle w:val="Hyperlink"/>
                <w:rFonts w:ascii="Times New Roman" w:hAnsi="Times New Roman" w:cs="Times New Roman"/>
                <w:noProof/>
                <w:sz w:val="24"/>
                <w:szCs w:val="24"/>
              </w:rPr>
              <w:t xml:space="preserve">5.1.3 </w:t>
            </w:r>
            <w:r w:rsidR="00B9788F" w:rsidRPr="00594E28">
              <w:rPr>
                <w:rStyle w:val="Hyperlink"/>
                <w:rFonts w:ascii="Times New Roman" w:hAnsi="Times New Roman" w:cs="Times New Roman"/>
                <w:noProof/>
                <w:sz w:val="24"/>
                <w:szCs w:val="24"/>
                <w:lang w:val="en-US"/>
              </w:rPr>
              <w:t xml:space="preserve">  </w:t>
            </w:r>
            <w:r w:rsidR="00E21302" w:rsidRPr="00594E28">
              <w:rPr>
                <w:rStyle w:val="Hyperlink"/>
                <w:rFonts w:ascii="Times New Roman" w:hAnsi="Times New Roman" w:cs="Times New Roman"/>
                <w:noProof/>
                <w:sz w:val="24"/>
                <w:szCs w:val="24"/>
              </w:rPr>
              <w:t>Data Umum Hasil Penelitian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_Toc110914930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48</w:t>
            </w:r>
            <w:r w:rsidR="00E21302" w:rsidRPr="00594E28">
              <w:rPr>
                <w:rFonts w:ascii="Times New Roman" w:hAnsi="Times New Roman" w:cs="Times New Roman"/>
                <w:noProof/>
                <w:webHidden/>
                <w:sz w:val="24"/>
                <w:szCs w:val="24"/>
              </w:rPr>
              <w:fldChar w:fldCharType="end"/>
            </w:r>
          </w:hyperlink>
        </w:p>
        <w:p w14:paraId="5199DB73" w14:textId="5EC80C2C" w:rsidR="00E21302" w:rsidRPr="00594E28" w:rsidRDefault="00EF598A" w:rsidP="007D4C51">
          <w:pPr>
            <w:pStyle w:val="TOC3"/>
            <w:rPr>
              <w:rFonts w:eastAsiaTheme="minorEastAsia"/>
              <w:noProof/>
              <w:lang w:val="en-US"/>
            </w:rPr>
          </w:pPr>
          <w:hyperlink w:anchor="_Toc110914931" w:history="1">
            <w:r w:rsidR="00E21302" w:rsidRPr="00594E28">
              <w:rPr>
                <w:rStyle w:val="Hyperlink"/>
                <w:rFonts w:ascii="Times New Roman" w:hAnsi="Times New Roman" w:cs="Times New Roman"/>
                <w:noProof/>
                <w:sz w:val="24"/>
                <w:szCs w:val="24"/>
              </w:rPr>
              <w:t>5.1.4</w:t>
            </w:r>
            <w:r w:rsidR="00B9788F" w:rsidRPr="00594E28">
              <w:rPr>
                <w:rFonts w:eastAsiaTheme="minorEastAsia"/>
                <w:noProof/>
                <w:lang w:val="en-US"/>
              </w:rPr>
              <w:t xml:space="preserve">  </w:t>
            </w:r>
            <w:r w:rsidR="00E21302" w:rsidRPr="00594E28">
              <w:rPr>
                <w:rStyle w:val="Hyperlink"/>
                <w:rFonts w:ascii="Times New Roman" w:hAnsi="Times New Roman" w:cs="Times New Roman"/>
                <w:noProof/>
                <w:sz w:val="24"/>
                <w:szCs w:val="24"/>
              </w:rPr>
              <w:t>Data Khusus Hasil Penelitian</w:t>
            </w:r>
            <w:r w:rsidR="00E21302" w:rsidRPr="00594E28">
              <w:rPr>
                <w:noProof/>
                <w:webHidden/>
              </w:rPr>
              <w:tab/>
            </w:r>
            <w:r w:rsidR="00E21302" w:rsidRPr="00594E28">
              <w:rPr>
                <w:noProof/>
                <w:webHidden/>
              </w:rPr>
              <w:fldChar w:fldCharType="begin"/>
            </w:r>
            <w:r w:rsidR="00E21302" w:rsidRPr="00594E28">
              <w:rPr>
                <w:noProof/>
                <w:webHidden/>
              </w:rPr>
              <w:instrText xml:space="preserve"> PAGEREF _Toc110914931 \h </w:instrText>
            </w:r>
            <w:r w:rsidR="00E21302" w:rsidRPr="00594E28">
              <w:rPr>
                <w:noProof/>
                <w:webHidden/>
              </w:rPr>
            </w:r>
            <w:r w:rsidR="00E21302" w:rsidRPr="00594E28">
              <w:rPr>
                <w:noProof/>
                <w:webHidden/>
              </w:rPr>
              <w:fldChar w:fldCharType="separate"/>
            </w:r>
            <w:r w:rsidR="00E21302" w:rsidRPr="00594E28">
              <w:rPr>
                <w:noProof/>
                <w:webHidden/>
              </w:rPr>
              <w:t>54</w:t>
            </w:r>
            <w:r w:rsidR="00E21302" w:rsidRPr="00594E28">
              <w:rPr>
                <w:noProof/>
                <w:webHidden/>
              </w:rPr>
              <w:fldChar w:fldCharType="end"/>
            </w:r>
          </w:hyperlink>
        </w:p>
        <w:p w14:paraId="16849ABB" w14:textId="50FD3032" w:rsidR="00E21302" w:rsidRPr="00594E28" w:rsidRDefault="00EF598A" w:rsidP="007D4C51">
          <w:pPr>
            <w:pStyle w:val="TOC2"/>
            <w:tabs>
              <w:tab w:val="left" w:pos="993"/>
              <w:tab w:val="right" w:leader="dot" w:pos="9016"/>
            </w:tabs>
            <w:spacing w:after="0" w:line="240" w:lineRule="auto"/>
            <w:rPr>
              <w:rFonts w:ascii="Times New Roman" w:eastAsiaTheme="minorEastAsia" w:hAnsi="Times New Roman" w:cs="Times New Roman"/>
              <w:noProof/>
              <w:sz w:val="24"/>
              <w:szCs w:val="24"/>
              <w:lang w:val="en-US"/>
            </w:rPr>
          </w:pPr>
          <w:hyperlink w:anchor="_Toc110914932" w:history="1">
            <w:r w:rsidR="00E21302" w:rsidRPr="00594E28">
              <w:rPr>
                <w:rStyle w:val="Hyperlink"/>
                <w:rFonts w:ascii="Times New Roman" w:hAnsi="Times New Roman" w:cs="Times New Roman"/>
                <w:noProof/>
                <w:sz w:val="24"/>
                <w:szCs w:val="24"/>
              </w:rPr>
              <w:t xml:space="preserve">5.2 </w:t>
            </w:r>
            <w:r w:rsidR="00B9788F" w:rsidRPr="00594E28">
              <w:rPr>
                <w:rStyle w:val="Hyperlink"/>
                <w:rFonts w:ascii="Times New Roman" w:hAnsi="Times New Roman" w:cs="Times New Roman"/>
                <w:noProof/>
                <w:sz w:val="24"/>
                <w:szCs w:val="24"/>
                <w:lang w:val="en-US"/>
              </w:rPr>
              <w:t xml:space="preserve">     </w:t>
            </w:r>
            <w:r w:rsidR="00E21302" w:rsidRPr="00594E28">
              <w:rPr>
                <w:rStyle w:val="Hyperlink"/>
                <w:rFonts w:ascii="Times New Roman" w:hAnsi="Times New Roman" w:cs="Times New Roman"/>
                <w:noProof/>
                <w:sz w:val="24"/>
                <w:szCs w:val="24"/>
              </w:rPr>
              <w:t>Pembahasan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_Toc110914932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57</w:t>
            </w:r>
            <w:r w:rsidR="00E21302" w:rsidRPr="00594E28">
              <w:rPr>
                <w:rFonts w:ascii="Times New Roman" w:hAnsi="Times New Roman" w:cs="Times New Roman"/>
                <w:noProof/>
                <w:webHidden/>
                <w:sz w:val="24"/>
                <w:szCs w:val="24"/>
              </w:rPr>
              <w:fldChar w:fldCharType="end"/>
            </w:r>
          </w:hyperlink>
        </w:p>
        <w:p w14:paraId="7830A423" w14:textId="5A78DFF7" w:rsidR="00E21302" w:rsidRPr="00594E28" w:rsidRDefault="00EF598A" w:rsidP="007D4C51">
          <w:pPr>
            <w:pStyle w:val="TOC2"/>
            <w:tabs>
              <w:tab w:val="left" w:pos="851"/>
              <w:tab w:val="right" w:leader="dot" w:pos="9016"/>
            </w:tabs>
            <w:spacing w:after="0" w:line="240" w:lineRule="auto"/>
            <w:ind w:left="993" w:hanging="709"/>
            <w:rPr>
              <w:rFonts w:ascii="Times New Roman" w:eastAsiaTheme="minorEastAsia" w:hAnsi="Times New Roman" w:cs="Times New Roman"/>
              <w:noProof/>
              <w:sz w:val="24"/>
              <w:szCs w:val="24"/>
              <w:lang w:val="en-US"/>
            </w:rPr>
          </w:pPr>
          <w:hyperlink w:anchor="_Toc110914933" w:history="1">
            <w:r w:rsidR="00E21302" w:rsidRPr="00594E28">
              <w:rPr>
                <w:rStyle w:val="Hyperlink"/>
                <w:rFonts w:ascii="Times New Roman" w:hAnsi="Times New Roman" w:cs="Times New Roman"/>
                <w:noProof/>
                <w:sz w:val="24"/>
                <w:szCs w:val="24"/>
              </w:rPr>
              <w:t xml:space="preserve">5.2.1 </w:t>
            </w:r>
            <w:r w:rsidR="00B9788F" w:rsidRPr="00594E28">
              <w:rPr>
                <w:rStyle w:val="Hyperlink"/>
                <w:rFonts w:ascii="Times New Roman" w:hAnsi="Times New Roman" w:cs="Times New Roman"/>
                <w:noProof/>
                <w:sz w:val="24"/>
                <w:szCs w:val="24"/>
                <w:lang w:val="en-US"/>
              </w:rPr>
              <w:t xml:space="preserve">  </w:t>
            </w:r>
            <w:r w:rsidR="00E21302" w:rsidRPr="00594E28">
              <w:rPr>
                <w:rStyle w:val="Hyperlink"/>
                <w:rFonts w:ascii="Times New Roman" w:hAnsi="Times New Roman" w:cs="Times New Roman"/>
                <w:noProof/>
                <w:sz w:val="24"/>
                <w:szCs w:val="24"/>
              </w:rPr>
              <w:t xml:space="preserve">Perilaku Ibu Dalam Pemberian Makanan di </w:t>
            </w:r>
            <w:r w:rsidR="00B9788F" w:rsidRPr="00594E28">
              <w:rPr>
                <w:rStyle w:val="Hyperlink"/>
                <w:rFonts w:ascii="Times New Roman" w:hAnsi="Times New Roman" w:cs="Times New Roman"/>
                <w:noProof/>
                <w:sz w:val="24"/>
                <w:szCs w:val="24"/>
                <w:lang w:val="en-US"/>
              </w:rPr>
              <w:t xml:space="preserve">Wilayah </w:t>
            </w:r>
            <w:r w:rsidR="00594E28">
              <w:rPr>
                <w:rStyle w:val="Hyperlink"/>
                <w:rFonts w:ascii="Times New Roman" w:hAnsi="Times New Roman" w:cs="Times New Roman"/>
                <w:noProof/>
                <w:sz w:val="24"/>
                <w:szCs w:val="24"/>
              </w:rPr>
              <w:t>Puskesmas Bulak Banteng Surabaya...........................................................................................</w:t>
            </w:r>
            <w:r w:rsidR="00594E28">
              <w:rPr>
                <w:rStyle w:val="Hyperlink"/>
                <w:rFonts w:ascii="Times New Roman" w:hAnsi="Times New Roman" w:cs="Times New Roman"/>
                <w:noProof/>
                <w:sz w:val="24"/>
                <w:szCs w:val="24"/>
                <w:lang w:val="en-US"/>
              </w:rPr>
              <w:t>................</w:t>
            </w:r>
            <w:r w:rsidR="00594E28">
              <w:rPr>
                <w:rStyle w:val="Hyperlink"/>
                <w:rFonts w:ascii="Times New Roman" w:hAnsi="Times New Roman" w:cs="Times New Roman"/>
                <w:noProof/>
                <w:sz w:val="24"/>
                <w:szCs w:val="24"/>
              </w:rPr>
              <w:t>........</w:t>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_Toc110914933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57</w:t>
            </w:r>
            <w:r w:rsidR="00E21302" w:rsidRPr="00594E28">
              <w:rPr>
                <w:rFonts w:ascii="Times New Roman" w:hAnsi="Times New Roman" w:cs="Times New Roman"/>
                <w:noProof/>
                <w:webHidden/>
                <w:sz w:val="24"/>
                <w:szCs w:val="24"/>
              </w:rPr>
              <w:fldChar w:fldCharType="end"/>
            </w:r>
          </w:hyperlink>
        </w:p>
        <w:p w14:paraId="7D15D95C" w14:textId="2B3E034D" w:rsidR="00E21302" w:rsidRPr="00594E28" w:rsidRDefault="00EF598A" w:rsidP="007D4C51">
          <w:pPr>
            <w:pStyle w:val="TOC2"/>
            <w:tabs>
              <w:tab w:val="left" w:pos="851"/>
              <w:tab w:val="right" w:leader="dot" w:pos="9016"/>
            </w:tabs>
            <w:spacing w:after="0" w:line="240" w:lineRule="auto"/>
            <w:rPr>
              <w:rFonts w:ascii="Times New Roman" w:hAnsi="Times New Roman" w:cs="Times New Roman"/>
              <w:noProof/>
              <w:sz w:val="24"/>
              <w:szCs w:val="24"/>
            </w:rPr>
          </w:pPr>
          <w:hyperlink w:anchor="_Toc110914934" w:history="1">
            <w:r w:rsidR="00E21302" w:rsidRPr="00594E28">
              <w:rPr>
                <w:rStyle w:val="Hyperlink"/>
                <w:rFonts w:ascii="Times New Roman" w:hAnsi="Times New Roman" w:cs="Times New Roman"/>
                <w:noProof/>
                <w:sz w:val="24"/>
                <w:szCs w:val="24"/>
              </w:rPr>
              <w:t xml:space="preserve">5.2.2 </w:t>
            </w:r>
            <w:r w:rsidR="00B9788F" w:rsidRPr="00594E28">
              <w:rPr>
                <w:rStyle w:val="Hyperlink"/>
                <w:rFonts w:ascii="Times New Roman" w:hAnsi="Times New Roman" w:cs="Times New Roman"/>
                <w:noProof/>
                <w:sz w:val="24"/>
                <w:szCs w:val="24"/>
                <w:lang w:val="en-US"/>
              </w:rPr>
              <w:t xml:space="preserve">  </w:t>
            </w:r>
            <w:r w:rsidR="00E21302" w:rsidRPr="00594E28">
              <w:rPr>
                <w:rStyle w:val="Hyperlink"/>
                <w:rFonts w:ascii="Times New Roman" w:hAnsi="Times New Roman" w:cs="Times New Roman"/>
                <w:noProof/>
                <w:sz w:val="24"/>
                <w:szCs w:val="24"/>
              </w:rPr>
              <w:t xml:space="preserve">Derajat </w:t>
            </w:r>
            <w:r w:rsidR="00E21302" w:rsidRPr="00594E28">
              <w:rPr>
                <w:rStyle w:val="Hyperlink"/>
                <w:rFonts w:ascii="Times New Roman" w:hAnsi="Times New Roman" w:cs="Times New Roman"/>
                <w:i/>
                <w:noProof/>
                <w:sz w:val="24"/>
                <w:szCs w:val="24"/>
              </w:rPr>
              <w:t>Stunting</w:t>
            </w:r>
            <w:r w:rsidR="00E21302" w:rsidRPr="00594E28">
              <w:rPr>
                <w:rStyle w:val="Hyperlink"/>
                <w:rFonts w:ascii="Times New Roman" w:hAnsi="Times New Roman" w:cs="Times New Roman"/>
                <w:noProof/>
                <w:sz w:val="24"/>
                <w:szCs w:val="24"/>
              </w:rPr>
              <w:t xml:space="preserve"> Pada Balita di </w:t>
            </w:r>
            <w:r w:rsidR="00B9788F" w:rsidRPr="00594E28">
              <w:rPr>
                <w:rStyle w:val="Hyperlink"/>
                <w:rFonts w:ascii="Times New Roman" w:hAnsi="Times New Roman" w:cs="Times New Roman"/>
                <w:noProof/>
                <w:sz w:val="24"/>
                <w:szCs w:val="24"/>
                <w:lang w:val="en-US"/>
              </w:rPr>
              <w:t xml:space="preserve">Wilayah </w:t>
            </w:r>
            <w:r w:rsidR="00E21302" w:rsidRPr="00594E28">
              <w:rPr>
                <w:rStyle w:val="Hyperlink"/>
                <w:rFonts w:ascii="Times New Roman" w:hAnsi="Times New Roman" w:cs="Times New Roman"/>
                <w:noProof/>
                <w:sz w:val="24"/>
                <w:szCs w:val="24"/>
              </w:rPr>
              <w:t>Puskesmas Bulak Banteng Surabaya</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_Toc110914934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61</w:t>
            </w:r>
            <w:r w:rsidR="00E21302" w:rsidRPr="00594E28">
              <w:rPr>
                <w:rFonts w:ascii="Times New Roman" w:hAnsi="Times New Roman" w:cs="Times New Roman"/>
                <w:noProof/>
                <w:webHidden/>
                <w:sz w:val="24"/>
                <w:szCs w:val="24"/>
              </w:rPr>
              <w:fldChar w:fldCharType="end"/>
            </w:r>
          </w:hyperlink>
        </w:p>
        <w:p w14:paraId="7ECB047E" w14:textId="48BE8A33" w:rsidR="00B9788F" w:rsidRDefault="00B9788F" w:rsidP="007D4C51">
          <w:pPr>
            <w:tabs>
              <w:tab w:val="left" w:pos="851"/>
            </w:tabs>
            <w:spacing w:after="0"/>
            <w:ind w:left="851" w:hanging="631"/>
            <w:rPr>
              <w:rFonts w:ascii="Times New Roman" w:hAnsi="Times New Roman" w:cs="Times New Roman"/>
              <w:sz w:val="24"/>
              <w:szCs w:val="24"/>
              <w:lang w:val="en-US"/>
            </w:rPr>
          </w:pPr>
          <w:r w:rsidRPr="00594E28">
            <w:rPr>
              <w:rFonts w:ascii="Times New Roman" w:hAnsi="Times New Roman" w:cs="Times New Roman"/>
              <w:sz w:val="24"/>
              <w:szCs w:val="24"/>
              <w:lang w:val="en-US"/>
            </w:rPr>
            <w:t xml:space="preserve">5.2.3 </w:t>
          </w:r>
          <w:r w:rsidRPr="00594E28">
            <w:rPr>
              <w:rFonts w:ascii="Times New Roman" w:hAnsi="Times New Roman" w:cs="Times New Roman"/>
              <w:sz w:val="24"/>
              <w:szCs w:val="24"/>
              <w:lang w:val="en-US"/>
            </w:rPr>
            <w:tab/>
            <w:t xml:space="preserve">Hubungan Perilaku Ibu Dalam Pemberian Makanan Dengan Derajat </w:t>
          </w:r>
          <w:r w:rsidRPr="00594E28">
            <w:rPr>
              <w:rFonts w:ascii="Times New Roman" w:hAnsi="Times New Roman" w:cs="Times New Roman"/>
              <w:i/>
              <w:sz w:val="24"/>
              <w:szCs w:val="24"/>
              <w:lang w:val="en-US"/>
            </w:rPr>
            <w:t>Stunting</w:t>
          </w:r>
          <w:r w:rsidRPr="00594E28">
            <w:rPr>
              <w:rFonts w:ascii="Times New Roman" w:hAnsi="Times New Roman" w:cs="Times New Roman"/>
              <w:sz w:val="24"/>
              <w:szCs w:val="24"/>
              <w:lang w:val="en-US"/>
            </w:rPr>
            <w:t xml:space="preserve"> Pada Balita di Wilayah Puskesmas B</w:t>
          </w:r>
          <w:r w:rsidR="00594E28">
            <w:rPr>
              <w:rFonts w:ascii="Times New Roman" w:hAnsi="Times New Roman" w:cs="Times New Roman"/>
              <w:sz w:val="24"/>
              <w:szCs w:val="24"/>
              <w:lang w:val="en-US"/>
            </w:rPr>
            <w:t>ulak Banteng Surabaya……………………</w:t>
          </w:r>
          <w:proofErr w:type="gramStart"/>
          <w:r w:rsidR="00594E28">
            <w:rPr>
              <w:rFonts w:ascii="Times New Roman" w:hAnsi="Times New Roman" w:cs="Times New Roman"/>
              <w:sz w:val="24"/>
              <w:szCs w:val="24"/>
              <w:lang w:val="en-US"/>
            </w:rPr>
            <w:t>…..</w:t>
          </w:r>
          <w:proofErr w:type="gramEnd"/>
          <w:r w:rsidRPr="00594E28">
            <w:rPr>
              <w:rFonts w:ascii="Times New Roman" w:hAnsi="Times New Roman" w:cs="Times New Roman"/>
              <w:sz w:val="24"/>
              <w:szCs w:val="24"/>
              <w:lang w:val="en-US"/>
            </w:rPr>
            <w:t>…..67</w:t>
          </w:r>
        </w:p>
        <w:p w14:paraId="50C89A39" w14:textId="60C30993" w:rsidR="00195056" w:rsidRPr="00594E28" w:rsidRDefault="00195056" w:rsidP="007D4C51">
          <w:pPr>
            <w:tabs>
              <w:tab w:val="left" w:pos="851"/>
            </w:tabs>
            <w:spacing w:after="0"/>
            <w:ind w:left="851" w:hanging="631"/>
            <w:rPr>
              <w:rFonts w:ascii="Times New Roman" w:hAnsi="Times New Roman" w:cs="Times New Roman"/>
              <w:sz w:val="24"/>
              <w:szCs w:val="24"/>
              <w:lang w:val="en-US"/>
            </w:rPr>
          </w:pPr>
          <w:r>
            <w:rPr>
              <w:rFonts w:ascii="Times New Roman" w:hAnsi="Times New Roman" w:cs="Times New Roman"/>
              <w:sz w:val="24"/>
              <w:szCs w:val="24"/>
              <w:lang w:val="en-US"/>
            </w:rPr>
            <w:t>5.3 Keterbatasan…………………………………………………………………………...69</w:t>
          </w:r>
        </w:p>
        <w:p w14:paraId="28AE18EE" w14:textId="7A709C81" w:rsidR="00E21302" w:rsidRPr="00594E28" w:rsidRDefault="008526D5" w:rsidP="007D4C51">
          <w:pPr>
            <w:pStyle w:val="TOC1"/>
            <w:spacing w:after="0" w:line="240" w:lineRule="auto"/>
            <w:rPr>
              <w:rFonts w:eastAsiaTheme="minorEastAsia"/>
              <w:sz w:val="24"/>
              <w:szCs w:val="24"/>
            </w:rPr>
          </w:pPr>
          <w:r w:rsidRPr="00594E28">
            <w:rPr>
              <w:rStyle w:val="Hyperlink"/>
              <w:color w:val="auto"/>
              <w:sz w:val="24"/>
              <w:szCs w:val="24"/>
              <w:u w:val="none"/>
            </w:rPr>
            <w:t xml:space="preserve">BAB 6 </w:t>
          </w:r>
          <w:hyperlink w:anchor="_Toc110914936" w:history="1">
            <w:r w:rsidR="00E21302" w:rsidRPr="00594E28">
              <w:rPr>
                <w:rStyle w:val="Hyperlink"/>
                <w:sz w:val="24"/>
                <w:szCs w:val="24"/>
              </w:rPr>
              <w:t>PENUTUP</w:t>
            </w:r>
            <w:r w:rsidR="00E21302" w:rsidRPr="00594E28">
              <w:rPr>
                <w:webHidden/>
                <w:sz w:val="24"/>
                <w:szCs w:val="24"/>
              </w:rPr>
              <w:tab/>
            </w:r>
            <w:r w:rsidR="00E21302" w:rsidRPr="00594E28">
              <w:rPr>
                <w:webHidden/>
                <w:sz w:val="24"/>
                <w:szCs w:val="24"/>
              </w:rPr>
              <w:fldChar w:fldCharType="begin"/>
            </w:r>
            <w:r w:rsidR="00E21302" w:rsidRPr="00594E28">
              <w:rPr>
                <w:webHidden/>
                <w:sz w:val="24"/>
                <w:szCs w:val="24"/>
              </w:rPr>
              <w:instrText xml:space="preserve"> PAGEREF _Toc110914936 \h </w:instrText>
            </w:r>
            <w:r w:rsidR="00E21302" w:rsidRPr="00594E28">
              <w:rPr>
                <w:webHidden/>
                <w:sz w:val="24"/>
                <w:szCs w:val="24"/>
              </w:rPr>
            </w:r>
            <w:r w:rsidR="00E21302" w:rsidRPr="00594E28">
              <w:rPr>
                <w:webHidden/>
                <w:sz w:val="24"/>
                <w:szCs w:val="24"/>
              </w:rPr>
              <w:fldChar w:fldCharType="separate"/>
            </w:r>
            <w:r w:rsidR="00E21302" w:rsidRPr="00594E28">
              <w:rPr>
                <w:webHidden/>
                <w:sz w:val="24"/>
                <w:szCs w:val="24"/>
              </w:rPr>
              <w:t>71</w:t>
            </w:r>
            <w:r w:rsidR="00E21302" w:rsidRPr="00594E28">
              <w:rPr>
                <w:webHidden/>
                <w:sz w:val="24"/>
                <w:szCs w:val="24"/>
              </w:rPr>
              <w:fldChar w:fldCharType="end"/>
            </w:r>
          </w:hyperlink>
        </w:p>
        <w:p w14:paraId="39FF2D64" w14:textId="415A5BD7" w:rsidR="00E21302" w:rsidRPr="00594E28" w:rsidRDefault="00EF598A" w:rsidP="007D4C51">
          <w:pPr>
            <w:pStyle w:val="TOC2"/>
            <w:tabs>
              <w:tab w:val="right" w:leader="dot" w:pos="9016"/>
            </w:tabs>
            <w:spacing w:after="0" w:line="240" w:lineRule="auto"/>
            <w:rPr>
              <w:rFonts w:ascii="Times New Roman" w:eastAsiaTheme="minorEastAsia" w:hAnsi="Times New Roman" w:cs="Times New Roman"/>
              <w:noProof/>
              <w:sz w:val="24"/>
              <w:szCs w:val="24"/>
              <w:lang w:val="en-US"/>
            </w:rPr>
          </w:pPr>
          <w:hyperlink w:anchor="_Toc110914937" w:history="1">
            <w:r w:rsidR="00E21302" w:rsidRPr="00594E28">
              <w:rPr>
                <w:rStyle w:val="Hyperlink"/>
                <w:rFonts w:ascii="Times New Roman" w:hAnsi="Times New Roman" w:cs="Times New Roman"/>
                <w:noProof/>
                <w:sz w:val="24"/>
                <w:szCs w:val="24"/>
              </w:rPr>
              <w:t>6.1 Kesimpulan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_Toc110914937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71</w:t>
            </w:r>
            <w:r w:rsidR="00E21302" w:rsidRPr="00594E28">
              <w:rPr>
                <w:rFonts w:ascii="Times New Roman" w:hAnsi="Times New Roman" w:cs="Times New Roman"/>
                <w:noProof/>
                <w:webHidden/>
                <w:sz w:val="24"/>
                <w:szCs w:val="24"/>
              </w:rPr>
              <w:fldChar w:fldCharType="end"/>
            </w:r>
          </w:hyperlink>
        </w:p>
        <w:p w14:paraId="0D7D2162" w14:textId="0031AAF2" w:rsidR="00E21302" w:rsidRPr="00594E28" w:rsidRDefault="00EF598A" w:rsidP="007D4C51">
          <w:pPr>
            <w:pStyle w:val="TOC2"/>
            <w:tabs>
              <w:tab w:val="right" w:leader="dot" w:pos="9016"/>
            </w:tabs>
            <w:spacing w:after="0" w:line="240" w:lineRule="auto"/>
            <w:rPr>
              <w:rFonts w:ascii="Times New Roman" w:eastAsiaTheme="minorEastAsia" w:hAnsi="Times New Roman" w:cs="Times New Roman"/>
              <w:noProof/>
              <w:sz w:val="24"/>
              <w:szCs w:val="24"/>
              <w:lang w:val="en-US"/>
            </w:rPr>
          </w:pPr>
          <w:hyperlink w:anchor="_Toc110914938" w:history="1">
            <w:r w:rsidR="00E21302" w:rsidRPr="00594E28">
              <w:rPr>
                <w:rStyle w:val="Hyperlink"/>
                <w:rFonts w:ascii="Times New Roman" w:hAnsi="Times New Roman" w:cs="Times New Roman"/>
                <w:noProof/>
                <w:sz w:val="24"/>
                <w:szCs w:val="24"/>
              </w:rPr>
              <w:t>6.2 Saran</w:t>
            </w:r>
            <w:r w:rsidR="00E21302" w:rsidRPr="00594E28">
              <w:rPr>
                <w:rFonts w:ascii="Times New Roman" w:hAnsi="Times New Roman" w:cs="Times New Roman"/>
                <w:noProof/>
                <w:webHidden/>
                <w:sz w:val="24"/>
                <w:szCs w:val="24"/>
              </w:rPr>
              <w:tab/>
            </w:r>
            <w:r w:rsidR="00E21302" w:rsidRPr="00594E28">
              <w:rPr>
                <w:rFonts w:ascii="Times New Roman" w:hAnsi="Times New Roman" w:cs="Times New Roman"/>
                <w:noProof/>
                <w:webHidden/>
                <w:sz w:val="24"/>
                <w:szCs w:val="24"/>
              </w:rPr>
              <w:fldChar w:fldCharType="begin"/>
            </w:r>
            <w:r w:rsidR="00E21302" w:rsidRPr="00594E28">
              <w:rPr>
                <w:rFonts w:ascii="Times New Roman" w:hAnsi="Times New Roman" w:cs="Times New Roman"/>
                <w:noProof/>
                <w:webHidden/>
                <w:sz w:val="24"/>
                <w:szCs w:val="24"/>
              </w:rPr>
              <w:instrText xml:space="preserve"> PAGEREF _Toc110914938 \h </w:instrText>
            </w:r>
            <w:r w:rsidR="00E21302" w:rsidRPr="00594E28">
              <w:rPr>
                <w:rFonts w:ascii="Times New Roman" w:hAnsi="Times New Roman" w:cs="Times New Roman"/>
                <w:noProof/>
                <w:webHidden/>
                <w:sz w:val="24"/>
                <w:szCs w:val="24"/>
              </w:rPr>
            </w:r>
            <w:r w:rsidR="00E21302" w:rsidRPr="00594E28">
              <w:rPr>
                <w:rFonts w:ascii="Times New Roman" w:hAnsi="Times New Roman" w:cs="Times New Roman"/>
                <w:noProof/>
                <w:webHidden/>
                <w:sz w:val="24"/>
                <w:szCs w:val="24"/>
              </w:rPr>
              <w:fldChar w:fldCharType="separate"/>
            </w:r>
            <w:r w:rsidR="00E21302" w:rsidRPr="00594E28">
              <w:rPr>
                <w:rFonts w:ascii="Times New Roman" w:hAnsi="Times New Roman" w:cs="Times New Roman"/>
                <w:noProof/>
                <w:webHidden/>
                <w:sz w:val="24"/>
                <w:szCs w:val="24"/>
              </w:rPr>
              <w:t>72</w:t>
            </w:r>
            <w:r w:rsidR="00E21302" w:rsidRPr="00594E28">
              <w:rPr>
                <w:rFonts w:ascii="Times New Roman" w:hAnsi="Times New Roman" w:cs="Times New Roman"/>
                <w:noProof/>
                <w:webHidden/>
                <w:sz w:val="24"/>
                <w:szCs w:val="24"/>
              </w:rPr>
              <w:fldChar w:fldCharType="end"/>
            </w:r>
          </w:hyperlink>
        </w:p>
        <w:p w14:paraId="14766E18" w14:textId="15888C51" w:rsidR="00E21302" w:rsidRPr="00594E28" w:rsidRDefault="00EF598A" w:rsidP="007D4C51">
          <w:pPr>
            <w:pStyle w:val="TOC1"/>
            <w:spacing w:after="0" w:line="240" w:lineRule="auto"/>
            <w:rPr>
              <w:rFonts w:eastAsiaTheme="minorEastAsia"/>
              <w:sz w:val="24"/>
              <w:szCs w:val="24"/>
            </w:rPr>
          </w:pPr>
          <w:hyperlink w:anchor="_Toc110914939" w:history="1">
            <w:r w:rsidR="00E21302" w:rsidRPr="00594E28">
              <w:rPr>
                <w:rStyle w:val="Hyperlink"/>
                <w:sz w:val="24"/>
                <w:szCs w:val="24"/>
              </w:rPr>
              <w:t>DAFTAR PUSTAKA</w:t>
            </w:r>
            <w:r w:rsidR="00E21302" w:rsidRPr="00594E28">
              <w:rPr>
                <w:webHidden/>
                <w:sz w:val="24"/>
                <w:szCs w:val="24"/>
              </w:rPr>
              <w:tab/>
            </w:r>
            <w:r w:rsidR="00E21302" w:rsidRPr="00594E28">
              <w:rPr>
                <w:webHidden/>
                <w:sz w:val="24"/>
                <w:szCs w:val="24"/>
              </w:rPr>
              <w:fldChar w:fldCharType="begin"/>
            </w:r>
            <w:r w:rsidR="00E21302" w:rsidRPr="00594E28">
              <w:rPr>
                <w:webHidden/>
                <w:sz w:val="24"/>
                <w:szCs w:val="24"/>
              </w:rPr>
              <w:instrText xml:space="preserve"> PAGEREF _Toc110914939 \h </w:instrText>
            </w:r>
            <w:r w:rsidR="00E21302" w:rsidRPr="00594E28">
              <w:rPr>
                <w:webHidden/>
                <w:sz w:val="24"/>
                <w:szCs w:val="24"/>
              </w:rPr>
            </w:r>
            <w:r w:rsidR="00E21302" w:rsidRPr="00594E28">
              <w:rPr>
                <w:webHidden/>
                <w:sz w:val="24"/>
                <w:szCs w:val="24"/>
              </w:rPr>
              <w:fldChar w:fldCharType="separate"/>
            </w:r>
            <w:r w:rsidR="00E21302" w:rsidRPr="00594E28">
              <w:rPr>
                <w:webHidden/>
                <w:sz w:val="24"/>
                <w:szCs w:val="24"/>
              </w:rPr>
              <w:t>73</w:t>
            </w:r>
            <w:r w:rsidR="00E21302" w:rsidRPr="00594E28">
              <w:rPr>
                <w:webHidden/>
                <w:sz w:val="24"/>
                <w:szCs w:val="24"/>
              </w:rPr>
              <w:fldChar w:fldCharType="end"/>
            </w:r>
          </w:hyperlink>
        </w:p>
        <w:p w14:paraId="176379C8" w14:textId="16DBCB29" w:rsidR="00594E28" w:rsidRPr="00594E28" w:rsidRDefault="00594E28" w:rsidP="007D4C51">
          <w:pPr>
            <w:pStyle w:val="TOC1"/>
            <w:spacing w:after="0" w:line="240" w:lineRule="auto"/>
            <w:rPr>
              <w:rFonts w:eastAsiaTheme="minorEastAsia"/>
              <w:sz w:val="24"/>
              <w:szCs w:val="24"/>
            </w:rPr>
          </w:pPr>
          <w:r w:rsidRPr="00594E28">
            <w:rPr>
              <w:rStyle w:val="Hyperlink"/>
              <w:color w:val="auto"/>
              <w:sz w:val="24"/>
              <w:szCs w:val="24"/>
              <w:u w:val="none"/>
            </w:rPr>
            <w:t>LAMPIRAN</w:t>
          </w:r>
          <w:hyperlink w:anchor="_Toc110914941" w:history="1">
            <w:r w:rsidR="00E21302" w:rsidRPr="00594E28">
              <w:rPr>
                <w:webHidden/>
                <w:sz w:val="24"/>
                <w:szCs w:val="24"/>
              </w:rPr>
              <w:tab/>
            </w:r>
            <w:r w:rsidR="00E21302" w:rsidRPr="00594E28">
              <w:rPr>
                <w:webHidden/>
                <w:sz w:val="24"/>
                <w:szCs w:val="24"/>
              </w:rPr>
              <w:fldChar w:fldCharType="begin"/>
            </w:r>
            <w:r w:rsidR="00E21302" w:rsidRPr="00594E28">
              <w:rPr>
                <w:webHidden/>
                <w:sz w:val="24"/>
                <w:szCs w:val="24"/>
              </w:rPr>
              <w:instrText xml:space="preserve"> PAGEREF _Toc110914941 \h </w:instrText>
            </w:r>
            <w:r w:rsidR="00E21302" w:rsidRPr="00594E28">
              <w:rPr>
                <w:webHidden/>
                <w:sz w:val="24"/>
                <w:szCs w:val="24"/>
              </w:rPr>
            </w:r>
            <w:r w:rsidR="00E21302" w:rsidRPr="00594E28">
              <w:rPr>
                <w:webHidden/>
                <w:sz w:val="24"/>
                <w:szCs w:val="24"/>
              </w:rPr>
              <w:fldChar w:fldCharType="separate"/>
            </w:r>
            <w:r w:rsidR="00E21302" w:rsidRPr="00594E28">
              <w:rPr>
                <w:webHidden/>
                <w:sz w:val="24"/>
                <w:szCs w:val="24"/>
              </w:rPr>
              <w:t>77</w:t>
            </w:r>
            <w:r w:rsidR="00E21302" w:rsidRPr="00594E28">
              <w:rPr>
                <w:webHidden/>
                <w:sz w:val="24"/>
                <w:szCs w:val="24"/>
              </w:rPr>
              <w:fldChar w:fldCharType="end"/>
            </w:r>
          </w:hyperlink>
          <w:r w:rsidR="00066DDB" w:rsidRPr="00594E28">
            <w:rPr>
              <w:b w:val="0"/>
              <w:bCs/>
              <w:sz w:val="24"/>
              <w:szCs w:val="24"/>
            </w:rPr>
            <w:fldChar w:fldCharType="end"/>
          </w:r>
          <w:r w:rsidRPr="00594E28">
            <w:rPr>
              <w:sz w:val="24"/>
              <w:szCs w:val="24"/>
            </w:rPr>
            <w:t xml:space="preserve"> </w:t>
          </w:r>
        </w:p>
        <w:p w14:paraId="13C27C04" w14:textId="70E86606" w:rsidR="00066DDB" w:rsidRPr="00A8345C" w:rsidRDefault="00EF598A" w:rsidP="006C7C7C">
          <w:pPr>
            <w:spacing w:after="0" w:line="240" w:lineRule="auto"/>
            <w:rPr>
              <w:rFonts w:ascii="Times New Roman" w:hAnsi="Times New Roman" w:cs="Times New Roman"/>
            </w:rPr>
          </w:pPr>
        </w:p>
      </w:sdtContent>
    </w:sdt>
    <w:p w14:paraId="57BCEAF8" w14:textId="0B9878BC" w:rsidR="000C4D94" w:rsidRDefault="000C4D94" w:rsidP="00A8345C">
      <w:pPr>
        <w:pStyle w:val="Heading1"/>
        <w:spacing w:line="480" w:lineRule="auto"/>
        <w:jc w:val="left"/>
        <w:sectPr w:rsidR="000C4D94" w:rsidSect="007401A5">
          <w:headerReference w:type="default" r:id="rId19"/>
          <w:pgSz w:w="11906" w:h="16838" w:code="9"/>
          <w:pgMar w:top="1440" w:right="1440" w:bottom="1440" w:left="1440" w:header="708" w:footer="708" w:gutter="0"/>
          <w:pgNumType w:fmt="lowerRoman" w:start="5"/>
          <w:cols w:space="708"/>
          <w:docGrid w:linePitch="360"/>
        </w:sectPr>
      </w:pPr>
      <w:bookmarkStart w:id="48" w:name="_Toc109380960"/>
    </w:p>
    <w:p w14:paraId="3F660E14" w14:textId="7F7F751E" w:rsidR="003B19B9" w:rsidRDefault="003B19B9" w:rsidP="0083295C">
      <w:pPr>
        <w:pStyle w:val="Heading1"/>
        <w:spacing w:line="480" w:lineRule="auto"/>
      </w:pPr>
      <w:bookmarkStart w:id="49" w:name="_Toc110914867"/>
      <w:r>
        <w:lastRenderedPageBreak/>
        <w:t>DAFTAR TABEL</w:t>
      </w:r>
      <w:bookmarkEnd w:id="48"/>
      <w:bookmarkEnd w:id="49"/>
    </w:p>
    <w:p w14:paraId="4B5680DC" w14:textId="694246A1" w:rsidR="001D57E0" w:rsidRPr="001D57E0" w:rsidRDefault="001D57E0" w:rsidP="00D7247D">
      <w:pPr>
        <w:spacing w:before="60" w:after="60" w:line="240" w:lineRule="auto"/>
        <w:ind w:left="2234" w:right="170" w:hanging="1440"/>
        <w:jc w:val="both"/>
        <w:rPr>
          <w:rFonts w:ascii="Times New Roman" w:hAnsi="Times New Roman" w:cs="Times New Roman"/>
          <w:sz w:val="24"/>
          <w:szCs w:val="24"/>
          <w:lang w:val="en-US"/>
        </w:rPr>
      </w:pPr>
      <w:r w:rsidRPr="001D57E0">
        <w:rPr>
          <w:rFonts w:ascii="Times New Roman" w:hAnsi="Times New Roman" w:cs="Times New Roman"/>
          <w:sz w:val="24"/>
          <w:szCs w:val="24"/>
          <w:lang w:val="en-US"/>
        </w:rPr>
        <w:t xml:space="preserve">Tabel 4.1 </w:t>
      </w:r>
      <w:r>
        <w:rPr>
          <w:rFonts w:ascii="Times New Roman" w:hAnsi="Times New Roman" w:cs="Times New Roman"/>
          <w:sz w:val="24"/>
          <w:szCs w:val="24"/>
          <w:lang w:val="en-US"/>
        </w:rPr>
        <w:tab/>
      </w:r>
      <w:r w:rsidRPr="001D57E0">
        <w:rPr>
          <w:rFonts w:ascii="Times New Roman" w:hAnsi="Times New Roman" w:cs="Times New Roman"/>
          <w:sz w:val="24"/>
          <w:szCs w:val="24"/>
        </w:rPr>
        <w:t xml:space="preserve">Desain penelitian </w:t>
      </w:r>
      <w:r>
        <w:rPr>
          <w:rFonts w:ascii="Times New Roman" w:hAnsi="Times New Roman" w:cs="Times New Roman"/>
          <w:sz w:val="24"/>
          <w:szCs w:val="24"/>
          <w:lang w:val="en-US"/>
        </w:rPr>
        <w:t xml:space="preserve">Hubungan Perilaku </w:t>
      </w:r>
      <w:r w:rsidR="00B06B57">
        <w:rPr>
          <w:rFonts w:ascii="Times New Roman" w:hAnsi="Times New Roman" w:cs="Times New Roman"/>
          <w:sz w:val="24"/>
          <w:szCs w:val="24"/>
          <w:lang w:val="en-US"/>
        </w:rPr>
        <w:t xml:space="preserve">Ibu Dalam </w:t>
      </w:r>
      <w:r>
        <w:rPr>
          <w:rFonts w:ascii="Times New Roman" w:hAnsi="Times New Roman" w:cs="Times New Roman"/>
          <w:sz w:val="24"/>
          <w:szCs w:val="24"/>
          <w:lang w:val="en-US"/>
        </w:rPr>
        <w:t>Pe</w:t>
      </w:r>
      <w:r w:rsidR="00B06B57">
        <w:rPr>
          <w:rFonts w:ascii="Times New Roman" w:hAnsi="Times New Roman" w:cs="Times New Roman"/>
          <w:sz w:val="24"/>
          <w:szCs w:val="24"/>
          <w:lang w:val="en-US"/>
        </w:rPr>
        <w:t xml:space="preserve">mberian Makanan Dengan Derajat </w:t>
      </w:r>
      <w:r>
        <w:rPr>
          <w:rFonts w:ascii="Times New Roman" w:hAnsi="Times New Roman" w:cs="Times New Roman"/>
          <w:sz w:val="24"/>
          <w:szCs w:val="24"/>
          <w:lang w:val="en-US"/>
        </w:rPr>
        <w:t>Stunting Pada Ba</w:t>
      </w:r>
      <w:r w:rsidR="00B06B57">
        <w:rPr>
          <w:rFonts w:ascii="Times New Roman" w:hAnsi="Times New Roman" w:cs="Times New Roman"/>
          <w:sz w:val="24"/>
          <w:szCs w:val="24"/>
          <w:lang w:val="en-US"/>
        </w:rPr>
        <w:t>lita di Puskesmas Bulak Banteng Surabaya ………………………………………………………</w:t>
      </w:r>
      <w:proofErr w:type="gramStart"/>
      <w:r w:rsidR="00B06B57">
        <w:rPr>
          <w:rFonts w:ascii="Times New Roman" w:hAnsi="Times New Roman" w:cs="Times New Roman"/>
          <w:sz w:val="24"/>
          <w:szCs w:val="24"/>
          <w:lang w:val="en-US"/>
        </w:rPr>
        <w:t>…..</w:t>
      </w:r>
      <w:proofErr w:type="gramEnd"/>
      <w:r w:rsidR="000F4DFA">
        <w:rPr>
          <w:rFonts w:ascii="Times New Roman" w:hAnsi="Times New Roman" w:cs="Times New Roman"/>
          <w:sz w:val="24"/>
          <w:szCs w:val="24"/>
          <w:lang w:val="en-US"/>
        </w:rPr>
        <w:t>36</w:t>
      </w:r>
    </w:p>
    <w:p w14:paraId="5D4B9BC9" w14:textId="5A8D6B4D" w:rsidR="003B19B9" w:rsidRPr="001D57E0" w:rsidRDefault="001D57E0" w:rsidP="00D7247D">
      <w:pPr>
        <w:spacing w:before="60" w:after="60" w:line="240" w:lineRule="auto"/>
        <w:ind w:left="2234" w:right="170" w:hanging="1440"/>
        <w:jc w:val="both"/>
        <w:rPr>
          <w:rFonts w:ascii="Times New Roman" w:hAnsi="Times New Roman" w:cs="Times New Roman"/>
          <w:sz w:val="24"/>
          <w:szCs w:val="24"/>
          <w:lang w:val="en-US"/>
        </w:rPr>
      </w:pPr>
      <w:r w:rsidRPr="001D57E0">
        <w:rPr>
          <w:rFonts w:ascii="Times New Roman" w:hAnsi="Times New Roman" w:cs="Times New Roman"/>
          <w:sz w:val="24"/>
          <w:szCs w:val="24"/>
        </w:rPr>
        <w:t xml:space="preserve">Tabel 4.2 </w:t>
      </w:r>
      <w:r>
        <w:rPr>
          <w:rFonts w:ascii="Times New Roman" w:hAnsi="Times New Roman" w:cs="Times New Roman"/>
          <w:sz w:val="24"/>
          <w:szCs w:val="24"/>
        </w:rPr>
        <w:tab/>
      </w:r>
      <w:r w:rsidRPr="001D57E0">
        <w:rPr>
          <w:rFonts w:ascii="Times New Roman" w:hAnsi="Times New Roman" w:cs="Times New Roman"/>
          <w:sz w:val="24"/>
          <w:szCs w:val="24"/>
        </w:rPr>
        <w:t xml:space="preserve">Definisi Operasional </w:t>
      </w:r>
      <w:r>
        <w:rPr>
          <w:rFonts w:ascii="Times New Roman" w:hAnsi="Times New Roman" w:cs="Times New Roman"/>
          <w:sz w:val="24"/>
          <w:szCs w:val="24"/>
          <w:lang w:val="en-US"/>
        </w:rPr>
        <w:t xml:space="preserve">Hubungan Perilaku </w:t>
      </w:r>
      <w:r w:rsidR="00B06B57">
        <w:rPr>
          <w:rFonts w:ascii="Times New Roman" w:hAnsi="Times New Roman" w:cs="Times New Roman"/>
          <w:sz w:val="24"/>
          <w:szCs w:val="24"/>
          <w:lang w:val="en-US"/>
        </w:rPr>
        <w:t xml:space="preserve">Ibu Dalam </w:t>
      </w:r>
      <w:r>
        <w:rPr>
          <w:rFonts w:ascii="Times New Roman" w:hAnsi="Times New Roman" w:cs="Times New Roman"/>
          <w:sz w:val="24"/>
          <w:szCs w:val="24"/>
          <w:lang w:val="en-US"/>
        </w:rPr>
        <w:t>Pe</w:t>
      </w:r>
      <w:r w:rsidR="00B06B57">
        <w:rPr>
          <w:rFonts w:ascii="Times New Roman" w:hAnsi="Times New Roman" w:cs="Times New Roman"/>
          <w:sz w:val="24"/>
          <w:szCs w:val="24"/>
          <w:lang w:val="en-US"/>
        </w:rPr>
        <w:t xml:space="preserve">mberian Makanan Dengan Derajat </w:t>
      </w:r>
      <w:r>
        <w:rPr>
          <w:rFonts w:ascii="Times New Roman" w:hAnsi="Times New Roman" w:cs="Times New Roman"/>
          <w:sz w:val="24"/>
          <w:szCs w:val="24"/>
          <w:lang w:val="en-US"/>
        </w:rPr>
        <w:t>Stunting Pada Bali</w:t>
      </w:r>
      <w:r w:rsidR="00D7247D">
        <w:rPr>
          <w:rFonts w:ascii="Times New Roman" w:hAnsi="Times New Roman" w:cs="Times New Roman"/>
          <w:sz w:val="24"/>
          <w:szCs w:val="24"/>
          <w:lang w:val="en-US"/>
        </w:rPr>
        <w:t xml:space="preserve">ta di Puskesmas Bulak Banteng </w:t>
      </w:r>
      <w:r>
        <w:rPr>
          <w:rFonts w:ascii="Times New Roman" w:hAnsi="Times New Roman" w:cs="Times New Roman"/>
          <w:sz w:val="24"/>
          <w:szCs w:val="24"/>
          <w:lang w:val="en-US"/>
        </w:rPr>
        <w:t xml:space="preserve"> Surabaya</w:t>
      </w:r>
      <w:r w:rsidR="00D7247D">
        <w:rPr>
          <w:rFonts w:ascii="Times New Roman" w:hAnsi="Times New Roman" w:cs="Times New Roman"/>
          <w:sz w:val="24"/>
          <w:szCs w:val="24"/>
          <w:lang w:val="en-US"/>
        </w:rPr>
        <w:t>………………………………………………..</w:t>
      </w:r>
      <w:r w:rsidR="000F4DFA">
        <w:rPr>
          <w:rFonts w:ascii="Times New Roman" w:hAnsi="Times New Roman" w:cs="Times New Roman"/>
          <w:sz w:val="24"/>
          <w:szCs w:val="24"/>
          <w:lang w:val="en-US"/>
        </w:rPr>
        <w:t>.37</w:t>
      </w:r>
    </w:p>
    <w:p w14:paraId="045B7EDE" w14:textId="24E1BEFA" w:rsidR="001D57E0" w:rsidRDefault="001D57E0" w:rsidP="00D7247D">
      <w:pPr>
        <w:spacing w:before="60" w:after="60" w:line="240" w:lineRule="auto"/>
        <w:ind w:left="2234" w:right="170" w:hanging="1440"/>
        <w:jc w:val="both"/>
        <w:rPr>
          <w:rFonts w:ascii="Times New Roman" w:hAnsi="Times New Roman" w:cs="Times New Roman"/>
          <w:sz w:val="24"/>
          <w:szCs w:val="24"/>
          <w:lang w:val="en-US"/>
        </w:rPr>
      </w:pPr>
      <w:r w:rsidRPr="001D57E0">
        <w:rPr>
          <w:rFonts w:ascii="Times New Roman" w:hAnsi="Times New Roman" w:cs="Times New Roman"/>
          <w:sz w:val="24"/>
          <w:szCs w:val="24"/>
          <w:lang w:val="en-US"/>
        </w:rPr>
        <w:t xml:space="preserve">Tabel 4.3 </w:t>
      </w:r>
      <w:r>
        <w:rPr>
          <w:rFonts w:ascii="Times New Roman" w:hAnsi="Times New Roman" w:cs="Times New Roman"/>
          <w:sz w:val="24"/>
          <w:szCs w:val="24"/>
          <w:lang w:val="en-US"/>
        </w:rPr>
        <w:tab/>
      </w:r>
      <w:r w:rsidRPr="001D57E0">
        <w:rPr>
          <w:rFonts w:ascii="Times New Roman" w:hAnsi="Times New Roman" w:cs="Times New Roman"/>
          <w:sz w:val="24"/>
          <w:szCs w:val="24"/>
          <w:lang w:val="en-US"/>
        </w:rPr>
        <w:t>Perhitungan skoring dan hasil</w:t>
      </w:r>
      <w:r w:rsidR="00B06B57">
        <w:rPr>
          <w:rFonts w:ascii="Times New Roman" w:hAnsi="Times New Roman" w:cs="Times New Roman"/>
          <w:sz w:val="24"/>
          <w:szCs w:val="24"/>
          <w:lang w:val="en-US"/>
        </w:rPr>
        <w:t xml:space="preserve"> </w:t>
      </w:r>
      <w:r w:rsidR="00D7247D">
        <w:rPr>
          <w:rFonts w:ascii="Times New Roman" w:hAnsi="Times New Roman" w:cs="Times New Roman"/>
          <w:sz w:val="24"/>
          <w:szCs w:val="24"/>
          <w:lang w:val="en-US"/>
        </w:rPr>
        <w:t>interpretasi dari Kuisioner FPSQ</w:t>
      </w:r>
      <w:r w:rsidRPr="001D57E0">
        <w:rPr>
          <w:rFonts w:ascii="Times New Roman" w:hAnsi="Times New Roman" w:cs="Times New Roman"/>
          <w:sz w:val="24"/>
          <w:szCs w:val="24"/>
          <w:lang w:val="en-US"/>
        </w:rPr>
        <w:t xml:space="preserve"> </w:t>
      </w:r>
      <w:r w:rsidR="00A352C6">
        <w:rPr>
          <w:rFonts w:ascii="Times New Roman" w:hAnsi="Times New Roman" w:cs="Times New Roman"/>
          <w:i/>
          <w:sz w:val="24"/>
          <w:szCs w:val="24"/>
          <w:lang w:val="en-US"/>
        </w:rPr>
        <w:t>(</w:t>
      </w:r>
      <w:r w:rsidR="003302D9">
        <w:rPr>
          <w:rFonts w:ascii="Times New Roman" w:hAnsi="Times New Roman" w:cs="Times New Roman"/>
          <w:i/>
          <w:sz w:val="24"/>
          <w:szCs w:val="24"/>
          <w:lang w:val="en-US"/>
        </w:rPr>
        <w:t>Feeding</w:t>
      </w:r>
      <w:r w:rsidR="00A352C6">
        <w:rPr>
          <w:rFonts w:ascii="Times New Roman" w:hAnsi="Times New Roman" w:cs="Times New Roman"/>
          <w:i/>
          <w:sz w:val="24"/>
          <w:szCs w:val="24"/>
          <w:lang w:val="en-US"/>
        </w:rPr>
        <w:t xml:space="preserve"> Practice and Structures</w:t>
      </w:r>
      <w:r w:rsidR="003302D9">
        <w:rPr>
          <w:rFonts w:ascii="Times New Roman" w:hAnsi="Times New Roman" w:cs="Times New Roman"/>
          <w:i/>
          <w:sz w:val="24"/>
          <w:szCs w:val="24"/>
          <w:lang w:val="en-US"/>
        </w:rPr>
        <w:t xml:space="preserve"> </w:t>
      </w:r>
      <w:proofErr w:type="gramStart"/>
      <w:r w:rsidR="003302D9">
        <w:rPr>
          <w:rFonts w:ascii="Times New Roman" w:hAnsi="Times New Roman" w:cs="Times New Roman"/>
          <w:i/>
          <w:sz w:val="24"/>
          <w:szCs w:val="24"/>
          <w:lang w:val="en-US"/>
        </w:rPr>
        <w:t>Questionare)</w:t>
      </w:r>
      <w:r w:rsidR="00A352C6">
        <w:rPr>
          <w:rFonts w:ascii="Times New Roman" w:hAnsi="Times New Roman" w:cs="Times New Roman"/>
          <w:sz w:val="24"/>
          <w:szCs w:val="24"/>
          <w:lang w:val="en-US"/>
        </w:rPr>
        <w:t>…</w:t>
      </w:r>
      <w:proofErr w:type="gramEnd"/>
      <w:r w:rsidR="00A352C6">
        <w:rPr>
          <w:rFonts w:ascii="Times New Roman" w:hAnsi="Times New Roman" w:cs="Times New Roman"/>
          <w:sz w:val="24"/>
          <w:szCs w:val="24"/>
          <w:lang w:val="en-US"/>
        </w:rPr>
        <w:t>……………….</w:t>
      </w:r>
      <w:r w:rsidR="003302D9">
        <w:rPr>
          <w:rFonts w:ascii="Times New Roman" w:hAnsi="Times New Roman" w:cs="Times New Roman"/>
          <w:sz w:val="24"/>
          <w:szCs w:val="24"/>
          <w:lang w:val="en-US"/>
        </w:rPr>
        <w:t>..</w:t>
      </w:r>
      <w:r w:rsidR="003302D9" w:rsidRPr="003302D9">
        <w:rPr>
          <w:rFonts w:ascii="Times New Roman" w:hAnsi="Times New Roman" w:cs="Times New Roman"/>
          <w:sz w:val="24"/>
          <w:szCs w:val="24"/>
          <w:lang w:val="en-US"/>
        </w:rPr>
        <w:t>43</w:t>
      </w:r>
    </w:p>
    <w:p w14:paraId="5952D0F9" w14:textId="583A2165" w:rsidR="00B06B57" w:rsidRDefault="00B06B57" w:rsidP="00D7247D">
      <w:pPr>
        <w:spacing w:before="60" w:after="60" w:line="240" w:lineRule="auto"/>
        <w:ind w:left="2234" w:right="170" w:hanging="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5.1 </w:t>
      </w:r>
      <w:r>
        <w:rPr>
          <w:rFonts w:ascii="Times New Roman" w:hAnsi="Times New Roman" w:cs="Times New Roman"/>
          <w:sz w:val="24"/>
          <w:szCs w:val="24"/>
          <w:lang w:val="en-US"/>
        </w:rPr>
        <w:tab/>
        <w:t>Karakteristik Usia Ibu</w:t>
      </w:r>
      <w:r w:rsidR="00D7247D">
        <w:rPr>
          <w:rFonts w:ascii="Times New Roman" w:hAnsi="Times New Roman" w:cs="Times New Roman"/>
          <w:sz w:val="24"/>
          <w:szCs w:val="24"/>
          <w:lang w:val="en-US"/>
        </w:rPr>
        <w:t xml:space="preserve"> yang memiliki anak stunting usia 1-5 </w:t>
      </w:r>
      <w:r w:rsidR="008C4718">
        <w:rPr>
          <w:rFonts w:ascii="Times New Roman" w:hAnsi="Times New Roman" w:cs="Times New Roman"/>
          <w:sz w:val="24"/>
          <w:szCs w:val="24"/>
          <w:lang w:val="en-US"/>
        </w:rPr>
        <w:t>tahun……………………………………………………………….49</w:t>
      </w:r>
    </w:p>
    <w:p w14:paraId="1B9BCBB0" w14:textId="03917BF2" w:rsidR="00D7247D" w:rsidRDefault="00D7247D" w:rsidP="00D7247D">
      <w:pPr>
        <w:spacing w:before="60" w:after="60" w:line="240" w:lineRule="auto"/>
        <w:ind w:left="2234" w:right="170" w:hanging="1440"/>
        <w:jc w:val="both"/>
        <w:rPr>
          <w:rFonts w:ascii="Times New Roman" w:hAnsi="Times New Roman" w:cs="Times New Roman"/>
          <w:sz w:val="24"/>
          <w:szCs w:val="24"/>
          <w:lang w:val="en-US"/>
        </w:rPr>
      </w:pPr>
      <w:r>
        <w:rPr>
          <w:rFonts w:ascii="Times New Roman" w:hAnsi="Times New Roman" w:cs="Times New Roman"/>
          <w:sz w:val="24"/>
          <w:szCs w:val="24"/>
          <w:lang w:val="en-US"/>
        </w:rPr>
        <w:t>Tabel 5.2</w:t>
      </w:r>
      <w:r>
        <w:rPr>
          <w:rFonts w:ascii="Times New Roman" w:hAnsi="Times New Roman" w:cs="Times New Roman"/>
          <w:sz w:val="24"/>
          <w:szCs w:val="24"/>
          <w:lang w:val="en-US"/>
        </w:rPr>
        <w:tab/>
        <w:t>Karakteristik Pendidikan Ibu……………………………………</w:t>
      </w:r>
      <w:r w:rsidR="00B81DEA">
        <w:rPr>
          <w:rFonts w:ascii="Times New Roman" w:hAnsi="Times New Roman" w:cs="Times New Roman"/>
          <w:sz w:val="24"/>
          <w:szCs w:val="24"/>
          <w:lang w:val="en-US"/>
        </w:rPr>
        <w:t>…</w:t>
      </w:r>
      <w:r w:rsidR="008C4718">
        <w:rPr>
          <w:rFonts w:ascii="Times New Roman" w:hAnsi="Times New Roman" w:cs="Times New Roman"/>
          <w:sz w:val="24"/>
          <w:szCs w:val="24"/>
          <w:lang w:val="en-US"/>
        </w:rPr>
        <w:t>49</w:t>
      </w:r>
    </w:p>
    <w:p w14:paraId="4F2D4E93" w14:textId="078949E2" w:rsidR="00D7247D" w:rsidRDefault="00D7247D" w:rsidP="00D7247D">
      <w:pPr>
        <w:spacing w:before="60" w:after="60" w:line="240" w:lineRule="auto"/>
        <w:ind w:left="2234" w:right="170" w:hanging="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5.3 </w:t>
      </w:r>
      <w:r>
        <w:rPr>
          <w:rFonts w:ascii="Times New Roman" w:hAnsi="Times New Roman" w:cs="Times New Roman"/>
          <w:sz w:val="24"/>
          <w:szCs w:val="24"/>
          <w:lang w:val="en-US"/>
        </w:rPr>
        <w:tab/>
        <w:t>Karakteristik P</w:t>
      </w:r>
      <w:r w:rsidR="00B81DEA">
        <w:rPr>
          <w:rFonts w:ascii="Times New Roman" w:hAnsi="Times New Roman" w:cs="Times New Roman"/>
          <w:sz w:val="24"/>
          <w:szCs w:val="24"/>
          <w:lang w:val="en-US"/>
        </w:rPr>
        <w:t>ek</w:t>
      </w:r>
      <w:r w:rsidR="008C4718">
        <w:rPr>
          <w:rFonts w:ascii="Times New Roman" w:hAnsi="Times New Roman" w:cs="Times New Roman"/>
          <w:sz w:val="24"/>
          <w:szCs w:val="24"/>
          <w:lang w:val="en-US"/>
        </w:rPr>
        <w:t>erjaan Ibu……………………………………...</w:t>
      </w:r>
      <w:r w:rsidR="00B81DEA">
        <w:rPr>
          <w:rFonts w:ascii="Times New Roman" w:hAnsi="Times New Roman" w:cs="Times New Roman"/>
          <w:sz w:val="24"/>
          <w:szCs w:val="24"/>
          <w:lang w:val="en-US"/>
        </w:rPr>
        <w:t>...</w:t>
      </w:r>
      <w:r w:rsidR="008C4718">
        <w:rPr>
          <w:rFonts w:ascii="Times New Roman" w:hAnsi="Times New Roman" w:cs="Times New Roman"/>
          <w:sz w:val="24"/>
          <w:szCs w:val="24"/>
          <w:lang w:val="en-US"/>
        </w:rPr>
        <w:t>50</w:t>
      </w:r>
    </w:p>
    <w:p w14:paraId="55C92CC8" w14:textId="616BEC0B" w:rsidR="00D7247D" w:rsidRDefault="00D7247D" w:rsidP="00D7247D">
      <w:pPr>
        <w:spacing w:before="60" w:after="60" w:line="240" w:lineRule="auto"/>
        <w:ind w:left="2234" w:right="170" w:hanging="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5.4 </w:t>
      </w:r>
      <w:r>
        <w:rPr>
          <w:rFonts w:ascii="Times New Roman" w:hAnsi="Times New Roman" w:cs="Times New Roman"/>
          <w:sz w:val="24"/>
          <w:szCs w:val="24"/>
          <w:lang w:val="en-US"/>
        </w:rPr>
        <w:tab/>
        <w:t>Karakteristik Pendapatan Keluarga……………………………</w:t>
      </w:r>
      <w:proofErr w:type="gramStart"/>
      <w:r>
        <w:rPr>
          <w:rFonts w:ascii="Times New Roman" w:hAnsi="Times New Roman" w:cs="Times New Roman"/>
          <w:sz w:val="24"/>
          <w:szCs w:val="24"/>
          <w:lang w:val="en-US"/>
        </w:rPr>
        <w:t>…</w:t>
      </w:r>
      <w:r w:rsidR="00B81DEA">
        <w:rPr>
          <w:rFonts w:ascii="Times New Roman" w:hAnsi="Times New Roman" w:cs="Times New Roman"/>
          <w:sz w:val="24"/>
          <w:szCs w:val="24"/>
          <w:lang w:val="en-US"/>
        </w:rPr>
        <w:t>.</w:t>
      </w:r>
      <w:r w:rsidR="008C4718">
        <w:rPr>
          <w:rFonts w:ascii="Times New Roman" w:hAnsi="Times New Roman" w:cs="Times New Roman"/>
          <w:sz w:val="24"/>
          <w:szCs w:val="24"/>
          <w:lang w:val="en-US"/>
        </w:rPr>
        <w:t>.</w:t>
      </w:r>
      <w:proofErr w:type="gramEnd"/>
      <w:r w:rsidR="008C4718">
        <w:rPr>
          <w:rFonts w:ascii="Times New Roman" w:hAnsi="Times New Roman" w:cs="Times New Roman"/>
          <w:sz w:val="24"/>
          <w:szCs w:val="24"/>
          <w:lang w:val="en-US"/>
        </w:rPr>
        <w:t>50</w:t>
      </w:r>
    </w:p>
    <w:p w14:paraId="250C1A86" w14:textId="6ADF63E4" w:rsidR="00D7247D" w:rsidRDefault="00D7247D" w:rsidP="00D7247D">
      <w:pPr>
        <w:spacing w:before="60" w:after="60" w:line="240" w:lineRule="auto"/>
        <w:ind w:left="2234" w:right="170" w:hanging="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5.5 </w:t>
      </w:r>
      <w:r>
        <w:rPr>
          <w:rFonts w:ascii="Times New Roman" w:hAnsi="Times New Roman" w:cs="Times New Roman"/>
          <w:sz w:val="24"/>
          <w:szCs w:val="24"/>
          <w:lang w:val="en-US"/>
        </w:rPr>
        <w:tab/>
        <w:t>Usia Anak Stunting……………</w:t>
      </w:r>
      <w:r w:rsidR="008C4718">
        <w:rPr>
          <w:rFonts w:ascii="Times New Roman" w:hAnsi="Times New Roman" w:cs="Times New Roman"/>
          <w:sz w:val="24"/>
          <w:szCs w:val="24"/>
          <w:lang w:val="en-US"/>
        </w:rPr>
        <w:t>…………………………………...51</w:t>
      </w:r>
    </w:p>
    <w:p w14:paraId="514D0FB6" w14:textId="4ACA0070" w:rsidR="00D7247D" w:rsidRDefault="00D7247D" w:rsidP="00D7247D">
      <w:pPr>
        <w:spacing w:before="60" w:after="60" w:line="240" w:lineRule="auto"/>
        <w:ind w:left="2234" w:right="170" w:hanging="1440"/>
        <w:jc w:val="both"/>
        <w:rPr>
          <w:rFonts w:ascii="Times New Roman" w:hAnsi="Times New Roman" w:cs="Times New Roman"/>
          <w:sz w:val="24"/>
          <w:szCs w:val="24"/>
          <w:lang w:val="en-US"/>
        </w:rPr>
      </w:pPr>
      <w:r>
        <w:rPr>
          <w:rFonts w:ascii="Times New Roman" w:hAnsi="Times New Roman" w:cs="Times New Roman"/>
          <w:sz w:val="24"/>
          <w:szCs w:val="24"/>
          <w:lang w:val="en-US"/>
        </w:rPr>
        <w:t>Tabel 5.6</w:t>
      </w:r>
      <w:r>
        <w:rPr>
          <w:rFonts w:ascii="Times New Roman" w:hAnsi="Times New Roman" w:cs="Times New Roman"/>
          <w:sz w:val="24"/>
          <w:szCs w:val="24"/>
          <w:lang w:val="en-US"/>
        </w:rPr>
        <w:tab/>
        <w:t>Karakteristik Jeni</w:t>
      </w:r>
      <w:r w:rsidR="008C4718">
        <w:rPr>
          <w:rFonts w:ascii="Times New Roman" w:hAnsi="Times New Roman" w:cs="Times New Roman"/>
          <w:sz w:val="24"/>
          <w:szCs w:val="24"/>
          <w:lang w:val="en-US"/>
        </w:rPr>
        <w:t>s Kelamin Anak……………………………...….51</w:t>
      </w:r>
    </w:p>
    <w:p w14:paraId="48B4D460" w14:textId="1B24F760" w:rsidR="00D7247D" w:rsidRDefault="00D7247D" w:rsidP="00D7247D">
      <w:pPr>
        <w:spacing w:before="60" w:after="60" w:line="240" w:lineRule="auto"/>
        <w:ind w:left="2234" w:right="170" w:hanging="1440"/>
        <w:jc w:val="both"/>
        <w:rPr>
          <w:rFonts w:ascii="Times New Roman" w:hAnsi="Times New Roman" w:cs="Times New Roman"/>
          <w:sz w:val="24"/>
          <w:szCs w:val="24"/>
          <w:lang w:val="en-US"/>
        </w:rPr>
      </w:pPr>
      <w:r>
        <w:rPr>
          <w:rFonts w:ascii="Times New Roman" w:hAnsi="Times New Roman" w:cs="Times New Roman"/>
          <w:sz w:val="24"/>
          <w:szCs w:val="24"/>
          <w:lang w:val="en-US"/>
        </w:rPr>
        <w:t>Tabel 5.7</w:t>
      </w:r>
      <w:r>
        <w:rPr>
          <w:rFonts w:ascii="Times New Roman" w:hAnsi="Times New Roman" w:cs="Times New Roman"/>
          <w:sz w:val="24"/>
          <w:szCs w:val="24"/>
          <w:lang w:val="en-US"/>
        </w:rPr>
        <w:tab/>
        <w:t>Karakteristik Berat Ba</w:t>
      </w:r>
      <w:r w:rsidR="008C4718">
        <w:rPr>
          <w:rFonts w:ascii="Times New Roman" w:hAnsi="Times New Roman" w:cs="Times New Roman"/>
          <w:sz w:val="24"/>
          <w:szCs w:val="24"/>
          <w:lang w:val="en-US"/>
        </w:rPr>
        <w:t>dan Anak Saat Lahir……………………</w:t>
      </w:r>
      <w:proofErr w:type="gramStart"/>
      <w:r w:rsidR="008C4718">
        <w:rPr>
          <w:rFonts w:ascii="Times New Roman" w:hAnsi="Times New Roman" w:cs="Times New Roman"/>
          <w:sz w:val="24"/>
          <w:szCs w:val="24"/>
          <w:lang w:val="en-US"/>
        </w:rPr>
        <w:t>…..</w:t>
      </w:r>
      <w:proofErr w:type="gramEnd"/>
      <w:r w:rsidR="008C4718">
        <w:rPr>
          <w:rFonts w:ascii="Times New Roman" w:hAnsi="Times New Roman" w:cs="Times New Roman"/>
          <w:sz w:val="24"/>
          <w:szCs w:val="24"/>
          <w:lang w:val="en-US"/>
        </w:rPr>
        <w:t>52</w:t>
      </w:r>
    </w:p>
    <w:p w14:paraId="5DE02E38" w14:textId="237380FE" w:rsidR="00D7247D" w:rsidRDefault="00D7247D" w:rsidP="00D7247D">
      <w:pPr>
        <w:spacing w:before="60" w:after="60" w:line="240" w:lineRule="auto"/>
        <w:ind w:left="2234" w:right="170" w:hanging="1440"/>
        <w:jc w:val="both"/>
        <w:rPr>
          <w:rFonts w:ascii="Times New Roman" w:hAnsi="Times New Roman" w:cs="Times New Roman"/>
          <w:sz w:val="24"/>
          <w:szCs w:val="24"/>
          <w:lang w:val="en-US"/>
        </w:rPr>
      </w:pPr>
      <w:r>
        <w:rPr>
          <w:rFonts w:ascii="Times New Roman" w:hAnsi="Times New Roman" w:cs="Times New Roman"/>
          <w:sz w:val="24"/>
          <w:szCs w:val="24"/>
          <w:lang w:val="en-US"/>
        </w:rPr>
        <w:t>Tabel 5.8</w:t>
      </w:r>
      <w:r>
        <w:rPr>
          <w:rFonts w:ascii="Times New Roman" w:hAnsi="Times New Roman" w:cs="Times New Roman"/>
          <w:sz w:val="24"/>
          <w:szCs w:val="24"/>
          <w:lang w:val="en-US"/>
        </w:rPr>
        <w:tab/>
        <w:t>Karakteristik Penyak</w:t>
      </w:r>
      <w:r w:rsidR="008C4718">
        <w:rPr>
          <w:rFonts w:ascii="Times New Roman" w:hAnsi="Times New Roman" w:cs="Times New Roman"/>
          <w:sz w:val="24"/>
          <w:szCs w:val="24"/>
          <w:lang w:val="en-US"/>
        </w:rPr>
        <w:t>it Infeksi Pada Anak…………………………52</w:t>
      </w:r>
    </w:p>
    <w:p w14:paraId="21D75937" w14:textId="39F12049" w:rsidR="00D7247D" w:rsidRDefault="00D7247D" w:rsidP="00D7247D">
      <w:pPr>
        <w:spacing w:before="60" w:after="60" w:line="240" w:lineRule="auto"/>
        <w:ind w:left="2234" w:right="170" w:hanging="1440"/>
        <w:jc w:val="both"/>
        <w:rPr>
          <w:rFonts w:ascii="Times New Roman" w:hAnsi="Times New Roman" w:cs="Times New Roman"/>
          <w:sz w:val="24"/>
          <w:szCs w:val="24"/>
          <w:lang w:val="en-US"/>
        </w:rPr>
      </w:pPr>
      <w:r>
        <w:rPr>
          <w:rFonts w:ascii="Times New Roman" w:hAnsi="Times New Roman" w:cs="Times New Roman"/>
          <w:sz w:val="24"/>
          <w:szCs w:val="24"/>
          <w:lang w:val="en-US"/>
        </w:rPr>
        <w:t>Tabel 5.9</w:t>
      </w:r>
      <w:r>
        <w:rPr>
          <w:rFonts w:ascii="Times New Roman" w:hAnsi="Times New Roman" w:cs="Times New Roman"/>
          <w:sz w:val="24"/>
          <w:szCs w:val="24"/>
          <w:lang w:val="en-US"/>
        </w:rPr>
        <w:tab/>
        <w:t>Karakteristik ASI dan MP-ASI…………………………</w:t>
      </w:r>
      <w:r w:rsidR="008C4718">
        <w:rPr>
          <w:rFonts w:ascii="Times New Roman" w:hAnsi="Times New Roman" w:cs="Times New Roman"/>
          <w:sz w:val="24"/>
          <w:szCs w:val="24"/>
          <w:lang w:val="en-US"/>
        </w:rPr>
        <w:t>………….53</w:t>
      </w:r>
    </w:p>
    <w:p w14:paraId="62CFF0F1" w14:textId="6268D660" w:rsidR="00D7247D" w:rsidRDefault="007A1FCF" w:rsidP="00D7247D">
      <w:pPr>
        <w:spacing w:before="60" w:after="60" w:line="240" w:lineRule="auto"/>
        <w:ind w:left="2234" w:right="170" w:hanging="1440"/>
        <w:jc w:val="both"/>
        <w:rPr>
          <w:rFonts w:ascii="Times New Roman" w:hAnsi="Times New Roman" w:cs="Times New Roman"/>
          <w:sz w:val="24"/>
          <w:szCs w:val="24"/>
          <w:lang w:val="en-US"/>
        </w:rPr>
      </w:pPr>
      <w:r>
        <w:rPr>
          <w:rFonts w:ascii="Times New Roman" w:hAnsi="Times New Roman" w:cs="Times New Roman"/>
          <w:sz w:val="24"/>
          <w:szCs w:val="24"/>
          <w:lang w:val="en-US"/>
        </w:rPr>
        <w:t>Tabel 5.1</w:t>
      </w:r>
      <w:r w:rsidR="00D7247D">
        <w:rPr>
          <w:rFonts w:ascii="Times New Roman" w:hAnsi="Times New Roman" w:cs="Times New Roman"/>
          <w:sz w:val="24"/>
          <w:szCs w:val="24"/>
          <w:lang w:val="en-US"/>
        </w:rPr>
        <w:t>0</w:t>
      </w:r>
      <w:r w:rsidR="00D7247D">
        <w:rPr>
          <w:rFonts w:ascii="Times New Roman" w:hAnsi="Times New Roman" w:cs="Times New Roman"/>
          <w:sz w:val="24"/>
          <w:szCs w:val="24"/>
          <w:lang w:val="en-US"/>
        </w:rPr>
        <w:tab/>
        <w:t>Karakteristik St</w:t>
      </w:r>
      <w:r w:rsidR="008C4718">
        <w:rPr>
          <w:rFonts w:ascii="Times New Roman" w:hAnsi="Times New Roman" w:cs="Times New Roman"/>
          <w:sz w:val="24"/>
          <w:szCs w:val="24"/>
          <w:lang w:val="en-US"/>
        </w:rPr>
        <w:t>atus Imunisasi…………………………………</w:t>
      </w:r>
      <w:proofErr w:type="gramStart"/>
      <w:r w:rsidR="008C4718">
        <w:rPr>
          <w:rFonts w:ascii="Times New Roman" w:hAnsi="Times New Roman" w:cs="Times New Roman"/>
          <w:sz w:val="24"/>
          <w:szCs w:val="24"/>
          <w:lang w:val="en-US"/>
        </w:rPr>
        <w:t>…..</w:t>
      </w:r>
      <w:proofErr w:type="gramEnd"/>
      <w:r w:rsidR="008C4718">
        <w:rPr>
          <w:rFonts w:ascii="Times New Roman" w:hAnsi="Times New Roman" w:cs="Times New Roman"/>
          <w:sz w:val="24"/>
          <w:szCs w:val="24"/>
          <w:lang w:val="en-US"/>
        </w:rPr>
        <w:t>53</w:t>
      </w:r>
    </w:p>
    <w:p w14:paraId="4F429986" w14:textId="3652E283" w:rsidR="00D7247D" w:rsidRDefault="007A1FCF" w:rsidP="00D7247D">
      <w:pPr>
        <w:spacing w:before="60" w:after="60" w:line="240" w:lineRule="auto"/>
        <w:ind w:left="2234" w:right="170" w:hanging="1440"/>
        <w:jc w:val="both"/>
        <w:rPr>
          <w:rFonts w:ascii="Times New Roman" w:hAnsi="Times New Roman" w:cs="Times New Roman"/>
          <w:sz w:val="24"/>
          <w:szCs w:val="24"/>
          <w:lang w:val="en-US"/>
        </w:rPr>
      </w:pPr>
      <w:r>
        <w:rPr>
          <w:rFonts w:ascii="Times New Roman" w:hAnsi="Times New Roman" w:cs="Times New Roman"/>
          <w:sz w:val="24"/>
          <w:szCs w:val="24"/>
          <w:lang w:val="en-US"/>
        </w:rPr>
        <w:t>Tabel 5.1</w:t>
      </w:r>
      <w:r w:rsidR="00D7247D">
        <w:rPr>
          <w:rFonts w:ascii="Times New Roman" w:hAnsi="Times New Roman" w:cs="Times New Roman"/>
          <w:sz w:val="24"/>
          <w:szCs w:val="24"/>
          <w:lang w:val="en-US"/>
        </w:rPr>
        <w:t>1</w:t>
      </w:r>
      <w:r w:rsidR="00D7247D">
        <w:rPr>
          <w:rFonts w:ascii="Times New Roman" w:hAnsi="Times New Roman" w:cs="Times New Roman"/>
          <w:sz w:val="24"/>
          <w:szCs w:val="24"/>
          <w:lang w:val="en-US"/>
        </w:rPr>
        <w:tab/>
        <w:t xml:space="preserve">Karakteristik </w:t>
      </w:r>
      <w:r w:rsidR="008C4718">
        <w:rPr>
          <w:rFonts w:ascii="Times New Roman" w:hAnsi="Times New Roman" w:cs="Times New Roman"/>
          <w:sz w:val="24"/>
          <w:szCs w:val="24"/>
          <w:lang w:val="en-US"/>
        </w:rPr>
        <w:t>Jarak Kehamilan…………………………………….54</w:t>
      </w:r>
    </w:p>
    <w:p w14:paraId="14255CE7" w14:textId="4F1736F0" w:rsidR="00D7247D" w:rsidRDefault="007A1FCF" w:rsidP="00D7247D">
      <w:pPr>
        <w:spacing w:before="60" w:after="60" w:line="240" w:lineRule="auto"/>
        <w:ind w:left="2234" w:right="170" w:hanging="1440"/>
        <w:jc w:val="both"/>
        <w:rPr>
          <w:rFonts w:ascii="Times New Roman" w:hAnsi="Times New Roman" w:cs="Times New Roman"/>
          <w:sz w:val="24"/>
          <w:szCs w:val="24"/>
          <w:lang w:val="en-US"/>
        </w:rPr>
      </w:pPr>
      <w:r>
        <w:rPr>
          <w:rFonts w:ascii="Times New Roman" w:hAnsi="Times New Roman" w:cs="Times New Roman"/>
          <w:sz w:val="24"/>
          <w:szCs w:val="24"/>
          <w:lang w:val="en-US"/>
        </w:rPr>
        <w:t>Tabel 5.1</w:t>
      </w:r>
      <w:r w:rsidR="00D7247D">
        <w:rPr>
          <w:rFonts w:ascii="Times New Roman" w:hAnsi="Times New Roman" w:cs="Times New Roman"/>
          <w:sz w:val="24"/>
          <w:szCs w:val="24"/>
          <w:lang w:val="en-US"/>
        </w:rPr>
        <w:t>2</w:t>
      </w:r>
      <w:r w:rsidR="00D7247D">
        <w:rPr>
          <w:rFonts w:ascii="Times New Roman" w:hAnsi="Times New Roman" w:cs="Times New Roman"/>
          <w:sz w:val="24"/>
          <w:szCs w:val="24"/>
          <w:lang w:val="en-US"/>
        </w:rPr>
        <w:tab/>
        <w:t>Karakteristik</w:t>
      </w:r>
      <w:r w:rsidR="008C4718">
        <w:rPr>
          <w:rFonts w:ascii="Times New Roman" w:hAnsi="Times New Roman" w:cs="Times New Roman"/>
          <w:sz w:val="24"/>
          <w:szCs w:val="24"/>
          <w:lang w:val="en-US"/>
        </w:rPr>
        <w:t xml:space="preserve"> Sosial Budaya……………………………………….54</w:t>
      </w:r>
    </w:p>
    <w:p w14:paraId="5876A780" w14:textId="4C09BE06" w:rsidR="00D7247D" w:rsidRDefault="007A1FCF" w:rsidP="00D7247D">
      <w:pPr>
        <w:spacing w:before="60" w:after="60" w:line="240" w:lineRule="auto"/>
        <w:ind w:left="2234" w:right="170" w:hanging="1440"/>
        <w:jc w:val="both"/>
        <w:rPr>
          <w:rFonts w:ascii="Times New Roman" w:hAnsi="Times New Roman" w:cs="Times New Roman"/>
          <w:sz w:val="24"/>
          <w:szCs w:val="24"/>
          <w:lang w:val="en-US"/>
        </w:rPr>
      </w:pPr>
      <w:r>
        <w:rPr>
          <w:rFonts w:ascii="Times New Roman" w:hAnsi="Times New Roman" w:cs="Times New Roman"/>
          <w:sz w:val="24"/>
          <w:szCs w:val="24"/>
          <w:lang w:val="en-US"/>
        </w:rPr>
        <w:t>Tabel 5.1</w:t>
      </w:r>
      <w:r w:rsidR="00D7247D">
        <w:rPr>
          <w:rFonts w:ascii="Times New Roman" w:hAnsi="Times New Roman" w:cs="Times New Roman"/>
          <w:sz w:val="24"/>
          <w:szCs w:val="24"/>
          <w:lang w:val="en-US"/>
        </w:rPr>
        <w:t>3</w:t>
      </w:r>
      <w:r w:rsidR="00D7247D">
        <w:rPr>
          <w:rFonts w:ascii="Times New Roman" w:hAnsi="Times New Roman" w:cs="Times New Roman"/>
          <w:sz w:val="24"/>
          <w:szCs w:val="24"/>
          <w:lang w:val="en-US"/>
        </w:rPr>
        <w:tab/>
        <w:t>Perilaku Ibu Dala</w:t>
      </w:r>
      <w:r w:rsidR="008C4718">
        <w:rPr>
          <w:rFonts w:ascii="Times New Roman" w:hAnsi="Times New Roman" w:cs="Times New Roman"/>
          <w:sz w:val="24"/>
          <w:szCs w:val="24"/>
          <w:lang w:val="en-US"/>
        </w:rPr>
        <w:t>m Pemberian Makanan………………………….55</w:t>
      </w:r>
    </w:p>
    <w:p w14:paraId="4A29E2D9" w14:textId="33169C8E" w:rsidR="00D7247D" w:rsidRDefault="007A1FCF" w:rsidP="00D7247D">
      <w:pPr>
        <w:spacing w:before="60" w:after="60" w:line="240" w:lineRule="auto"/>
        <w:ind w:left="2234" w:right="170" w:hanging="1440"/>
        <w:jc w:val="both"/>
        <w:rPr>
          <w:rFonts w:ascii="Times New Roman" w:hAnsi="Times New Roman" w:cs="Times New Roman"/>
          <w:sz w:val="24"/>
          <w:szCs w:val="24"/>
          <w:lang w:val="en-US"/>
        </w:rPr>
      </w:pPr>
      <w:r>
        <w:rPr>
          <w:rFonts w:ascii="Times New Roman" w:hAnsi="Times New Roman" w:cs="Times New Roman"/>
          <w:sz w:val="24"/>
          <w:szCs w:val="24"/>
          <w:lang w:val="en-US"/>
        </w:rPr>
        <w:t>Tabel 5.1</w:t>
      </w:r>
      <w:r w:rsidR="008C4718">
        <w:rPr>
          <w:rFonts w:ascii="Times New Roman" w:hAnsi="Times New Roman" w:cs="Times New Roman"/>
          <w:sz w:val="24"/>
          <w:szCs w:val="24"/>
          <w:lang w:val="en-US"/>
        </w:rPr>
        <w:t>4</w:t>
      </w:r>
      <w:r w:rsidR="00D7247D">
        <w:rPr>
          <w:rFonts w:ascii="Times New Roman" w:hAnsi="Times New Roman" w:cs="Times New Roman"/>
          <w:sz w:val="24"/>
          <w:szCs w:val="24"/>
          <w:lang w:val="en-US"/>
        </w:rPr>
        <w:tab/>
        <w:t>Derajat Stunting Pada B</w:t>
      </w:r>
      <w:r w:rsidR="008C4718">
        <w:rPr>
          <w:rFonts w:ascii="Times New Roman" w:hAnsi="Times New Roman" w:cs="Times New Roman"/>
          <w:sz w:val="24"/>
          <w:szCs w:val="24"/>
          <w:lang w:val="en-US"/>
        </w:rPr>
        <w:t>alita Usia 1-5 Tahun…………………</w:t>
      </w:r>
      <w:proofErr w:type="gramStart"/>
      <w:r w:rsidR="008C4718">
        <w:rPr>
          <w:rFonts w:ascii="Times New Roman" w:hAnsi="Times New Roman" w:cs="Times New Roman"/>
          <w:sz w:val="24"/>
          <w:szCs w:val="24"/>
          <w:lang w:val="en-US"/>
        </w:rPr>
        <w:t>…..</w:t>
      </w:r>
      <w:proofErr w:type="gramEnd"/>
      <w:r w:rsidR="008C4718">
        <w:rPr>
          <w:rFonts w:ascii="Times New Roman" w:hAnsi="Times New Roman" w:cs="Times New Roman"/>
          <w:sz w:val="24"/>
          <w:szCs w:val="24"/>
          <w:lang w:val="en-US"/>
        </w:rPr>
        <w:t>55</w:t>
      </w:r>
    </w:p>
    <w:p w14:paraId="3BF7F3C2" w14:textId="68F99896" w:rsidR="00D7247D" w:rsidRDefault="007A1FCF" w:rsidP="00D7247D">
      <w:pPr>
        <w:spacing w:before="60" w:after="60" w:line="240" w:lineRule="auto"/>
        <w:ind w:left="2234" w:right="170" w:hanging="1440"/>
        <w:jc w:val="both"/>
        <w:rPr>
          <w:rFonts w:ascii="Times New Roman" w:hAnsi="Times New Roman" w:cs="Times New Roman"/>
          <w:sz w:val="24"/>
          <w:szCs w:val="24"/>
          <w:lang w:val="en-US"/>
        </w:rPr>
      </w:pPr>
      <w:r>
        <w:rPr>
          <w:rFonts w:ascii="Times New Roman" w:hAnsi="Times New Roman" w:cs="Times New Roman"/>
          <w:sz w:val="24"/>
          <w:szCs w:val="24"/>
          <w:lang w:val="en-US"/>
        </w:rPr>
        <w:t>Tabel 5.1</w:t>
      </w:r>
      <w:r w:rsidR="008C4718">
        <w:rPr>
          <w:rFonts w:ascii="Times New Roman" w:hAnsi="Times New Roman" w:cs="Times New Roman"/>
          <w:sz w:val="24"/>
          <w:szCs w:val="24"/>
          <w:lang w:val="en-US"/>
        </w:rPr>
        <w:t>5</w:t>
      </w:r>
      <w:r w:rsidR="00D7247D">
        <w:rPr>
          <w:rFonts w:ascii="Times New Roman" w:hAnsi="Times New Roman" w:cs="Times New Roman"/>
          <w:sz w:val="24"/>
          <w:szCs w:val="24"/>
          <w:lang w:val="en-US"/>
        </w:rPr>
        <w:tab/>
        <w:t xml:space="preserve">Hubungan Perilaku Ibu Dalam Pemberian Makanan Dengan Derajat Stunting </w:t>
      </w:r>
      <w:r w:rsidR="008C4718">
        <w:rPr>
          <w:rFonts w:ascii="Times New Roman" w:hAnsi="Times New Roman" w:cs="Times New Roman"/>
          <w:sz w:val="24"/>
          <w:szCs w:val="24"/>
          <w:lang w:val="en-US"/>
        </w:rPr>
        <w:t>Pada Balita……………………………………………….56</w:t>
      </w:r>
    </w:p>
    <w:p w14:paraId="4DF11703" w14:textId="77777777" w:rsidR="00D7247D" w:rsidRDefault="00D7247D" w:rsidP="00D7247D">
      <w:pPr>
        <w:spacing w:before="60" w:after="60" w:line="480" w:lineRule="auto"/>
        <w:ind w:left="2234" w:right="170" w:hanging="1440"/>
        <w:jc w:val="both"/>
        <w:rPr>
          <w:rFonts w:ascii="Times New Roman" w:hAnsi="Times New Roman" w:cs="Times New Roman"/>
          <w:sz w:val="24"/>
          <w:szCs w:val="24"/>
          <w:lang w:val="en-US"/>
        </w:rPr>
      </w:pPr>
    </w:p>
    <w:p w14:paraId="33C7BDCD" w14:textId="77777777" w:rsidR="00D7247D" w:rsidRPr="00D7247D" w:rsidRDefault="00D7247D" w:rsidP="00D7247D">
      <w:pPr>
        <w:spacing w:before="60" w:after="60" w:line="480" w:lineRule="auto"/>
        <w:ind w:left="2234" w:right="170" w:hanging="1440"/>
        <w:jc w:val="both"/>
        <w:rPr>
          <w:rFonts w:ascii="Times New Roman" w:hAnsi="Times New Roman" w:cs="Times New Roman"/>
          <w:sz w:val="24"/>
          <w:szCs w:val="24"/>
          <w:lang w:val="en-US"/>
        </w:rPr>
      </w:pPr>
    </w:p>
    <w:p w14:paraId="38A46694" w14:textId="77777777" w:rsidR="003B19B9" w:rsidRDefault="003B19B9" w:rsidP="00126720">
      <w:pPr>
        <w:spacing w:before="60" w:after="60" w:line="480" w:lineRule="auto"/>
        <w:ind w:left="794" w:right="170"/>
        <w:jc w:val="center"/>
        <w:rPr>
          <w:rFonts w:ascii="Times New Roman" w:hAnsi="Times New Roman" w:cs="Times New Roman"/>
          <w:b/>
          <w:sz w:val="24"/>
          <w:szCs w:val="24"/>
          <w:lang w:val="en-US"/>
        </w:rPr>
      </w:pPr>
    </w:p>
    <w:p w14:paraId="16001F93" w14:textId="77777777" w:rsidR="003B19B9" w:rsidRDefault="003B19B9" w:rsidP="00126720">
      <w:pPr>
        <w:spacing w:before="60" w:after="60" w:line="480" w:lineRule="auto"/>
        <w:ind w:left="794" w:right="170"/>
        <w:jc w:val="center"/>
        <w:rPr>
          <w:rFonts w:ascii="Times New Roman" w:hAnsi="Times New Roman" w:cs="Times New Roman"/>
          <w:b/>
          <w:sz w:val="24"/>
          <w:szCs w:val="24"/>
          <w:lang w:val="en-US"/>
        </w:rPr>
      </w:pPr>
    </w:p>
    <w:p w14:paraId="4E419F0B" w14:textId="62BB218E" w:rsidR="003B19B9" w:rsidRDefault="003B19B9" w:rsidP="00445A8F">
      <w:pPr>
        <w:spacing w:before="60" w:after="60" w:line="480" w:lineRule="auto"/>
        <w:ind w:right="170"/>
        <w:rPr>
          <w:rFonts w:ascii="Times New Roman" w:hAnsi="Times New Roman" w:cs="Times New Roman"/>
          <w:b/>
          <w:sz w:val="24"/>
          <w:szCs w:val="24"/>
          <w:lang w:val="en-US"/>
        </w:rPr>
      </w:pPr>
    </w:p>
    <w:p w14:paraId="4B1BB836" w14:textId="77777777" w:rsidR="00445A8F" w:rsidRDefault="00445A8F" w:rsidP="0083295C">
      <w:pPr>
        <w:pStyle w:val="Heading1"/>
        <w:spacing w:line="480" w:lineRule="auto"/>
        <w:sectPr w:rsidR="00445A8F" w:rsidSect="003302D9">
          <w:pgSz w:w="11906" w:h="16838" w:code="9"/>
          <w:pgMar w:top="1440" w:right="1440" w:bottom="1440" w:left="1440" w:header="708" w:footer="708" w:gutter="0"/>
          <w:pgNumType w:fmt="lowerRoman" w:start="11"/>
          <w:cols w:space="708"/>
          <w:titlePg/>
          <w:docGrid w:linePitch="360"/>
        </w:sectPr>
      </w:pPr>
      <w:bookmarkStart w:id="50" w:name="_Toc109380961"/>
    </w:p>
    <w:p w14:paraId="5B44CE93" w14:textId="1EFC2B74" w:rsidR="003B19B9" w:rsidRDefault="003B19B9" w:rsidP="0083295C">
      <w:pPr>
        <w:pStyle w:val="Heading1"/>
        <w:spacing w:line="480" w:lineRule="auto"/>
      </w:pPr>
      <w:bookmarkStart w:id="51" w:name="_Toc110914868"/>
      <w:r>
        <w:lastRenderedPageBreak/>
        <w:t>DAFTAR GAMBAR</w:t>
      </w:r>
      <w:bookmarkEnd w:id="50"/>
      <w:bookmarkEnd w:id="51"/>
    </w:p>
    <w:p w14:paraId="7DB98D1F" w14:textId="6583D739" w:rsidR="00B52E9D" w:rsidRDefault="001B46BE" w:rsidP="00F425DF">
      <w:pPr>
        <w:spacing w:before="60" w:after="60" w:line="240" w:lineRule="auto"/>
        <w:ind w:left="2070" w:right="170" w:hanging="1276"/>
        <w:contextualSpacing/>
        <w:jc w:val="both"/>
        <w:rPr>
          <w:rFonts w:ascii="Times New Roman" w:hAnsi="Times New Roman" w:cs="Times New Roman"/>
          <w:sz w:val="24"/>
          <w:szCs w:val="24"/>
        </w:rPr>
      </w:pPr>
      <w:r>
        <w:rPr>
          <w:rFonts w:ascii="Times New Roman" w:hAnsi="Times New Roman" w:cs="Times New Roman"/>
          <w:sz w:val="24"/>
          <w:szCs w:val="24"/>
        </w:rPr>
        <w:t>Gambar 2.1  Kerangka</w:t>
      </w:r>
      <w:r w:rsidR="00B52E9D">
        <w:rPr>
          <w:rFonts w:ascii="Times New Roman" w:hAnsi="Times New Roman" w:cs="Times New Roman"/>
          <w:sz w:val="24"/>
          <w:szCs w:val="24"/>
        </w:rPr>
        <w:t xml:space="preserve"> Teori Lawrence Green........................……….…</w:t>
      </w:r>
      <w:r>
        <w:rPr>
          <w:rFonts w:ascii="Times New Roman" w:hAnsi="Times New Roman" w:cs="Times New Roman"/>
          <w:sz w:val="24"/>
          <w:szCs w:val="24"/>
          <w:lang w:val="en-US"/>
        </w:rPr>
        <w:t>………</w:t>
      </w:r>
      <w:r w:rsidR="002602A1">
        <w:rPr>
          <w:rFonts w:ascii="Times New Roman" w:hAnsi="Times New Roman" w:cs="Times New Roman"/>
          <w:sz w:val="24"/>
          <w:szCs w:val="24"/>
          <w:lang w:val="en-US"/>
        </w:rPr>
        <w:t>….</w:t>
      </w:r>
      <w:r w:rsidR="002602A1">
        <w:rPr>
          <w:rFonts w:ascii="Times New Roman" w:hAnsi="Times New Roman" w:cs="Times New Roman"/>
          <w:sz w:val="24"/>
          <w:szCs w:val="24"/>
        </w:rPr>
        <w:t>16</w:t>
      </w:r>
    </w:p>
    <w:p w14:paraId="5267CF7A" w14:textId="503CED21" w:rsidR="00B52E9D" w:rsidRDefault="001D57E0" w:rsidP="00F425DF">
      <w:pPr>
        <w:spacing w:before="60" w:after="60" w:line="240" w:lineRule="auto"/>
        <w:ind w:left="2070" w:right="170" w:hanging="1276"/>
        <w:contextualSpacing/>
        <w:jc w:val="both"/>
        <w:rPr>
          <w:rFonts w:ascii="Times New Roman" w:hAnsi="Times New Roman" w:cs="Times New Roman"/>
          <w:sz w:val="24"/>
          <w:szCs w:val="24"/>
        </w:rPr>
      </w:pPr>
      <w:r>
        <w:rPr>
          <w:rFonts w:ascii="Times New Roman" w:hAnsi="Times New Roman" w:cs="Times New Roman"/>
          <w:sz w:val="24"/>
          <w:szCs w:val="24"/>
        </w:rPr>
        <w:t xml:space="preserve">Gambar 2.2  </w:t>
      </w:r>
      <w:r>
        <w:rPr>
          <w:rFonts w:ascii="Times New Roman" w:hAnsi="Times New Roman" w:cs="Times New Roman"/>
          <w:sz w:val="24"/>
          <w:szCs w:val="24"/>
          <w:lang w:val="en-US"/>
        </w:rPr>
        <w:t xml:space="preserve">Model Konsep Keperawatan </w:t>
      </w:r>
      <w:r w:rsidR="00F425DF">
        <w:rPr>
          <w:rFonts w:ascii="Times New Roman" w:hAnsi="Times New Roman" w:cs="Times New Roman"/>
          <w:sz w:val="24"/>
          <w:szCs w:val="24"/>
          <w:lang w:val="en-US"/>
        </w:rPr>
        <w:t>Lawrence Green</w:t>
      </w:r>
      <w:r w:rsidR="00F425DF">
        <w:rPr>
          <w:rFonts w:ascii="Times New Roman" w:hAnsi="Times New Roman" w:cs="Times New Roman"/>
          <w:sz w:val="24"/>
          <w:szCs w:val="24"/>
        </w:rPr>
        <w:t>..................…………...</w:t>
      </w:r>
      <w:r w:rsidR="002602A1">
        <w:rPr>
          <w:rFonts w:ascii="Times New Roman" w:hAnsi="Times New Roman" w:cs="Times New Roman"/>
          <w:sz w:val="24"/>
          <w:szCs w:val="24"/>
        </w:rPr>
        <w:t>31</w:t>
      </w:r>
    </w:p>
    <w:p w14:paraId="62BE4D69" w14:textId="11859D3C" w:rsidR="00B52E9D" w:rsidRDefault="00B52E9D" w:rsidP="00F425DF">
      <w:pPr>
        <w:spacing w:before="60" w:after="60" w:line="240" w:lineRule="auto"/>
        <w:ind w:left="2070" w:right="170" w:hanging="1276"/>
        <w:contextualSpacing/>
        <w:jc w:val="both"/>
        <w:rPr>
          <w:rFonts w:ascii="Times New Roman" w:hAnsi="Times New Roman" w:cs="Times New Roman"/>
          <w:sz w:val="24"/>
          <w:szCs w:val="24"/>
        </w:rPr>
      </w:pPr>
      <w:r>
        <w:rPr>
          <w:rFonts w:ascii="Times New Roman" w:hAnsi="Times New Roman" w:cs="Times New Roman"/>
          <w:sz w:val="24"/>
          <w:szCs w:val="24"/>
        </w:rPr>
        <w:t>Gambar 3.1  K</w:t>
      </w:r>
      <w:r w:rsidR="001B46BE">
        <w:rPr>
          <w:rFonts w:ascii="Times New Roman" w:hAnsi="Times New Roman" w:cs="Times New Roman"/>
          <w:sz w:val="24"/>
          <w:szCs w:val="24"/>
        </w:rPr>
        <w:t xml:space="preserve">erangka Konsep </w:t>
      </w:r>
      <w:r w:rsidR="001B46BE">
        <w:rPr>
          <w:rFonts w:ascii="Times New Roman" w:hAnsi="Times New Roman" w:cs="Times New Roman"/>
          <w:sz w:val="24"/>
          <w:szCs w:val="24"/>
          <w:lang w:val="en-US"/>
        </w:rPr>
        <w:t xml:space="preserve">Hubungan Perilaku </w:t>
      </w:r>
      <w:r w:rsidR="00C32FB0">
        <w:rPr>
          <w:rFonts w:ascii="Times New Roman" w:hAnsi="Times New Roman" w:cs="Times New Roman"/>
          <w:sz w:val="24"/>
          <w:szCs w:val="24"/>
          <w:lang w:val="en-US"/>
        </w:rPr>
        <w:t xml:space="preserve">Ibu Dalam </w:t>
      </w:r>
      <w:r w:rsidR="001B46BE">
        <w:rPr>
          <w:rFonts w:ascii="Times New Roman" w:hAnsi="Times New Roman" w:cs="Times New Roman"/>
          <w:sz w:val="24"/>
          <w:szCs w:val="24"/>
          <w:lang w:val="en-US"/>
        </w:rPr>
        <w:t>Pe</w:t>
      </w:r>
      <w:r w:rsidR="00C32FB0">
        <w:rPr>
          <w:rFonts w:ascii="Times New Roman" w:hAnsi="Times New Roman" w:cs="Times New Roman"/>
          <w:sz w:val="24"/>
          <w:szCs w:val="24"/>
          <w:lang w:val="en-US"/>
        </w:rPr>
        <w:t xml:space="preserve">mberian Makanan Dengan Derajat </w:t>
      </w:r>
      <w:r w:rsidR="001B46BE" w:rsidRPr="00C32FB0">
        <w:rPr>
          <w:rFonts w:ascii="Times New Roman" w:hAnsi="Times New Roman" w:cs="Times New Roman"/>
          <w:i/>
          <w:sz w:val="24"/>
          <w:szCs w:val="24"/>
          <w:lang w:val="en-US"/>
        </w:rPr>
        <w:t xml:space="preserve">Stunting </w:t>
      </w:r>
      <w:r w:rsidR="00C32FB0">
        <w:rPr>
          <w:rFonts w:ascii="Times New Roman" w:hAnsi="Times New Roman" w:cs="Times New Roman"/>
          <w:sz w:val="24"/>
          <w:szCs w:val="24"/>
          <w:lang w:val="en-US"/>
        </w:rPr>
        <w:t xml:space="preserve">Pada Balita di Wilayah Puskesmas Bulak Banteng </w:t>
      </w:r>
      <w:r w:rsidR="001B46BE">
        <w:rPr>
          <w:rFonts w:ascii="Times New Roman" w:hAnsi="Times New Roman" w:cs="Times New Roman"/>
          <w:sz w:val="24"/>
          <w:szCs w:val="24"/>
          <w:lang w:val="en-US"/>
        </w:rPr>
        <w:t>Surabaya………….</w:t>
      </w:r>
      <w:r w:rsidR="002602A1">
        <w:rPr>
          <w:rFonts w:ascii="Times New Roman" w:hAnsi="Times New Roman" w:cs="Times New Roman"/>
          <w:sz w:val="24"/>
          <w:szCs w:val="24"/>
        </w:rPr>
        <w:t>….……</w:t>
      </w:r>
      <w:r w:rsidR="00C32FB0">
        <w:rPr>
          <w:rFonts w:ascii="Times New Roman" w:hAnsi="Times New Roman" w:cs="Times New Roman"/>
          <w:sz w:val="24"/>
          <w:szCs w:val="24"/>
          <w:lang w:val="en-US"/>
        </w:rPr>
        <w:t>………………………………</w:t>
      </w:r>
      <w:r w:rsidR="002602A1">
        <w:rPr>
          <w:rFonts w:ascii="Times New Roman" w:hAnsi="Times New Roman" w:cs="Times New Roman"/>
          <w:sz w:val="24"/>
          <w:szCs w:val="24"/>
          <w:lang w:val="en-US"/>
        </w:rPr>
        <w:t>..</w:t>
      </w:r>
      <w:r w:rsidR="002602A1">
        <w:rPr>
          <w:rFonts w:ascii="Times New Roman" w:hAnsi="Times New Roman" w:cs="Times New Roman"/>
          <w:sz w:val="24"/>
          <w:szCs w:val="24"/>
        </w:rPr>
        <w:t>34</w:t>
      </w:r>
    </w:p>
    <w:p w14:paraId="077B17ED" w14:textId="53FC1DDE" w:rsidR="001D57E0" w:rsidRPr="001D57E0" w:rsidRDefault="001D57E0" w:rsidP="00F425DF">
      <w:pPr>
        <w:spacing w:before="60" w:after="60" w:line="240" w:lineRule="auto"/>
        <w:ind w:left="2070" w:right="170" w:hanging="1276"/>
        <w:contextualSpacing/>
        <w:jc w:val="both"/>
        <w:rPr>
          <w:rFonts w:ascii="Times New Roman" w:hAnsi="Times New Roman" w:cs="Times New Roman"/>
          <w:sz w:val="24"/>
          <w:szCs w:val="24"/>
          <w:lang w:val="en-US"/>
        </w:rPr>
      </w:pPr>
      <w:r>
        <w:rPr>
          <w:rFonts w:ascii="Times New Roman" w:hAnsi="Times New Roman" w:cs="Times New Roman"/>
          <w:sz w:val="24"/>
          <w:szCs w:val="24"/>
        </w:rPr>
        <w:t xml:space="preserve">Gambar 4.1 </w:t>
      </w:r>
      <w:r>
        <w:rPr>
          <w:rFonts w:ascii="Times New Roman" w:hAnsi="Times New Roman" w:cs="Times New Roman"/>
          <w:sz w:val="24"/>
          <w:szCs w:val="24"/>
          <w:lang w:val="en-US"/>
        </w:rPr>
        <w:t xml:space="preserve">Bagan Penelitian </w:t>
      </w:r>
      <w:r w:rsidRPr="00A91D05">
        <w:rPr>
          <w:rFonts w:ascii="Times New Roman" w:hAnsi="Times New Roman" w:cs="Times New Roman"/>
          <w:i/>
          <w:sz w:val="24"/>
          <w:szCs w:val="24"/>
        </w:rPr>
        <w:t>Cross-Sectional</w:t>
      </w:r>
      <w:r w:rsidRPr="00A91D05">
        <w:rPr>
          <w:rFonts w:ascii="Times New Roman" w:hAnsi="Times New Roman" w:cs="Times New Roman"/>
          <w:sz w:val="24"/>
          <w:szCs w:val="24"/>
        </w:rPr>
        <w:t xml:space="preserve"> Hubungan Perilaku </w:t>
      </w:r>
      <w:r w:rsidR="00C32FB0">
        <w:rPr>
          <w:rFonts w:ascii="Times New Roman" w:hAnsi="Times New Roman" w:cs="Times New Roman"/>
          <w:sz w:val="24"/>
          <w:szCs w:val="24"/>
          <w:lang w:val="en-US"/>
        </w:rPr>
        <w:t xml:space="preserve">Ibu Dalam </w:t>
      </w:r>
      <w:r w:rsidRPr="00A91D05">
        <w:rPr>
          <w:rFonts w:ascii="Times New Roman" w:hAnsi="Times New Roman" w:cs="Times New Roman"/>
          <w:sz w:val="24"/>
          <w:szCs w:val="24"/>
        </w:rPr>
        <w:t>P</w:t>
      </w:r>
      <w:r w:rsidR="00C32FB0">
        <w:rPr>
          <w:rFonts w:ascii="Times New Roman" w:hAnsi="Times New Roman" w:cs="Times New Roman"/>
          <w:sz w:val="24"/>
          <w:szCs w:val="24"/>
        </w:rPr>
        <w:t xml:space="preserve">emberian Makanan Dengan </w:t>
      </w:r>
      <w:r w:rsidR="00C32FB0">
        <w:rPr>
          <w:rFonts w:ascii="Times New Roman" w:hAnsi="Times New Roman" w:cs="Times New Roman"/>
          <w:sz w:val="24"/>
          <w:szCs w:val="24"/>
          <w:lang w:val="en-US"/>
        </w:rPr>
        <w:t>Derajat</w:t>
      </w:r>
      <w:r w:rsidRPr="00A91D05">
        <w:rPr>
          <w:rFonts w:ascii="Times New Roman" w:hAnsi="Times New Roman" w:cs="Times New Roman"/>
          <w:sz w:val="24"/>
          <w:szCs w:val="24"/>
        </w:rPr>
        <w:t xml:space="preserve"> </w:t>
      </w:r>
      <w:r w:rsidRPr="00247AF7">
        <w:rPr>
          <w:rFonts w:ascii="Times New Roman" w:hAnsi="Times New Roman" w:cs="Times New Roman"/>
          <w:i/>
          <w:sz w:val="24"/>
          <w:szCs w:val="24"/>
        </w:rPr>
        <w:t>Stunting</w:t>
      </w:r>
      <w:r w:rsidRPr="00A91D05">
        <w:rPr>
          <w:rFonts w:ascii="Times New Roman" w:hAnsi="Times New Roman" w:cs="Times New Roman"/>
          <w:sz w:val="24"/>
          <w:szCs w:val="24"/>
        </w:rPr>
        <w:t xml:space="preserve"> Pada Ba</w:t>
      </w:r>
      <w:r w:rsidR="00C32FB0">
        <w:rPr>
          <w:rFonts w:ascii="Times New Roman" w:hAnsi="Times New Roman" w:cs="Times New Roman"/>
          <w:sz w:val="24"/>
          <w:szCs w:val="24"/>
        </w:rPr>
        <w:t xml:space="preserve">lita di Wilayah Puskesmas </w:t>
      </w:r>
      <w:r w:rsidR="00C32FB0">
        <w:rPr>
          <w:rFonts w:ascii="Times New Roman" w:hAnsi="Times New Roman" w:cs="Times New Roman"/>
          <w:sz w:val="24"/>
          <w:szCs w:val="24"/>
          <w:lang w:val="en-US"/>
        </w:rPr>
        <w:t>Bulak Banteng Surabaya ……………………</w:t>
      </w:r>
      <w:r w:rsidR="002602A1">
        <w:rPr>
          <w:rFonts w:ascii="Times New Roman" w:hAnsi="Times New Roman" w:cs="Times New Roman"/>
          <w:sz w:val="24"/>
          <w:szCs w:val="24"/>
          <w:lang w:val="en-US"/>
        </w:rPr>
        <w:t>…………..36</w:t>
      </w:r>
    </w:p>
    <w:p w14:paraId="6C13DD75" w14:textId="167A6A61" w:rsidR="001B46BE" w:rsidRPr="0083295C" w:rsidRDefault="001D57E0" w:rsidP="00F425DF">
      <w:pPr>
        <w:spacing w:before="60" w:after="60" w:line="240" w:lineRule="auto"/>
        <w:ind w:left="2070" w:right="170" w:hanging="1276"/>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 4.2 </w:t>
      </w:r>
      <w:r w:rsidR="00B52E9D">
        <w:rPr>
          <w:rFonts w:ascii="Times New Roman" w:hAnsi="Times New Roman" w:cs="Times New Roman"/>
          <w:sz w:val="24"/>
          <w:szCs w:val="24"/>
        </w:rPr>
        <w:t xml:space="preserve">Kerangka Kerja </w:t>
      </w:r>
      <w:r w:rsidR="001B46BE">
        <w:rPr>
          <w:rFonts w:ascii="Times New Roman" w:hAnsi="Times New Roman" w:cs="Times New Roman"/>
          <w:sz w:val="24"/>
          <w:szCs w:val="24"/>
          <w:lang w:val="en-US"/>
        </w:rPr>
        <w:t xml:space="preserve">Hubungan Perilaku </w:t>
      </w:r>
      <w:r w:rsidR="00C32FB0">
        <w:rPr>
          <w:rFonts w:ascii="Times New Roman" w:hAnsi="Times New Roman" w:cs="Times New Roman"/>
          <w:sz w:val="24"/>
          <w:szCs w:val="24"/>
          <w:lang w:val="en-US"/>
        </w:rPr>
        <w:t xml:space="preserve">Ibu Dalam </w:t>
      </w:r>
      <w:r w:rsidR="001B46BE">
        <w:rPr>
          <w:rFonts w:ascii="Times New Roman" w:hAnsi="Times New Roman" w:cs="Times New Roman"/>
          <w:sz w:val="24"/>
          <w:szCs w:val="24"/>
          <w:lang w:val="en-US"/>
        </w:rPr>
        <w:t>Pe</w:t>
      </w:r>
      <w:r w:rsidR="00C32FB0">
        <w:rPr>
          <w:rFonts w:ascii="Times New Roman" w:hAnsi="Times New Roman" w:cs="Times New Roman"/>
          <w:sz w:val="24"/>
          <w:szCs w:val="24"/>
          <w:lang w:val="en-US"/>
        </w:rPr>
        <w:t xml:space="preserve">mberian Makanan Dengan Derajat </w:t>
      </w:r>
      <w:r w:rsidR="001B46BE" w:rsidRPr="00C32FB0">
        <w:rPr>
          <w:rFonts w:ascii="Times New Roman" w:hAnsi="Times New Roman" w:cs="Times New Roman"/>
          <w:i/>
          <w:sz w:val="24"/>
          <w:szCs w:val="24"/>
          <w:lang w:val="en-US"/>
        </w:rPr>
        <w:t xml:space="preserve">Stunting </w:t>
      </w:r>
      <w:r w:rsidR="00C32FB0">
        <w:rPr>
          <w:rFonts w:ascii="Times New Roman" w:hAnsi="Times New Roman" w:cs="Times New Roman"/>
          <w:sz w:val="24"/>
          <w:szCs w:val="24"/>
          <w:lang w:val="en-US"/>
        </w:rPr>
        <w:t xml:space="preserve">Pada Balita di Wilayah Puskesmas Bulak Banteng </w:t>
      </w:r>
      <w:r w:rsidR="001B46BE">
        <w:rPr>
          <w:rFonts w:ascii="Times New Roman" w:hAnsi="Times New Roman" w:cs="Times New Roman"/>
          <w:sz w:val="24"/>
          <w:szCs w:val="24"/>
          <w:lang w:val="en-US"/>
        </w:rPr>
        <w:t>Surabaya…………</w:t>
      </w:r>
      <w:bookmarkStart w:id="52" w:name="_Toc99337403"/>
      <w:bookmarkStart w:id="53" w:name="_Toc99339181"/>
      <w:bookmarkStart w:id="54" w:name="_Toc99570880"/>
      <w:r w:rsidR="002602A1">
        <w:rPr>
          <w:rFonts w:ascii="Times New Roman" w:hAnsi="Times New Roman" w:cs="Times New Roman"/>
          <w:sz w:val="24"/>
          <w:szCs w:val="24"/>
        </w:rPr>
        <w:t>….……</w:t>
      </w:r>
      <w:r w:rsidR="00C32FB0">
        <w:rPr>
          <w:rFonts w:ascii="Times New Roman" w:hAnsi="Times New Roman" w:cs="Times New Roman"/>
          <w:sz w:val="24"/>
          <w:szCs w:val="24"/>
          <w:lang w:val="en-US"/>
        </w:rPr>
        <w:t>………………………</w:t>
      </w:r>
      <w:proofErr w:type="gramStart"/>
      <w:r w:rsidR="00C32FB0">
        <w:rPr>
          <w:rFonts w:ascii="Times New Roman" w:hAnsi="Times New Roman" w:cs="Times New Roman"/>
          <w:sz w:val="24"/>
          <w:szCs w:val="24"/>
          <w:lang w:val="en-US"/>
        </w:rPr>
        <w:t>…..</w:t>
      </w:r>
      <w:proofErr w:type="gramEnd"/>
      <w:r w:rsidR="002602A1">
        <w:rPr>
          <w:rFonts w:ascii="Times New Roman" w:hAnsi="Times New Roman" w:cs="Times New Roman"/>
          <w:sz w:val="24"/>
          <w:szCs w:val="24"/>
          <w:lang w:val="en-US"/>
        </w:rPr>
        <w:t>…….</w:t>
      </w:r>
      <w:r w:rsidR="002602A1">
        <w:rPr>
          <w:rFonts w:ascii="Times New Roman" w:hAnsi="Times New Roman" w:cs="Times New Roman"/>
          <w:sz w:val="24"/>
          <w:szCs w:val="24"/>
        </w:rPr>
        <w:t>37</w:t>
      </w:r>
    </w:p>
    <w:p w14:paraId="2315878A" w14:textId="77777777" w:rsidR="0083295C" w:rsidRDefault="0083295C">
      <w:pPr>
        <w:spacing w:after="160" w:line="259" w:lineRule="auto"/>
        <w:rPr>
          <w:rFonts w:ascii="Times New Roman" w:eastAsiaTheme="majorEastAsia" w:hAnsi="Times New Roman" w:cs="Times New Roman"/>
          <w:b/>
          <w:bCs/>
          <w:sz w:val="24"/>
          <w:szCs w:val="24"/>
          <w:lang w:val="en-ID"/>
        </w:rPr>
      </w:pPr>
      <w:r>
        <w:br w:type="page"/>
      </w:r>
    </w:p>
    <w:p w14:paraId="131E2DFC" w14:textId="537AA4EA" w:rsidR="003B19B9" w:rsidRDefault="003B19B9" w:rsidP="00516F0A">
      <w:pPr>
        <w:pStyle w:val="Heading1"/>
      </w:pPr>
      <w:bookmarkStart w:id="55" w:name="_Toc109380962"/>
      <w:bookmarkStart w:id="56" w:name="_Toc110914869"/>
      <w:r w:rsidRPr="00103C7A">
        <w:lastRenderedPageBreak/>
        <w:t>DAFTAR LAMPIRAN</w:t>
      </w:r>
      <w:bookmarkEnd w:id="52"/>
      <w:bookmarkEnd w:id="53"/>
      <w:bookmarkEnd w:id="54"/>
      <w:bookmarkEnd w:id="55"/>
      <w:bookmarkEnd w:id="56"/>
      <w:r w:rsidRPr="00103C7A">
        <w:t xml:space="preserve"> </w:t>
      </w:r>
    </w:p>
    <w:p w14:paraId="07D6CE27" w14:textId="77777777" w:rsidR="003B19B9" w:rsidRPr="003E12F4" w:rsidRDefault="003B19B9" w:rsidP="003B19B9">
      <w:pPr>
        <w:spacing w:before="60" w:after="60"/>
        <w:ind w:left="794" w:right="170"/>
        <w:rPr>
          <w:lang w:val="en-US"/>
        </w:rPr>
      </w:pPr>
    </w:p>
    <w:p w14:paraId="093A9A94" w14:textId="6275D70A" w:rsidR="00600636" w:rsidRPr="00600636" w:rsidRDefault="00966D6F" w:rsidP="00F52388">
      <w:pPr>
        <w:spacing w:before="60" w:after="60" w:line="240" w:lineRule="auto"/>
        <w:ind w:left="794" w:right="170"/>
        <w:jc w:val="both"/>
        <w:rPr>
          <w:rFonts w:ascii="Times New Roman" w:hAnsi="Times New Roman" w:cs="Times New Roman"/>
          <w:sz w:val="24"/>
          <w:szCs w:val="24"/>
        </w:rPr>
      </w:pPr>
      <w:r>
        <w:rPr>
          <w:rFonts w:ascii="Times New Roman" w:hAnsi="Times New Roman" w:cs="Times New Roman"/>
          <w:sz w:val="24"/>
          <w:szCs w:val="24"/>
        </w:rPr>
        <w:t>Lampiran 1 Curriculum Vitae.</w:t>
      </w:r>
      <w:r w:rsidR="00600636" w:rsidRPr="00600636">
        <w:rPr>
          <w:rFonts w:ascii="Times New Roman" w:hAnsi="Times New Roman" w:cs="Times New Roman"/>
          <w:sz w:val="24"/>
          <w:szCs w:val="24"/>
        </w:rPr>
        <w:t>..............................................................................</w:t>
      </w:r>
      <w:r w:rsidR="002602A1">
        <w:rPr>
          <w:rFonts w:ascii="Times New Roman" w:hAnsi="Times New Roman" w:cs="Times New Roman"/>
          <w:sz w:val="24"/>
          <w:szCs w:val="24"/>
          <w:lang w:val="en-US"/>
        </w:rPr>
        <w:t>....</w:t>
      </w:r>
      <w:r w:rsidR="00304895">
        <w:rPr>
          <w:rFonts w:ascii="Times New Roman" w:hAnsi="Times New Roman" w:cs="Times New Roman"/>
          <w:sz w:val="24"/>
          <w:szCs w:val="24"/>
        </w:rPr>
        <w:t>78</w:t>
      </w:r>
    </w:p>
    <w:p w14:paraId="11D9AF6C" w14:textId="151FAEF2" w:rsidR="00600636" w:rsidRPr="00600636" w:rsidRDefault="00966D6F" w:rsidP="00F52388">
      <w:pPr>
        <w:spacing w:before="60" w:after="60" w:line="240" w:lineRule="auto"/>
        <w:ind w:left="794" w:right="170"/>
        <w:jc w:val="both"/>
        <w:rPr>
          <w:rFonts w:ascii="Times New Roman" w:hAnsi="Times New Roman" w:cs="Times New Roman"/>
          <w:sz w:val="24"/>
          <w:szCs w:val="24"/>
        </w:rPr>
      </w:pPr>
      <w:r>
        <w:rPr>
          <w:rFonts w:ascii="Times New Roman" w:hAnsi="Times New Roman" w:cs="Times New Roman"/>
          <w:sz w:val="24"/>
          <w:szCs w:val="24"/>
        </w:rPr>
        <w:t xml:space="preserve">Lampiran </w:t>
      </w:r>
      <w:r w:rsidR="0005718E">
        <w:rPr>
          <w:rFonts w:ascii="Times New Roman" w:hAnsi="Times New Roman" w:cs="Times New Roman"/>
          <w:sz w:val="24"/>
          <w:szCs w:val="24"/>
        </w:rPr>
        <w:t xml:space="preserve">2 </w:t>
      </w:r>
      <w:r>
        <w:rPr>
          <w:rFonts w:ascii="Times New Roman" w:hAnsi="Times New Roman" w:cs="Times New Roman"/>
          <w:sz w:val="24"/>
          <w:szCs w:val="24"/>
        </w:rPr>
        <w:t>Motto dan Persembahan......</w:t>
      </w:r>
      <w:r w:rsidR="00600636" w:rsidRPr="00600636">
        <w:rPr>
          <w:rFonts w:ascii="Times New Roman" w:hAnsi="Times New Roman" w:cs="Times New Roman"/>
          <w:sz w:val="24"/>
          <w:szCs w:val="24"/>
        </w:rPr>
        <w:t>..............................................</w:t>
      </w:r>
      <w:r w:rsidR="0005718E">
        <w:rPr>
          <w:rFonts w:ascii="Times New Roman" w:hAnsi="Times New Roman" w:cs="Times New Roman"/>
          <w:sz w:val="24"/>
          <w:szCs w:val="24"/>
        </w:rPr>
        <w:t>...........</w:t>
      </w:r>
      <w:r w:rsidR="00304895">
        <w:rPr>
          <w:rFonts w:ascii="Times New Roman" w:hAnsi="Times New Roman" w:cs="Times New Roman"/>
          <w:sz w:val="24"/>
          <w:szCs w:val="24"/>
        </w:rPr>
        <w:t>.........79</w:t>
      </w:r>
      <w:r w:rsidR="0005718E">
        <w:rPr>
          <w:rFonts w:ascii="Times New Roman" w:hAnsi="Times New Roman" w:cs="Times New Roman"/>
          <w:sz w:val="24"/>
          <w:szCs w:val="24"/>
        </w:rPr>
        <w:t xml:space="preserve"> Lampiran </w:t>
      </w:r>
      <w:r>
        <w:rPr>
          <w:rFonts w:ascii="Times New Roman" w:hAnsi="Times New Roman" w:cs="Times New Roman"/>
          <w:sz w:val="24"/>
          <w:szCs w:val="24"/>
        </w:rPr>
        <w:t>3 Surat Pengajuan Judul.</w:t>
      </w:r>
      <w:r w:rsidR="00600636" w:rsidRPr="00600636">
        <w:rPr>
          <w:rFonts w:ascii="Times New Roman" w:hAnsi="Times New Roman" w:cs="Times New Roman"/>
          <w:sz w:val="24"/>
          <w:szCs w:val="24"/>
        </w:rPr>
        <w:t>........................................</w:t>
      </w:r>
      <w:r w:rsidR="002602A1">
        <w:rPr>
          <w:rFonts w:ascii="Times New Roman" w:hAnsi="Times New Roman" w:cs="Times New Roman"/>
          <w:sz w:val="24"/>
          <w:szCs w:val="24"/>
        </w:rPr>
        <w:t>.............................</w:t>
      </w:r>
      <w:r w:rsidR="002602A1">
        <w:rPr>
          <w:rFonts w:ascii="Times New Roman" w:hAnsi="Times New Roman" w:cs="Times New Roman"/>
          <w:sz w:val="24"/>
          <w:szCs w:val="24"/>
          <w:lang w:val="en-US"/>
        </w:rPr>
        <w:t>......</w:t>
      </w:r>
      <w:r w:rsidR="00304895">
        <w:rPr>
          <w:rFonts w:ascii="Times New Roman" w:hAnsi="Times New Roman" w:cs="Times New Roman"/>
          <w:sz w:val="24"/>
          <w:szCs w:val="24"/>
        </w:rPr>
        <w:t>81</w:t>
      </w:r>
    </w:p>
    <w:p w14:paraId="6A1A1464" w14:textId="0383FDD2" w:rsidR="002602A1" w:rsidRDefault="00600636" w:rsidP="00F52388">
      <w:pPr>
        <w:spacing w:before="60" w:after="60" w:line="240" w:lineRule="auto"/>
        <w:ind w:left="794" w:right="170"/>
        <w:jc w:val="both"/>
        <w:rPr>
          <w:rFonts w:ascii="Times New Roman" w:hAnsi="Times New Roman" w:cs="Times New Roman"/>
          <w:sz w:val="24"/>
          <w:szCs w:val="24"/>
        </w:rPr>
      </w:pPr>
      <w:r w:rsidRPr="00600636">
        <w:rPr>
          <w:rFonts w:ascii="Times New Roman" w:hAnsi="Times New Roman" w:cs="Times New Roman"/>
          <w:sz w:val="24"/>
          <w:szCs w:val="24"/>
        </w:rPr>
        <w:t>Lam</w:t>
      </w:r>
      <w:r w:rsidR="00966D6F">
        <w:rPr>
          <w:rFonts w:ascii="Times New Roman" w:hAnsi="Times New Roman" w:cs="Times New Roman"/>
          <w:sz w:val="24"/>
          <w:szCs w:val="24"/>
        </w:rPr>
        <w:t>piran 4 Surat Studi Pendahuluan.</w:t>
      </w:r>
      <w:r w:rsidRPr="00600636">
        <w:rPr>
          <w:rFonts w:ascii="Times New Roman" w:hAnsi="Times New Roman" w:cs="Times New Roman"/>
          <w:sz w:val="24"/>
          <w:szCs w:val="24"/>
        </w:rPr>
        <w:t>.....................................</w:t>
      </w:r>
      <w:r w:rsidR="002602A1">
        <w:rPr>
          <w:rFonts w:ascii="Times New Roman" w:hAnsi="Times New Roman" w:cs="Times New Roman"/>
          <w:sz w:val="24"/>
          <w:szCs w:val="24"/>
        </w:rPr>
        <w:t>............................</w:t>
      </w:r>
      <w:r w:rsidR="002602A1">
        <w:rPr>
          <w:rFonts w:ascii="Times New Roman" w:hAnsi="Times New Roman" w:cs="Times New Roman"/>
          <w:sz w:val="24"/>
          <w:szCs w:val="24"/>
          <w:lang w:val="en-US"/>
        </w:rPr>
        <w:t>.....</w:t>
      </w:r>
      <w:r w:rsidR="00304895">
        <w:rPr>
          <w:rFonts w:ascii="Times New Roman" w:hAnsi="Times New Roman" w:cs="Times New Roman"/>
          <w:sz w:val="24"/>
          <w:szCs w:val="24"/>
        </w:rPr>
        <w:t>.82</w:t>
      </w:r>
    </w:p>
    <w:p w14:paraId="2BACF13D" w14:textId="3E11AC05" w:rsidR="002602A1" w:rsidRDefault="00600636" w:rsidP="00F52388">
      <w:pPr>
        <w:spacing w:before="60" w:after="60" w:line="240" w:lineRule="auto"/>
        <w:ind w:left="794" w:right="170"/>
        <w:jc w:val="both"/>
        <w:rPr>
          <w:rFonts w:ascii="Times New Roman" w:hAnsi="Times New Roman" w:cs="Times New Roman"/>
          <w:sz w:val="24"/>
          <w:szCs w:val="24"/>
        </w:rPr>
      </w:pPr>
      <w:r w:rsidRPr="00600636">
        <w:rPr>
          <w:rFonts w:ascii="Times New Roman" w:hAnsi="Times New Roman" w:cs="Times New Roman"/>
          <w:sz w:val="24"/>
          <w:szCs w:val="24"/>
        </w:rPr>
        <w:t>Lampiran 5 Surat Dinas Penanaman Modal Dan P</w:t>
      </w:r>
      <w:r w:rsidR="002602A1">
        <w:rPr>
          <w:rFonts w:ascii="Times New Roman" w:hAnsi="Times New Roman" w:cs="Times New Roman"/>
          <w:sz w:val="24"/>
          <w:szCs w:val="24"/>
        </w:rPr>
        <w:t>elayanan Terpadu Satu Pintu…</w:t>
      </w:r>
      <w:r w:rsidR="002602A1">
        <w:rPr>
          <w:rFonts w:ascii="Times New Roman" w:hAnsi="Times New Roman" w:cs="Times New Roman"/>
          <w:sz w:val="24"/>
          <w:szCs w:val="24"/>
          <w:lang w:val="en-US"/>
        </w:rPr>
        <w:t>..</w:t>
      </w:r>
      <w:r w:rsidR="00304895">
        <w:rPr>
          <w:rFonts w:ascii="Times New Roman" w:hAnsi="Times New Roman" w:cs="Times New Roman"/>
          <w:sz w:val="24"/>
          <w:szCs w:val="24"/>
        </w:rPr>
        <w:t>83</w:t>
      </w:r>
    </w:p>
    <w:p w14:paraId="35C1314E" w14:textId="76871419" w:rsidR="00600636" w:rsidRPr="00600636" w:rsidRDefault="00600636" w:rsidP="00F52388">
      <w:pPr>
        <w:spacing w:before="60" w:after="60" w:line="240" w:lineRule="auto"/>
        <w:ind w:left="794" w:right="170"/>
        <w:jc w:val="both"/>
        <w:rPr>
          <w:rFonts w:ascii="Times New Roman" w:hAnsi="Times New Roman" w:cs="Times New Roman"/>
          <w:sz w:val="24"/>
          <w:szCs w:val="24"/>
        </w:rPr>
      </w:pPr>
      <w:r w:rsidRPr="00600636">
        <w:rPr>
          <w:rFonts w:ascii="Times New Roman" w:hAnsi="Times New Roman" w:cs="Times New Roman"/>
          <w:sz w:val="24"/>
          <w:szCs w:val="24"/>
        </w:rPr>
        <w:t>L</w:t>
      </w:r>
      <w:r w:rsidR="00966D6F">
        <w:rPr>
          <w:rFonts w:ascii="Times New Roman" w:hAnsi="Times New Roman" w:cs="Times New Roman"/>
          <w:sz w:val="24"/>
          <w:szCs w:val="24"/>
        </w:rPr>
        <w:t>ampiran 6 Surat Dinas Kesehatan.</w:t>
      </w:r>
      <w:r w:rsidRPr="00600636">
        <w:rPr>
          <w:rFonts w:ascii="Times New Roman" w:hAnsi="Times New Roman" w:cs="Times New Roman"/>
          <w:sz w:val="24"/>
          <w:szCs w:val="24"/>
        </w:rPr>
        <w:t>.............................................</w:t>
      </w:r>
      <w:r w:rsidR="002602A1">
        <w:rPr>
          <w:rFonts w:ascii="Times New Roman" w:hAnsi="Times New Roman" w:cs="Times New Roman"/>
          <w:sz w:val="24"/>
          <w:szCs w:val="24"/>
        </w:rPr>
        <w:t>........................</w:t>
      </w:r>
      <w:r w:rsidR="002602A1">
        <w:rPr>
          <w:rFonts w:ascii="Times New Roman" w:hAnsi="Times New Roman" w:cs="Times New Roman"/>
          <w:sz w:val="24"/>
          <w:szCs w:val="24"/>
          <w:lang w:val="en-US"/>
        </w:rPr>
        <w:t>.....</w:t>
      </w:r>
      <w:r w:rsidR="00304895">
        <w:rPr>
          <w:rFonts w:ascii="Times New Roman" w:hAnsi="Times New Roman" w:cs="Times New Roman"/>
          <w:sz w:val="24"/>
          <w:szCs w:val="24"/>
        </w:rPr>
        <w:t>84</w:t>
      </w:r>
      <w:r w:rsidRPr="00600636">
        <w:rPr>
          <w:rFonts w:ascii="Times New Roman" w:hAnsi="Times New Roman" w:cs="Times New Roman"/>
          <w:sz w:val="24"/>
          <w:szCs w:val="24"/>
        </w:rPr>
        <w:t xml:space="preserve"> </w:t>
      </w:r>
    </w:p>
    <w:p w14:paraId="6F61A052" w14:textId="7A4E6D7B" w:rsidR="00445A8F" w:rsidRPr="00445A8F" w:rsidRDefault="00600636" w:rsidP="00F52388">
      <w:pPr>
        <w:spacing w:before="60" w:after="60" w:line="240" w:lineRule="auto"/>
        <w:ind w:left="794" w:right="170"/>
        <w:jc w:val="both"/>
        <w:rPr>
          <w:rFonts w:ascii="Times New Roman" w:hAnsi="Times New Roman" w:cs="Times New Roman"/>
          <w:sz w:val="24"/>
          <w:szCs w:val="24"/>
          <w:lang w:val="en-US"/>
        </w:rPr>
      </w:pPr>
      <w:r w:rsidRPr="00600636">
        <w:rPr>
          <w:rFonts w:ascii="Times New Roman" w:hAnsi="Times New Roman" w:cs="Times New Roman"/>
          <w:sz w:val="24"/>
          <w:szCs w:val="24"/>
        </w:rPr>
        <w:t xml:space="preserve">Lampiran 7 </w:t>
      </w:r>
      <w:r w:rsidR="00445A8F">
        <w:rPr>
          <w:rFonts w:ascii="Times New Roman" w:hAnsi="Times New Roman" w:cs="Times New Roman"/>
          <w:sz w:val="24"/>
          <w:szCs w:val="24"/>
          <w:lang w:val="en-US"/>
        </w:rPr>
        <w:t>Surat Ijin Penelitian</w:t>
      </w:r>
      <w:r w:rsidR="00304895">
        <w:rPr>
          <w:rFonts w:ascii="Times New Roman" w:hAnsi="Times New Roman" w:cs="Times New Roman"/>
          <w:sz w:val="24"/>
          <w:szCs w:val="24"/>
          <w:lang w:val="en-US"/>
        </w:rPr>
        <w:t>…………………………………………………...85</w:t>
      </w:r>
    </w:p>
    <w:p w14:paraId="0F05A85E" w14:textId="49717AC0" w:rsidR="00445A8F" w:rsidRDefault="00445A8F" w:rsidP="00F52388">
      <w:pPr>
        <w:spacing w:before="60" w:after="60" w:line="240" w:lineRule="auto"/>
        <w:ind w:left="794" w:right="170"/>
        <w:jc w:val="both"/>
        <w:rPr>
          <w:rFonts w:ascii="Times New Roman" w:hAnsi="Times New Roman" w:cs="Times New Roman"/>
          <w:sz w:val="24"/>
          <w:szCs w:val="24"/>
          <w:lang w:val="en-US"/>
        </w:rPr>
      </w:pPr>
      <w:r>
        <w:rPr>
          <w:rFonts w:ascii="Times New Roman" w:hAnsi="Times New Roman" w:cs="Times New Roman"/>
          <w:sz w:val="24"/>
          <w:szCs w:val="24"/>
          <w:lang w:val="en-US"/>
        </w:rPr>
        <w:t>Lampiran 8 Surat Laik Etik Penelitian</w:t>
      </w:r>
      <w:r w:rsidR="00877280">
        <w:rPr>
          <w:rFonts w:ascii="Times New Roman" w:hAnsi="Times New Roman" w:cs="Times New Roman"/>
          <w:sz w:val="24"/>
          <w:szCs w:val="24"/>
          <w:lang w:val="en-US"/>
        </w:rPr>
        <w:t>…………………………………………</w:t>
      </w:r>
      <w:proofErr w:type="gramStart"/>
      <w:r w:rsidR="00877280">
        <w:rPr>
          <w:rFonts w:ascii="Times New Roman" w:hAnsi="Times New Roman" w:cs="Times New Roman"/>
          <w:sz w:val="24"/>
          <w:szCs w:val="24"/>
          <w:lang w:val="en-US"/>
        </w:rPr>
        <w:t>…..</w:t>
      </w:r>
      <w:proofErr w:type="gramEnd"/>
      <w:r w:rsidR="00304895">
        <w:rPr>
          <w:rFonts w:ascii="Times New Roman" w:hAnsi="Times New Roman" w:cs="Times New Roman"/>
          <w:sz w:val="24"/>
          <w:szCs w:val="24"/>
          <w:lang w:val="en-US"/>
        </w:rPr>
        <w:t>86</w:t>
      </w:r>
    </w:p>
    <w:p w14:paraId="0CC3A337" w14:textId="65FBC8C8" w:rsidR="00600636" w:rsidRPr="00600636" w:rsidRDefault="00445A8F" w:rsidP="00F52388">
      <w:pPr>
        <w:spacing w:before="60" w:after="60" w:line="240" w:lineRule="auto"/>
        <w:ind w:left="794" w:right="170"/>
        <w:jc w:val="both"/>
        <w:rPr>
          <w:rFonts w:ascii="Times New Roman" w:hAnsi="Times New Roman" w:cs="Times New Roman"/>
          <w:sz w:val="24"/>
          <w:szCs w:val="24"/>
        </w:rPr>
      </w:pPr>
      <w:r>
        <w:rPr>
          <w:rFonts w:ascii="Times New Roman" w:hAnsi="Times New Roman" w:cs="Times New Roman"/>
          <w:sz w:val="24"/>
          <w:szCs w:val="24"/>
          <w:lang w:val="en-US"/>
        </w:rPr>
        <w:t xml:space="preserve">Lampiran 9 </w:t>
      </w:r>
      <w:r w:rsidR="00600636" w:rsidRPr="00600636">
        <w:rPr>
          <w:rFonts w:ascii="Times New Roman" w:hAnsi="Times New Roman" w:cs="Times New Roman"/>
          <w:sz w:val="24"/>
          <w:szCs w:val="24"/>
        </w:rPr>
        <w:t xml:space="preserve">Surat </w:t>
      </w:r>
      <w:r w:rsidR="00600636" w:rsidRPr="00966D6F">
        <w:rPr>
          <w:rFonts w:ascii="Times New Roman" w:hAnsi="Times New Roman" w:cs="Times New Roman"/>
          <w:i/>
          <w:sz w:val="24"/>
          <w:szCs w:val="24"/>
        </w:rPr>
        <w:t xml:space="preserve">Information </w:t>
      </w:r>
      <w:proofErr w:type="gramStart"/>
      <w:r w:rsidR="00600636" w:rsidRPr="00966D6F">
        <w:rPr>
          <w:rFonts w:ascii="Times New Roman" w:hAnsi="Times New Roman" w:cs="Times New Roman"/>
          <w:i/>
          <w:sz w:val="24"/>
          <w:szCs w:val="24"/>
        </w:rPr>
        <w:t>For</w:t>
      </w:r>
      <w:proofErr w:type="gramEnd"/>
      <w:r w:rsidR="00600636" w:rsidRPr="00966D6F">
        <w:rPr>
          <w:rFonts w:ascii="Times New Roman" w:hAnsi="Times New Roman" w:cs="Times New Roman"/>
          <w:i/>
          <w:sz w:val="24"/>
          <w:szCs w:val="24"/>
        </w:rPr>
        <w:t xml:space="preserve"> Consent</w:t>
      </w:r>
      <w:r w:rsidR="00600636" w:rsidRPr="00600636">
        <w:rPr>
          <w:rFonts w:ascii="Times New Roman" w:hAnsi="Times New Roman" w:cs="Times New Roman"/>
          <w:sz w:val="24"/>
          <w:szCs w:val="24"/>
        </w:rPr>
        <w:t xml:space="preserve"> ...........................</w:t>
      </w:r>
      <w:r w:rsidR="00966D6F">
        <w:rPr>
          <w:rFonts w:ascii="Times New Roman" w:hAnsi="Times New Roman" w:cs="Times New Roman"/>
          <w:sz w:val="24"/>
          <w:szCs w:val="24"/>
        </w:rPr>
        <w:t>............................</w:t>
      </w:r>
      <w:r w:rsidR="002602A1">
        <w:rPr>
          <w:rFonts w:ascii="Times New Roman" w:hAnsi="Times New Roman" w:cs="Times New Roman"/>
          <w:sz w:val="24"/>
          <w:szCs w:val="24"/>
          <w:lang w:val="en-US"/>
        </w:rPr>
        <w:t>......</w:t>
      </w:r>
      <w:r w:rsidR="00304895">
        <w:rPr>
          <w:rFonts w:ascii="Times New Roman" w:hAnsi="Times New Roman" w:cs="Times New Roman"/>
          <w:sz w:val="24"/>
          <w:szCs w:val="24"/>
        </w:rPr>
        <w:t>87</w:t>
      </w:r>
    </w:p>
    <w:p w14:paraId="555894D6" w14:textId="6E671CA2" w:rsidR="002602A1" w:rsidRDefault="00445A8F" w:rsidP="00F52388">
      <w:pPr>
        <w:spacing w:before="60" w:after="60" w:line="240" w:lineRule="auto"/>
        <w:ind w:left="794" w:right="170"/>
        <w:jc w:val="both"/>
        <w:rPr>
          <w:rFonts w:ascii="Times New Roman" w:hAnsi="Times New Roman" w:cs="Times New Roman"/>
          <w:sz w:val="24"/>
          <w:szCs w:val="24"/>
        </w:rPr>
      </w:pPr>
      <w:r>
        <w:rPr>
          <w:rFonts w:ascii="Times New Roman" w:hAnsi="Times New Roman" w:cs="Times New Roman"/>
          <w:sz w:val="24"/>
          <w:szCs w:val="24"/>
        </w:rPr>
        <w:t xml:space="preserve">Lampiran 10 </w:t>
      </w:r>
      <w:r w:rsidR="00600636" w:rsidRPr="00600636">
        <w:rPr>
          <w:rFonts w:ascii="Times New Roman" w:hAnsi="Times New Roman" w:cs="Times New Roman"/>
          <w:sz w:val="24"/>
          <w:szCs w:val="24"/>
        </w:rPr>
        <w:t>Lembar Persetujuan Menjadi Responden ...........</w:t>
      </w:r>
      <w:r w:rsidR="002602A1">
        <w:rPr>
          <w:rFonts w:ascii="Times New Roman" w:hAnsi="Times New Roman" w:cs="Times New Roman"/>
          <w:sz w:val="24"/>
          <w:szCs w:val="24"/>
        </w:rPr>
        <w:t>.............................</w:t>
      </w:r>
      <w:r>
        <w:rPr>
          <w:rFonts w:ascii="Times New Roman" w:hAnsi="Times New Roman" w:cs="Times New Roman"/>
          <w:sz w:val="24"/>
          <w:szCs w:val="24"/>
          <w:lang w:val="en-US"/>
        </w:rPr>
        <w:t>...</w:t>
      </w:r>
      <w:r w:rsidR="002602A1">
        <w:rPr>
          <w:rFonts w:ascii="Times New Roman" w:hAnsi="Times New Roman" w:cs="Times New Roman"/>
          <w:sz w:val="24"/>
          <w:szCs w:val="24"/>
          <w:lang w:val="en-US"/>
        </w:rPr>
        <w:t>.</w:t>
      </w:r>
      <w:r w:rsidR="00304895">
        <w:rPr>
          <w:rFonts w:ascii="Times New Roman" w:hAnsi="Times New Roman" w:cs="Times New Roman"/>
          <w:sz w:val="24"/>
          <w:szCs w:val="24"/>
        </w:rPr>
        <w:t>88</w:t>
      </w:r>
    </w:p>
    <w:p w14:paraId="6D3934D1" w14:textId="4E46C0D0" w:rsidR="003B19B9" w:rsidRDefault="00445A8F" w:rsidP="00F52388">
      <w:pPr>
        <w:spacing w:before="60" w:after="60" w:line="240" w:lineRule="auto"/>
        <w:ind w:left="794" w:right="170"/>
        <w:jc w:val="both"/>
        <w:rPr>
          <w:rFonts w:ascii="Times New Roman" w:hAnsi="Times New Roman" w:cs="Times New Roman"/>
          <w:sz w:val="24"/>
          <w:szCs w:val="24"/>
        </w:rPr>
      </w:pPr>
      <w:r>
        <w:rPr>
          <w:rFonts w:ascii="Times New Roman" w:hAnsi="Times New Roman" w:cs="Times New Roman"/>
          <w:sz w:val="24"/>
          <w:szCs w:val="24"/>
        </w:rPr>
        <w:t>Lampiran 11</w:t>
      </w:r>
      <w:r w:rsidR="00600636" w:rsidRPr="00600636">
        <w:rPr>
          <w:rFonts w:ascii="Times New Roman" w:hAnsi="Times New Roman" w:cs="Times New Roman"/>
          <w:sz w:val="24"/>
          <w:szCs w:val="24"/>
        </w:rPr>
        <w:t xml:space="preserve"> Lembar Kuesioner .............................................</w:t>
      </w:r>
      <w:r w:rsidR="002602A1">
        <w:rPr>
          <w:rFonts w:ascii="Times New Roman" w:hAnsi="Times New Roman" w:cs="Times New Roman"/>
          <w:sz w:val="24"/>
          <w:szCs w:val="24"/>
        </w:rPr>
        <w:t>.......................</w:t>
      </w:r>
      <w:r>
        <w:rPr>
          <w:rFonts w:ascii="Times New Roman" w:hAnsi="Times New Roman" w:cs="Times New Roman"/>
          <w:sz w:val="24"/>
          <w:szCs w:val="24"/>
        </w:rPr>
        <w:t>....</w:t>
      </w:r>
      <w:r w:rsidR="00CB27D1">
        <w:rPr>
          <w:rFonts w:ascii="Times New Roman" w:hAnsi="Times New Roman" w:cs="Times New Roman"/>
          <w:sz w:val="24"/>
          <w:szCs w:val="24"/>
          <w:lang w:val="en-US"/>
        </w:rPr>
        <w:t>.....</w:t>
      </w:r>
      <w:r w:rsidR="00304895">
        <w:rPr>
          <w:rFonts w:ascii="Times New Roman" w:hAnsi="Times New Roman" w:cs="Times New Roman"/>
          <w:sz w:val="24"/>
          <w:szCs w:val="24"/>
        </w:rPr>
        <w:t>.89</w:t>
      </w:r>
    </w:p>
    <w:p w14:paraId="4CA6C9D9" w14:textId="6D049D0E" w:rsidR="00445A8F" w:rsidRDefault="00445A8F" w:rsidP="00F52388">
      <w:pPr>
        <w:spacing w:before="60" w:after="60" w:line="240" w:lineRule="auto"/>
        <w:ind w:left="794" w:right="170"/>
        <w:jc w:val="both"/>
        <w:rPr>
          <w:rFonts w:ascii="Times New Roman" w:hAnsi="Times New Roman" w:cs="Times New Roman"/>
          <w:sz w:val="24"/>
          <w:szCs w:val="24"/>
          <w:lang w:val="en-US"/>
        </w:rPr>
      </w:pPr>
      <w:r>
        <w:rPr>
          <w:rFonts w:ascii="Times New Roman" w:hAnsi="Times New Roman" w:cs="Times New Roman"/>
          <w:sz w:val="24"/>
          <w:szCs w:val="24"/>
          <w:lang w:val="en-US"/>
        </w:rPr>
        <w:t>Lampiran 12 Hasil Uji Validitas Kuisioner ……………………………………</w:t>
      </w:r>
      <w:r w:rsidR="00304895">
        <w:rPr>
          <w:rFonts w:ascii="Times New Roman" w:hAnsi="Times New Roman" w:cs="Times New Roman"/>
          <w:sz w:val="24"/>
          <w:szCs w:val="24"/>
          <w:lang w:val="en-US"/>
        </w:rPr>
        <w:t>.</w:t>
      </w:r>
      <w:r>
        <w:rPr>
          <w:rFonts w:ascii="Times New Roman" w:hAnsi="Times New Roman" w:cs="Times New Roman"/>
          <w:sz w:val="24"/>
          <w:szCs w:val="24"/>
          <w:lang w:val="en-US"/>
        </w:rPr>
        <w:t>…</w:t>
      </w:r>
      <w:r w:rsidR="00304895">
        <w:rPr>
          <w:rFonts w:ascii="Times New Roman" w:hAnsi="Times New Roman" w:cs="Times New Roman"/>
          <w:sz w:val="24"/>
          <w:szCs w:val="24"/>
          <w:lang w:val="en-US"/>
        </w:rPr>
        <w:t>98</w:t>
      </w:r>
    </w:p>
    <w:p w14:paraId="4604FE1C" w14:textId="49C50792" w:rsidR="00445A8F" w:rsidRDefault="00445A8F" w:rsidP="00F52388">
      <w:pPr>
        <w:spacing w:before="60" w:after="60" w:line="240" w:lineRule="auto"/>
        <w:ind w:left="794" w:right="170"/>
        <w:jc w:val="both"/>
        <w:rPr>
          <w:rFonts w:ascii="Times New Roman" w:hAnsi="Times New Roman" w:cs="Times New Roman"/>
          <w:sz w:val="24"/>
          <w:szCs w:val="24"/>
          <w:lang w:val="en-US"/>
        </w:rPr>
      </w:pPr>
      <w:r>
        <w:rPr>
          <w:rFonts w:ascii="Times New Roman" w:hAnsi="Times New Roman" w:cs="Times New Roman"/>
          <w:sz w:val="24"/>
          <w:szCs w:val="24"/>
          <w:lang w:val="en-US"/>
        </w:rPr>
        <w:t>Lampiran 13 Hasil Frekuensi Demografi…………………………………………</w:t>
      </w:r>
      <w:r w:rsidR="00304895">
        <w:rPr>
          <w:rFonts w:ascii="Times New Roman" w:hAnsi="Times New Roman" w:cs="Times New Roman"/>
          <w:sz w:val="24"/>
          <w:szCs w:val="24"/>
          <w:lang w:val="en-US"/>
        </w:rPr>
        <w:t>101</w:t>
      </w:r>
    </w:p>
    <w:p w14:paraId="364E0440" w14:textId="5EBDA823" w:rsidR="00445A8F" w:rsidRDefault="00445A8F" w:rsidP="00F52388">
      <w:pPr>
        <w:spacing w:before="60" w:after="60" w:line="240" w:lineRule="auto"/>
        <w:ind w:left="794" w:right="170"/>
        <w:jc w:val="both"/>
        <w:rPr>
          <w:rFonts w:ascii="Times New Roman" w:hAnsi="Times New Roman" w:cs="Times New Roman"/>
          <w:sz w:val="24"/>
          <w:szCs w:val="24"/>
          <w:lang w:val="en-US"/>
        </w:rPr>
      </w:pPr>
      <w:r>
        <w:rPr>
          <w:rFonts w:ascii="Times New Roman" w:hAnsi="Times New Roman" w:cs="Times New Roman"/>
          <w:sz w:val="24"/>
          <w:szCs w:val="24"/>
          <w:lang w:val="en-US"/>
        </w:rPr>
        <w:t>Lampiran 14 Hasil Uji Spearmen ………………………………………………</w:t>
      </w:r>
      <w:r w:rsidR="00304895">
        <w:rPr>
          <w:rFonts w:ascii="Times New Roman" w:hAnsi="Times New Roman" w:cs="Times New Roman"/>
          <w:sz w:val="24"/>
          <w:szCs w:val="24"/>
          <w:lang w:val="en-US"/>
        </w:rPr>
        <w:t>...106</w:t>
      </w:r>
    </w:p>
    <w:p w14:paraId="3F04982B" w14:textId="54265295" w:rsidR="00D63647" w:rsidRPr="00445A8F" w:rsidRDefault="00D63647" w:rsidP="00F52388">
      <w:pPr>
        <w:spacing w:before="60" w:after="60" w:line="240" w:lineRule="auto"/>
        <w:ind w:left="794" w:right="170"/>
        <w:jc w:val="both"/>
        <w:rPr>
          <w:rFonts w:ascii="Times New Roman" w:hAnsi="Times New Roman" w:cs="Times New Roman"/>
          <w:sz w:val="24"/>
          <w:szCs w:val="24"/>
          <w:lang w:val="en-US"/>
        </w:rPr>
      </w:pPr>
      <w:r>
        <w:rPr>
          <w:rFonts w:ascii="Times New Roman" w:hAnsi="Times New Roman" w:cs="Times New Roman"/>
          <w:sz w:val="24"/>
          <w:szCs w:val="24"/>
          <w:lang w:val="en-US"/>
        </w:rPr>
        <w:t>Lampiran 15 Hasil Cross</w:t>
      </w:r>
      <w:r w:rsidR="00304895">
        <w:rPr>
          <w:rFonts w:ascii="Times New Roman" w:hAnsi="Times New Roman" w:cs="Times New Roman"/>
          <w:sz w:val="24"/>
          <w:szCs w:val="24"/>
          <w:lang w:val="en-US"/>
        </w:rPr>
        <w:t>tabulation……………………………………………….107</w:t>
      </w:r>
    </w:p>
    <w:p w14:paraId="3230EDBB" w14:textId="77777777" w:rsidR="00445A8F" w:rsidRPr="00600636" w:rsidRDefault="00445A8F" w:rsidP="00F52388">
      <w:pPr>
        <w:spacing w:before="60" w:after="60" w:line="240" w:lineRule="auto"/>
        <w:ind w:left="794" w:right="170"/>
        <w:jc w:val="both"/>
        <w:rPr>
          <w:rFonts w:ascii="Times New Roman" w:hAnsi="Times New Roman" w:cs="Times New Roman"/>
          <w:b/>
          <w:sz w:val="24"/>
          <w:szCs w:val="24"/>
          <w:lang w:val="en-US"/>
        </w:rPr>
      </w:pPr>
    </w:p>
    <w:p w14:paraId="46AC3740" w14:textId="77777777" w:rsidR="003B19B9" w:rsidRDefault="003B19B9" w:rsidP="00126720">
      <w:pPr>
        <w:spacing w:before="60" w:after="60" w:line="480" w:lineRule="auto"/>
        <w:ind w:left="794" w:right="170"/>
        <w:jc w:val="center"/>
        <w:rPr>
          <w:rFonts w:ascii="Times New Roman" w:hAnsi="Times New Roman" w:cs="Times New Roman"/>
          <w:b/>
          <w:sz w:val="24"/>
          <w:szCs w:val="24"/>
        </w:rPr>
      </w:pPr>
    </w:p>
    <w:p w14:paraId="57D07FDE" w14:textId="77777777" w:rsidR="003B19B9" w:rsidRDefault="003B19B9" w:rsidP="00126720">
      <w:pPr>
        <w:spacing w:before="60" w:after="60" w:line="480" w:lineRule="auto"/>
        <w:ind w:left="794" w:right="170"/>
        <w:jc w:val="center"/>
        <w:rPr>
          <w:rFonts w:ascii="Times New Roman" w:hAnsi="Times New Roman" w:cs="Times New Roman"/>
          <w:b/>
          <w:sz w:val="24"/>
          <w:szCs w:val="24"/>
        </w:rPr>
      </w:pPr>
    </w:p>
    <w:p w14:paraId="74C65DE2" w14:textId="77777777" w:rsidR="003B19B9" w:rsidRDefault="003B19B9" w:rsidP="00126720">
      <w:pPr>
        <w:spacing w:before="60" w:after="60" w:line="480" w:lineRule="auto"/>
        <w:ind w:left="794" w:right="170"/>
        <w:jc w:val="center"/>
        <w:rPr>
          <w:rFonts w:ascii="Times New Roman" w:hAnsi="Times New Roman" w:cs="Times New Roman"/>
          <w:b/>
          <w:sz w:val="24"/>
          <w:szCs w:val="24"/>
        </w:rPr>
      </w:pPr>
    </w:p>
    <w:p w14:paraId="790C9910" w14:textId="77777777" w:rsidR="003B19B9" w:rsidRDefault="003B19B9" w:rsidP="00126720">
      <w:pPr>
        <w:spacing w:before="60" w:after="60" w:line="480" w:lineRule="auto"/>
        <w:ind w:left="794" w:right="170"/>
        <w:jc w:val="center"/>
        <w:rPr>
          <w:rFonts w:ascii="Times New Roman" w:hAnsi="Times New Roman" w:cs="Times New Roman"/>
          <w:b/>
          <w:sz w:val="24"/>
          <w:szCs w:val="24"/>
        </w:rPr>
      </w:pPr>
    </w:p>
    <w:p w14:paraId="735905A7" w14:textId="77777777" w:rsidR="003B19B9" w:rsidRDefault="003B19B9" w:rsidP="00126720">
      <w:pPr>
        <w:spacing w:before="60" w:after="60" w:line="480" w:lineRule="auto"/>
        <w:ind w:left="794" w:right="170"/>
        <w:jc w:val="center"/>
        <w:rPr>
          <w:rFonts w:ascii="Times New Roman" w:hAnsi="Times New Roman" w:cs="Times New Roman"/>
          <w:b/>
          <w:sz w:val="24"/>
          <w:szCs w:val="24"/>
        </w:rPr>
      </w:pPr>
    </w:p>
    <w:p w14:paraId="393AC7D6" w14:textId="77777777" w:rsidR="003B19B9" w:rsidRDefault="003B19B9" w:rsidP="00126720">
      <w:pPr>
        <w:spacing w:before="60" w:after="60" w:line="480" w:lineRule="auto"/>
        <w:ind w:left="794" w:right="170"/>
        <w:jc w:val="center"/>
        <w:rPr>
          <w:rFonts w:ascii="Times New Roman" w:hAnsi="Times New Roman" w:cs="Times New Roman"/>
          <w:b/>
          <w:sz w:val="24"/>
          <w:szCs w:val="24"/>
        </w:rPr>
      </w:pPr>
    </w:p>
    <w:p w14:paraId="1F113370" w14:textId="77777777" w:rsidR="003B19B9" w:rsidRDefault="003B19B9" w:rsidP="00126720">
      <w:pPr>
        <w:spacing w:before="60" w:after="60" w:line="480" w:lineRule="auto"/>
        <w:ind w:left="794" w:right="170"/>
        <w:jc w:val="center"/>
        <w:rPr>
          <w:rFonts w:ascii="Times New Roman" w:hAnsi="Times New Roman" w:cs="Times New Roman"/>
          <w:b/>
          <w:sz w:val="24"/>
          <w:szCs w:val="24"/>
        </w:rPr>
      </w:pPr>
    </w:p>
    <w:p w14:paraId="71EF093B" w14:textId="77777777" w:rsidR="003B19B9" w:rsidRDefault="003B19B9" w:rsidP="00126720">
      <w:pPr>
        <w:spacing w:before="60" w:after="60" w:line="480" w:lineRule="auto"/>
        <w:ind w:left="794" w:right="170"/>
        <w:jc w:val="center"/>
        <w:rPr>
          <w:rFonts w:ascii="Times New Roman" w:hAnsi="Times New Roman" w:cs="Times New Roman"/>
          <w:b/>
          <w:sz w:val="24"/>
          <w:szCs w:val="24"/>
        </w:rPr>
      </w:pPr>
    </w:p>
    <w:p w14:paraId="7A420973" w14:textId="77777777" w:rsidR="003B19B9" w:rsidRDefault="003B19B9" w:rsidP="00126720">
      <w:pPr>
        <w:spacing w:before="60" w:after="60" w:line="480" w:lineRule="auto"/>
        <w:ind w:left="794" w:right="170"/>
        <w:jc w:val="center"/>
        <w:rPr>
          <w:rFonts w:ascii="Times New Roman" w:hAnsi="Times New Roman" w:cs="Times New Roman"/>
          <w:b/>
          <w:sz w:val="24"/>
          <w:szCs w:val="24"/>
        </w:rPr>
      </w:pPr>
    </w:p>
    <w:p w14:paraId="52718C11" w14:textId="77777777" w:rsidR="003B19B9" w:rsidRDefault="003B19B9" w:rsidP="00126720">
      <w:pPr>
        <w:spacing w:before="60" w:after="60" w:line="480" w:lineRule="auto"/>
        <w:ind w:left="794" w:right="170"/>
        <w:jc w:val="center"/>
        <w:rPr>
          <w:rFonts w:ascii="Times New Roman" w:hAnsi="Times New Roman" w:cs="Times New Roman"/>
          <w:b/>
          <w:sz w:val="24"/>
          <w:szCs w:val="24"/>
        </w:rPr>
      </w:pPr>
    </w:p>
    <w:p w14:paraId="69175BCA" w14:textId="77777777" w:rsidR="003B19B9" w:rsidRDefault="003B19B9" w:rsidP="00126720">
      <w:pPr>
        <w:spacing w:before="60" w:after="60" w:line="480" w:lineRule="auto"/>
        <w:ind w:left="794" w:right="170"/>
        <w:jc w:val="center"/>
        <w:rPr>
          <w:rFonts w:ascii="Times New Roman" w:hAnsi="Times New Roman" w:cs="Times New Roman"/>
          <w:b/>
          <w:sz w:val="24"/>
          <w:szCs w:val="24"/>
        </w:rPr>
      </w:pPr>
    </w:p>
    <w:p w14:paraId="010CD88A" w14:textId="49ADBC41" w:rsidR="004B1BC2" w:rsidRDefault="004B1BC2">
      <w:pPr>
        <w:spacing w:after="160" w:line="259" w:lineRule="auto"/>
        <w:rPr>
          <w:rFonts w:ascii="Times New Roman" w:hAnsi="Times New Roman" w:cs="Times New Roman"/>
          <w:b/>
          <w:sz w:val="24"/>
          <w:szCs w:val="24"/>
          <w:lang w:val="en-US"/>
        </w:rPr>
      </w:pPr>
    </w:p>
    <w:p w14:paraId="76DDCE3F" w14:textId="77777777" w:rsidR="00033228" w:rsidRDefault="00033228">
      <w:pPr>
        <w:spacing w:after="160" w:line="259"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496886D7" w14:textId="63586B27" w:rsidR="001B46BE" w:rsidRPr="001B46BE" w:rsidRDefault="005C1283" w:rsidP="0083295C">
      <w:pPr>
        <w:pStyle w:val="Heading1"/>
        <w:spacing w:line="480" w:lineRule="auto"/>
      </w:pPr>
      <w:bookmarkStart w:id="57" w:name="_Toc109380963"/>
      <w:bookmarkStart w:id="58" w:name="_Toc110914870"/>
      <w:r w:rsidRPr="004B1BC2">
        <w:lastRenderedPageBreak/>
        <w:t>DAFTAR SINGKATAN</w:t>
      </w:r>
      <w:bookmarkEnd w:id="57"/>
      <w:bookmarkEnd w:id="58"/>
    </w:p>
    <w:p w14:paraId="5240EE09" w14:textId="11F9BA25" w:rsidR="00033228" w:rsidRDefault="00033228" w:rsidP="006C7C7C">
      <w:pPr>
        <w:spacing w:before="60" w:after="60" w:line="240" w:lineRule="auto"/>
        <w:ind w:left="794" w:right="170"/>
        <w:jc w:val="both"/>
        <w:rPr>
          <w:rFonts w:ascii="Times New Roman" w:hAnsi="Times New Roman" w:cs="Times New Roman"/>
          <w:sz w:val="24"/>
          <w:szCs w:val="24"/>
          <w:lang w:val="en-US"/>
        </w:rPr>
      </w:pPr>
      <w:r w:rsidRPr="004B1BC2">
        <w:rPr>
          <w:rFonts w:ascii="Times New Roman" w:hAnsi="Times New Roman" w:cs="Times New Roman"/>
          <w:sz w:val="24"/>
          <w:szCs w:val="24"/>
          <w:lang w:val="en-US"/>
        </w:rPr>
        <w:t>AKG</w:t>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t>: Angka Kecukupan Gizi</w:t>
      </w:r>
    </w:p>
    <w:p w14:paraId="4A395456" w14:textId="77777777" w:rsidR="00033228" w:rsidRPr="004B1BC2" w:rsidRDefault="00033228" w:rsidP="006C7C7C">
      <w:pPr>
        <w:spacing w:before="60" w:after="60" w:line="240" w:lineRule="auto"/>
        <w:ind w:left="794" w:right="170"/>
        <w:jc w:val="both"/>
        <w:rPr>
          <w:rFonts w:ascii="Times New Roman" w:hAnsi="Times New Roman" w:cs="Times New Roman"/>
          <w:sz w:val="24"/>
          <w:szCs w:val="24"/>
          <w:lang w:val="en-US"/>
        </w:rPr>
      </w:pPr>
      <w:r w:rsidRPr="004B1BC2">
        <w:rPr>
          <w:rFonts w:ascii="Times New Roman" w:hAnsi="Times New Roman" w:cs="Times New Roman"/>
          <w:sz w:val="24"/>
          <w:szCs w:val="24"/>
          <w:lang w:val="en-US"/>
        </w:rPr>
        <w:t>BALITA</w:t>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t>: Anak Usia Di Bawah Lima Tahun</w:t>
      </w:r>
    </w:p>
    <w:p w14:paraId="3466D0FE" w14:textId="5E225C4F" w:rsidR="00033228" w:rsidRPr="004B1BC2" w:rsidRDefault="00033228" w:rsidP="006C7C7C">
      <w:pPr>
        <w:spacing w:before="60" w:after="60" w:line="240" w:lineRule="auto"/>
        <w:ind w:left="794" w:right="170"/>
        <w:jc w:val="both"/>
        <w:rPr>
          <w:rFonts w:ascii="Times New Roman" w:hAnsi="Times New Roman" w:cs="Times New Roman"/>
          <w:sz w:val="24"/>
          <w:szCs w:val="24"/>
          <w:lang w:val="en-US"/>
        </w:rPr>
      </w:pPr>
      <w:r w:rsidRPr="004B1BC2">
        <w:rPr>
          <w:rFonts w:ascii="Times New Roman" w:hAnsi="Times New Roman" w:cs="Times New Roman"/>
          <w:sz w:val="24"/>
          <w:szCs w:val="24"/>
          <w:lang w:val="en-US"/>
        </w:rPr>
        <w:t>BBLR</w:t>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r>
      <w:r>
        <w:rPr>
          <w:rFonts w:ascii="Times New Roman" w:hAnsi="Times New Roman" w:cs="Times New Roman"/>
          <w:sz w:val="24"/>
          <w:szCs w:val="24"/>
          <w:lang w:val="en-US"/>
        </w:rPr>
        <w:tab/>
      </w:r>
      <w:r w:rsidRPr="004B1BC2">
        <w:rPr>
          <w:rFonts w:ascii="Times New Roman" w:hAnsi="Times New Roman" w:cs="Times New Roman"/>
          <w:sz w:val="24"/>
          <w:szCs w:val="24"/>
          <w:lang w:val="en-US"/>
        </w:rPr>
        <w:t xml:space="preserve">: </w:t>
      </w:r>
      <w:r w:rsidRPr="004B1BC2">
        <w:rPr>
          <w:rFonts w:ascii="Times New Roman" w:hAnsi="Times New Roman" w:cs="Times New Roman"/>
          <w:sz w:val="24"/>
          <w:szCs w:val="24"/>
        </w:rPr>
        <w:t>Berat Badan Lahir Rendah</w:t>
      </w:r>
    </w:p>
    <w:p w14:paraId="63E05766" w14:textId="1CFD758B" w:rsidR="00033228" w:rsidRPr="005B6A77" w:rsidRDefault="005B6A77" w:rsidP="006C7C7C">
      <w:pPr>
        <w:spacing w:before="60" w:after="60" w:line="240" w:lineRule="auto"/>
        <w:ind w:left="2880" w:right="170" w:hanging="2085"/>
        <w:rPr>
          <w:rFonts w:ascii="Times New Roman" w:hAnsi="Times New Roman" w:cs="Times New Roman"/>
          <w:sz w:val="24"/>
          <w:szCs w:val="24"/>
        </w:rPr>
      </w:pPr>
      <w:r>
        <w:rPr>
          <w:rFonts w:ascii="Times New Roman" w:hAnsi="Times New Roman" w:cs="Times New Roman"/>
          <w:sz w:val="24"/>
          <w:szCs w:val="24"/>
          <w:lang w:val="en-US"/>
        </w:rPr>
        <w:t>FPSQ</w:t>
      </w:r>
      <w:r>
        <w:rPr>
          <w:rFonts w:ascii="Times New Roman" w:hAnsi="Times New Roman" w:cs="Times New Roman"/>
          <w:sz w:val="24"/>
          <w:szCs w:val="24"/>
          <w:lang w:val="en-US"/>
        </w:rPr>
        <w:tab/>
      </w:r>
      <w:r w:rsidR="00F52388">
        <w:rPr>
          <w:rFonts w:ascii="Times New Roman" w:hAnsi="Times New Roman" w:cs="Times New Roman"/>
          <w:sz w:val="24"/>
          <w:szCs w:val="24"/>
          <w:lang w:val="en-US"/>
        </w:rPr>
        <w:t xml:space="preserve">: </w:t>
      </w:r>
      <w:r w:rsidRPr="00456712">
        <w:rPr>
          <w:rFonts w:ascii="Times New Roman" w:hAnsi="Times New Roman" w:cs="Times New Roman"/>
          <w:i/>
          <w:sz w:val="24"/>
          <w:szCs w:val="24"/>
        </w:rPr>
        <w:t xml:space="preserve">Feeding Practices and Structures Questionnaire </w:t>
      </w:r>
      <w:proofErr w:type="gramStart"/>
      <w:r w:rsidRPr="00456712">
        <w:rPr>
          <w:rFonts w:ascii="Times New Roman" w:hAnsi="Times New Roman" w:cs="Times New Roman"/>
          <w:i/>
          <w:sz w:val="24"/>
          <w:szCs w:val="24"/>
        </w:rPr>
        <w:t>For</w:t>
      </w:r>
      <w:proofErr w:type="gramEnd"/>
      <w:r w:rsidRPr="00456712">
        <w:rPr>
          <w:rFonts w:ascii="Times New Roman" w:hAnsi="Times New Roman" w:cs="Times New Roman"/>
          <w:i/>
          <w:sz w:val="24"/>
          <w:szCs w:val="24"/>
        </w:rPr>
        <w:t xml:space="preserve"> Infants and Toddlers</w:t>
      </w:r>
    </w:p>
    <w:p w14:paraId="42E39D09" w14:textId="77777777" w:rsidR="00033228" w:rsidRPr="004B1BC2" w:rsidRDefault="00033228" w:rsidP="006C7C7C">
      <w:pPr>
        <w:spacing w:before="60" w:after="60" w:line="240" w:lineRule="auto"/>
        <w:ind w:left="794" w:right="170"/>
        <w:jc w:val="both"/>
        <w:rPr>
          <w:rFonts w:ascii="Times New Roman" w:hAnsi="Times New Roman" w:cs="Times New Roman"/>
          <w:sz w:val="24"/>
          <w:szCs w:val="24"/>
          <w:lang w:val="en-US"/>
        </w:rPr>
      </w:pPr>
      <w:r w:rsidRPr="004B1BC2">
        <w:rPr>
          <w:rFonts w:ascii="Times New Roman" w:hAnsi="Times New Roman" w:cs="Times New Roman"/>
          <w:sz w:val="24"/>
          <w:szCs w:val="24"/>
          <w:lang w:val="en-US"/>
        </w:rPr>
        <w:t>HPK</w:t>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t>: Hari Pertama Kehidupan</w:t>
      </w:r>
    </w:p>
    <w:p w14:paraId="341BE345" w14:textId="77777777" w:rsidR="00033228" w:rsidRDefault="00033228" w:rsidP="006C7C7C">
      <w:pPr>
        <w:spacing w:before="60" w:after="60" w:line="240" w:lineRule="auto"/>
        <w:ind w:left="794" w:right="170"/>
        <w:jc w:val="both"/>
        <w:rPr>
          <w:rFonts w:ascii="Times New Roman" w:hAnsi="Times New Roman" w:cs="Times New Roman"/>
          <w:sz w:val="24"/>
          <w:szCs w:val="24"/>
        </w:rPr>
      </w:pPr>
      <w:r w:rsidRPr="004B1BC2">
        <w:rPr>
          <w:rFonts w:ascii="Times New Roman" w:hAnsi="Times New Roman" w:cs="Times New Roman"/>
          <w:sz w:val="24"/>
          <w:szCs w:val="24"/>
          <w:lang w:val="en-US"/>
        </w:rPr>
        <w:t>HPM</w:t>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t xml:space="preserve">: </w:t>
      </w:r>
      <w:r w:rsidRPr="001B46BE">
        <w:rPr>
          <w:rFonts w:ascii="Times New Roman" w:hAnsi="Times New Roman" w:cs="Times New Roman"/>
          <w:i/>
          <w:sz w:val="24"/>
          <w:szCs w:val="24"/>
        </w:rPr>
        <w:t>Health Promotion Model</w:t>
      </w:r>
    </w:p>
    <w:p w14:paraId="4F32CA94" w14:textId="77777777" w:rsidR="00033228" w:rsidRPr="004B1BC2" w:rsidRDefault="00033228" w:rsidP="006C7C7C">
      <w:pPr>
        <w:spacing w:before="60" w:after="60" w:line="240" w:lineRule="auto"/>
        <w:ind w:left="794" w:right="170"/>
        <w:jc w:val="both"/>
        <w:rPr>
          <w:rFonts w:ascii="Times New Roman" w:hAnsi="Times New Roman" w:cs="Times New Roman"/>
          <w:sz w:val="24"/>
          <w:szCs w:val="24"/>
        </w:rPr>
      </w:pPr>
      <w:r w:rsidRPr="004B1BC2">
        <w:rPr>
          <w:rFonts w:ascii="Times New Roman" w:hAnsi="Times New Roman" w:cs="Times New Roman"/>
          <w:sz w:val="24"/>
          <w:szCs w:val="24"/>
          <w:lang w:val="en-US"/>
        </w:rPr>
        <w:t>IMD</w:t>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t xml:space="preserve">: </w:t>
      </w:r>
      <w:r w:rsidRPr="004B1BC2">
        <w:rPr>
          <w:rFonts w:ascii="Times New Roman" w:hAnsi="Times New Roman" w:cs="Times New Roman"/>
          <w:sz w:val="24"/>
          <w:szCs w:val="24"/>
        </w:rPr>
        <w:t>Inisiasi Menyusu Dini</w:t>
      </w:r>
    </w:p>
    <w:p w14:paraId="410C746C" w14:textId="77777777" w:rsidR="00033228" w:rsidRPr="004B1BC2" w:rsidRDefault="00033228" w:rsidP="006C7C7C">
      <w:pPr>
        <w:spacing w:before="60" w:after="60" w:line="240" w:lineRule="auto"/>
        <w:ind w:left="794" w:right="170"/>
        <w:jc w:val="both"/>
        <w:rPr>
          <w:rFonts w:ascii="Times New Roman" w:hAnsi="Times New Roman" w:cs="Times New Roman"/>
          <w:sz w:val="24"/>
          <w:szCs w:val="24"/>
        </w:rPr>
      </w:pPr>
      <w:r w:rsidRPr="004B1BC2">
        <w:rPr>
          <w:rFonts w:ascii="Times New Roman" w:hAnsi="Times New Roman" w:cs="Times New Roman"/>
          <w:sz w:val="24"/>
          <w:szCs w:val="24"/>
          <w:lang w:val="en-US"/>
        </w:rPr>
        <w:t>JKN</w:t>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t xml:space="preserve">: </w:t>
      </w:r>
      <w:r w:rsidRPr="004B1BC2">
        <w:rPr>
          <w:rFonts w:ascii="Times New Roman" w:hAnsi="Times New Roman" w:cs="Times New Roman"/>
          <w:sz w:val="24"/>
          <w:szCs w:val="24"/>
        </w:rPr>
        <w:t>J</w:t>
      </w:r>
      <w:r w:rsidRPr="004B1BC2">
        <w:rPr>
          <w:rFonts w:ascii="Times New Roman" w:hAnsi="Times New Roman" w:cs="Times New Roman"/>
          <w:sz w:val="24"/>
          <w:szCs w:val="24"/>
          <w:lang w:val="en-US"/>
        </w:rPr>
        <w:t>a</w:t>
      </w:r>
      <w:r w:rsidRPr="004B1BC2">
        <w:rPr>
          <w:rFonts w:ascii="Times New Roman" w:hAnsi="Times New Roman" w:cs="Times New Roman"/>
          <w:sz w:val="24"/>
          <w:szCs w:val="24"/>
        </w:rPr>
        <w:t xml:space="preserve">minan </w:t>
      </w:r>
      <w:r w:rsidRPr="004B1BC2">
        <w:rPr>
          <w:rFonts w:ascii="Times New Roman" w:hAnsi="Times New Roman" w:cs="Times New Roman"/>
          <w:sz w:val="24"/>
          <w:szCs w:val="24"/>
          <w:lang w:val="en-US"/>
        </w:rPr>
        <w:t>K</w:t>
      </w:r>
      <w:r w:rsidRPr="004B1BC2">
        <w:rPr>
          <w:rFonts w:ascii="Times New Roman" w:hAnsi="Times New Roman" w:cs="Times New Roman"/>
          <w:sz w:val="24"/>
          <w:szCs w:val="24"/>
        </w:rPr>
        <w:t>esehatan Nasional</w:t>
      </w:r>
    </w:p>
    <w:p w14:paraId="51476DD9" w14:textId="77777777" w:rsidR="00033228" w:rsidRPr="004B1BC2" w:rsidRDefault="00033228" w:rsidP="006C7C7C">
      <w:pPr>
        <w:spacing w:before="60" w:after="60" w:line="240" w:lineRule="auto"/>
        <w:ind w:left="794" w:right="170"/>
        <w:jc w:val="both"/>
        <w:rPr>
          <w:rFonts w:ascii="Times New Roman" w:hAnsi="Times New Roman" w:cs="Times New Roman"/>
          <w:sz w:val="24"/>
          <w:szCs w:val="24"/>
          <w:lang w:val="en-US"/>
        </w:rPr>
      </w:pPr>
      <w:r w:rsidRPr="004B1BC2">
        <w:rPr>
          <w:rFonts w:ascii="Times New Roman" w:hAnsi="Times New Roman" w:cs="Times New Roman"/>
          <w:sz w:val="24"/>
          <w:szCs w:val="24"/>
          <w:lang w:val="en-US"/>
        </w:rPr>
        <w:t>KB</w:t>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t>: Keluarga Berencana</w:t>
      </w:r>
    </w:p>
    <w:p w14:paraId="0DD80DDA" w14:textId="77777777" w:rsidR="00033228" w:rsidRPr="004B1BC2" w:rsidRDefault="00033228" w:rsidP="006C7C7C">
      <w:pPr>
        <w:spacing w:before="60" w:after="60" w:line="240" w:lineRule="auto"/>
        <w:ind w:left="794" w:right="170"/>
        <w:jc w:val="both"/>
        <w:rPr>
          <w:rFonts w:ascii="Times New Roman" w:hAnsi="Times New Roman" w:cs="Times New Roman"/>
          <w:sz w:val="24"/>
          <w:szCs w:val="24"/>
          <w:lang w:val="en-US"/>
        </w:rPr>
      </w:pPr>
      <w:r w:rsidRPr="004B1BC2">
        <w:rPr>
          <w:rFonts w:ascii="Times New Roman" w:hAnsi="Times New Roman" w:cs="Times New Roman"/>
          <w:sz w:val="24"/>
          <w:szCs w:val="24"/>
          <w:lang w:val="en-US"/>
        </w:rPr>
        <w:t>KEMENKES RI</w:t>
      </w:r>
      <w:r w:rsidRPr="004B1BC2">
        <w:rPr>
          <w:rFonts w:ascii="Times New Roman" w:hAnsi="Times New Roman" w:cs="Times New Roman"/>
          <w:sz w:val="24"/>
          <w:szCs w:val="24"/>
          <w:lang w:val="en-US"/>
        </w:rPr>
        <w:tab/>
        <w:t>: Kementerian Kesehatan Republik Indonesia</w:t>
      </w:r>
    </w:p>
    <w:p w14:paraId="29483149" w14:textId="574EA05A" w:rsidR="005C1283" w:rsidRPr="004B1BC2" w:rsidRDefault="000F2572" w:rsidP="006C7C7C">
      <w:pPr>
        <w:spacing w:before="60" w:after="60" w:line="240" w:lineRule="auto"/>
        <w:ind w:left="794" w:right="170"/>
        <w:jc w:val="both"/>
        <w:rPr>
          <w:rFonts w:ascii="Times New Roman" w:hAnsi="Times New Roman" w:cs="Times New Roman"/>
          <w:sz w:val="24"/>
          <w:szCs w:val="24"/>
          <w:lang w:val="en-US"/>
        </w:rPr>
      </w:pPr>
      <w:r w:rsidRPr="004B1BC2">
        <w:rPr>
          <w:rFonts w:ascii="Times New Roman" w:hAnsi="Times New Roman" w:cs="Times New Roman"/>
          <w:sz w:val="24"/>
          <w:szCs w:val="24"/>
          <w:lang w:val="en-US"/>
        </w:rPr>
        <w:t>MP-ASI</w:t>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t>: Makanan Pendamping ASI</w:t>
      </w:r>
    </w:p>
    <w:p w14:paraId="51977364" w14:textId="06AC792D" w:rsidR="005C1283" w:rsidRPr="004B1BC2" w:rsidRDefault="000F2572" w:rsidP="006C7C7C">
      <w:pPr>
        <w:spacing w:before="60" w:after="60" w:line="240" w:lineRule="auto"/>
        <w:ind w:left="794" w:right="170"/>
        <w:jc w:val="both"/>
        <w:rPr>
          <w:rFonts w:ascii="Times New Roman" w:hAnsi="Times New Roman" w:cs="Times New Roman"/>
          <w:sz w:val="24"/>
          <w:szCs w:val="24"/>
        </w:rPr>
      </w:pPr>
      <w:r w:rsidRPr="004B1BC2">
        <w:rPr>
          <w:rFonts w:ascii="Times New Roman" w:hAnsi="Times New Roman" w:cs="Times New Roman"/>
          <w:sz w:val="24"/>
          <w:szCs w:val="24"/>
        </w:rPr>
        <w:t>UNICEF</w:t>
      </w:r>
      <w:r w:rsidRPr="004B1BC2">
        <w:rPr>
          <w:rFonts w:ascii="Times New Roman" w:hAnsi="Times New Roman" w:cs="Times New Roman"/>
          <w:sz w:val="24"/>
          <w:szCs w:val="24"/>
        </w:rPr>
        <w:tab/>
      </w:r>
      <w:r w:rsidRPr="004B1BC2">
        <w:rPr>
          <w:rFonts w:ascii="Times New Roman" w:hAnsi="Times New Roman" w:cs="Times New Roman"/>
          <w:sz w:val="24"/>
          <w:szCs w:val="24"/>
        </w:rPr>
        <w:tab/>
      </w:r>
      <w:r w:rsidRPr="004B1BC2">
        <w:rPr>
          <w:rFonts w:ascii="Times New Roman" w:hAnsi="Times New Roman" w:cs="Times New Roman"/>
          <w:sz w:val="24"/>
          <w:szCs w:val="24"/>
          <w:lang w:val="en-US"/>
        </w:rPr>
        <w:t xml:space="preserve">: </w:t>
      </w:r>
      <w:r w:rsidRPr="001B46BE">
        <w:rPr>
          <w:rFonts w:ascii="Times New Roman" w:hAnsi="Times New Roman" w:cs="Times New Roman"/>
          <w:i/>
          <w:sz w:val="24"/>
          <w:szCs w:val="24"/>
        </w:rPr>
        <w:t>United Nations Internasional Children’s Emergency Fund</w:t>
      </w:r>
    </w:p>
    <w:p w14:paraId="63482AE5" w14:textId="77777777" w:rsidR="00033228" w:rsidRPr="004B1BC2" w:rsidRDefault="00033228" w:rsidP="006C7C7C">
      <w:pPr>
        <w:spacing w:before="60" w:after="60" w:line="240" w:lineRule="auto"/>
        <w:ind w:left="794" w:right="170"/>
        <w:jc w:val="both"/>
        <w:rPr>
          <w:rFonts w:ascii="Times New Roman" w:hAnsi="Times New Roman" w:cs="Times New Roman"/>
          <w:sz w:val="24"/>
          <w:szCs w:val="24"/>
          <w:lang w:val="en-US"/>
        </w:rPr>
      </w:pPr>
      <w:r w:rsidRPr="004B1BC2">
        <w:rPr>
          <w:rFonts w:ascii="Times New Roman" w:hAnsi="Times New Roman" w:cs="Times New Roman"/>
          <w:sz w:val="24"/>
          <w:szCs w:val="24"/>
          <w:lang w:val="en-US"/>
        </w:rPr>
        <w:t>SD</w:t>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t>: Standard Deviasi</w:t>
      </w:r>
    </w:p>
    <w:p w14:paraId="36E0783E" w14:textId="4F8C1C79" w:rsidR="000F2572" w:rsidRPr="004B1BC2" w:rsidRDefault="000F2572" w:rsidP="006C7C7C">
      <w:pPr>
        <w:spacing w:before="60" w:after="60" w:line="240" w:lineRule="auto"/>
        <w:ind w:left="794" w:right="170"/>
        <w:jc w:val="both"/>
        <w:rPr>
          <w:rFonts w:ascii="Times New Roman" w:hAnsi="Times New Roman" w:cs="Times New Roman"/>
          <w:sz w:val="24"/>
          <w:szCs w:val="24"/>
          <w:lang w:val="en-US"/>
        </w:rPr>
      </w:pPr>
      <w:r w:rsidRPr="004B1BC2">
        <w:rPr>
          <w:rFonts w:ascii="Times New Roman" w:hAnsi="Times New Roman" w:cs="Times New Roman"/>
          <w:sz w:val="24"/>
          <w:szCs w:val="24"/>
          <w:lang w:val="en-US"/>
        </w:rPr>
        <w:t>SSGI</w:t>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t xml:space="preserve">: </w:t>
      </w:r>
      <w:r w:rsidRPr="001B46BE">
        <w:rPr>
          <w:rFonts w:ascii="Times New Roman" w:hAnsi="Times New Roman" w:cs="Times New Roman"/>
          <w:i/>
          <w:sz w:val="24"/>
          <w:szCs w:val="24"/>
        </w:rPr>
        <w:t>Studi Status Gizi Indonesia</w:t>
      </w:r>
    </w:p>
    <w:p w14:paraId="12AB28B6" w14:textId="77777777" w:rsidR="00033228" w:rsidRDefault="00033228" w:rsidP="006C7C7C">
      <w:pPr>
        <w:spacing w:before="60" w:after="60" w:line="240" w:lineRule="auto"/>
        <w:ind w:left="794" w:right="170"/>
        <w:jc w:val="both"/>
        <w:rPr>
          <w:rFonts w:ascii="Times New Roman" w:hAnsi="Times New Roman" w:cs="Times New Roman"/>
          <w:sz w:val="24"/>
          <w:szCs w:val="24"/>
        </w:rPr>
      </w:pPr>
      <w:r w:rsidRPr="001B46BE">
        <w:rPr>
          <w:rFonts w:ascii="Times New Roman" w:hAnsi="Times New Roman" w:cs="Times New Roman"/>
          <w:sz w:val="24"/>
          <w:szCs w:val="24"/>
        </w:rPr>
        <w:t xml:space="preserve">SPSS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B46BE">
        <w:rPr>
          <w:rFonts w:ascii="Times New Roman" w:hAnsi="Times New Roman" w:cs="Times New Roman"/>
          <w:sz w:val="24"/>
          <w:szCs w:val="24"/>
        </w:rPr>
        <w:t>: Statistical Program Social Science</w:t>
      </w:r>
    </w:p>
    <w:p w14:paraId="258BEE49" w14:textId="0CA0C74E" w:rsidR="000F2572" w:rsidRPr="004B1BC2" w:rsidRDefault="000F2572" w:rsidP="006C7C7C">
      <w:pPr>
        <w:spacing w:before="60" w:after="60" w:line="240" w:lineRule="auto"/>
        <w:ind w:left="794" w:right="170"/>
        <w:jc w:val="both"/>
        <w:rPr>
          <w:rFonts w:ascii="Times New Roman" w:hAnsi="Times New Roman" w:cs="Times New Roman"/>
          <w:sz w:val="24"/>
          <w:szCs w:val="24"/>
          <w:lang w:val="en-US"/>
        </w:rPr>
      </w:pPr>
      <w:r w:rsidRPr="004B1BC2">
        <w:rPr>
          <w:rFonts w:ascii="Times New Roman" w:hAnsi="Times New Roman" w:cs="Times New Roman"/>
          <w:sz w:val="24"/>
          <w:szCs w:val="24"/>
          <w:lang w:val="en-US"/>
        </w:rPr>
        <w:t>WHO</w:t>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r>
      <w:r w:rsidRPr="004B1BC2">
        <w:rPr>
          <w:rFonts w:ascii="Times New Roman" w:hAnsi="Times New Roman" w:cs="Times New Roman"/>
          <w:sz w:val="24"/>
          <w:szCs w:val="24"/>
          <w:lang w:val="en-US"/>
        </w:rPr>
        <w:tab/>
        <w:t xml:space="preserve">: </w:t>
      </w:r>
      <w:r w:rsidRPr="001B46BE">
        <w:rPr>
          <w:rFonts w:ascii="Times New Roman" w:hAnsi="Times New Roman" w:cs="Times New Roman"/>
          <w:i/>
          <w:sz w:val="24"/>
          <w:szCs w:val="24"/>
          <w:lang w:val="en-US"/>
        </w:rPr>
        <w:t>World Health Organization</w:t>
      </w:r>
    </w:p>
    <w:p w14:paraId="6B512816" w14:textId="304840BB" w:rsidR="004B1BC2" w:rsidRPr="004B1BC2" w:rsidRDefault="004B1BC2" w:rsidP="006C7C7C">
      <w:pPr>
        <w:spacing w:before="60" w:after="60" w:line="240" w:lineRule="auto"/>
        <w:ind w:left="794" w:right="170"/>
        <w:jc w:val="both"/>
        <w:rPr>
          <w:rFonts w:ascii="Times New Roman" w:hAnsi="Times New Roman" w:cs="Times New Roman"/>
          <w:sz w:val="24"/>
          <w:szCs w:val="24"/>
        </w:rPr>
      </w:pPr>
      <w:r w:rsidRPr="004B1BC2">
        <w:rPr>
          <w:rFonts w:ascii="Times New Roman" w:hAnsi="Times New Roman" w:cs="Times New Roman"/>
          <w:sz w:val="24"/>
          <w:szCs w:val="24"/>
        </w:rPr>
        <w:t xml:space="preserve">WHO-MGRS </w:t>
      </w:r>
      <w:r w:rsidRPr="004B1BC2">
        <w:rPr>
          <w:rFonts w:ascii="Times New Roman" w:hAnsi="Times New Roman" w:cs="Times New Roman"/>
          <w:sz w:val="24"/>
          <w:szCs w:val="24"/>
        </w:rPr>
        <w:tab/>
      </w:r>
      <w:r w:rsidRPr="004B1BC2">
        <w:rPr>
          <w:rFonts w:ascii="Times New Roman" w:hAnsi="Times New Roman" w:cs="Times New Roman"/>
          <w:sz w:val="24"/>
          <w:szCs w:val="24"/>
          <w:lang w:val="en-US"/>
        </w:rPr>
        <w:t xml:space="preserve">: </w:t>
      </w:r>
      <w:r w:rsidRPr="001B46BE">
        <w:rPr>
          <w:rFonts w:ascii="Times New Roman" w:hAnsi="Times New Roman" w:cs="Times New Roman"/>
          <w:i/>
          <w:sz w:val="24"/>
          <w:szCs w:val="24"/>
        </w:rPr>
        <w:t>Multicentre Growth Reference Study</w:t>
      </w:r>
    </w:p>
    <w:p w14:paraId="049C9FB1" w14:textId="77777777" w:rsidR="00D32122" w:rsidRPr="00D32122" w:rsidRDefault="00D32122" w:rsidP="00D32122">
      <w:pPr>
        <w:spacing w:before="60" w:after="60" w:line="480" w:lineRule="auto"/>
        <w:ind w:left="794" w:right="170"/>
        <w:rPr>
          <w:rFonts w:ascii="Times New Roman" w:hAnsi="Times New Roman" w:cs="Times New Roman"/>
          <w:b/>
          <w:sz w:val="24"/>
          <w:szCs w:val="24"/>
          <w:lang w:val="en-US"/>
        </w:rPr>
      </w:pPr>
    </w:p>
    <w:p w14:paraId="25DFFFE8" w14:textId="77777777" w:rsidR="000F2572" w:rsidRPr="000F2572" w:rsidRDefault="000F2572" w:rsidP="000F2572">
      <w:pPr>
        <w:spacing w:before="60" w:after="60" w:line="480" w:lineRule="auto"/>
        <w:ind w:left="794" w:right="170"/>
        <w:rPr>
          <w:rFonts w:ascii="Times New Roman" w:hAnsi="Times New Roman" w:cs="Times New Roman"/>
          <w:b/>
          <w:sz w:val="24"/>
          <w:szCs w:val="24"/>
          <w:lang w:val="en-US"/>
        </w:rPr>
      </w:pPr>
    </w:p>
    <w:p w14:paraId="5156AA5B" w14:textId="77777777" w:rsidR="001B46BE" w:rsidRDefault="001B46BE" w:rsidP="00126720">
      <w:pPr>
        <w:spacing w:before="60" w:after="60" w:line="480" w:lineRule="auto"/>
        <w:ind w:left="794" w:right="170"/>
        <w:jc w:val="center"/>
        <w:rPr>
          <w:rFonts w:ascii="Times New Roman" w:hAnsi="Times New Roman" w:cs="Times New Roman"/>
          <w:b/>
          <w:sz w:val="24"/>
          <w:szCs w:val="24"/>
        </w:rPr>
        <w:sectPr w:rsidR="001B46BE" w:rsidSect="003302D9">
          <w:headerReference w:type="default" r:id="rId20"/>
          <w:pgSz w:w="11906" w:h="16838" w:code="9"/>
          <w:pgMar w:top="1440" w:right="1440" w:bottom="1440" w:left="1440" w:header="708" w:footer="708" w:gutter="0"/>
          <w:pgNumType w:fmt="lowerRoman" w:start="11"/>
          <w:cols w:space="708"/>
          <w:titlePg/>
          <w:docGrid w:linePitch="360"/>
        </w:sectPr>
      </w:pPr>
    </w:p>
    <w:p w14:paraId="477B4644" w14:textId="56887CE3" w:rsidR="00126720" w:rsidRPr="0083295C" w:rsidRDefault="005652A5" w:rsidP="0083295C">
      <w:pPr>
        <w:pStyle w:val="Heading1"/>
        <w:spacing w:line="480" w:lineRule="auto"/>
      </w:pPr>
      <w:bookmarkStart w:id="59" w:name="_Toc109380964"/>
      <w:bookmarkStart w:id="60" w:name="_Toc110914871"/>
      <w:r w:rsidRPr="0083295C">
        <w:lastRenderedPageBreak/>
        <w:t>BAB 1</w:t>
      </w:r>
      <w:bookmarkEnd w:id="59"/>
      <w:bookmarkEnd w:id="60"/>
    </w:p>
    <w:p w14:paraId="584CC38F" w14:textId="69935E4C" w:rsidR="00797932" w:rsidRPr="0083295C" w:rsidRDefault="00126720" w:rsidP="0083295C">
      <w:pPr>
        <w:pStyle w:val="Heading1"/>
        <w:spacing w:line="480" w:lineRule="auto"/>
      </w:pPr>
      <w:bookmarkStart w:id="61" w:name="_Toc101116191"/>
      <w:bookmarkStart w:id="62" w:name="_Toc109380965"/>
      <w:bookmarkStart w:id="63" w:name="_Toc109381617"/>
      <w:bookmarkStart w:id="64" w:name="_Toc110914872"/>
      <w:r w:rsidRPr="0083295C">
        <w:t>PENDAHULUAN</w:t>
      </w:r>
      <w:bookmarkEnd w:id="61"/>
      <w:bookmarkEnd w:id="62"/>
      <w:bookmarkEnd w:id="63"/>
      <w:bookmarkEnd w:id="64"/>
    </w:p>
    <w:p w14:paraId="58732577" w14:textId="2D3A6C39" w:rsidR="0083295C" w:rsidRPr="00022C4D" w:rsidRDefault="00126720" w:rsidP="007105EC">
      <w:pPr>
        <w:pStyle w:val="Heading2"/>
        <w:numPr>
          <w:ilvl w:val="1"/>
          <w:numId w:val="50"/>
        </w:numPr>
        <w:spacing w:before="60" w:after="60" w:line="480" w:lineRule="auto"/>
        <w:ind w:left="794" w:right="170"/>
        <w:jc w:val="both"/>
        <w:rPr>
          <w:rFonts w:ascii="Times New Roman" w:hAnsi="Times New Roman" w:cs="Times New Roman"/>
          <w:b/>
          <w:color w:val="auto"/>
          <w:sz w:val="24"/>
          <w:szCs w:val="24"/>
        </w:rPr>
      </w:pPr>
      <w:bookmarkStart w:id="65" w:name="_Toc109380966"/>
      <w:bookmarkStart w:id="66" w:name="_Toc110914873"/>
      <w:r w:rsidRPr="00022C4D">
        <w:rPr>
          <w:rFonts w:ascii="Times New Roman" w:hAnsi="Times New Roman" w:cs="Times New Roman"/>
          <w:b/>
          <w:color w:val="auto"/>
          <w:sz w:val="24"/>
          <w:szCs w:val="24"/>
        </w:rPr>
        <w:t>Latar Belakang</w:t>
      </w:r>
      <w:bookmarkEnd w:id="65"/>
      <w:bookmarkEnd w:id="66"/>
    </w:p>
    <w:p w14:paraId="000C76A7" w14:textId="04F71FC3" w:rsidR="00873E85" w:rsidRDefault="00126720" w:rsidP="00873E85">
      <w:pPr>
        <w:pStyle w:val="ListParagraph"/>
        <w:spacing w:before="60" w:after="60" w:line="480" w:lineRule="auto"/>
        <w:ind w:left="794" w:right="170" w:firstLine="646"/>
        <w:jc w:val="both"/>
        <w:rPr>
          <w:rFonts w:ascii="Times New Roman" w:hAnsi="Times New Roman" w:cs="Times New Roman"/>
          <w:sz w:val="24"/>
          <w:szCs w:val="24"/>
        </w:rPr>
      </w:pPr>
      <w:r w:rsidRPr="007D4C51">
        <w:rPr>
          <w:rFonts w:ascii="Times New Roman" w:hAnsi="Times New Roman" w:cs="Times New Roman"/>
          <w:i/>
          <w:sz w:val="24"/>
          <w:szCs w:val="24"/>
        </w:rPr>
        <w:t>Stunting</w:t>
      </w:r>
      <w:r w:rsidRPr="00AD0987">
        <w:rPr>
          <w:rFonts w:ascii="Times New Roman" w:hAnsi="Times New Roman" w:cs="Times New Roman"/>
          <w:sz w:val="24"/>
          <w:szCs w:val="24"/>
        </w:rPr>
        <w:t xml:space="preserve"> sering juga disebut dengan kekurangan gizi, pemberian makanan yang tidak sesuai dengan kebutuhan gizi dalam waktu yang cukup lama akan mengakibatkan anak mengalami keterlambatan tumbuh kembang seperti memiliki postur tubuh yang tidak maksimal dan mudah terserang penyakit </w:t>
      </w:r>
      <w:r w:rsidRPr="00AD0987">
        <w:rPr>
          <w:rFonts w:ascii="Times New Roman" w:hAnsi="Times New Roman" w:cs="Times New Roman"/>
          <w:sz w:val="24"/>
          <w:szCs w:val="24"/>
        </w:rPr>
        <w:fldChar w:fldCharType="begin" w:fldLock="1"/>
      </w:r>
      <w:r w:rsidRPr="00AD0987">
        <w:rPr>
          <w:rFonts w:ascii="Times New Roman" w:hAnsi="Times New Roman" w:cs="Times New Roman"/>
          <w:sz w:val="24"/>
          <w:szCs w:val="24"/>
        </w:rPr>
        <w:instrText>ADDIN CSL_CITATION {"citationItems":[{"id":"ITEM-1","itemData":{"author":[{"dropping-particle":"","family":"Manan","given":"Abdul Aziz","non-dropping-particle":"","parse-names":false,"suffix":""},{"dropping-particle":"","family":"Lubis","given":"Aswin Soefy","non-dropping-particle":"","parse-names":false,"suffix":""}],"container-title":"Ibnu Sina: Jurnal Kedokteran dan Kesehatan-Fakultas Kedokteran Universitas Islam Sumatera Utara","id":"ITEM-1","issue":"ISSN 2614-2996 (Online)","issued":{"date-parts":[["2022"]]},"title":"HUBUNGAN ANTARA PERILAKU IBU DALAM PEMBERIAN POLA MAKAN PADA BALITA DALAM KASUS STUNTING","type":"article-journal","volume":"Volume 21 "},"uris":["http://www.mendeley.com/documents/?uuid=4a14be79-9bec-4be7-90bb-77fca55204c5"]}],"mendeley":{"formattedCitation":"(Manan &amp; Lubis, 2022)","plainTextFormattedCitation":"(Manan &amp; Lubis, 2022)","previouslyFormattedCitation":"(Manan &amp; Lubis, 2022)"},"properties":{"noteIndex":0},"schema":"https://github.com/citation-style-language/schema/raw/master/csl-citation.json"}</w:instrText>
      </w:r>
      <w:r w:rsidRPr="00AD0987">
        <w:rPr>
          <w:rFonts w:ascii="Times New Roman" w:hAnsi="Times New Roman" w:cs="Times New Roman"/>
          <w:sz w:val="24"/>
          <w:szCs w:val="24"/>
        </w:rPr>
        <w:fldChar w:fldCharType="separate"/>
      </w:r>
      <w:r w:rsidRPr="00AD0987">
        <w:rPr>
          <w:rFonts w:ascii="Times New Roman" w:hAnsi="Times New Roman" w:cs="Times New Roman"/>
          <w:noProof/>
          <w:sz w:val="24"/>
          <w:szCs w:val="24"/>
        </w:rPr>
        <w:t>(Manan &amp; Lubis, 2022)</w:t>
      </w:r>
      <w:r w:rsidRPr="00AD0987">
        <w:rPr>
          <w:rFonts w:ascii="Times New Roman" w:hAnsi="Times New Roman" w:cs="Times New Roman"/>
          <w:sz w:val="24"/>
          <w:szCs w:val="24"/>
        </w:rPr>
        <w:fldChar w:fldCharType="end"/>
      </w:r>
      <w:r w:rsidRPr="00AD0987">
        <w:rPr>
          <w:rFonts w:ascii="Times New Roman" w:hAnsi="Times New Roman" w:cs="Times New Roman"/>
          <w:sz w:val="24"/>
          <w:szCs w:val="24"/>
        </w:rPr>
        <w:t xml:space="preserve">. Salah satu </w:t>
      </w:r>
      <w:r>
        <w:rPr>
          <w:rFonts w:ascii="Times New Roman" w:hAnsi="Times New Roman" w:cs="Times New Roman"/>
          <w:sz w:val="24"/>
          <w:szCs w:val="24"/>
        </w:rPr>
        <w:t>faktor</w:t>
      </w:r>
      <w:r w:rsidRPr="00AD0987">
        <w:rPr>
          <w:rFonts w:ascii="Times New Roman" w:hAnsi="Times New Roman" w:cs="Times New Roman"/>
          <w:sz w:val="24"/>
          <w:szCs w:val="24"/>
        </w:rPr>
        <w:t xml:space="preserve"> yang dapat mempengaruhi </w:t>
      </w:r>
      <w:r w:rsidRPr="007D4C51">
        <w:rPr>
          <w:rFonts w:ascii="Times New Roman" w:hAnsi="Times New Roman" w:cs="Times New Roman"/>
          <w:i/>
          <w:sz w:val="24"/>
          <w:szCs w:val="24"/>
        </w:rPr>
        <w:t>stunting</w:t>
      </w:r>
      <w:r w:rsidRPr="00AD0987">
        <w:rPr>
          <w:rFonts w:ascii="Times New Roman" w:hAnsi="Times New Roman" w:cs="Times New Roman"/>
          <w:sz w:val="24"/>
          <w:szCs w:val="24"/>
        </w:rPr>
        <w:t xml:space="preserve"> adalah perilaku pemberian makanan. </w:t>
      </w:r>
      <w:r w:rsidRPr="007B7903">
        <w:rPr>
          <w:rFonts w:ascii="Times New Roman" w:hAnsi="Times New Roman" w:cs="Times New Roman"/>
          <w:sz w:val="24"/>
          <w:szCs w:val="24"/>
        </w:rPr>
        <w:t xml:space="preserve">Perilaku dalam pemberian makanan yang tidak memenuhi standar akan meningkatkan resiko stunting pada balita. </w:t>
      </w:r>
      <w:r w:rsidRPr="00AD0987">
        <w:rPr>
          <w:rFonts w:ascii="Times New Roman" w:hAnsi="Times New Roman" w:cs="Times New Roman"/>
          <w:sz w:val="24"/>
          <w:szCs w:val="24"/>
        </w:rPr>
        <w:t xml:space="preserve">Penyebabnya adalah pada saat anak berusia sebelum 6 bulan lebih tepatnya diberikan ASI Ekslusif, tetapi ini berbeda pada saat usia 3-15 bulan justru malah mendapatkan rendahnya pemberian ASI Ekslusif dan kurangnya praktek pemberian makanan pendamping asi (MP-ASI) </w:t>
      </w:r>
      <w:r w:rsidRPr="00AD0987">
        <w:rPr>
          <w:rFonts w:ascii="Times New Roman" w:hAnsi="Times New Roman" w:cs="Times New Roman"/>
          <w:sz w:val="24"/>
          <w:szCs w:val="24"/>
        </w:rPr>
        <w:fldChar w:fldCharType="begin" w:fldLock="1"/>
      </w:r>
      <w:r w:rsidRPr="00AD0987">
        <w:rPr>
          <w:rFonts w:ascii="Times New Roman" w:hAnsi="Times New Roman" w:cs="Times New Roman"/>
          <w:sz w:val="24"/>
          <w:szCs w:val="24"/>
        </w:rPr>
        <w:instrText>ADDIN CSL_CITATION {"citationItems":[{"id":"ITEM-1","itemData":{"author":[{"dropping-particle":"","family":"Fatimawati","given":"Iis","non-dropping-particle":"","parse-names":false,"suffix":""},{"dropping-particle":"","family":"Arini","given":"Diyah","non-dropping-particle":"","parse-names":false,"suffix":""},{"dropping-particle":"","family":"Hastuti","given":"Puji","non-dropping-particle":"","parse-names":false,"suffix":""},{"dropping-particle":"","family":"Ernawati","given":"Dwi","non-dropping-particle":"","parse-names":false,"suffix":""}],"id":"ITEM-1","issued":{"date-parts":[["2021"]]},"page":"152-160","title":"Edukasi Kesehatan Untuk Meningkatkan Pengetahuan Ibu Tentang Pemberian MP ASI pada Bayi dan Balita di Kelurahan Sukolilo Surabaya","type":"article-journal"},"uris":["http://www.mendeley.com/documents/?uuid=8add02cb-2c01-49ed-9fe8-6e26993b0044"]}],"mendeley":{"formattedCitation":"(Fatimawati et al., 2021)","plainTextFormattedCitation":"(Fatimawati et al., 2021)","previouslyFormattedCitation":"(Fatimawati et al., 2021)"},"properties":{"noteIndex":0},"schema":"https://github.com/citation-style-language/schema/raw/master/csl-citation.json"}</w:instrText>
      </w:r>
      <w:r w:rsidRPr="00AD0987">
        <w:rPr>
          <w:rFonts w:ascii="Times New Roman" w:hAnsi="Times New Roman" w:cs="Times New Roman"/>
          <w:sz w:val="24"/>
          <w:szCs w:val="24"/>
        </w:rPr>
        <w:fldChar w:fldCharType="separate"/>
      </w:r>
      <w:r w:rsidRPr="00AD0987">
        <w:rPr>
          <w:rFonts w:ascii="Times New Roman" w:hAnsi="Times New Roman" w:cs="Times New Roman"/>
          <w:noProof/>
          <w:sz w:val="24"/>
          <w:szCs w:val="24"/>
        </w:rPr>
        <w:t>(Fatimawati et al., 2021)</w:t>
      </w:r>
      <w:r w:rsidRPr="00AD0987">
        <w:rPr>
          <w:rFonts w:ascii="Times New Roman" w:hAnsi="Times New Roman" w:cs="Times New Roman"/>
          <w:sz w:val="24"/>
          <w:szCs w:val="24"/>
        </w:rPr>
        <w:fldChar w:fldCharType="end"/>
      </w:r>
      <w:r w:rsidRPr="00AD0987">
        <w:rPr>
          <w:rFonts w:ascii="Times New Roman" w:hAnsi="Times New Roman" w:cs="Times New Roman"/>
          <w:sz w:val="24"/>
          <w:szCs w:val="24"/>
        </w:rPr>
        <w:t xml:space="preserve">. </w:t>
      </w:r>
      <w:r w:rsidR="00877280">
        <w:rPr>
          <w:rFonts w:ascii="Times New Roman" w:hAnsi="Times New Roman" w:cs="Times New Roman"/>
          <w:sz w:val="24"/>
          <w:szCs w:val="24"/>
        </w:rPr>
        <w:t xml:space="preserve">Berdasarkan hasil study pendahuluan </w:t>
      </w:r>
      <w:r w:rsidR="00672CCF">
        <w:rPr>
          <w:rFonts w:ascii="Times New Roman" w:hAnsi="Times New Roman" w:cs="Times New Roman"/>
          <w:sz w:val="24"/>
          <w:szCs w:val="24"/>
        </w:rPr>
        <w:t xml:space="preserve">yang dilakukan pada tanggal 2 April 2022, </w:t>
      </w:r>
      <w:r w:rsidR="006B7FEA">
        <w:rPr>
          <w:rFonts w:ascii="Times New Roman" w:hAnsi="Times New Roman" w:cs="Times New Roman"/>
          <w:sz w:val="24"/>
          <w:szCs w:val="24"/>
        </w:rPr>
        <w:t xml:space="preserve">didapatkan hasil bahwa sebagian besar </w:t>
      </w:r>
      <w:r w:rsidR="00672CCF">
        <w:rPr>
          <w:rFonts w:ascii="Times New Roman" w:hAnsi="Times New Roman" w:cs="Times New Roman"/>
          <w:sz w:val="24"/>
          <w:szCs w:val="24"/>
        </w:rPr>
        <w:t xml:space="preserve">anak mengalami stunting disebabkan oleh tidak rutinnya ibu dalam pemberian makanan dengan gizi seimbang. </w:t>
      </w:r>
      <w:r w:rsidR="00877280">
        <w:rPr>
          <w:rFonts w:ascii="Times New Roman" w:hAnsi="Times New Roman" w:cs="Times New Roman"/>
          <w:sz w:val="24"/>
          <w:szCs w:val="24"/>
        </w:rPr>
        <w:t xml:space="preserve">Berdasarkan hasil wawancara dengan ibu yang memiliki anak </w:t>
      </w:r>
      <w:r w:rsidR="00B76367">
        <w:rPr>
          <w:rFonts w:ascii="Times New Roman" w:hAnsi="Times New Roman" w:cs="Times New Roman"/>
          <w:sz w:val="24"/>
          <w:szCs w:val="24"/>
        </w:rPr>
        <w:t xml:space="preserve">stunting didapatkan hasil bahwa </w:t>
      </w:r>
      <w:r w:rsidR="00672CCF">
        <w:rPr>
          <w:rFonts w:ascii="Times New Roman" w:hAnsi="Times New Roman" w:cs="Times New Roman"/>
          <w:sz w:val="24"/>
          <w:szCs w:val="24"/>
        </w:rPr>
        <w:t>alasan ibu yang tidak rutin dalam pemberian makanan dengan gizi seimbang dikarenakan ibu tidak telaten dalam memberikan asupan makanan</w:t>
      </w:r>
      <w:r w:rsidR="005F3E31">
        <w:rPr>
          <w:rFonts w:ascii="Times New Roman" w:hAnsi="Times New Roman" w:cs="Times New Roman"/>
          <w:sz w:val="24"/>
          <w:szCs w:val="24"/>
        </w:rPr>
        <w:t xml:space="preserve">, ibu tidak mengetahui istilah </w:t>
      </w:r>
      <w:r w:rsidR="005F3E31" w:rsidRPr="005F3E31">
        <w:rPr>
          <w:rFonts w:ascii="Times New Roman" w:hAnsi="Times New Roman" w:cs="Times New Roman"/>
          <w:i/>
          <w:sz w:val="24"/>
          <w:szCs w:val="24"/>
        </w:rPr>
        <w:t>stunting</w:t>
      </w:r>
      <w:r w:rsidR="005F3E31">
        <w:rPr>
          <w:rFonts w:ascii="Times New Roman" w:hAnsi="Times New Roman" w:cs="Times New Roman"/>
          <w:sz w:val="24"/>
          <w:szCs w:val="24"/>
        </w:rPr>
        <w:t xml:space="preserve">, serta </w:t>
      </w:r>
      <w:r w:rsidR="00B76367">
        <w:rPr>
          <w:rFonts w:ascii="Times New Roman" w:hAnsi="Times New Roman" w:cs="Times New Roman"/>
          <w:sz w:val="24"/>
          <w:szCs w:val="24"/>
        </w:rPr>
        <w:t xml:space="preserve">ibu </w:t>
      </w:r>
      <w:r w:rsidR="0020249F">
        <w:rPr>
          <w:rFonts w:ascii="Times New Roman" w:hAnsi="Times New Roman" w:cs="Times New Roman"/>
          <w:sz w:val="24"/>
          <w:szCs w:val="24"/>
        </w:rPr>
        <w:t xml:space="preserve">memiliki hambatan berupa </w:t>
      </w:r>
      <w:r w:rsidR="00327592">
        <w:rPr>
          <w:rFonts w:ascii="Times New Roman" w:hAnsi="Times New Roman" w:cs="Times New Roman"/>
          <w:sz w:val="24"/>
          <w:szCs w:val="24"/>
        </w:rPr>
        <w:t xml:space="preserve">jenis, jumlah, dan jadwal </w:t>
      </w:r>
      <w:r w:rsidR="00B76367">
        <w:rPr>
          <w:rFonts w:ascii="Times New Roman" w:hAnsi="Times New Roman" w:cs="Times New Roman"/>
          <w:sz w:val="24"/>
          <w:szCs w:val="24"/>
        </w:rPr>
        <w:t xml:space="preserve">makanan. </w:t>
      </w:r>
      <w:r w:rsidR="0020249F">
        <w:rPr>
          <w:rFonts w:ascii="Times New Roman" w:hAnsi="Times New Roman" w:cs="Times New Roman"/>
          <w:sz w:val="24"/>
          <w:szCs w:val="24"/>
        </w:rPr>
        <w:t>Ibu mengatakan bahwa ibu jarang memberikan makanan be</w:t>
      </w:r>
      <w:r w:rsidR="005F3E31">
        <w:rPr>
          <w:rFonts w:ascii="Times New Roman" w:hAnsi="Times New Roman" w:cs="Times New Roman"/>
          <w:sz w:val="24"/>
          <w:szCs w:val="24"/>
        </w:rPr>
        <w:t xml:space="preserve">rgizi seperti daging, buah, serta </w:t>
      </w:r>
      <w:r w:rsidR="0020249F">
        <w:rPr>
          <w:rFonts w:ascii="Times New Roman" w:hAnsi="Times New Roman" w:cs="Times New Roman"/>
          <w:sz w:val="24"/>
          <w:szCs w:val="24"/>
        </w:rPr>
        <w:t>susu</w:t>
      </w:r>
      <w:r w:rsidR="005F3E31">
        <w:rPr>
          <w:rFonts w:ascii="Times New Roman" w:hAnsi="Times New Roman" w:cs="Times New Roman"/>
          <w:sz w:val="24"/>
          <w:szCs w:val="24"/>
        </w:rPr>
        <w:t xml:space="preserve">, dan ibu </w:t>
      </w:r>
      <w:r w:rsidR="00327592">
        <w:rPr>
          <w:rFonts w:ascii="Times New Roman" w:hAnsi="Times New Roman" w:cs="Times New Roman"/>
          <w:sz w:val="24"/>
          <w:szCs w:val="24"/>
        </w:rPr>
        <w:t xml:space="preserve">hanya </w:t>
      </w:r>
      <w:r w:rsidR="005F3E31">
        <w:rPr>
          <w:rFonts w:ascii="Times New Roman" w:hAnsi="Times New Roman" w:cs="Times New Roman"/>
          <w:sz w:val="24"/>
          <w:szCs w:val="24"/>
        </w:rPr>
        <w:t xml:space="preserve">memberikan </w:t>
      </w:r>
      <w:r w:rsidR="00327592">
        <w:rPr>
          <w:rFonts w:ascii="Times New Roman" w:hAnsi="Times New Roman" w:cs="Times New Roman"/>
          <w:sz w:val="24"/>
          <w:szCs w:val="24"/>
        </w:rPr>
        <w:t xml:space="preserve">sehari </w:t>
      </w:r>
      <w:r w:rsidR="0020249F">
        <w:rPr>
          <w:rFonts w:ascii="Times New Roman" w:hAnsi="Times New Roman" w:cs="Times New Roman"/>
          <w:sz w:val="24"/>
          <w:szCs w:val="24"/>
        </w:rPr>
        <w:t xml:space="preserve">1-2 kali </w:t>
      </w:r>
      <w:r w:rsidR="005F3E31">
        <w:rPr>
          <w:rFonts w:ascii="Times New Roman" w:hAnsi="Times New Roman" w:cs="Times New Roman"/>
          <w:sz w:val="24"/>
          <w:szCs w:val="24"/>
        </w:rPr>
        <w:t>bahkan ter</w:t>
      </w:r>
      <w:r w:rsidR="0020249F">
        <w:rPr>
          <w:rFonts w:ascii="Times New Roman" w:hAnsi="Times New Roman" w:cs="Times New Roman"/>
          <w:sz w:val="24"/>
          <w:szCs w:val="24"/>
        </w:rPr>
        <w:t>k</w:t>
      </w:r>
      <w:r w:rsidR="005F3E31">
        <w:rPr>
          <w:rFonts w:ascii="Times New Roman" w:hAnsi="Times New Roman" w:cs="Times New Roman"/>
          <w:sz w:val="24"/>
          <w:szCs w:val="24"/>
        </w:rPr>
        <w:t xml:space="preserve">adang juga </w:t>
      </w:r>
      <w:r w:rsidR="00EA683B">
        <w:rPr>
          <w:rFonts w:ascii="Times New Roman" w:hAnsi="Times New Roman" w:cs="Times New Roman"/>
          <w:sz w:val="24"/>
          <w:szCs w:val="24"/>
        </w:rPr>
        <w:t>tidak diberikan</w:t>
      </w:r>
      <w:r w:rsidR="003E56B9">
        <w:rPr>
          <w:rFonts w:ascii="Times New Roman" w:hAnsi="Times New Roman" w:cs="Times New Roman"/>
          <w:sz w:val="24"/>
          <w:szCs w:val="24"/>
        </w:rPr>
        <w:t xml:space="preserve">, sehingga dapat menyebabkan anak menjadi </w:t>
      </w:r>
      <w:r w:rsidR="003E56B9" w:rsidRPr="003E56B9">
        <w:rPr>
          <w:rFonts w:ascii="Times New Roman" w:hAnsi="Times New Roman" w:cs="Times New Roman"/>
          <w:i/>
          <w:sz w:val="24"/>
          <w:szCs w:val="24"/>
        </w:rPr>
        <w:t>stunting</w:t>
      </w:r>
      <w:r w:rsidR="003E56B9">
        <w:rPr>
          <w:rFonts w:ascii="Times New Roman" w:hAnsi="Times New Roman" w:cs="Times New Roman"/>
          <w:sz w:val="24"/>
          <w:szCs w:val="24"/>
        </w:rPr>
        <w:t xml:space="preserve"> dengan kategori sangat pendek dan pendek</w:t>
      </w:r>
      <w:r w:rsidR="0020249F">
        <w:rPr>
          <w:rFonts w:ascii="Times New Roman" w:hAnsi="Times New Roman" w:cs="Times New Roman"/>
          <w:sz w:val="24"/>
          <w:szCs w:val="24"/>
        </w:rPr>
        <w:t xml:space="preserve">. </w:t>
      </w:r>
    </w:p>
    <w:p w14:paraId="1520E965" w14:textId="563CC17F" w:rsidR="007401A5" w:rsidRDefault="007401A5">
      <w:pPr>
        <w:spacing w:after="160" w:line="259" w:lineRule="auto"/>
        <w:rPr>
          <w:rFonts w:ascii="Times New Roman" w:hAnsi="Times New Roman" w:cs="Times New Roman"/>
          <w:i/>
          <w:sz w:val="24"/>
          <w:szCs w:val="24"/>
          <w:lang w:val="en-US"/>
        </w:rPr>
      </w:pPr>
      <w:r>
        <w:rPr>
          <w:rFonts w:ascii="Times New Roman" w:hAnsi="Times New Roman" w:cs="Times New Roman"/>
          <w:i/>
          <w:sz w:val="24"/>
          <w:szCs w:val="24"/>
        </w:rPr>
        <w:br w:type="page"/>
      </w:r>
    </w:p>
    <w:p w14:paraId="3003A9AA" w14:textId="59B879AE" w:rsidR="00FA458F" w:rsidRPr="00873E85" w:rsidRDefault="00126720" w:rsidP="00873E85">
      <w:pPr>
        <w:pStyle w:val="ListParagraph"/>
        <w:spacing w:before="60" w:after="60" w:line="480" w:lineRule="auto"/>
        <w:ind w:left="794" w:right="170" w:firstLine="646"/>
        <w:jc w:val="both"/>
        <w:rPr>
          <w:rFonts w:ascii="Times New Roman" w:hAnsi="Times New Roman" w:cs="Times New Roman"/>
          <w:sz w:val="24"/>
          <w:szCs w:val="24"/>
        </w:rPr>
      </w:pPr>
      <w:r w:rsidRPr="007D4C51">
        <w:rPr>
          <w:rFonts w:ascii="Times New Roman" w:hAnsi="Times New Roman" w:cs="Times New Roman"/>
          <w:i/>
          <w:sz w:val="24"/>
          <w:szCs w:val="24"/>
        </w:rPr>
        <w:lastRenderedPageBreak/>
        <w:t>Stunting</w:t>
      </w:r>
      <w:r>
        <w:rPr>
          <w:rFonts w:ascii="Times New Roman" w:hAnsi="Times New Roman" w:cs="Times New Roman"/>
          <w:sz w:val="24"/>
          <w:szCs w:val="24"/>
        </w:rPr>
        <w:t xml:space="preserve"> merupakan permasalahan kekurangan gizi yang sampai mendunia, Menurut </w:t>
      </w:r>
      <w:r w:rsidRPr="00041B00">
        <w:rPr>
          <w:rFonts w:ascii="Times New Roman" w:hAnsi="Times New Roman" w:cs="Times New Roman"/>
          <w:i/>
          <w:sz w:val="24"/>
          <w:szCs w:val="24"/>
        </w:rPr>
        <w:t>UNICEF</w:t>
      </w:r>
      <w:r>
        <w:rPr>
          <w:rFonts w:ascii="Times New Roman" w:hAnsi="Times New Roman" w:cs="Times New Roman"/>
          <w:sz w:val="24"/>
          <w:szCs w:val="24"/>
        </w:rPr>
        <w:t xml:space="preserve"> atau </w:t>
      </w:r>
      <w:r w:rsidRPr="00041B00">
        <w:rPr>
          <w:rFonts w:ascii="Times New Roman" w:hAnsi="Times New Roman" w:cs="Times New Roman"/>
          <w:i/>
          <w:sz w:val="24"/>
          <w:szCs w:val="24"/>
        </w:rPr>
        <w:t>United Nations Internasional Children’s Emergency Fund</w:t>
      </w:r>
      <w:r>
        <w:rPr>
          <w:rFonts w:ascii="Times New Roman" w:hAnsi="Times New Roman" w:cs="Times New Roman"/>
          <w:sz w:val="24"/>
          <w:szCs w:val="24"/>
        </w:rPr>
        <w:t xml:space="preserve"> memprediksi bahwa jumlah anak yang terkena stunting terjadi pada anak usia di bawah lima tahun sebesar 149,2 Juta pada tahun 2020</w:t>
      </w:r>
      <w:r w:rsidR="00B14CE8">
        <w:rPr>
          <w:rFonts w:ascii="Times New Roman" w:hAnsi="Times New Roman" w:cs="Times New Roman"/>
          <w:sz w:val="24"/>
          <w:szCs w:val="24"/>
        </w:rPr>
        <w:t xml:space="preserve"> </w:t>
      </w:r>
      <w:r w:rsidR="00B14CE8">
        <w:rPr>
          <w:rFonts w:ascii="Times New Roman" w:hAnsi="Times New Roman" w:cs="Times New Roman"/>
          <w:sz w:val="24"/>
          <w:szCs w:val="24"/>
        </w:rPr>
        <w:fldChar w:fldCharType="begin" w:fldLock="1"/>
      </w:r>
      <w:r w:rsidR="00524420">
        <w:rPr>
          <w:rFonts w:ascii="Times New Roman" w:hAnsi="Times New Roman" w:cs="Times New Roman"/>
          <w:sz w:val="24"/>
          <w:szCs w:val="24"/>
        </w:rPr>
        <w:instrText>ADDIN CSL_CITATION {"citationItems":[{"id":"ITEM-1","itemData":{"URL":"https://www.who.int/publications/i/item/9789240025257","accessed":{"date-parts":[["2022","4","14"]]},"id":"ITEM-1","issued":{"date-parts":[["0"]]},"title":"Levels and trends in child malnutrition: UNICEF/WHO/The World Bank Group joint child malnutrition estimates: key findings of the 2021 edition","type":"webpage"},"uris":["http://www.mendeley.com/documents/?uuid=02ff2d6e-ea51-3f5c-899a-ec3c9609a51a"]}],"mendeley":{"formattedCitation":"(&lt;i&gt;Levels and Trends in Child Malnutrition: UNICEF/WHO/The World Bank Group Joint Child Malnutrition Estimates: Key Findings of the 2021 Edition&lt;/i&gt;, n.d.)","manualFormatting":"(UNICEF/WHO/The World Bank Group Joint Child Malnutrition Estimates: Key Findings of the 2021 Edition, n.d.)","plainTextFormattedCitation":"(Levels and Trends in Child Malnutrition: UNICEF/WHO/The World Bank Group Joint Child Malnutrition Estimates: Key Findings of the 2021 Edition, n.d.)","previouslyFormattedCitation":"(&lt;i&gt;Levels and Trends in Child Malnutrition: UNICEF/WHO/The World Bank Group Joint Child Malnutrition Estimates: Key Findings of the 2021 Edition&lt;/i&gt;, n.d.)"},"properties":{"noteIndex":0},"schema":"https://github.com/citation-style-language/schema/raw/master/csl-citation.json"}</w:instrText>
      </w:r>
      <w:r w:rsidR="00B14CE8">
        <w:rPr>
          <w:rFonts w:ascii="Times New Roman" w:hAnsi="Times New Roman" w:cs="Times New Roman"/>
          <w:sz w:val="24"/>
          <w:szCs w:val="24"/>
        </w:rPr>
        <w:fldChar w:fldCharType="separate"/>
      </w:r>
      <w:r w:rsidR="00B14CE8" w:rsidRPr="00B14CE8">
        <w:rPr>
          <w:rFonts w:ascii="Times New Roman" w:hAnsi="Times New Roman" w:cs="Times New Roman"/>
          <w:noProof/>
          <w:sz w:val="24"/>
          <w:szCs w:val="24"/>
        </w:rPr>
        <w:t>(</w:t>
      </w:r>
      <w:r w:rsidR="00B14CE8" w:rsidRPr="00B14CE8">
        <w:rPr>
          <w:rFonts w:ascii="Times New Roman" w:hAnsi="Times New Roman" w:cs="Times New Roman"/>
          <w:i/>
          <w:noProof/>
          <w:sz w:val="24"/>
          <w:szCs w:val="24"/>
        </w:rPr>
        <w:t>UNICEF/WHO/The World Bank Group Joint Child Malnutrition Estimates: Key Findings of the 2021 Edition</w:t>
      </w:r>
      <w:r w:rsidR="00B14CE8" w:rsidRPr="00B14CE8">
        <w:rPr>
          <w:rFonts w:ascii="Times New Roman" w:hAnsi="Times New Roman" w:cs="Times New Roman"/>
          <w:noProof/>
          <w:sz w:val="24"/>
          <w:szCs w:val="24"/>
        </w:rPr>
        <w:t>, n.d.)</w:t>
      </w:r>
      <w:r w:rsidR="00B14CE8">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D7473">
        <w:rPr>
          <w:rFonts w:ascii="Times New Roman" w:hAnsi="Times New Roman" w:cs="Times New Roman"/>
          <w:sz w:val="24"/>
          <w:szCs w:val="24"/>
        </w:rPr>
        <w:t xml:space="preserve">Indonesia adalah negara berkembang yang </w:t>
      </w:r>
      <w:r w:rsidR="00AD0523">
        <w:rPr>
          <w:rFonts w:ascii="Times New Roman" w:hAnsi="Times New Roman" w:cs="Times New Roman"/>
          <w:sz w:val="24"/>
          <w:szCs w:val="24"/>
        </w:rPr>
        <w:t xml:space="preserve">mempunyai peristiwa </w:t>
      </w:r>
      <w:r w:rsidRPr="006D7473">
        <w:rPr>
          <w:rFonts w:ascii="Times New Roman" w:hAnsi="Times New Roman" w:cs="Times New Roman"/>
          <w:sz w:val="24"/>
          <w:szCs w:val="24"/>
        </w:rPr>
        <w:t>penurunan angka kematian anak dan belum terjadi peningkatan pada status gizi anak. Dimana terjadinya kekurangan gizi ini rawan dialami</w:t>
      </w:r>
      <w:r w:rsidR="006E0E82">
        <w:rPr>
          <w:rFonts w:ascii="Times New Roman" w:hAnsi="Times New Roman" w:cs="Times New Roman"/>
          <w:sz w:val="24"/>
          <w:szCs w:val="24"/>
        </w:rPr>
        <w:t xml:space="preserve"> oleh jutaan anak di Indonesia </w:t>
      </w:r>
      <w:r w:rsidRPr="006D7473">
        <w:rPr>
          <w:rFonts w:ascii="Times New Roman" w:hAnsi="Times New Roman" w:cs="Times New Roman"/>
          <w:sz w:val="24"/>
          <w:szCs w:val="24"/>
        </w:rPr>
        <w:fldChar w:fldCharType="begin" w:fldLock="1"/>
      </w:r>
      <w:r w:rsidRPr="006D7473">
        <w:rPr>
          <w:rFonts w:ascii="Times New Roman" w:hAnsi="Times New Roman" w:cs="Times New Roman"/>
          <w:sz w:val="24"/>
          <w:szCs w:val="24"/>
        </w:rPr>
        <w:instrText>ADDIN CSL_CITATION {"citationItems":[{"id":"ITEM-1","itemData":{"URL":"https://www.unicef.org/indonesia/id/gizi","accessed":{"date-parts":[["2022","1","27"]]},"id":"ITEM-1","issued":{"date-parts":[["0"]]},"title":"Gizi | UNICEF Indonesia","type":"webpage"},"uris":["http://www.mendeley.com/documents/?uuid=c09970fc-b4b0-370c-b03b-25cf56c08287"]}],"mendeley":{"formattedCitation":"(&lt;i&gt;Gizi | UNICEF Indonesia&lt;/i&gt;, n.d.)","plainTextFormattedCitation":"(Gizi | UNICEF Indonesia, n.d.)","previouslyFormattedCitation":"(&lt;i&gt;Gizi | UNICEF Indonesia&lt;/i&gt;, n.d.)"},"properties":{"noteIndex":0},"schema":"https://github.com/citation-style-language/schema/raw/master/csl-citation.json"}</w:instrText>
      </w:r>
      <w:r w:rsidRPr="006D7473">
        <w:rPr>
          <w:rFonts w:ascii="Times New Roman" w:hAnsi="Times New Roman" w:cs="Times New Roman"/>
          <w:sz w:val="24"/>
          <w:szCs w:val="24"/>
        </w:rPr>
        <w:fldChar w:fldCharType="separate"/>
      </w:r>
      <w:r w:rsidRPr="006D7473">
        <w:rPr>
          <w:rFonts w:ascii="Times New Roman" w:hAnsi="Times New Roman" w:cs="Times New Roman"/>
          <w:noProof/>
          <w:sz w:val="24"/>
          <w:szCs w:val="24"/>
        </w:rPr>
        <w:t>(</w:t>
      </w:r>
      <w:r w:rsidRPr="006D7473">
        <w:rPr>
          <w:rFonts w:ascii="Times New Roman" w:hAnsi="Times New Roman" w:cs="Times New Roman"/>
          <w:i/>
          <w:noProof/>
          <w:sz w:val="24"/>
          <w:szCs w:val="24"/>
        </w:rPr>
        <w:t>Gizi | UNICEF Indonesia</w:t>
      </w:r>
      <w:r w:rsidRPr="006D7473">
        <w:rPr>
          <w:rFonts w:ascii="Times New Roman" w:hAnsi="Times New Roman" w:cs="Times New Roman"/>
          <w:noProof/>
          <w:sz w:val="24"/>
          <w:szCs w:val="24"/>
        </w:rPr>
        <w:t>, n.d.)</w:t>
      </w:r>
      <w:r w:rsidRPr="006D7473">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D7473">
        <w:rPr>
          <w:rFonts w:ascii="Times New Roman" w:hAnsi="Times New Roman" w:cs="Times New Roman"/>
          <w:sz w:val="24"/>
          <w:szCs w:val="24"/>
        </w:rPr>
        <w:t>Bersumber pada hasil Studi Status Gizi Indonesia atau SSGI pada tahun 2021, angka stunting di Indonesia ata</w:t>
      </w:r>
      <w:r w:rsidR="008D068E">
        <w:rPr>
          <w:rFonts w:ascii="Times New Roman" w:hAnsi="Times New Roman" w:cs="Times New Roman"/>
          <w:sz w:val="24"/>
          <w:szCs w:val="24"/>
        </w:rPr>
        <w:t xml:space="preserve">u </w:t>
      </w:r>
      <w:r w:rsidR="00873E85" w:rsidRPr="00873E85">
        <w:rPr>
          <w:rFonts w:ascii="Times New Roman" w:hAnsi="Times New Roman" w:cs="Times New Roman"/>
          <w:sz w:val="24"/>
          <w:szCs w:val="24"/>
        </w:rPr>
        <w:t xml:space="preserve">secara nasional telah terjadi penurunan sebesar 1,6% per tahun dari 27,7% tahun 2019 menjadi 24,4% pada tahun 2021. Dari hasil tersebut dapat disimpulkan bahwa implementasi dari kebijakan pemerintah untuk mempercepat penurunan </w:t>
      </w:r>
      <w:r w:rsidR="00873E85" w:rsidRPr="007D4C51">
        <w:rPr>
          <w:rFonts w:ascii="Times New Roman" w:hAnsi="Times New Roman" w:cs="Times New Roman"/>
          <w:i/>
          <w:sz w:val="24"/>
          <w:szCs w:val="24"/>
        </w:rPr>
        <w:t>stunting</w:t>
      </w:r>
      <w:r w:rsidR="00873E85" w:rsidRPr="00873E85">
        <w:rPr>
          <w:rFonts w:ascii="Times New Roman" w:hAnsi="Times New Roman" w:cs="Times New Roman"/>
          <w:sz w:val="24"/>
          <w:szCs w:val="24"/>
        </w:rPr>
        <w:t xml:space="preserve"> di Indonesia telah memberikan hasil yang memuaskan </w:t>
      </w:r>
      <w:r w:rsidR="00873E85" w:rsidRPr="00873E85">
        <w:rPr>
          <w:rFonts w:ascii="Times New Roman" w:hAnsi="Times New Roman" w:cs="Times New Roman"/>
          <w:sz w:val="24"/>
          <w:szCs w:val="24"/>
        </w:rPr>
        <w:fldChar w:fldCharType="begin" w:fldLock="1"/>
      </w:r>
      <w:r w:rsidR="00873E85" w:rsidRPr="00873E85">
        <w:rPr>
          <w:rFonts w:ascii="Times New Roman" w:hAnsi="Times New Roman" w:cs="Times New Roman"/>
          <w:sz w:val="24"/>
          <w:szCs w:val="24"/>
        </w:rPr>
        <w:instrText>ADDIN CSL_CITATION {"citationItems":[{"id":"ITEM-1","itemData":{"URL":"https://www.kemkes.go.id/article/view/21122800001/penurunan-prevalensi-stunting-tahun-2021-sebagai-modal-menuju-generasi-emas-indonesia-2045.html","accessed":{"date-parts":[["2022","1","27"]]},"id":"ITEM-1","issued":{"date-parts":[["2021"]]},"title":"Kementerian Kesehatan Republik Indonesia","type":"webpage"},"uris":["http://www.mendeley.com/documents/?uuid=622393d6-24a2-3b7e-9571-a81dff3d7ae3"]}],"mendeley":{"formattedCitation":"(&lt;i&gt;Kementerian Kesehatan Republik Indonesia&lt;/i&gt;, 2021)","plainTextFormattedCitation":"(Kementerian Kesehatan Republik Indonesia, 2021)","previouslyFormattedCitation":"(&lt;i&gt;Kementerian Kesehatan Republik Indonesia&lt;/i&gt;, 2021)"},"properties":{"noteIndex":0},"schema":"https://github.com/citation-style-language/schema/raw/master/csl-citation.json"}</w:instrText>
      </w:r>
      <w:r w:rsidR="00873E85" w:rsidRPr="00873E85">
        <w:rPr>
          <w:rFonts w:ascii="Times New Roman" w:hAnsi="Times New Roman" w:cs="Times New Roman"/>
          <w:sz w:val="24"/>
          <w:szCs w:val="24"/>
        </w:rPr>
        <w:fldChar w:fldCharType="separate"/>
      </w:r>
      <w:r w:rsidR="00873E85" w:rsidRPr="00873E85">
        <w:rPr>
          <w:rFonts w:ascii="Times New Roman" w:hAnsi="Times New Roman" w:cs="Times New Roman"/>
          <w:noProof/>
          <w:sz w:val="24"/>
          <w:szCs w:val="24"/>
        </w:rPr>
        <w:t>(</w:t>
      </w:r>
      <w:r w:rsidR="00873E85" w:rsidRPr="00873E85">
        <w:rPr>
          <w:rFonts w:ascii="Times New Roman" w:hAnsi="Times New Roman" w:cs="Times New Roman"/>
          <w:i/>
          <w:noProof/>
          <w:sz w:val="24"/>
          <w:szCs w:val="24"/>
        </w:rPr>
        <w:t>Kementerian Kesehatan Republik Indonesia</w:t>
      </w:r>
      <w:r w:rsidR="00873E85" w:rsidRPr="00873E85">
        <w:rPr>
          <w:rFonts w:ascii="Times New Roman" w:hAnsi="Times New Roman" w:cs="Times New Roman"/>
          <w:noProof/>
          <w:sz w:val="24"/>
          <w:szCs w:val="24"/>
        </w:rPr>
        <w:t>, 2021)</w:t>
      </w:r>
      <w:r w:rsidR="00873E85" w:rsidRPr="00873E85">
        <w:rPr>
          <w:rFonts w:ascii="Times New Roman" w:hAnsi="Times New Roman" w:cs="Times New Roman"/>
          <w:sz w:val="24"/>
          <w:szCs w:val="24"/>
        </w:rPr>
        <w:fldChar w:fldCharType="end"/>
      </w:r>
      <w:r w:rsidR="00873E85" w:rsidRPr="00873E85">
        <w:rPr>
          <w:rFonts w:ascii="Times New Roman" w:hAnsi="Times New Roman" w:cs="Times New Roman"/>
          <w:sz w:val="24"/>
          <w:szCs w:val="24"/>
        </w:rPr>
        <w:t xml:space="preserve">. Berdasarkan hasil SSGI tahun 2021 jumlah angka </w:t>
      </w:r>
      <w:r w:rsidR="00873E85" w:rsidRPr="007D4C51">
        <w:rPr>
          <w:rFonts w:ascii="Times New Roman" w:hAnsi="Times New Roman" w:cs="Times New Roman"/>
          <w:i/>
          <w:sz w:val="24"/>
          <w:szCs w:val="24"/>
        </w:rPr>
        <w:t>stunting</w:t>
      </w:r>
      <w:r w:rsidR="00873E85" w:rsidRPr="00873E85">
        <w:rPr>
          <w:rFonts w:ascii="Times New Roman" w:hAnsi="Times New Roman" w:cs="Times New Roman"/>
          <w:sz w:val="24"/>
          <w:szCs w:val="24"/>
        </w:rPr>
        <w:t xml:space="preserve"> di Jawa Timur sebesar 23,5% dan di Kota Surabaya sebesar 28,9% </w:t>
      </w:r>
      <w:r w:rsidR="00873E85" w:rsidRPr="00873E85">
        <w:rPr>
          <w:rFonts w:ascii="Times New Roman" w:hAnsi="Times New Roman" w:cs="Times New Roman"/>
          <w:sz w:val="24"/>
          <w:szCs w:val="24"/>
        </w:rPr>
        <w:fldChar w:fldCharType="begin" w:fldLock="1"/>
      </w:r>
      <w:r w:rsidR="00B14CE8">
        <w:rPr>
          <w:rFonts w:ascii="Times New Roman" w:hAnsi="Times New Roman" w:cs="Times New Roman"/>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Kata","author":[{"dropping-particle":"","family":"SSGI","given":"","non-dropping-particle":"","parse-names":false,"suffix":""}],"container-title":"Angewandte Chemie International Edition, 6(11), 951–952.","id":"ITEM-1","issued":{"date-parts":[["2021"]]},"page":"2013-2015","title":"buku saku hasil studi status gizi indonesia (SSGI) tingkat nasional, provinsi, dan kabupaten/kota tahun 2021","type":"article-journal"},"uris":["http://www.mendeley.com/documents/?uuid=4fd2165c-6728-49c0-af77-c47472602850"]}],"mendeley":{"formattedCitation":"(SSGI, 2021)","plainTextFormattedCitation":"(SSGI, 2021)","previouslyFormattedCitation":"(SSGI, 2021)"},"properties":{"noteIndex":0},"schema":"https://github.com/citation-style-language/schema/raw/master/csl-citation.json"}</w:instrText>
      </w:r>
      <w:r w:rsidR="00873E85" w:rsidRPr="00873E85">
        <w:rPr>
          <w:rFonts w:ascii="Times New Roman" w:hAnsi="Times New Roman" w:cs="Times New Roman"/>
          <w:sz w:val="24"/>
          <w:szCs w:val="24"/>
        </w:rPr>
        <w:fldChar w:fldCharType="separate"/>
      </w:r>
      <w:r w:rsidR="00873E85" w:rsidRPr="00873E85">
        <w:rPr>
          <w:rFonts w:ascii="Times New Roman" w:hAnsi="Times New Roman" w:cs="Times New Roman"/>
          <w:noProof/>
          <w:sz w:val="24"/>
          <w:szCs w:val="24"/>
        </w:rPr>
        <w:t>(SSGI, 2021)</w:t>
      </w:r>
      <w:r w:rsidR="00873E85" w:rsidRPr="00873E85">
        <w:rPr>
          <w:rFonts w:ascii="Times New Roman" w:hAnsi="Times New Roman" w:cs="Times New Roman"/>
          <w:sz w:val="24"/>
          <w:szCs w:val="24"/>
        </w:rPr>
        <w:fldChar w:fldCharType="end"/>
      </w:r>
      <w:r w:rsidR="00873E85" w:rsidRPr="00873E85">
        <w:rPr>
          <w:rFonts w:ascii="Times New Roman" w:hAnsi="Times New Roman" w:cs="Times New Roman"/>
          <w:sz w:val="24"/>
          <w:szCs w:val="24"/>
        </w:rPr>
        <w:t xml:space="preserve">. Berdasarkan hasil study pendahuluan di wilayah Puskesmas Bulak Banteng Surabaya, total jumlah balita secara keseluruhan adalah 2893 balita, sedangkan yang terkena </w:t>
      </w:r>
      <w:r w:rsidR="00873E85" w:rsidRPr="007D4C51">
        <w:rPr>
          <w:rFonts w:ascii="Times New Roman" w:hAnsi="Times New Roman" w:cs="Times New Roman"/>
          <w:i/>
          <w:sz w:val="24"/>
          <w:szCs w:val="24"/>
        </w:rPr>
        <w:t>stunting</w:t>
      </w:r>
      <w:r w:rsidR="00873E85" w:rsidRPr="00873E85">
        <w:rPr>
          <w:rFonts w:ascii="Times New Roman" w:hAnsi="Times New Roman" w:cs="Times New Roman"/>
          <w:sz w:val="24"/>
          <w:szCs w:val="24"/>
        </w:rPr>
        <w:t xml:space="preserve"> berjumlah 44 bali</w:t>
      </w:r>
      <w:r w:rsidR="00873E85">
        <w:rPr>
          <w:rFonts w:ascii="Times New Roman" w:hAnsi="Times New Roman" w:cs="Times New Roman"/>
          <w:sz w:val="24"/>
          <w:szCs w:val="24"/>
        </w:rPr>
        <w:t xml:space="preserve">ta. Berdasarkan hasil observasi </w:t>
      </w:r>
      <w:r w:rsidR="0031439B">
        <w:rPr>
          <w:rFonts w:ascii="Times New Roman" w:hAnsi="Times New Roman" w:cs="Times New Roman"/>
          <w:sz w:val="24"/>
          <w:szCs w:val="24"/>
        </w:rPr>
        <w:t xml:space="preserve">dilakukan pada 10 </w:t>
      </w:r>
      <w:r w:rsidR="00873E85" w:rsidRPr="00873E85">
        <w:rPr>
          <w:rFonts w:ascii="Times New Roman" w:hAnsi="Times New Roman" w:cs="Times New Roman"/>
          <w:sz w:val="24"/>
          <w:szCs w:val="24"/>
        </w:rPr>
        <w:t>ibu yang memiliki ana</w:t>
      </w:r>
      <w:r w:rsidR="00873E85">
        <w:rPr>
          <w:rFonts w:ascii="Times New Roman" w:hAnsi="Times New Roman" w:cs="Times New Roman"/>
          <w:sz w:val="24"/>
          <w:szCs w:val="24"/>
        </w:rPr>
        <w:t>k stunting didapatkan h</w:t>
      </w:r>
      <w:r w:rsidR="0031439B">
        <w:rPr>
          <w:rFonts w:ascii="Times New Roman" w:hAnsi="Times New Roman" w:cs="Times New Roman"/>
          <w:sz w:val="24"/>
          <w:szCs w:val="24"/>
        </w:rPr>
        <w:t>a</w:t>
      </w:r>
      <w:r w:rsidR="00041B00">
        <w:rPr>
          <w:rFonts w:ascii="Times New Roman" w:hAnsi="Times New Roman" w:cs="Times New Roman"/>
          <w:sz w:val="24"/>
          <w:szCs w:val="24"/>
        </w:rPr>
        <w:t>sil 5 ibu (5</w:t>
      </w:r>
      <w:r w:rsidR="00D0248E">
        <w:rPr>
          <w:rFonts w:ascii="Times New Roman" w:hAnsi="Times New Roman" w:cs="Times New Roman"/>
          <w:sz w:val="24"/>
          <w:szCs w:val="24"/>
        </w:rPr>
        <w:t xml:space="preserve">0%) </w:t>
      </w:r>
      <w:r w:rsidR="00CA1739">
        <w:rPr>
          <w:rFonts w:ascii="Times New Roman" w:hAnsi="Times New Roman" w:cs="Times New Roman"/>
          <w:sz w:val="24"/>
          <w:szCs w:val="24"/>
        </w:rPr>
        <w:t>“s</w:t>
      </w:r>
      <w:r w:rsidR="00041B00">
        <w:rPr>
          <w:rFonts w:ascii="Times New Roman" w:hAnsi="Times New Roman" w:cs="Times New Roman"/>
          <w:sz w:val="24"/>
          <w:szCs w:val="24"/>
        </w:rPr>
        <w:t>angat s</w:t>
      </w:r>
      <w:r w:rsidR="00CA1739">
        <w:rPr>
          <w:rFonts w:ascii="Times New Roman" w:hAnsi="Times New Roman" w:cs="Times New Roman"/>
          <w:sz w:val="24"/>
          <w:szCs w:val="24"/>
        </w:rPr>
        <w:t>ering” memberikan asupan makan dengan lengkap</w:t>
      </w:r>
      <w:r w:rsidR="00D0248E">
        <w:rPr>
          <w:rFonts w:ascii="Times New Roman" w:hAnsi="Times New Roman" w:cs="Times New Roman"/>
          <w:sz w:val="24"/>
          <w:szCs w:val="24"/>
        </w:rPr>
        <w:t>, 3 ibu (30%)</w:t>
      </w:r>
      <w:r w:rsidR="00CA1739">
        <w:rPr>
          <w:rFonts w:ascii="Times New Roman" w:hAnsi="Times New Roman" w:cs="Times New Roman"/>
          <w:sz w:val="24"/>
          <w:szCs w:val="24"/>
        </w:rPr>
        <w:t xml:space="preserve"> “jarang” memberikan makan dengan lengkap</w:t>
      </w:r>
      <w:r w:rsidR="00041B00">
        <w:rPr>
          <w:rFonts w:ascii="Times New Roman" w:hAnsi="Times New Roman" w:cs="Times New Roman"/>
          <w:sz w:val="24"/>
          <w:szCs w:val="24"/>
        </w:rPr>
        <w:t>, dan 2 ibu (2</w:t>
      </w:r>
      <w:r w:rsidR="00D0248E">
        <w:rPr>
          <w:rFonts w:ascii="Times New Roman" w:hAnsi="Times New Roman" w:cs="Times New Roman"/>
          <w:sz w:val="24"/>
          <w:szCs w:val="24"/>
        </w:rPr>
        <w:t>0%)</w:t>
      </w:r>
      <w:r w:rsidR="00CA1739">
        <w:rPr>
          <w:rFonts w:ascii="Times New Roman" w:hAnsi="Times New Roman" w:cs="Times New Roman"/>
          <w:sz w:val="24"/>
          <w:szCs w:val="24"/>
        </w:rPr>
        <w:t xml:space="preserve"> “tidak pernah” memberikan asupan makan dengan lengkap.</w:t>
      </w:r>
    </w:p>
    <w:p w14:paraId="0DE767D3" w14:textId="77777777" w:rsidR="00873E85" w:rsidRDefault="00873E85" w:rsidP="00873E85">
      <w:pPr>
        <w:pStyle w:val="ListParagraph"/>
        <w:spacing w:before="60" w:after="60" w:line="480" w:lineRule="auto"/>
        <w:ind w:left="794" w:right="170" w:firstLine="646"/>
        <w:jc w:val="both"/>
        <w:rPr>
          <w:rFonts w:ascii="Times New Roman" w:hAnsi="Times New Roman" w:cs="Times New Roman"/>
          <w:sz w:val="24"/>
          <w:szCs w:val="24"/>
        </w:rPr>
      </w:pPr>
      <w:r w:rsidRPr="007D4C51">
        <w:rPr>
          <w:rFonts w:ascii="Times New Roman" w:hAnsi="Times New Roman" w:cs="Times New Roman"/>
          <w:i/>
          <w:sz w:val="24"/>
          <w:szCs w:val="24"/>
        </w:rPr>
        <w:t>Stunting</w:t>
      </w:r>
      <w:r>
        <w:rPr>
          <w:rFonts w:ascii="Times New Roman" w:hAnsi="Times New Roman" w:cs="Times New Roman"/>
          <w:sz w:val="24"/>
          <w:szCs w:val="24"/>
        </w:rPr>
        <w:t xml:space="preserve"> tidak hanya disebabkan karena satu faktor melainkan dari banyak faktor, yaitu faktor langsung maupun faktor tidak langsung. Faktor langsung berupa asupan gizi, pemberian Asi Ekslusif, berat badan lahir rendah, dan pemberian MP-</w:t>
      </w:r>
      <w:r>
        <w:rPr>
          <w:rFonts w:ascii="Times New Roman" w:hAnsi="Times New Roman" w:cs="Times New Roman"/>
          <w:sz w:val="24"/>
          <w:szCs w:val="24"/>
        </w:rPr>
        <w:lastRenderedPageBreak/>
        <w:t xml:space="preserve">ASI yang tidak tepat. Sedangkan faktor tidak langsung berupa faktor budaya, ekonomi, pendidikan, fasilitas pelayanan kesehatan. Anak yang mengalami kekurangan gizi dalam jangka waktu yang cukup lama atau kronis akan mengakibatkan pertumbuhan terhambat. Dampak dari stunting ini adalah perkembangan kognitif, motorik dan verbal yang kurang optimal, sehingga menyebabkan kapasitas belajar dan prestasi belajar berkurang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{"citationItems":[{"id":"ITEM-1","itemData":{"DOI":"10.4236/ojmp.2016.54007","ISSN":"2656-0089","author":[{"dropping-particle":"","family":"Rafika","given":"Muhana","non-dropping-particle":"","parse-names":false,"suffix":""},{"dropping-particle":"","family":"Mahasiswa Magister Kesehatan Masyarakat UGM","given":"SGz","non-dropping-particle":"","parse-names":false,"suffix":""}],"id":"ITEM-1","issue":"1","issued":{"date-parts":[["2019"]]},"title":"Dampak Stunting Pada Kondisi Psikologis Anak","type":"article-journal","volume":"1"},"uris":["http://www.mendeley.com/documents/?uuid=3365162f-7f06-3e3b-82cf-67a7b145a903"]}],"mendeley":{"formattedCitation":"(Rafika &amp; Mahasiswa Magister Kesehatan Masyarakat UGM, 2019)","plainTextFormattedCitation":"(Rafika &amp; Mahasiswa Magister Kesehatan Masyarakat UGM, 2019)","previouslyFormattedCitation":"(Rafika &amp; Mahasiswa Magister Kesehatan Masyarakat UGM, 2019)"},"properties":{"noteIndex":0},"schema":"https://github.com/citation-style-language/schema/raw/master/csl-citation.json"}</w:instrText>
      </w:r>
      <w:r>
        <w:rPr>
          <w:rFonts w:ascii="Times New Roman" w:hAnsi="Times New Roman" w:cs="Times New Roman"/>
          <w:sz w:val="24"/>
          <w:szCs w:val="24"/>
        </w:rPr>
        <w:fldChar w:fldCharType="separate"/>
      </w:r>
      <w:r w:rsidRPr="001E00D4">
        <w:rPr>
          <w:rFonts w:ascii="Times New Roman" w:hAnsi="Times New Roman" w:cs="Times New Roman"/>
          <w:noProof/>
          <w:sz w:val="24"/>
          <w:szCs w:val="24"/>
        </w:rPr>
        <w:t>(Rafika &amp; Mahasiswa Magister Kesehatan Masyarakat UGM,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0406D">
        <w:rPr>
          <w:rFonts w:ascii="Times New Roman" w:hAnsi="Times New Roman" w:cs="Times New Roman"/>
          <w:sz w:val="24"/>
          <w:szCs w:val="24"/>
        </w:rPr>
        <w:t xml:space="preserve">Ibu memiliki peranan yang sangat penting terhadap </w:t>
      </w:r>
      <w:r>
        <w:rPr>
          <w:rFonts w:ascii="Times New Roman" w:hAnsi="Times New Roman" w:cs="Times New Roman"/>
          <w:sz w:val="24"/>
          <w:szCs w:val="24"/>
        </w:rPr>
        <w:t xml:space="preserve">pencegahan stunting berupa ikut berpartisipasi dalam </w:t>
      </w:r>
      <w:r w:rsidRPr="0050406D">
        <w:rPr>
          <w:rFonts w:ascii="Times New Roman" w:hAnsi="Times New Roman" w:cs="Times New Roman"/>
          <w:sz w:val="24"/>
          <w:szCs w:val="24"/>
        </w:rPr>
        <w:t>pemberian makanan</w:t>
      </w:r>
      <w:r>
        <w:rPr>
          <w:rFonts w:ascii="Times New Roman" w:hAnsi="Times New Roman" w:cs="Times New Roman"/>
          <w:sz w:val="24"/>
          <w:szCs w:val="24"/>
        </w:rPr>
        <w:t xml:space="preserve"> yang tepat dan benar pada anak.</w:t>
      </w:r>
      <w:r w:rsidRPr="0050406D">
        <w:rPr>
          <w:rFonts w:ascii="Times New Roman" w:hAnsi="Times New Roman" w:cs="Times New Roman"/>
          <w:sz w:val="24"/>
          <w:szCs w:val="24"/>
        </w:rPr>
        <w:t xml:space="preserve"> Hal ini disebabkan karena masih banyak ibu</w:t>
      </w:r>
      <w:r>
        <w:rPr>
          <w:rFonts w:ascii="Times New Roman" w:hAnsi="Times New Roman" w:cs="Times New Roman"/>
          <w:sz w:val="24"/>
          <w:szCs w:val="24"/>
        </w:rPr>
        <w:t xml:space="preserve"> yang kurang pengetahuan tentang</w:t>
      </w:r>
      <w:r w:rsidRPr="0050406D">
        <w:rPr>
          <w:rFonts w:ascii="Times New Roman" w:hAnsi="Times New Roman" w:cs="Times New Roman"/>
          <w:sz w:val="24"/>
          <w:szCs w:val="24"/>
        </w:rPr>
        <w:t xml:space="preserve"> pentingnya pemberian makanan yang tepat. Masih sering terjadi, ibu memberikan makanan pada anak usia sebelum 6 bulan seperti biscuit, susu formula, pisang lumat maupun nasi lumat, dengan mengutarakan alasan yang berupa bayi rewel, ibu sibuk dengan aktifitasnya, masih mengikuti tradisi leluhu</w:t>
      </w:r>
      <w:r>
        <w:rPr>
          <w:rFonts w:ascii="Times New Roman" w:hAnsi="Times New Roman" w:cs="Times New Roman"/>
          <w:sz w:val="24"/>
          <w:szCs w:val="24"/>
        </w:rPr>
        <w:t xml:space="preserve">rnya terdahulu yang ingin mempunyai </w:t>
      </w:r>
      <w:r w:rsidRPr="0050406D">
        <w:rPr>
          <w:rFonts w:ascii="Times New Roman" w:hAnsi="Times New Roman" w:cs="Times New Roman"/>
          <w:sz w:val="24"/>
          <w:szCs w:val="24"/>
        </w:rPr>
        <w:t>bayi besar dan gemuk, sehingga menyebabkan para ibu memberikan tambahan makanan, yang menurut kesehatan bahwa memberikan makanan selain ASI Ekslusif pada saat anak berusia sebelum 6 bulan adalah tindakan yang kurang</w:t>
      </w:r>
      <w:r>
        <w:rPr>
          <w:rFonts w:ascii="Times New Roman" w:hAnsi="Times New Roman" w:cs="Times New Roman"/>
          <w:sz w:val="24"/>
          <w:szCs w:val="24"/>
        </w:rPr>
        <w:t xml:space="preserve"> tepat atau akan merugikan anak</w:t>
      </w:r>
      <w:r w:rsidRPr="0050406D">
        <w:rPr>
          <w:rFonts w:ascii="Times New Roman" w:hAnsi="Times New Roman" w:cs="Times New Roman"/>
          <w:sz w:val="24"/>
          <w:szCs w:val="24"/>
        </w:rPr>
        <w:t xml:space="preserve"> </w:t>
      </w:r>
      <w:r w:rsidRPr="0050406D">
        <w:rPr>
          <w:rFonts w:ascii="Times New Roman" w:hAnsi="Times New Roman" w:cs="Times New Roman"/>
          <w:sz w:val="24"/>
          <w:szCs w:val="24"/>
        </w:rPr>
        <w:fldChar w:fldCharType="begin" w:fldLock="1"/>
      </w:r>
      <w:r w:rsidRPr="0050406D">
        <w:rPr>
          <w:rFonts w:ascii="Times New Roman" w:hAnsi="Times New Roman" w:cs="Times New Roman"/>
          <w:sz w:val="24"/>
          <w:szCs w:val="24"/>
        </w:rPr>
        <w:instrText>ADDIN CSL_CITATION {"citationItems":[{"id":"ITEM-1","itemData":{"abstract":"Complementary feeding are given supplementary food to infants after 6 months of age. Some cultures and customs of many mothers who give complementary breastfeeding before 6 months. Genesis of MP-ASI before 6 months is 32% of mothers giving complementary breastfeeding when aged 2-3 months and 69% in infants aged 4-5 months. Giving MP-ASI before 6 months have an impact on disorders such as digestive (diarrhea), obesity, impaired growth and reduced milk (ASI) production. The goal is to know in depth describing of the culture of early complementary feeding for mothers who have children 7-24 months in the village of Argodadi, Sedayu, Bantul, Yogyakarta. The Types of qualitative research with the phenomenological approach. Data were collected through in-depth interviews that are equipped with field notes. Sampling method with Snowball sampling methods, sample size 5 people participating. Three themes that emerged are: Type MP-ASI used are food and fruits are crushed, the main reason of MP- ASI include hereditary and lack of knowledge and the need for complementary information about early breast milk. The results of this study concluded, among other things: The existence of hereditary culture and lack of knowledge lead to parents giving complementary breastfeeding before the baby is 6 months old. Suggestions for nurses in providing nursing care for mothers with premature delivery MP-ASI must see the aspects of local culture.","author":[{"dropping-particle":"","family":"Utami","given":"Liza Hesti","non-dropping-particle":"","parse-names":false,"suffix":""}],"container-title":"Skripsi Skolastik Keperawatan","id":"ITEM-1","issued":{"date-parts":[["2010"]]},"title":"Budaya Pemberian Makanan Pendamping Asi Dini Pada Ibu Yang Mempunyai Anak 7-24 Bulan Di Desa Argodadi Sedayu Bantul Yogyakarta","type":"article-journal"},"uris":["http://www.mendeley.com/documents/?uuid=3969f1d6-1145-4ab4-9db1-0fd8cb687b44"]}],"mendeley":{"formattedCitation":"(Utami, 2010)","plainTextFormattedCitation":"(Utami, 2010)","previouslyFormattedCitation":"(Utami, 2010)"},"properties":{"noteIndex":0},"schema":"https://github.com/citation-style-language/schema/raw/master/csl-citation.json"}</w:instrText>
      </w:r>
      <w:r w:rsidRPr="0050406D">
        <w:rPr>
          <w:rFonts w:ascii="Times New Roman" w:hAnsi="Times New Roman" w:cs="Times New Roman"/>
          <w:sz w:val="24"/>
          <w:szCs w:val="24"/>
        </w:rPr>
        <w:fldChar w:fldCharType="separate"/>
      </w:r>
      <w:r w:rsidRPr="0050406D">
        <w:rPr>
          <w:rFonts w:ascii="Times New Roman" w:hAnsi="Times New Roman" w:cs="Times New Roman"/>
          <w:noProof/>
          <w:sz w:val="24"/>
          <w:szCs w:val="24"/>
        </w:rPr>
        <w:t>(Utami, 2010)</w:t>
      </w:r>
      <w:r w:rsidRPr="0050406D">
        <w:rPr>
          <w:rFonts w:ascii="Times New Roman" w:hAnsi="Times New Roman" w:cs="Times New Roman"/>
          <w:sz w:val="24"/>
          <w:szCs w:val="24"/>
        </w:rPr>
        <w:fldChar w:fldCharType="end"/>
      </w:r>
      <w:r>
        <w:rPr>
          <w:rFonts w:ascii="Times New Roman" w:hAnsi="Times New Roman" w:cs="Times New Roman"/>
          <w:sz w:val="24"/>
          <w:szCs w:val="24"/>
        </w:rPr>
        <w:t>.</w:t>
      </w:r>
    </w:p>
    <w:p w14:paraId="64B93C94" w14:textId="49415F42" w:rsidR="00126720" w:rsidRPr="00B3437E" w:rsidRDefault="00126720" w:rsidP="00126720">
      <w:pPr>
        <w:pStyle w:val="ListParagraph"/>
        <w:spacing w:before="60" w:after="60" w:line="480" w:lineRule="auto"/>
        <w:ind w:left="794" w:right="170" w:firstLine="646"/>
        <w:jc w:val="both"/>
        <w:rPr>
          <w:rFonts w:ascii="Times New Roman" w:hAnsi="Times New Roman" w:cs="Times New Roman"/>
          <w:sz w:val="24"/>
          <w:szCs w:val="24"/>
        </w:rPr>
      </w:pPr>
      <w:r w:rsidRPr="00B3437E">
        <w:rPr>
          <w:rFonts w:ascii="Times New Roman" w:hAnsi="Times New Roman" w:cs="Times New Roman"/>
          <w:sz w:val="24"/>
          <w:szCs w:val="24"/>
        </w:rPr>
        <w:t xml:space="preserve">Untuk </w:t>
      </w:r>
      <w:r w:rsidR="00642FF8" w:rsidRPr="00B3437E">
        <w:rPr>
          <w:rFonts w:ascii="Times New Roman" w:hAnsi="Times New Roman" w:cs="Times New Roman"/>
          <w:sz w:val="24"/>
          <w:szCs w:val="24"/>
        </w:rPr>
        <w:t>merubah perilaku ibu, dapat memanfaatkan adan</w:t>
      </w:r>
      <w:r w:rsidR="003249D2">
        <w:rPr>
          <w:rFonts w:ascii="Times New Roman" w:hAnsi="Times New Roman" w:cs="Times New Roman"/>
          <w:sz w:val="24"/>
          <w:szCs w:val="24"/>
        </w:rPr>
        <w:t>ya kader kesehatan yang p</w:t>
      </w:r>
      <w:r w:rsidR="00642FF8" w:rsidRPr="00B3437E">
        <w:rPr>
          <w:rFonts w:ascii="Times New Roman" w:hAnsi="Times New Roman" w:cs="Times New Roman"/>
          <w:sz w:val="24"/>
          <w:szCs w:val="24"/>
        </w:rPr>
        <w:t xml:space="preserve">eran kader </w:t>
      </w:r>
      <w:r w:rsidR="003249D2">
        <w:rPr>
          <w:rFonts w:ascii="Times New Roman" w:hAnsi="Times New Roman" w:cs="Times New Roman"/>
          <w:sz w:val="24"/>
          <w:szCs w:val="24"/>
        </w:rPr>
        <w:t xml:space="preserve">tersebut </w:t>
      </w:r>
      <w:r w:rsidR="00642FF8" w:rsidRPr="00B3437E">
        <w:rPr>
          <w:rFonts w:ascii="Times New Roman" w:hAnsi="Times New Roman" w:cs="Times New Roman"/>
          <w:sz w:val="24"/>
          <w:szCs w:val="24"/>
        </w:rPr>
        <w:t>dapat mempengaruhi keberhasilan program posyandu dalam pemantauan tumbuh kembang anak</w:t>
      </w:r>
      <w:r w:rsidR="00AD4C9A" w:rsidRPr="00B3437E">
        <w:rPr>
          <w:rFonts w:ascii="Times New Roman" w:hAnsi="Times New Roman" w:cs="Times New Roman"/>
          <w:sz w:val="24"/>
          <w:szCs w:val="24"/>
        </w:rPr>
        <w:t xml:space="preserve">. </w:t>
      </w:r>
      <w:r w:rsidR="00642FF8" w:rsidRPr="00B3437E">
        <w:rPr>
          <w:rFonts w:ascii="Times New Roman" w:hAnsi="Times New Roman" w:cs="Times New Roman"/>
          <w:sz w:val="24"/>
          <w:szCs w:val="24"/>
        </w:rPr>
        <w:t xml:space="preserve">Tugas kader kesehatan antara lain mengukur </w:t>
      </w:r>
      <w:r w:rsidR="00BE73B3" w:rsidRPr="00B3437E">
        <w:rPr>
          <w:rFonts w:ascii="Times New Roman" w:hAnsi="Times New Roman" w:cs="Times New Roman"/>
          <w:sz w:val="24"/>
          <w:szCs w:val="24"/>
        </w:rPr>
        <w:t>berat badan dan tinggi badan serta melakukan pendataan lalu mencatat dalam Kartu Menuju Sehat (KMS)</w:t>
      </w:r>
      <w:r w:rsidR="008A2195" w:rsidRPr="00B3437E">
        <w:rPr>
          <w:rFonts w:ascii="Times New Roman" w:hAnsi="Times New Roman" w:cs="Times New Roman"/>
          <w:sz w:val="24"/>
          <w:szCs w:val="24"/>
        </w:rPr>
        <w:t>, memberikan makanan tambahan dan vitamin A, serta melakukan penyuluhan gizi,</w:t>
      </w:r>
      <w:r w:rsidR="00CE24C4">
        <w:rPr>
          <w:rFonts w:ascii="Times New Roman" w:hAnsi="Times New Roman" w:cs="Times New Roman"/>
          <w:sz w:val="24"/>
          <w:szCs w:val="24"/>
        </w:rPr>
        <w:t xml:space="preserve"> apabila terdapat balita yang mengalami </w:t>
      </w:r>
      <w:r w:rsidR="008A2195" w:rsidRPr="00B3437E">
        <w:rPr>
          <w:rFonts w:ascii="Times New Roman" w:hAnsi="Times New Roman" w:cs="Times New Roman"/>
          <w:sz w:val="24"/>
          <w:szCs w:val="24"/>
        </w:rPr>
        <w:t xml:space="preserve">penurunan berat badan dalam 2 bulan maka kader harus merujuk ke puskesmas. </w:t>
      </w:r>
      <w:r w:rsidR="00AD4C9A" w:rsidRPr="00B3437E">
        <w:rPr>
          <w:rFonts w:ascii="Times New Roman" w:hAnsi="Times New Roman" w:cs="Times New Roman"/>
          <w:sz w:val="24"/>
          <w:szCs w:val="24"/>
        </w:rPr>
        <w:t xml:space="preserve">selain itu kader juga diberikan pelatihan atau penyuluhan untuk meningkatkan pengetahuan tentang </w:t>
      </w:r>
      <w:r w:rsidR="00AD4C9A" w:rsidRPr="00B3437E">
        <w:rPr>
          <w:rFonts w:ascii="Times New Roman" w:hAnsi="Times New Roman" w:cs="Times New Roman"/>
          <w:sz w:val="24"/>
          <w:szCs w:val="24"/>
        </w:rPr>
        <w:lastRenderedPageBreak/>
        <w:t>permasalahan gizi khususnya pada balita sehingga informasi tersebut dapat diterapkan dal</w:t>
      </w:r>
      <w:r w:rsidR="00CE24C4">
        <w:rPr>
          <w:rFonts w:ascii="Times New Roman" w:hAnsi="Times New Roman" w:cs="Times New Roman"/>
          <w:sz w:val="24"/>
          <w:szCs w:val="24"/>
        </w:rPr>
        <w:t xml:space="preserve">am pelayanan posyandu untuk </w:t>
      </w:r>
      <w:r w:rsidR="00AD4C9A" w:rsidRPr="00B3437E">
        <w:rPr>
          <w:rFonts w:ascii="Times New Roman" w:hAnsi="Times New Roman" w:cs="Times New Roman"/>
          <w:sz w:val="24"/>
          <w:szCs w:val="24"/>
        </w:rPr>
        <w:t>mel</w:t>
      </w:r>
      <w:r w:rsidR="00CE24C4">
        <w:rPr>
          <w:rFonts w:ascii="Times New Roman" w:hAnsi="Times New Roman" w:cs="Times New Roman"/>
          <w:sz w:val="24"/>
          <w:szCs w:val="24"/>
        </w:rPr>
        <w:t xml:space="preserve">akukan deteksi dini pencegahan </w:t>
      </w:r>
      <w:r w:rsidR="00AD4C9A" w:rsidRPr="00B3437E">
        <w:rPr>
          <w:rFonts w:ascii="Times New Roman" w:hAnsi="Times New Roman" w:cs="Times New Roman"/>
          <w:sz w:val="24"/>
          <w:szCs w:val="24"/>
        </w:rPr>
        <w:t>stunting</w:t>
      </w:r>
      <w:r w:rsidR="00B3437E" w:rsidRPr="00B3437E">
        <w:rPr>
          <w:rFonts w:ascii="Times New Roman" w:hAnsi="Times New Roman" w:cs="Times New Roman"/>
          <w:sz w:val="24"/>
          <w:szCs w:val="24"/>
        </w:rPr>
        <w:t xml:space="preserve"> </w:t>
      </w:r>
      <w:r w:rsidR="00B3437E" w:rsidRPr="00B3437E">
        <w:rPr>
          <w:rFonts w:ascii="Times New Roman" w:hAnsi="Times New Roman" w:cs="Times New Roman"/>
          <w:sz w:val="24"/>
          <w:szCs w:val="24"/>
        </w:rPr>
        <w:fldChar w:fldCharType="begin" w:fldLock="1"/>
      </w:r>
      <w:r w:rsidR="009A0EB1">
        <w:rPr>
          <w:rFonts w:ascii="Times New Roman" w:hAnsi="Times New Roman" w:cs="Times New Roman"/>
          <w:sz w:val="24"/>
          <w:szCs w:val="24"/>
        </w:rPr>
        <w:instrText>ADDIN CSL_CITATION {"citationItems":[{"id":"ITEM-1","itemData":{"abstract":"Stunting is a chronic nutrition problem which is currently a national priority according to the national mid-term development plan 2020-2024.District of Karawang is one of the 100 districts/regencies that are priority for stunting interventions in Indonesia. The main focus in stunting management is the First 1000 Days of Life Program implemented at the Posyandu. Cadres who play an important role in Posyandu are expected to have good knowledge and motivation in stunting prevention. The purpose of this activity was to empower health cadres in order to increaseknowledge and motivation in stunting prevention. The target of this activity were cadres in the Karawang Regency with 44 participants.Empowerment program activities have used lecture and discussion methods.The results of the activity showed that 77.55% of cadres had good knowledge and 68.26% had a moderate level of motivation. The implementation of the health cadres empowerment program is expected to be conducted consistently and continuously so that the performance of cadres in Posyandu can be optimized","author":[{"dropping-particle":"","family":"Mediani","given":"Henny Suzana","non-dropping-particle":"","parse-names":false,"suffix":""},{"dropping-particle":"","family":"Nurhidayah","given":"Ikeu","non-dropping-particle":"","parse-names":false,"suffix":""},{"dropping-particle":"","family":"Lukman","given":"Mamat","non-dropping-particle":"","parse-names":false,"suffix":""}],"container-title":"Media Karya Kesehatan","id":"ITEM-1","issue":"1","issued":{"date-parts":[["2020"]]},"page":"82-90","title":"Pemberdayaan Kader Kesehatan tentang Pencegahan Stunting pada Balita","type":"article-journal","volume":"3"},"uris":["http://www.mendeley.com/documents/?uuid=f11a38fb-a951-4bd7-a9a7-53bd715912b7"]}],"mendeley":{"formattedCitation":"(Mediani et al., 2020)","plainTextFormattedCitation":"(Mediani et al., 2020)","previouslyFormattedCitation":"(Mediani et al., 2020)"},"properties":{"noteIndex":0},"schema":"https://github.com/citation-style-language/schema/raw/master/csl-citation.json"}</w:instrText>
      </w:r>
      <w:r w:rsidR="00B3437E" w:rsidRPr="00B3437E">
        <w:rPr>
          <w:rFonts w:ascii="Times New Roman" w:hAnsi="Times New Roman" w:cs="Times New Roman"/>
          <w:sz w:val="24"/>
          <w:szCs w:val="24"/>
        </w:rPr>
        <w:fldChar w:fldCharType="separate"/>
      </w:r>
      <w:r w:rsidR="00B3437E" w:rsidRPr="00B3437E">
        <w:rPr>
          <w:rFonts w:ascii="Times New Roman" w:hAnsi="Times New Roman" w:cs="Times New Roman"/>
          <w:noProof/>
          <w:sz w:val="24"/>
          <w:szCs w:val="24"/>
        </w:rPr>
        <w:t>(Mediani et al., 2020)</w:t>
      </w:r>
      <w:r w:rsidR="00B3437E" w:rsidRPr="00B3437E">
        <w:rPr>
          <w:rFonts w:ascii="Times New Roman" w:hAnsi="Times New Roman" w:cs="Times New Roman"/>
          <w:sz w:val="24"/>
          <w:szCs w:val="24"/>
        </w:rPr>
        <w:fldChar w:fldCharType="end"/>
      </w:r>
      <w:r w:rsidR="00B3437E" w:rsidRPr="00B3437E">
        <w:rPr>
          <w:rFonts w:ascii="Times New Roman" w:hAnsi="Times New Roman" w:cs="Times New Roman"/>
          <w:sz w:val="24"/>
          <w:szCs w:val="24"/>
        </w:rPr>
        <w:t xml:space="preserve">, </w:t>
      </w:r>
      <w:r w:rsidR="00CE24C4">
        <w:rPr>
          <w:rFonts w:ascii="Times New Roman" w:hAnsi="Times New Roman" w:cs="Times New Roman"/>
          <w:sz w:val="24"/>
          <w:szCs w:val="24"/>
        </w:rPr>
        <w:t xml:space="preserve">dan </w:t>
      </w:r>
      <w:r w:rsidRPr="00B3437E">
        <w:rPr>
          <w:rFonts w:ascii="Times New Roman" w:hAnsi="Times New Roman" w:cs="Times New Roman"/>
          <w:sz w:val="24"/>
          <w:szCs w:val="24"/>
        </w:rPr>
        <w:t xml:space="preserve">memberikan informasi </w:t>
      </w:r>
      <w:r w:rsidR="00CE24C4">
        <w:rPr>
          <w:rFonts w:ascii="Times New Roman" w:hAnsi="Times New Roman" w:cs="Times New Roman"/>
          <w:sz w:val="24"/>
          <w:szCs w:val="24"/>
        </w:rPr>
        <w:t xml:space="preserve">terhadap ibu </w:t>
      </w:r>
      <w:r w:rsidRPr="00B3437E">
        <w:rPr>
          <w:rFonts w:ascii="Times New Roman" w:hAnsi="Times New Roman" w:cs="Times New Roman"/>
          <w:sz w:val="24"/>
          <w:szCs w:val="24"/>
        </w:rPr>
        <w:t>u</w:t>
      </w:r>
      <w:r w:rsidR="00CE24C4">
        <w:rPr>
          <w:rFonts w:ascii="Times New Roman" w:hAnsi="Times New Roman" w:cs="Times New Roman"/>
          <w:sz w:val="24"/>
          <w:szCs w:val="24"/>
        </w:rPr>
        <w:t xml:space="preserve">ntuk meningkatkan pemahaman </w:t>
      </w:r>
      <w:r w:rsidR="001125D2">
        <w:rPr>
          <w:rFonts w:ascii="Times New Roman" w:hAnsi="Times New Roman" w:cs="Times New Roman"/>
          <w:sz w:val="24"/>
          <w:szCs w:val="24"/>
        </w:rPr>
        <w:t xml:space="preserve">tentang </w:t>
      </w:r>
      <w:r w:rsidRPr="00B3437E">
        <w:rPr>
          <w:rFonts w:ascii="Times New Roman" w:hAnsi="Times New Roman" w:cs="Times New Roman"/>
          <w:sz w:val="24"/>
          <w:szCs w:val="24"/>
        </w:rPr>
        <w:t xml:space="preserve">stunting pada anak </w:t>
      </w:r>
      <w:r w:rsidR="000A4BEC">
        <w:rPr>
          <w:rFonts w:ascii="Times New Roman" w:hAnsi="Times New Roman" w:cs="Times New Roman"/>
          <w:sz w:val="24"/>
          <w:szCs w:val="24"/>
        </w:rPr>
        <w:t>yang dimana in</w:t>
      </w:r>
      <w:r w:rsidR="005F1E72">
        <w:rPr>
          <w:rFonts w:ascii="Times New Roman" w:hAnsi="Times New Roman" w:cs="Times New Roman"/>
          <w:sz w:val="24"/>
          <w:szCs w:val="24"/>
        </w:rPr>
        <w:t>formasi ter</w:t>
      </w:r>
      <w:r w:rsidR="000A4BEC">
        <w:rPr>
          <w:rFonts w:ascii="Times New Roman" w:hAnsi="Times New Roman" w:cs="Times New Roman"/>
          <w:sz w:val="24"/>
          <w:szCs w:val="24"/>
        </w:rPr>
        <w:t xml:space="preserve">sebut berdampak terhadap </w:t>
      </w:r>
      <w:r w:rsidRPr="00B3437E">
        <w:rPr>
          <w:rFonts w:ascii="Times New Roman" w:hAnsi="Times New Roman" w:cs="Times New Roman"/>
          <w:sz w:val="24"/>
          <w:szCs w:val="24"/>
        </w:rPr>
        <w:t xml:space="preserve">perilaku </w:t>
      </w:r>
      <w:r w:rsidR="00B3437E" w:rsidRPr="00B3437E">
        <w:rPr>
          <w:rFonts w:ascii="Times New Roman" w:hAnsi="Times New Roman" w:cs="Times New Roman"/>
          <w:sz w:val="24"/>
          <w:szCs w:val="24"/>
        </w:rPr>
        <w:t xml:space="preserve">ibu </w:t>
      </w:r>
      <w:r w:rsidR="000A4BEC">
        <w:rPr>
          <w:rFonts w:ascii="Times New Roman" w:hAnsi="Times New Roman" w:cs="Times New Roman"/>
          <w:sz w:val="24"/>
          <w:szCs w:val="24"/>
        </w:rPr>
        <w:t xml:space="preserve">dalam </w:t>
      </w:r>
      <w:r w:rsidRPr="00B3437E">
        <w:rPr>
          <w:rFonts w:ascii="Times New Roman" w:hAnsi="Times New Roman" w:cs="Times New Roman"/>
          <w:sz w:val="24"/>
          <w:szCs w:val="24"/>
        </w:rPr>
        <w:t>pemberian makana</w:t>
      </w:r>
      <w:r w:rsidR="00835B93">
        <w:rPr>
          <w:rFonts w:ascii="Times New Roman" w:hAnsi="Times New Roman" w:cs="Times New Roman"/>
          <w:sz w:val="24"/>
          <w:szCs w:val="24"/>
        </w:rPr>
        <w:t xml:space="preserve">n yang tepat dan benar terhadap </w:t>
      </w:r>
      <w:r w:rsidRPr="00B3437E">
        <w:rPr>
          <w:rFonts w:ascii="Times New Roman" w:hAnsi="Times New Roman" w:cs="Times New Roman"/>
          <w:sz w:val="24"/>
          <w:szCs w:val="24"/>
        </w:rPr>
        <w:t>anak sesuai dengan usianya. Berdasarkan latar belakang diatas, dilakukan penelitian tentang hubungan perilaku</w:t>
      </w:r>
      <w:r w:rsidR="00B3437E">
        <w:rPr>
          <w:rFonts w:ascii="Times New Roman" w:hAnsi="Times New Roman" w:cs="Times New Roman"/>
          <w:sz w:val="24"/>
          <w:szCs w:val="24"/>
        </w:rPr>
        <w:t xml:space="preserve"> ibu dalam pemberian makanan dengan derajat </w:t>
      </w:r>
      <w:r w:rsidRPr="00B3437E">
        <w:rPr>
          <w:rFonts w:ascii="Times New Roman" w:hAnsi="Times New Roman" w:cs="Times New Roman"/>
          <w:sz w:val="24"/>
          <w:szCs w:val="24"/>
        </w:rPr>
        <w:t>stunting</w:t>
      </w:r>
      <w:r w:rsidR="00B3437E">
        <w:rPr>
          <w:rFonts w:ascii="Times New Roman" w:hAnsi="Times New Roman" w:cs="Times New Roman"/>
          <w:sz w:val="24"/>
          <w:szCs w:val="24"/>
        </w:rPr>
        <w:t xml:space="preserve"> pada balita di puskesmas bulak banteng </w:t>
      </w:r>
      <w:r w:rsidRPr="00B3437E">
        <w:rPr>
          <w:rFonts w:ascii="Times New Roman" w:hAnsi="Times New Roman" w:cs="Times New Roman"/>
          <w:sz w:val="24"/>
          <w:szCs w:val="24"/>
        </w:rPr>
        <w:t xml:space="preserve">Surabaya. </w:t>
      </w:r>
    </w:p>
    <w:p w14:paraId="3F3813B4" w14:textId="0890808E" w:rsidR="008D068E" w:rsidRPr="00022C4D" w:rsidRDefault="00126720" w:rsidP="007105EC">
      <w:pPr>
        <w:pStyle w:val="Heading2"/>
        <w:numPr>
          <w:ilvl w:val="1"/>
          <w:numId w:val="50"/>
        </w:numPr>
        <w:spacing w:before="60" w:after="60" w:line="480" w:lineRule="auto"/>
        <w:ind w:left="794" w:right="170"/>
        <w:jc w:val="both"/>
        <w:rPr>
          <w:rFonts w:ascii="Times New Roman" w:hAnsi="Times New Roman" w:cs="Times New Roman"/>
          <w:b/>
          <w:color w:val="auto"/>
          <w:sz w:val="24"/>
          <w:szCs w:val="24"/>
        </w:rPr>
      </w:pPr>
      <w:bookmarkStart w:id="67" w:name="_Toc109380967"/>
      <w:bookmarkStart w:id="68" w:name="_Toc110914874"/>
      <w:r w:rsidRPr="00022C4D">
        <w:rPr>
          <w:rFonts w:ascii="Times New Roman" w:hAnsi="Times New Roman" w:cs="Times New Roman"/>
          <w:b/>
          <w:color w:val="auto"/>
          <w:sz w:val="24"/>
          <w:szCs w:val="24"/>
        </w:rPr>
        <w:t>Rumusan Masalah</w:t>
      </w:r>
      <w:bookmarkEnd w:id="67"/>
      <w:bookmarkEnd w:id="68"/>
    </w:p>
    <w:p w14:paraId="47BA2F6A" w14:textId="12A0205D" w:rsidR="00126720" w:rsidRPr="008D068E" w:rsidRDefault="00126720" w:rsidP="008D068E">
      <w:pPr>
        <w:pStyle w:val="ListParagraph"/>
        <w:spacing w:before="60" w:after="60" w:line="480" w:lineRule="auto"/>
        <w:ind w:left="794" w:right="170"/>
        <w:jc w:val="both"/>
        <w:rPr>
          <w:rFonts w:ascii="Times New Roman" w:hAnsi="Times New Roman" w:cs="Times New Roman"/>
          <w:sz w:val="24"/>
          <w:szCs w:val="24"/>
        </w:rPr>
      </w:pPr>
      <w:r w:rsidRPr="008D068E">
        <w:rPr>
          <w:rFonts w:ascii="Times New Roman" w:hAnsi="Times New Roman" w:cs="Times New Roman"/>
          <w:sz w:val="24"/>
          <w:szCs w:val="24"/>
        </w:rPr>
        <w:t>Apakah terdapat hubungan perilaku</w:t>
      </w:r>
      <w:r w:rsidR="004248E8">
        <w:rPr>
          <w:rFonts w:ascii="Times New Roman" w:hAnsi="Times New Roman" w:cs="Times New Roman"/>
          <w:sz w:val="24"/>
          <w:szCs w:val="24"/>
        </w:rPr>
        <w:t xml:space="preserve"> ibu dalam pemberian makanan dengan derajat </w:t>
      </w:r>
      <w:r w:rsidRPr="008D068E">
        <w:rPr>
          <w:rFonts w:ascii="Times New Roman" w:hAnsi="Times New Roman" w:cs="Times New Roman"/>
          <w:sz w:val="24"/>
          <w:szCs w:val="24"/>
        </w:rPr>
        <w:t>stunting</w:t>
      </w:r>
      <w:r w:rsidR="004248E8">
        <w:rPr>
          <w:rFonts w:ascii="Times New Roman" w:hAnsi="Times New Roman" w:cs="Times New Roman"/>
          <w:sz w:val="24"/>
          <w:szCs w:val="24"/>
        </w:rPr>
        <w:t xml:space="preserve"> pada balita di puskesmas bulak banteng </w:t>
      </w:r>
      <w:r w:rsidRPr="008D068E">
        <w:rPr>
          <w:rFonts w:ascii="Times New Roman" w:hAnsi="Times New Roman" w:cs="Times New Roman"/>
          <w:sz w:val="24"/>
          <w:szCs w:val="24"/>
        </w:rPr>
        <w:t>Surabaya?</w:t>
      </w:r>
    </w:p>
    <w:p w14:paraId="3AF33BA1" w14:textId="6A6AD31D" w:rsidR="008D068E" w:rsidRPr="00022C4D" w:rsidRDefault="00126720" w:rsidP="007105EC">
      <w:pPr>
        <w:pStyle w:val="Heading2"/>
        <w:numPr>
          <w:ilvl w:val="1"/>
          <w:numId w:val="50"/>
        </w:numPr>
        <w:spacing w:before="60" w:after="60" w:line="480" w:lineRule="auto"/>
        <w:ind w:left="794" w:right="170"/>
        <w:jc w:val="both"/>
        <w:rPr>
          <w:rFonts w:ascii="Times New Roman" w:hAnsi="Times New Roman" w:cs="Times New Roman"/>
          <w:b/>
          <w:color w:val="auto"/>
          <w:sz w:val="24"/>
          <w:szCs w:val="24"/>
        </w:rPr>
      </w:pPr>
      <w:bookmarkStart w:id="69" w:name="_Toc109380968"/>
      <w:bookmarkStart w:id="70" w:name="_Toc110914875"/>
      <w:r w:rsidRPr="00022C4D">
        <w:rPr>
          <w:rFonts w:ascii="Times New Roman" w:hAnsi="Times New Roman" w:cs="Times New Roman"/>
          <w:b/>
          <w:color w:val="auto"/>
          <w:sz w:val="24"/>
          <w:szCs w:val="24"/>
        </w:rPr>
        <w:t>Tujuan Penelitian</w:t>
      </w:r>
      <w:bookmarkEnd w:id="69"/>
      <w:bookmarkEnd w:id="70"/>
    </w:p>
    <w:p w14:paraId="667B940E" w14:textId="2336C5D9" w:rsidR="008D068E" w:rsidRPr="00022C4D" w:rsidRDefault="00126720" w:rsidP="007105EC">
      <w:pPr>
        <w:pStyle w:val="Heading2"/>
        <w:numPr>
          <w:ilvl w:val="2"/>
          <w:numId w:val="50"/>
        </w:numPr>
        <w:spacing w:before="60" w:after="60" w:line="480" w:lineRule="auto"/>
        <w:ind w:left="794" w:right="170"/>
        <w:jc w:val="both"/>
        <w:rPr>
          <w:rFonts w:ascii="Times New Roman" w:hAnsi="Times New Roman" w:cs="Times New Roman"/>
          <w:b/>
          <w:color w:val="auto"/>
          <w:sz w:val="24"/>
          <w:szCs w:val="24"/>
        </w:rPr>
      </w:pPr>
      <w:bookmarkStart w:id="71" w:name="_Toc109380969"/>
      <w:bookmarkStart w:id="72" w:name="_Toc110914876"/>
      <w:r w:rsidRPr="00022C4D">
        <w:rPr>
          <w:rFonts w:ascii="Times New Roman" w:hAnsi="Times New Roman" w:cs="Times New Roman"/>
          <w:b/>
          <w:color w:val="auto"/>
          <w:sz w:val="24"/>
          <w:szCs w:val="24"/>
        </w:rPr>
        <w:t>Tujuan Umum</w:t>
      </w:r>
      <w:bookmarkEnd w:id="71"/>
      <w:bookmarkEnd w:id="72"/>
      <w:r w:rsidRPr="00022C4D">
        <w:rPr>
          <w:rFonts w:ascii="Times New Roman" w:hAnsi="Times New Roman" w:cs="Times New Roman"/>
          <w:b/>
          <w:color w:val="auto"/>
          <w:sz w:val="24"/>
          <w:szCs w:val="24"/>
        </w:rPr>
        <w:t xml:space="preserve"> </w:t>
      </w:r>
    </w:p>
    <w:p w14:paraId="5730C7B7" w14:textId="5B55ABEE" w:rsidR="00126720" w:rsidRPr="00603216" w:rsidRDefault="00126720" w:rsidP="008D068E">
      <w:pPr>
        <w:spacing w:before="60" w:after="60" w:line="480" w:lineRule="auto"/>
        <w:ind w:left="794" w:right="170" w:firstLine="22"/>
        <w:jc w:val="both"/>
        <w:rPr>
          <w:rFonts w:ascii="Times New Roman" w:hAnsi="Times New Roman" w:cs="Times New Roman"/>
          <w:bCs/>
          <w:sz w:val="24"/>
          <w:szCs w:val="24"/>
          <w:lang w:val="en-US"/>
        </w:rPr>
      </w:pPr>
      <w:r w:rsidRPr="008D068E">
        <w:rPr>
          <w:rFonts w:ascii="Times New Roman" w:hAnsi="Times New Roman" w:cs="Times New Roman"/>
          <w:bCs/>
          <w:sz w:val="24"/>
          <w:szCs w:val="24"/>
        </w:rPr>
        <w:t xml:space="preserve">Penelitian ini bertujuan untuk mengetahui Hubungan Perilaku </w:t>
      </w:r>
      <w:r w:rsidR="004248E8">
        <w:rPr>
          <w:rFonts w:ascii="Times New Roman" w:hAnsi="Times New Roman" w:cs="Times New Roman"/>
          <w:bCs/>
          <w:sz w:val="24"/>
          <w:szCs w:val="24"/>
          <w:lang w:val="en-US"/>
        </w:rPr>
        <w:t xml:space="preserve">Ibu </w:t>
      </w:r>
      <w:r w:rsidR="00765CA0">
        <w:rPr>
          <w:rFonts w:ascii="Times New Roman" w:hAnsi="Times New Roman" w:cs="Times New Roman"/>
          <w:bCs/>
          <w:sz w:val="24"/>
          <w:szCs w:val="24"/>
          <w:lang w:val="en-US"/>
        </w:rPr>
        <w:t>dalam</w:t>
      </w:r>
      <w:r w:rsidR="004248E8">
        <w:rPr>
          <w:rFonts w:ascii="Times New Roman" w:hAnsi="Times New Roman" w:cs="Times New Roman"/>
          <w:bCs/>
          <w:sz w:val="24"/>
          <w:szCs w:val="24"/>
          <w:lang w:val="en-US"/>
        </w:rPr>
        <w:t xml:space="preserve"> </w:t>
      </w:r>
      <w:r w:rsidRPr="008D068E">
        <w:rPr>
          <w:rFonts w:ascii="Times New Roman" w:hAnsi="Times New Roman" w:cs="Times New Roman"/>
          <w:bCs/>
          <w:sz w:val="24"/>
          <w:szCs w:val="24"/>
        </w:rPr>
        <w:t>P</w:t>
      </w:r>
      <w:r w:rsidR="004248E8">
        <w:rPr>
          <w:rFonts w:ascii="Times New Roman" w:hAnsi="Times New Roman" w:cs="Times New Roman"/>
          <w:bCs/>
          <w:sz w:val="24"/>
          <w:szCs w:val="24"/>
        </w:rPr>
        <w:t xml:space="preserve">emberian Makanan </w:t>
      </w:r>
      <w:r w:rsidR="00765CA0">
        <w:rPr>
          <w:rFonts w:ascii="Times New Roman" w:hAnsi="Times New Roman" w:cs="Times New Roman"/>
          <w:bCs/>
          <w:sz w:val="24"/>
          <w:szCs w:val="24"/>
        </w:rPr>
        <w:t>dengan</w:t>
      </w:r>
      <w:r w:rsidR="004248E8">
        <w:rPr>
          <w:rFonts w:ascii="Times New Roman" w:hAnsi="Times New Roman" w:cs="Times New Roman"/>
          <w:bCs/>
          <w:sz w:val="24"/>
          <w:szCs w:val="24"/>
        </w:rPr>
        <w:t xml:space="preserve"> </w:t>
      </w:r>
      <w:r w:rsidR="004248E8">
        <w:rPr>
          <w:rFonts w:ascii="Times New Roman" w:hAnsi="Times New Roman" w:cs="Times New Roman"/>
          <w:bCs/>
          <w:sz w:val="24"/>
          <w:szCs w:val="24"/>
          <w:lang w:val="en-US"/>
        </w:rPr>
        <w:t>Derajat</w:t>
      </w:r>
      <w:r w:rsidRPr="008D068E">
        <w:rPr>
          <w:rFonts w:ascii="Times New Roman" w:hAnsi="Times New Roman" w:cs="Times New Roman"/>
          <w:bCs/>
          <w:sz w:val="24"/>
          <w:szCs w:val="24"/>
        </w:rPr>
        <w:t xml:space="preserve"> </w:t>
      </w:r>
      <w:r w:rsidRPr="00765CA0">
        <w:rPr>
          <w:rFonts w:ascii="Times New Roman" w:hAnsi="Times New Roman" w:cs="Times New Roman"/>
          <w:bCs/>
          <w:i/>
          <w:sz w:val="24"/>
          <w:szCs w:val="24"/>
        </w:rPr>
        <w:t>Stunting</w:t>
      </w:r>
      <w:r w:rsidR="004248E8">
        <w:rPr>
          <w:rFonts w:ascii="Times New Roman" w:hAnsi="Times New Roman" w:cs="Times New Roman"/>
          <w:bCs/>
          <w:sz w:val="24"/>
          <w:szCs w:val="24"/>
        </w:rPr>
        <w:t xml:space="preserve"> </w:t>
      </w:r>
      <w:r w:rsidR="00765CA0">
        <w:rPr>
          <w:rFonts w:ascii="Times New Roman" w:hAnsi="Times New Roman" w:cs="Times New Roman"/>
          <w:bCs/>
          <w:sz w:val="24"/>
          <w:szCs w:val="24"/>
        </w:rPr>
        <w:t>pada</w:t>
      </w:r>
      <w:r w:rsidR="004248E8">
        <w:rPr>
          <w:rFonts w:ascii="Times New Roman" w:hAnsi="Times New Roman" w:cs="Times New Roman"/>
          <w:bCs/>
          <w:sz w:val="24"/>
          <w:szCs w:val="24"/>
        </w:rPr>
        <w:t xml:space="preserve"> Balita </w:t>
      </w:r>
      <w:r w:rsidR="00765CA0">
        <w:rPr>
          <w:rFonts w:ascii="Times New Roman" w:hAnsi="Times New Roman" w:cs="Times New Roman"/>
          <w:bCs/>
          <w:sz w:val="24"/>
          <w:szCs w:val="24"/>
        </w:rPr>
        <w:t>di</w:t>
      </w:r>
      <w:r w:rsidR="004248E8">
        <w:rPr>
          <w:rFonts w:ascii="Times New Roman" w:hAnsi="Times New Roman" w:cs="Times New Roman"/>
          <w:bCs/>
          <w:sz w:val="24"/>
          <w:szCs w:val="24"/>
        </w:rPr>
        <w:t xml:space="preserve"> </w:t>
      </w:r>
      <w:r w:rsidR="00FB45CD">
        <w:rPr>
          <w:rFonts w:ascii="Times New Roman" w:hAnsi="Times New Roman" w:cs="Times New Roman"/>
          <w:bCs/>
          <w:sz w:val="24"/>
          <w:szCs w:val="24"/>
          <w:lang w:val="en-US"/>
        </w:rPr>
        <w:t xml:space="preserve">Wilayah </w:t>
      </w:r>
      <w:r w:rsidR="004248E8">
        <w:rPr>
          <w:rFonts w:ascii="Times New Roman" w:hAnsi="Times New Roman" w:cs="Times New Roman"/>
          <w:bCs/>
          <w:sz w:val="24"/>
          <w:szCs w:val="24"/>
          <w:lang w:val="en-US"/>
        </w:rPr>
        <w:t xml:space="preserve">Puskesmas Bulak Banteng </w:t>
      </w:r>
      <w:r w:rsidRPr="008D068E">
        <w:rPr>
          <w:rFonts w:ascii="Times New Roman" w:hAnsi="Times New Roman" w:cs="Times New Roman"/>
          <w:bCs/>
          <w:sz w:val="24"/>
          <w:szCs w:val="24"/>
        </w:rPr>
        <w:t>Surabaya</w:t>
      </w:r>
      <w:r w:rsidR="00603216">
        <w:rPr>
          <w:rFonts w:ascii="Times New Roman" w:hAnsi="Times New Roman" w:cs="Times New Roman"/>
          <w:bCs/>
          <w:sz w:val="24"/>
          <w:szCs w:val="24"/>
          <w:lang w:val="en-US"/>
        </w:rPr>
        <w:t>.</w:t>
      </w:r>
    </w:p>
    <w:p w14:paraId="051FC13D" w14:textId="5392D5C9" w:rsidR="008D068E" w:rsidRPr="00022C4D" w:rsidRDefault="00126720" w:rsidP="007105EC">
      <w:pPr>
        <w:pStyle w:val="Heading2"/>
        <w:numPr>
          <w:ilvl w:val="2"/>
          <w:numId w:val="50"/>
        </w:numPr>
        <w:spacing w:before="60" w:after="60" w:line="480" w:lineRule="auto"/>
        <w:ind w:left="794" w:right="170"/>
        <w:jc w:val="both"/>
        <w:rPr>
          <w:rFonts w:ascii="Times New Roman" w:hAnsi="Times New Roman" w:cs="Times New Roman"/>
          <w:b/>
          <w:color w:val="auto"/>
          <w:sz w:val="24"/>
          <w:szCs w:val="24"/>
        </w:rPr>
      </w:pPr>
      <w:bookmarkStart w:id="73" w:name="_Toc109380970"/>
      <w:bookmarkStart w:id="74" w:name="_Toc110914877"/>
      <w:r w:rsidRPr="00022C4D">
        <w:rPr>
          <w:rFonts w:ascii="Times New Roman" w:hAnsi="Times New Roman" w:cs="Times New Roman"/>
          <w:b/>
          <w:color w:val="auto"/>
          <w:sz w:val="24"/>
          <w:szCs w:val="24"/>
        </w:rPr>
        <w:t>Tujuan Khusus</w:t>
      </w:r>
      <w:bookmarkEnd w:id="73"/>
      <w:bookmarkEnd w:id="74"/>
    </w:p>
    <w:p w14:paraId="63F40CDB" w14:textId="21E86795" w:rsidR="00126720" w:rsidRPr="008D068E" w:rsidRDefault="00126720" w:rsidP="00052994">
      <w:pPr>
        <w:pStyle w:val="ListParagraph"/>
        <w:widowControl w:val="0"/>
        <w:numPr>
          <w:ilvl w:val="0"/>
          <w:numId w:val="2"/>
        </w:numPr>
        <w:autoSpaceDE w:val="0"/>
        <w:autoSpaceDN w:val="0"/>
        <w:spacing w:before="60" w:after="60" w:line="480" w:lineRule="auto"/>
        <w:ind w:left="1134" w:right="170" w:hanging="283"/>
        <w:jc w:val="both"/>
        <w:rPr>
          <w:rFonts w:ascii="Times New Roman" w:hAnsi="Times New Roman" w:cs="Times New Roman"/>
          <w:bCs/>
          <w:sz w:val="24"/>
          <w:szCs w:val="24"/>
        </w:rPr>
      </w:pPr>
      <w:r w:rsidRPr="008D068E">
        <w:rPr>
          <w:rFonts w:ascii="Times New Roman" w:hAnsi="Times New Roman" w:cs="Times New Roman"/>
          <w:bCs/>
          <w:sz w:val="24"/>
          <w:szCs w:val="24"/>
        </w:rPr>
        <w:t xml:space="preserve">Mengidentifikasi </w:t>
      </w:r>
      <w:r w:rsidR="00765CA0" w:rsidRPr="008D068E">
        <w:rPr>
          <w:rFonts w:ascii="Times New Roman" w:hAnsi="Times New Roman" w:cs="Times New Roman"/>
          <w:bCs/>
          <w:sz w:val="24"/>
          <w:szCs w:val="24"/>
        </w:rPr>
        <w:t>perilaku pemberian makanan</w:t>
      </w:r>
      <w:r w:rsidR="00765CA0">
        <w:rPr>
          <w:rFonts w:ascii="Times New Roman" w:hAnsi="Times New Roman" w:cs="Times New Roman"/>
          <w:bCs/>
          <w:sz w:val="24"/>
          <w:szCs w:val="24"/>
        </w:rPr>
        <w:t xml:space="preserve"> pada balita di wilayah </w:t>
      </w:r>
      <w:r w:rsidR="004248E8">
        <w:rPr>
          <w:rFonts w:ascii="Times New Roman" w:hAnsi="Times New Roman" w:cs="Times New Roman"/>
          <w:bCs/>
          <w:sz w:val="24"/>
          <w:szCs w:val="24"/>
        </w:rPr>
        <w:t xml:space="preserve">Puskesmas Bulak Banteng </w:t>
      </w:r>
      <w:r w:rsidRPr="008D068E">
        <w:rPr>
          <w:rFonts w:ascii="Times New Roman" w:hAnsi="Times New Roman" w:cs="Times New Roman"/>
          <w:bCs/>
          <w:sz w:val="24"/>
          <w:szCs w:val="24"/>
        </w:rPr>
        <w:t>Surabaya</w:t>
      </w:r>
      <w:r w:rsidR="00603216">
        <w:rPr>
          <w:rFonts w:ascii="Times New Roman" w:hAnsi="Times New Roman" w:cs="Times New Roman"/>
          <w:bCs/>
          <w:sz w:val="24"/>
          <w:szCs w:val="24"/>
        </w:rPr>
        <w:t>.</w:t>
      </w:r>
    </w:p>
    <w:p w14:paraId="249E1FFA" w14:textId="7C888D38" w:rsidR="00126720" w:rsidRPr="008D068E" w:rsidRDefault="004248E8" w:rsidP="00052994">
      <w:pPr>
        <w:pStyle w:val="ListParagraph"/>
        <w:widowControl w:val="0"/>
        <w:numPr>
          <w:ilvl w:val="0"/>
          <w:numId w:val="2"/>
        </w:numPr>
        <w:autoSpaceDE w:val="0"/>
        <w:autoSpaceDN w:val="0"/>
        <w:spacing w:before="60" w:after="60" w:line="480" w:lineRule="auto"/>
        <w:ind w:left="1134" w:right="170" w:hanging="283"/>
        <w:jc w:val="both"/>
        <w:rPr>
          <w:rFonts w:ascii="Times New Roman" w:hAnsi="Times New Roman" w:cs="Times New Roman"/>
          <w:b/>
          <w:bCs/>
          <w:sz w:val="24"/>
          <w:szCs w:val="24"/>
        </w:rPr>
      </w:pPr>
      <w:r>
        <w:rPr>
          <w:rFonts w:ascii="Times New Roman" w:hAnsi="Times New Roman" w:cs="Times New Roman"/>
          <w:bCs/>
          <w:sz w:val="24"/>
          <w:szCs w:val="24"/>
        </w:rPr>
        <w:t xml:space="preserve">Mengidentifikasi </w:t>
      </w:r>
      <w:r w:rsidR="00765CA0">
        <w:rPr>
          <w:rFonts w:ascii="Times New Roman" w:hAnsi="Times New Roman" w:cs="Times New Roman"/>
          <w:bCs/>
          <w:sz w:val="24"/>
          <w:szCs w:val="24"/>
        </w:rPr>
        <w:t xml:space="preserve">derajat </w:t>
      </w:r>
      <w:r w:rsidR="00765CA0" w:rsidRPr="00765CA0">
        <w:rPr>
          <w:rFonts w:ascii="Times New Roman" w:hAnsi="Times New Roman" w:cs="Times New Roman"/>
          <w:bCs/>
          <w:i/>
          <w:sz w:val="24"/>
          <w:szCs w:val="24"/>
        </w:rPr>
        <w:t>stunting</w:t>
      </w:r>
      <w:r w:rsidR="00765CA0">
        <w:rPr>
          <w:rFonts w:ascii="Times New Roman" w:hAnsi="Times New Roman" w:cs="Times New Roman"/>
          <w:bCs/>
          <w:sz w:val="24"/>
          <w:szCs w:val="24"/>
        </w:rPr>
        <w:t xml:space="preserve"> pada balita di wilayah </w:t>
      </w:r>
      <w:r>
        <w:rPr>
          <w:rFonts w:ascii="Times New Roman" w:hAnsi="Times New Roman" w:cs="Times New Roman"/>
          <w:bCs/>
          <w:sz w:val="24"/>
          <w:szCs w:val="24"/>
        </w:rPr>
        <w:t xml:space="preserve">Puskesmas Bulak Banteng </w:t>
      </w:r>
      <w:r w:rsidR="00126720" w:rsidRPr="008D068E">
        <w:rPr>
          <w:rFonts w:ascii="Times New Roman" w:hAnsi="Times New Roman" w:cs="Times New Roman"/>
          <w:bCs/>
          <w:sz w:val="24"/>
          <w:szCs w:val="24"/>
        </w:rPr>
        <w:t>Surabaya</w:t>
      </w:r>
      <w:r w:rsidR="00603216">
        <w:rPr>
          <w:rFonts w:ascii="Times New Roman" w:hAnsi="Times New Roman" w:cs="Times New Roman"/>
          <w:bCs/>
          <w:sz w:val="24"/>
          <w:szCs w:val="24"/>
        </w:rPr>
        <w:t>.</w:t>
      </w:r>
    </w:p>
    <w:p w14:paraId="613D7B4E" w14:textId="1CF49B3D" w:rsidR="00126720" w:rsidRPr="008D068E" w:rsidRDefault="00126720" w:rsidP="00052994">
      <w:pPr>
        <w:pStyle w:val="ListParagraph"/>
        <w:widowControl w:val="0"/>
        <w:numPr>
          <w:ilvl w:val="0"/>
          <w:numId w:val="2"/>
        </w:numPr>
        <w:autoSpaceDE w:val="0"/>
        <w:autoSpaceDN w:val="0"/>
        <w:spacing w:before="60" w:after="60" w:line="480" w:lineRule="auto"/>
        <w:ind w:left="1134" w:right="170" w:hanging="283"/>
        <w:jc w:val="both"/>
        <w:rPr>
          <w:rFonts w:ascii="Times New Roman" w:hAnsi="Times New Roman" w:cs="Times New Roman"/>
          <w:sz w:val="24"/>
          <w:szCs w:val="24"/>
        </w:rPr>
      </w:pPr>
      <w:r w:rsidRPr="008D068E">
        <w:rPr>
          <w:rFonts w:ascii="Times New Roman" w:hAnsi="Times New Roman" w:cs="Times New Roman"/>
          <w:bCs/>
          <w:sz w:val="24"/>
          <w:szCs w:val="24"/>
        </w:rPr>
        <w:t xml:space="preserve">Menganalisis </w:t>
      </w:r>
      <w:r w:rsidR="00765CA0" w:rsidRPr="008D068E">
        <w:rPr>
          <w:rFonts w:ascii="Times New Roman" w:hAnsi="Times New Roman" w:cs="Times New Roman"/>
          <w:bCs/>
          <w:sz w:val="24"/>
          <w:szCs w:val="24"/>
        </w:rPr>
        <w:t xml:space="preserve">hubungan perilaku </w:t>
      </w:r>
      <w:r w:rsidR="00765CA0">
        <w:rPr>
          <w:rFonts w:ascii="Times New Roman" w:hAnsi="Times New Roman" w:cs="Times New Roman"/>
          <w:bCs/>
          <w:sz w:val="24"/>
          <w:szCs w:val="24"/>
        </w:rPr>
        <w:t xml:space="preserve">ibu dalam </w:t>
      </w:r>
      <w:r w:rsidR="00765CA0" w:rsidRPr="008D068E">
        <w:rPr>
          <w:rFonts w:ascii="Times New Roman" w:hAnsi="Times New Roman" w:cs="Times New Roman"/>
          <w:bCs/>
          <w:sz w:val="24"/>
          <w:szCs w:val="24"/>
        </w:rPr>
        <w:t>p</w:t>
      </w:r>
      <w:r w:rsidR="00765CA0">
        <w:rPr>
          <w:rFonts w:ascii="Times New Roman" w:hAnsi="Times New Roman" w:cs="Times New Roman"/>
          <w:bCs/>
          <w:sz w:val="24"/>
          <w:szCs w:val="24"/>
        </w:rPr>
        <w:t>emberian makanan dengan derajat</w:t>
      </w:r>
      <w:r w:rsidR="00765CA0" w:rsidRPr="008D068E">
        <w:rPr>
          <w:rFonts w:ascii="Times New Roman" w:hAnsi="Times New Roman" w:cs="Times New Roman"/>
          <w:bCs/>
          <w:sz w:val="24"/>
          <w:szCs w:val="24"/>
        </w:rPr>
        <w:t xml:space="preserve"> </w:t>
      </w:r>
      <w:r w:rsidR="00765CA0" w:rsidRPr="00765CA0">
        <w:rPr>
          <w:rFonts w:ascii="Times New Roman" w:hAnsi="Times New Roman" w:cs="Times New Roman"/>
          <w:bCs/>
          <w:i/>
          <w:sz w:val="24"/>
          <w:szCs w:val="24"/>
        </w:rPr>
        <w:t>stunting</w:t>
      </w:r>
      <w:r w:rsidR="00765CA0">
        <w:rPr>
          <w:rFonts w:ascii="Times New Roman" w:hAnsi="Times New Roman" w:cs="Times New Roman"/>
          <w:bCs/>
          <w:sz w:val="24"/>
          <w:szCs w:val="24"/>
        </w:rPr>
        <w:t xml:space="preserve"> pada balita di wilayah </w:t>
      </w:r>
      <w:r w:rsidR="004248E8">
        <w:rPr>
          <w:rFonts w:ascii="Times New Roman" w:hAnsi="Times New Roman" w:cs="Times New Roman"/>
          <w:bCs/>
          <w:sz w:val="24"/>
          <w:szCs w:val="24"/>
        </w:rPr>
        <w:t xml:space="preserve">Puskesmas Bulak Banteng </w:t>
      </w:r>
      <w:r w:rsidRPr="008D068E">
        <w:rPr>
          <w:rFonts w:ascii="Times New Roman" w:hAnsi="Times New Roman" w:cs="Times New Roman"/>
          <w:bCs/>
          <w:sz w:val="24"/>
          <w:szCs w:val="24"/>
        </w:rPr>
        <w:t>Surabaya</w:t>
      </w:r>
      <w:r w:rsidR="00603216">
        <w:rPr>
          <w:rFonts w:ascii="Times New Roman" w:hAnsi="Times New Roman" w:cs="Times New Roman"/>
          <w:bCs/>
          <w:sz w:val="24"/>
          <w:szCs w:val="24"/>
        </w:rPr>
        <w:t>.</w:t>
      </w:r>
    </w:p>
    <w:p w14:paraId="73CCB0AA" w14:textId="77777777" w:rsidR="008C27F7" w:rsidRDefault="008C27F7">
      <w:pPr>
        <w:spacing w:after="160" w:line="259" w:lineRule="auto"/>
        <w:rPr>
          <w:rFonts w:ascii="Times New Roman" w:eastAsiaTheme="majorEastAsia" w:hAnsi="Times New Roman" w:cs="Times New Roman"/>
          <w:b/>
          <w:sz w:val="24"/>
          <w:szCs w:val="24"/>
          <w:lang w:val="en-ID"/>
        </w:rPr>
      </w:pPr>
      <w:bookmarkStart w:id="75" w:name="_Toc109380971"/>
      <w:r>
        <w:rPr>
          <w:rFonts w:ascii="Times New Roman" w:hAnsi="Times New Roman" w:cs="Times New Roman"/>
          <w:b/>
          <w:sz w:val="24"/>
          <w:szCs w:val="24"/>
        </w:rPr>
        <w:br w:type="page"/>
      </w:r>
    </w:p>
    <w:p w14:paraId="15A2F51C" w14:textId="1B2EF729" w:rsidR="008D068E" w:rsidRPr="00022C4D" w:rsidRDefault="00126720" w:rsidP="007105EC">
      <w:pPr>
        <w:pStyle w:val="Heading2"/>
        <w:numPr>
          <w:ilvl w:val="1"/>
          <w:numId w:val="50"/>
        </w:numPr>
        <w:spacing w:before="60" w:after="60" w:line="480" w:lineRule="auto"/>
        <w:ind w:left="794" w:right="170"/>
        <w:jc w:val="both"/>
        <w:rPr>
          <w:rFonts w:ascii="Times New Roman" w:hAnsi="Times New Roman" w:cs="Times New Roman"/>
          <w:b/>
          <w:color w:val="auto"/>
          <w:sz w:val="24"/>
          <w:szCs w:val="24"/>
        </w:rPr>
      </w:pPr>
      <w:bookmarkStart w:id="76" w:name="_Toc110914878"/>
      <w:r w:rsidRPr="00022C4D">
        <w:rPr>
          <w:rFonts w:ascii="Times New Roman" w:hAnsi="Times New Roman" w:cs="Times New Roman"/>
          <w:b/>
          <w:color w:val="auto"/>
          <w:sz w:val="24"/>
          <w:szCs w:val="24"/>
        </w:rPr>
        <w:lastRenderedPageBreak/>
        <w:t>Manfaat Penelitian</w:t>
      </w:r>
      <w:bookmarkEnd w:id="75"/>
      <w:bookmarkEnd w:id="76"/>
    </w:p>
    <w:p w14:paraId="32E2C690" w14:textId="32842B7E" w:rsidR="008D068E" w:rsidRPr="00022C4D" w:rsidRDefault="00126720" w:rsidP="007105EC">
      <w:pPr>
        <w:pStyle w:val="Heading2"/>
        <w:numPr>
          <w:ilvl w:val="2"/>
          <w:numId w:val="50"/>
        </w:numPr>
        <w:spacing w:before="60" w:after="60" w:line="480" w:lineRule="auto"/>
        <w:ind w:left="794" w:right="170"/>
        <w:jc w:val="both"/>
        <w:rPr>
          <w:rFonts w:ascii="Times New Roman" w:hAnsi="Times New Roman" w:cs="Times New Roman"/>
          <w:b/>
          <w:color w:val="auto"/>
          <w:sz w:val="24"/>
          <w:szCs w:val="24"/>
        </w:rPr>
      </w:pPr>
      <w:bookmarkStart w:id="77" w:name="_Toc109380972"/>
      <w:bookmarkStart w:id="78" w:name="_Toc110914879"/>
      <w:r w:rsidRPr="00022C4D">
        <w:rPr>
          <w:rFonts w:ascii="Times New Roman" w:hAnsi="Times New Roman" w:cs="Times New Roman"/>
          <w:b/>
          <w:color w:val="auto"/>
          <w:sz w:val="24"/>
          <w:szCs w:val="24"/>
        </w:rPr>
        <w:t>Manfaat Teoritis</w:t>
      </w:r>
      <w:bookmarkEnd w:id="77"/>
      <w:bookmarkEnd w:id="78"/>
    </w:p>
    <w:p w14:paraId="7805F607" w14:textId="5EFF4636" w:rsidR="00B153AD" w:rsidRPr="008C27F7" w:rsidRDefault="00126720" w:rsidP="008C27F7">
      <w:pPr>
        <w:pStyle w:val="ListParagraph"/>
        <w:widowControl w:val="0"/>
        <w:autoSpaceDE w:val="0"/>
        <w:autoSpaceDN w:val="0"/>
        <w:spacing w:before="60" w:after="60" w:line="480" w:lineRule="auto"/>
        <w:ind w:left="794" w:right="170"/>
        <w:jc w:val="both"/>
        <w:rPr>
          <w:rFonts w:ascii="Times New Roman" w:hAnsi="Times New Roman" w:cs="Times New Roman"/>
          <w:sz w:val="24"/>
          <w:szCs w:val="24"/>
        </w:rPr>
      </w:pPr>
      <w:r w:rsidRPr="008D068E">
        <w:rPr>
          <w:rFonts w:ascii="Times New Roman" w:hAnsi="Times New Roman" w:cs="Times New Roman"/>
          <w:sz w:val="24"/>
          <w:szCs w:val="24"/>
        </w:rPr>
        <w:t xml:space="preserve">Perilaku pemberian makanan yang sesuai harus diperhatikan oleh orangtua karena bertujuan untuk meminimalisir </w:t>
      </w:r>
      <w:r w:rsidR="007D4C51">
        <w:rPr>
          <w:rFonts w:ascii="Times New Roman" w:hAnsi="Times New Roman" w:cs="Times New Roman"/>
          <w:sz w:val="24"/>
          <w:szCs w:val="24"/>
        </w:rPr>
        <w:t>kejadian stunting pada balita dan p</w:t>
      </w:r>
      <w:r w:rsidRPr="008D068E">
        <w:rPr>
          <w:rFonts w:ascii="Times New Roman" w:hAnsi="Times New Roman" w:cs="Times New Roman"/>
          <w:sz w:val="24"/>
          <w:szCs w:val="24"/>
        </w:rPr>
        <w:t>emenuhan nutrisi yang tepat sangat berpengaruh terhadap pertumbuhan dan</w:t>
      </w:r>
      <w:r w:rsidR="008C27F7">
        <w:rPr>
          <w:rFonts w:ascii="Times New Roman" w:hAnsi="Times New Roman" w:cs="Times New Roman"/>
          <w:sz w:val="24"/>
          <w:szCs w:val="24"/>
        </w:rPr>
        <w:t xml:space="preserve"> perkembangan anak. </w:t>
      </w:r>
    </w:p>
    <w:p w14:paraId="463A433E" w14:textId="2C634976" w:rsidR="008D068E" w:rsidRPr="00022C4D" w:rsidRDefault="00126720" w:rsidP="00052994">
      <w:pPr>
        <w:pStyle w:val="ListParagraph"/>
        <w:widowControl w:val="0"/>
        <w:numPr>
          <w:ilvl w:val="2"/>
          <w:numId w:val="3"/>
        </w:numPr>
        <w:autoSpaceDE w:val="0"/>
        <w:autoSpaceDN w:val="0"/>
        <w:spacing w:before="60" w:after="60" w:line="480" w:lineRule="auto"/>
        <w:ind w:left="794" w:right="170"/>
        <w:jc w:val="both"/>
        <w:rPr>
          <w:rFonts w:ascii="Times New Roman" w:hAnsi="Times New Roman" w:cs="Times New Roman"/>
          <w:b/>
          <w:sz w:val="24"/>
          <w:szCs w:val="24"/>
        </w:rPr>
      </w:pPr>
      <w:r w:rsidRPr="00022C4D">
        <w:rPr>
          <w:rFonts w:ascii="Times New Roman" w:hAnsi="Times New Roman" w:cs="Times New Roman"/>
          <w:b/>
          <w:sz w:val="24"/>
          <w:szCs w:val="24"/>
        </w:rPr>
        <w:t>Manfaat Praktis</w:t>
      </w:r>
    </w:p>
    <w:p w14:paraId="77D8D3DE" w14:textId="2B672656" w:rsidR="00126720" w:rsidRPr="008D068E" w:rsidRDefault="00126720" w:rsidP="008D068E">
      <w:pPr>
        <w:pStyle w:val="ListParagraph"/>
        <w:widowControl w:val="0"/>
        <w:numPr>
          <w:ilvl w:val="3"/>
          <w:numId w:val="1"/>
        </w:numPr>
        <w:autoSpaceDE w:val="0"/>
        <w:autoSpaceDN w:val="0"/>
        <w:spacing w:before="60" w:after="60" w:line="480" w:lineRule="auto"/>
        <w:ind w:left="1134" w:right="170" w:hanging="283"/>
        <w:jc w:val="both"/>
        <w:rPr>
          <w:rFonts w:ascii="Times New Roman" w:hAnsi="Times New Roman" w:cs="Times New Roman"/>
          <w:sz w:val="24"/>
          <w:szCs w:val="24"/>
        </w:rPr>
      </w:pPr>
      <w:r w:rsidRPr="008D068E">
        <w:rPr>
          <w:rFonts w:ascii="Times New Roman" w:hAnsi="Times New Roman" w:cs="Times New Roman"/>
          <w:sz w:val="24"/>
          <w:szCs w:val="24"/>
        </w:rPr>
        <w:t xml:space="preserve">Bagi Orangtua </w:t>
      </w:r>
    </w:p>
    <w:p w14:paraId="5444D18D" w14:textId="77777777" w:rsidR="00126720" w:rsidRPr="008D068E" w:rsidRDefault="00126720" w:rsidP="008D068E">
      <w:pPr>
        <w:pStyle w:val="ListParagraph"/>
        <w:widowControl w:val="0"/>
        <w:autoSpaceDE w:val="0"/>
        <w:autoSpaceDN w:val="0"/>
        <w:spacing w:before="60" w:after="60" w:line="480" w:lineRule="auto"/>
        <w:ind w:left="1134" w:right="170"/>
        <w:jc w:val="both"/>
        <w:rPr>
          <w:rFonts w:ascii="Times New Roman" w:hAnsi="Times New Roman" w:cs="Times New Roman"/>
          <w:sz w:val="24"/>
          <w:szCs w:val="24"/>
        </w:rPr>
      </w:pPr>
      <w:r w:rsidRPr="008D068E">
        <w:rPr>
          <w:rFonts w:ascii="Times New Roman" w:hAnsi="Times New Roman" w:cs="Times New Roman"/>
          <w:sz w:val="24"/>
          <w:szCs w:val="24"/>
        </w:rPr>
        <w:t>Hasil dari penelitian ini diharapkan dapat memberikan informasi terhadap orangtua yang memiliki anak berusia dibawah lima tahun atau balita mengenai perilaku pemberian makanan yang tepat sehingga nutrisi pada anak terpenuhi.</w:t>
      </w:r>
    </w:p>
    <w:p w14:paraId="6F27F4CC" w14:textId="62838AFF" w:rsidR="00126720" w:rsidRPr="008D068E" w:rsidRDefault="00126720" w:rsidP="008D068E">
      <w:pPr>
        <w:pStyle w:val="ListParagraph"/>
        <w:widowControl w:val="0"/>
        <w:numPr>
          <w:ilvl w:val="3"/>
          <w:numId w:val="1"/>
        </w:numPr>
        <w:autoSpaceDE w:val="0"/>
        <w:autoSpaceDN w:val="0"/>
        <w:spacing w:before="60" w:after="60" w:line="480" w:lineRule="auto"/>
        <w:ind w:left="1134" w:right="170" w:hanging="283"/>
        <w:jc w:val="both"/>
        <w:rPr>
          <w:rFonts w:ascii="Times New Roman" w:hAnsi="Times New Roman" w:cs="Times New Roman"/>
          <w:sz w:val="24"/>
          <w:szCs w:val="24"/>
        </w:rPr>
      </w:pPr>
      <w:r w:rsidRPr="008D068E">
        <w:rPr>
          <w:rFonts w:ascii="Times New Roman" w:hAnsi="Times New Roman" w:cs="Times New Roman"/>
          <w:sz w:val="24"/>
          <w:szCs w:val="24"/>
        </w:rPr>
        <w:t>Bagi Profesi Keperawatan</w:t>
      </w:r>
    </w:p>
    <w:p w14:paraId="6AE7297F" w14:textId="77777777" w:rsidR="00126720" w:rsidRPr="008D068E" w:rsidRDefault="00126720" w:rsidP="008D068E">
      <w:pPr>
        <w:pStyle w:val="ListParagraph"/>
        <w:widowControl w:val="0"/>
        <w:autoSpaceDE w:val="0"/>
        <w:autoSpaceDN w:val="0"/>
        <w:spacing w:before="60" w:after="60" w:line="480" w:lineRule="auto"/>
        <w:ind w:left="1134" w:right="170"/>
        <w:jc w:val="both"/>
        <w:rPr>
          <w:rFonts w:ascii="Times New Roman" w:hAnsi="Times New Roman" w:cs="Times New Roman"/>
          <w:sz w:val="24"/>
          <w:szCs w:val="24"/>
        </w:rPr>
      </w:pPr>
      <w:r w:rsidRPr="008D068E">
        <w:rPr>
          <w:rFonts w:ascii="Times New Roman" w:hAnsi="Times New Roman" w:cs="Times New Roman"/>
          <w:sz w:val="24"/>
          <w:szCs w:val="24"/>
        </w:rPr>
        <w:t>Hasil dari penelitian ini diharapkan dapat menjadi sumber informasi dalam memberikan asuhan keperawatan tentang perilaku pemberian makanan pada anak dibawah lima tahun atau balita yang sesuai dengan usianya.</w:t>
      </w:r>
    </w:p>
    <w:p w14:paraId="412FE2D9" w14:textId="181F0B95" w:rsidR="00126720" w:rsidRPr="008D068E" w:rsidRDefault="00126720" w:rsidP="008D068E">
      <w:pPr>
        <w:pStyle w:val="ListParagraph"/>
        <w:widowControl w:val="0"/>
        <w:numPr>
          <w:ilvl w:val="3"/>
          <w:numId w:val="1"/>
        </w:numPr>
        <w:autoSpaceDE w:val="0"/>
        <w:autoSpaceDN w:val="0"/>
        <w:spacing w:before="60" w:after="60" w:line="480" w:lineRule="auto"/>
        <w:ind w:left="1134" w:right="170" w:hanging="283"/>
        <w:jc w:val="both"/>
        <w:rPr>
          <w:rFonts w:ascii="Times New Roman" w:hAnsi="Times New Roman" w:cs="Times New Roman"/>
          <w:sz w:val="24"/>
          <w:szCs w:val="24"/>
        </w:rPr>
      </w:pPr>
      <w:r w:rsidRPr="008D068E">
        <w:rPr>
          <w:rFonts w:ascii="Times New Roman" w:hAnsi="Times New Roman" w:cs="Times New Roman"/>
          <w:sz w:val="24"/>
          <w:szCs w:val="24"/>
        </w:rPr>
        <w:t>Bagi Peneliti Selanjutnya</w:t>
      </w:r>
    </w:p>
    <w:p w14:paraId="651E8675" w14:textId="77777777" w:rsidR="00126720" w:rsidRPr="008D068E" w:rsidRDefault="00126720" w:rsidP="008D068E">
      <w:pPr>
        <w:pStyle w:val="ListParagraph"/>
        <w:widowControl w:val="0"/>
        <w:autoSpaceDE w:val="0"/>
        <w:autoSpaceDN w:val="0"/>
        <w:spacing w:before="60" w:after="60" w:line="480" w:lineRule="auto"/>
        <w:ind w:left="1134" w:right="170"/>
        <w:jc w:val="both"/>
        <w:rPr>
          <w:rFonts w:ascii="Times New Roman" w:hAnsi="Times New Roman" w:cs="Times New Roman"/>
          <w:sz w:val="24"/>
          <w:szCs w:val="24"/>
        </w:rPr>
      </w:pPr>
      <w:r w:rsidRPr="008D068E">
        <w:rPr>
          <w:rFonts w:ascii="Times New Roman" w:hAnsi="Times New Roman" w:cs="Times New Roman"/>
          <w:sz w:val="24"/>
          <w:szCs w:val="24"/>
        </w:rPr>
        <w:t>Penelitian ini dapat menjadi awal bagi peneliti selanjutnya mengenai perilaku pemberian makanan serta mencari dampak yang signifikan apabila perilaku pemberian makanan tidak sesuai atau kurang tepat.</w:t>
      </w:r>
    </w:p>
    <w:p w14:paraId="5F19185C" w14:textId="77777777" w:rsidR="00126720" w:rsidRDefault="00126720" w:rsidP="00126720">
      <w:pPr>
        <w:spacing w:before="60" w:after="60"/>
        <w:ind w:right="170"/>
      </w:pPr>
    </w:p>
    <w:p w14:paraId="60C863CD" w14:textId="77777777" w:rsidR="00126720" w:rsidRDefault="00126720" w:rsidP="00126720">
      <w:pPr>
        <w:spacing w:before="60" w:after="60"/>
        <w:ind w:right="170"/>
      </w:pPr>
    </w:p>
    <w:p w14:paraId="02A99C46" w14:textId="77777777" w:rsidR="00126720" w:rsidRDefault="00126720" w:rsidP="00126720">
      <w:pPr>
        <w:spacing w:before="60" w:after="60"/>
        <w:ind w:right="170"/>
      </w:pPr>
    </w:p>
    <w:p w14:paraId="3FDCD304" w14:textId="77777777" w:rsidR="00126720" w:rsidRDefault="00126720" w:rsidP="00126720">
      <w:pPr>
        <w:spacing w:before="60" w:after="60"/>
        <w:ind w:right="170"/>
      </w:pPr>
    </w:p>
    <w:p w14:paraId="60F96482" w14:textId="77777777" w:rsidR="00875476" w:rsidRDefault="00875476" w:rsidP="008C27F7">
      <w:pPr>
        <w:spacing w:before="60" w:after="60" w:line="480" w:lineRule="auto"/>
        <w:ind w:right="170"/>
        <w:rPr>
          <w:rFonts w:ascii="Times New Roman" w:hAnsi="Times New Roman" w:cs="Times New Roman"/>
          <w:b/>
          <w:sz w:val="24"/>
          <w:szCs w:val="24"/>
        </w:rPr>
        <w:sectPr w:rsidR="00875476" w:rsidSect="0087042D">
          <w:headerReference w:type="default" r:id="rId21"/>
          <w:footerReference w:type="default" r:id="rId22"/>
          <w:footerReference w:type="first" r:id="rId23"/>
          <w:pgSz w:w="11906" w:h="16838" w:code="9"/>
          <w:pgMar w:top="1440" w:right="1440" w:bottom="1440" w:left="1440" w:header="708" w:footer="708" w:gutter="0"/>
          <w:pgNumType w:start="1"/>
          <w:cols w:space="708"/>
          <w:titlePg/>
          <w:docGrid w:linePitch="360"/>
        </w:sectPr>
      </w:pPr>
    </w:p>
    <w:p w14:paraId="5A91C28A" w14:textId="38DE8585" w:rsidR="00F029F7" w:rsidRPr="0079609B" w:rsidRDefault="005652A5" w:rsidP="008D068E">
      <w:pPr>
        <w:pStyle w:val="Heading1"/>
        <w:spacing w:line="480" w:lineRule="auto"/>
      </w:pPr>
      <w:bookmarkStart w:id="79" w:name="_Toc109380973"/>
      <w:bookmarkStart w:id="80" w:name="_Toc109381625"/>
      <w:bookmarkStart w:id="81" w:name="_Toc110914880"/>
      <w:r>
        <w:lastRenderedPageBreak/>
        <w:t>BAB 2</w:t>
      </w:r>
      <w:bookmarkEnd w:id="79"/>
      <w:bookmarkEnd w:id="80"/>
      <w:bookmarkEnd w:id="81"/>
    </w:p>
    <w:p w14:paraId="24E116E1" w14:textId="64CA25C0" w:rsidR="00F029F7" w:rsidRPr="005652A5" w:rsidRDefault="005652A5" w:rsidP="008D068E">
      <w:pPr>
        <w:pStyle w:val="Heading1"/>
        <w:spacing w:line="480" w:lineRule="auto"/>
        <w:rPr>
          <w:lang w:val="en-US"/>
        </w:rPr>
      </w:pPr>
      <w:bookmarkStart w:id="82" w:name="_Toc101116201"/>
      <w:bookmarkStart w:id="83" w:name="_Toc109380974"/>
      <w:bookmarkStart w:id="84" w:name="_Toc110914881"/>
      <w:r>
        <w:t xml:space="preserve">TINJAUAN </w:t>
      </w:r>
      <w:bookmarkEnd w:id="82"/>
      <w:r w:rsidR="000E4CC1">
        <w:rPr>
          <w:lang w:val="en-US"/>
        </w:rPr>
        <w:t>PUSTAKA</w:t>
      </w:r>
      <w:bookmarkEnd w:id="83"/>
      <w:bookmarkEnd w:id="84"/>
    </w:p>
    <w:p w14:paraId="6A377B0B" w14:textId="3D483B48" w:rsidR="00F029F7" w:rsidRPr="0079609B" w:rsidRDefault="00F029F7" w:rsidP="00F029F7">
      <w:pPr>
        <w:spacing w:before="60" w:after="60" w:line="480" w:lineRule="auto"/>
        <w:ind w:left="794" w:right="170" w:firstLine="646"/>
        <w:jc w:val="both"/>
        <w:rPr>
          <w:rFonts w:ascii="Times New Roman" w:hAnsi="Times New Roman" w:cs="Times New Roman"/>
          <w:sz w:val="24"/>
          <w:szCs w:val="24"/>
        </w:rPr>
      </w:pPr>
      <w:r w:rsidRPr="0079609B">
        <w:rPr>
          <w:rFonts w:ascii="Times New Roman" w:hAnsi="Times New Roman" w:cs="Times New Roman"/>
          <w:sz w:val="24"/>
          <w:szCs w:val="24"/>
        </w:rPr>
        <w:t xml:space="preserve">Bab ini membahas mengenai konsep, landasan teori dan berbagai aspek yang terkait dengan topik penelitian, meliputi : 1). Konsep </w:t>
      </w:r>
      <w:r w:rsidRPr="00C12B35">
        <w:rPr>
          <w:rFonts w:ascii="Times New Roman" w:hAnsi="Times New Roman" w:cs="Times New Roman"/>
          <w:i/>
          <w:sz w:val="24"/>
          <w:szCs w:val="24"/>
        </w:rPr>
        <w:t>Stunting</w:t>
      </w:r>
      <w:r w:rsidRPr="0079609B">
        <w:rPr>
          <w:rFonts w:ascii="Times New Roman" w:hAnsi="Times New Roman" w:cs="Times New Roman"/>
          <w:sz w:val="24"/>
          <w:szCs w:val="24"/>
        </w:rPr>
        <w:t>, 2). Konsep Perilaku, 3). Konsep P</w:t>
      </w:r>
      <w:r>
        <w:rPr>
          <w:rFonts w:ascii="Times New Roman" w:hAnsi="Times New Roman" w:cs="Times New Roman"/>
          <w:sz w:val="24"/>
          <w:szCs w:val="24"/>
        </w:rPr>
        <w:t>ola P</w:t>
      </w:r>
      <w:r w:rsidRPr="0079609B">
        <w:rPr>
          <w:rFonts w:ascii="Times New Roman" w:hAnsi="Times New Roman" w:cs="Times New Roman"/>
          <w:sz w:val="24"/>
          <w:szCs w:val="24"/>
        </w:rPr>
        <w:t xml:space="preserve">emberian </w:t>
      </w:r>
      <w:r w:rsidR="00BE67CF">
        <w:rPr>
          <w:rFonts w:ascii="Times New Roman" w:hAnsi="Times New Roman" w:cs="Times New Roman"/>
          <w:sz w:val="24"/>
          <w:szCs w:val="24"/>
        </w:rPr>
        <w:t xml:space="preserve">Makanan, 4). Konsep </w:t>
      </w:r>
      <w:r w:rsidR="00BE67CF">
        <w:rPr>
          <w:rFonts w:ascii="Times New Roman" w:hAnsi="Times New Roman" w:cs="Times New Roman"/>
          <w:sz w:val="24"/>
          <w:szCs w:val="24"/>
          <w:lang w:val="en-US"/>
        </w:rPr>
        <w:t>Balita</w:t>
      </w:r>
      <w:r>
        <w:rPr>
          <w:rFonts w:ascii="Times New Roman" w:hAnsi="Times New Roman" w:cs="Times New Roman"/>
          <w:sz w:val="24"/>
          <w:szCs w:val="24"/>
        </w:rPr>
        <w:t xml:space="preserve">, 5). Model Konsep </w:t>
      </w:r>
      <w:r w:rsidR="00BC7B7E">
        <w:rPr>
          <w:rFonts w:ascii="Times New Roman" w:hAnsi="Times New Roman" w:cs="Times New Roman"/>
          <w:sz w:val="24"/>
          <w:szCs w:val="24"/>
          <w:lang w:val="en-US"/>
        </w:rPr>
        <w:t xml:space="preserve">Keperawatan </w:t>
      </w:r>
      <w:r w:rsidR="00D61DD6">
        <w:rPr>
          <w:rFonts w:ascii="Times New Roman" w:hAnsi="Times New Roman" w:cs="Times New Roman"/>
          <w:sz w:val="24"/>
          <w:szCs w:val="24"/>
          <w:lang w:val="en-US"/>
        </w:rPr>
        <w:t>Lawrence Green</w:t>
      </w:r>
      <w:r>
        <w:rPr>
          <w:rFonts w:ascii="Times New Roman" w:hAnsi="Times New Roman" w:cs="Times New Roman"/>
          <w:sz w:val="24"/>
          <w:szCs w:val="24"/>
        </w:rPr>
        <w:t>, 6</w:t>
      </w:r>
      <w:r w:rsidRPr="0079609B">
        <w:rPr>
          <w:rFonts w:ascii="Times New Roman" w:hAnsi="Times New Roman" w:cs="Times New Roman"/>
          <w:sz w:val="24"/>
          <w:szCs w:val="24"/>
        </w:rPr>
        <w:t>). Hubungan Antar Konsep</w:t>
      </w:r>
    </w:p>
    <w:p w14:paraId="6D7855DF" w14:textId="77777777" w:rsidR="00F029F7" w:rsidRPr="00022C4D" w:rsidRDefault="00F029F7" w:rsidP="00F029F7">
      <w:pPr>
        <w:spacing w:before="60" w:after="60" w:line="480" w:lineRule="auto"/>
        <w:ind w:left="794" w:right="170"/>
        <w:jc w:val="both"/>
        <w:rPr>
          <w:rFonts w:ascii="Times New Roman" w:hAnsi="Times New Roman" w:cs="Times New Roman"/>
          <w:b/>
          <w:sz w:val="24"/>
          <w:szCs w:val="24"/>
        </w:rPr>
      </w:pPr>
      <w:r w:rsidRPr="00022C4D">
        <w:rPr>
          <w:rFonts w:ascii="Times New Roman" w:hAnsi="Times New Roman" w:cs="Times New Roman"/>
          <w:b/>
          <w:sz w:val="24"/>
          <w:szCs w:val="24"/>
        </w:rPr>
        <w:t xml:space="preserve">2.1 </w:t>
      </w:r>
      <w:r w:rsidRPr="00022C4D">
        <w:rPr>
          <w:rStyle w:val="Heading2Char"/>
          <w:rFonts w:ascii="Times New Roman" w:hAnsi="Times New Roman" w:cs="Times New Roman"/>
          <w:b/>
          <w:color w:val="auto"/>
          <w:sz w:val="24"/>
          <w:szCs w:val="24"/>
        </w:rPr>
        <w:t>Konsep</w:t>
      </w:r>
      <w:r w:rsidRPr="00C12B35">
        <w:rPr>
          <w:rStyle w:val="Heading2Char"/>
          <w:rFonts w:ascii="Times New Roman" w:hAnsi="Times New Roman" w:cs="Times New Roman"/>
          <w:b/>
          <w:i/>
          <w:color w:val="auto"/>
          <w:sz w:val="24"/>
          <w:szCs w:val="24"/>
        </w:rPr>
        <w:t xml:space="preserve"> Stunting</w:t>
      </w:r>
    </w:p>
    <w:p w14:paraId="3C833609" w14:textId="77777777" w:rsidR="00F029F7" w:rsidRPr="00022C4D" w:rsidRDefault="00F029F7" w:rsidP="00F029F7">
      <w:pPr>
        <w:spacing w:before="60" w:after="60" w:line="480" w:lineRule="auto"/>
        <w:ind w:left="794" w:right="170"/>
        <w:jc w:val="both"/>
        <w:rPr>
          <w:rFonts w:ascii="Times New Roman" w:hAnsi="Times New Roman" w:cs="Times New Roman"/>
          <w:b/>
          <w:sz w:val="24"/>
          <w:szCs w:val="24"/>
        </w:rPr>
      </w:pPr>
      <w:r w:rsidRPr="00022C4D">
        <w:rPr>
          <w:rFonts w:ascii="Times New Roman" w:hAnsi="Times New Roman" w:cs="Times New Roman"/>
          <w:b/>
          <w:sz w:val="24"/>
          <w:szCs w:val="24"/>
        </w:rPr>
        <w:t xml:space="preserve">2.1.1 </w:t>
      </w:r>
      <w:r w:rsidRPr="00022C4D">
        <w:rPr>
          <w:rStyle w:val="Heading2Char"/>
          <w:rFonts w:ascii="Times New Roman" w:hAnsi="Times New Roman" w:cs="Times New Roman"/>
          <w:b/>
          <w:color w:val="auto"/>
          <w:sz w:val="24"/>
          <w:szCs w:val="24"/>
        </w:rPr>
        <w:t xml:space="preserve">Definisi </w:t>
      </w:r>
      <w:r w:rsidRPr="00C12B35">
        <w:rPr>
          <w:rStyle w:val="Heading2Char"/>
          <w:rFonts w:ascii="Times New Roman" w:hAnsi="Times New Roman" w:cs="Times New Roman"/>
          <w:b/>
          <w:i/>
          <w:color w:val="auto"/>
          <w:sz w:val="24"/>
          <w:szCs w:val="24"/>
        </w:rPr>
        <w:t>Stunting</w:t>
      </w:r>
    </w:p>
    <w:p w14:paraId="10BCD203" w14:textId="77777777" w:rsidR="00F029F7" w:rsidRPr="0079609B" w:rsidRDefault="00F029F7" w:rsidP="00F029F7">
      <w:pPr>
        <w:spacing w:before="60" w:after="60" w:line="480" w:lineRule="auto"/>
        <w:ind w:left="794" w:right="170" w:firstLine="646"/>
        <w:jc w:val="both"/>
        <w:rPr>
          <w:rFonts w:ascii="Times New Roman" w:hAnsi="Times New Roman" w:cs="Times New Roman"/>
          <w:sz w:val="24"/>
          <w:szCs w:val="24"/>
        </w:rPr>
      </w:pPr>
      <w:r w:rsidRPr="00C12B35">
        <w:rPr>
          <w:rFonts w:ascii="Times New Roman" w:hAnsi="Times New Roman" w:cs="Times New Roman"/>
          <w:i/>
          <w:sz w:val="24"/>
          <w:szCs w:val="24"/>
        </w:rPr>
        <w:t>Stunting</w:t>
      </w:r>
      <w:r w:rsidRPr="0079609B">
        <w:rPr>
          <w:rFonts w:ascii="Times New Roman" w:hAnsi="Times New Roman" w:cs="Times New Roman"/>
          <w:sz w:val="24"/>
          <w:szCs w:val="24"/>
        </w:rPr>
        <w:t xml:space="preserve"> adalah masalah kesehatan yang sering terjadi di negara berkembang, termasuk gizi buruk pada anak balita atau anak usia dibawah lima tahun. Stunting merupakan masalah kesehatan yang kompleks dan terjadi disebabkan karena banyak factor seperti dari kesehatan dan gizi yang buruk dari ibu, praktik pemberian makanan bayi yang kurang memadai, serta infeksi berulang dan subklinis, sehingga dapat mengakibatkan keterlambatan pertumbuhan, perkembangan motorik dan kognitif menurun, gangguan imunitas, dan pencapaian pendidikan menurun. Selain itu akibat stunting dapat dirasakan pada masa dewasa yaitu risiko penyakit kronis meningkat, produktivitas ekonomi yang lebih rendah serta dapat men</w:t>
      </w:r>
      <w:r>
        <w:rPr>
          <w:rFonts w:ascii="Times New Roman" w:hAnsi="Times New Roman" w:cs="Times New Roman"/>
          <w:sz w:val="24"/>
          <w:szCs w:val="24"/>
        </w:rPr>
        <w:t xml:space="preserve">urunkan berat badan lahir anak </w:t>
      </w:r>
      <w:r w:rsidRPr="0079609B">
        <w:rPr>
          <w:rFonts w:ascii="Times New Roman" w:hAnsi="Times New Roman" w:cs="Times New Roman"/>
          <w:sz w:val="24"/>
          <w:szCs w:val="24"/>
        </w:rPr>
        <w:fldChar w:fldCharType="begin" w:fldLock="1"/>
      </w:r>
      <w:r w:rsidRPr="0079609B">
        <w:rPr>
          <w:rFonts w:ascii="Times New Roman" w:hAnsi="Times New Roman" w:cs="Times New Roman"/>
          <w:sz w:val="24"/>
          <w:szCs w:val="24"/>
        </w:rPr>
        <w:instrText>ADDIN CSL_CITATION {"citationItems":[{"id":"ITEM-1","itemData":{"DOI":"10.1186/s12889-022-12552-y","ISBN":"1288902212","ISSN":"14712458","abstract":"Background: Stunting remains a significant public health issue in Rwanda and its prevalence exhibits considerable geographical variation. We apply Bayesian geostatistical modelling to study the spatial pattern of stunting in children less than five years considering anthropometric, socioeconomic and demographic risk factors in Rwanda. In addition, we predict the spatial residuals effects to quantify the burden of stunting not accounted for by our geostatistical model. Methods: We used the data from the 2015 Rwanda Demographic and Health Survey. We fitted two spatial logistic models with similar structures, only differentiated by the inclusion or exclusion of spatially structured random effects. Results: The risk factors of stunting identified in the geostatistical model were being male (OR = 1.32, 95% CI: 1.16, 1.47), lower birthweight (kg) (OR = 0.96, 95% CI: 0.95, 0.97), non-exclusive breastfeeding (OR = 1.24, 95% CI: 1.04, 1.45), occurrence of diarrhoea in the last two weeks (OR = 1.18, 95% CI: 1.02, 1.37), a lower proportion of mothers with overweight (BMI ≥ 25) (OR = 0.82, 95% CI: 0.71, 0.95), a higher proportion of mothers with no or only primary education (OR = 1.14, 95% CI: 0.99, 1.36). Also, a higher probability of living in a house with poor flooring material (OR = 1.22, 95% CI: 1.06, 1.41), reliance on a non-improved water source (OR = 1.13, 95% CI: 1.00, 1.27), and a low wealth index were identified as risk factors of stunting. Mapping of the spatial residuals effects showed that, in particular, the Northern and Western regions, followed by the Southern region of Rwanda, still exhibit a higher risk of stunting even after accounting for all the covariates in the spatial model. Conclusions: Further studies are needed to identify the still unknown spatially explicit factors associated with higher risk of stunting. Finally, given the spatial heterogeneity of stunting, interventions to reduce stunting should be geographically targeted.","author":[{"dropping-particle":"","family":"Uwiringiyimana","given":"Vestine","non-dropping-particle":"","parse-names":false,"suffix":""},{"dropping-particle":"","family":"Osei","given":"Frank","non-dropping-particle":"","parse-names":false,"suffix":""},{"dropping-particle":"","family":"Amer","given":"Sherif","non-dropping-particle":"","parse-names":false,"suffix":""},{"dropping-particle":"","family":"Veldkamp","given":"Antonie","non-dropping-particle":"","parse-names":false,"suffix":""}],"container-title":"BMC Public Health","id":"ITEM-1","issue":"1","issued":{"date-parts":[["2022"]]},"page":"1-14","publisher":"BioMed Central","title":"Bayesian geostatistical modelling of stunting in Rwanda: risk factors and spatially explicit residual stunting burden","type":"article-journal","volume":"22"},"uris":["http://www.mendeley.com/documents/?uuid=cd64712c-fa9f-44ab-aff7-ceed5f68d84a"]}],"mendeley":{"formattedCitation":"(Uwiringiyimana et al., 2022)","plainTextFormattedCitation":"(Uwiringiyimana et al., 2022)","previouslyFormattedCitation":"(Uwiringiyimana et al., 2022)"},"properties":{"noteIndex":0},"schema":"https://github.com/citation-style-language/schema/raw/master/csl-citation.json"}</w:instrText>
      </w:r>
      <w:r w:rsidRPr="0079609B">
        <w:rPr>
          <w:rFonts w:ascii="Times New Roman" w:hAnsi="Times New Roman" w:cs="Times New Roman"/>
          <w:sz w:val="24"/>
          <w:szCs w:val="24"/>
        </w:rPr>
        <w:fldChar w:fldCharType="separate"/>
      </w:r>
      <w:r w:rsidRPr="0079609B">
        <w:rPr>
          <w:rFonts w:ascii="Times New Roman" w:hAnsi="Times New Roman" w:cs="Times New Roman"/>
          <w:noProof/>
          <w:sz w:val="24"/>
          <w:szCs w:val="24"/>
        </w:rPr>
        <w:t>(Uwiringiyimana et al., 2022)</w:t>
      </w:r>
      <w:r w:rsidRPr="0079609B">
        <w:rPr>
          <w:rFonts w:ascii="Times New Roman" w:hAnsi="Times New Roman" w:cs="Times New Roman"/>
          <w:sz w:val="24"/>
          <w:szCs w:val="24"/>
        </w:rPr>
        <w:fldChar w:fldCharType="end"/>
      </w:r>
      <w:r>
        <w:rPr>
          <w:rFonts w:ascii="Times New Roman" w:hAnsi="Times New Roman" w:cs="Times New Roman"/>
          <w:sz w:val="24"/>
          <w:szCs w:val="24"/>
        </w:rPr>
        <w:t>.</w:t>
      </w:r>
    </w:p>
    <w:p w14:paraId="36D16F4B" w14:textId="360B5205" w:rsidR="00F029F7" w:rsidRDefault="00F029F7" w:rsidP="00F029F7">
      <w:pPr>
        <w:spacing w:before="60" w:after="60" w:line="480" w:lineRule="auto"/>
        <w:ind w:left="794" w:right="170" w:firstLine="646"/>
        <w:jc w:val="both"/>
        <w:rPr>
          <w:rFonts w:ascii="Times New Roman" w:hAnsi="Times New Roman" w:cs="Times New Roman"/>
          <w:sz w:val="24"/>
          <w:szCs w:val="24"/>
        </w:rPr>
      </w:pPr>
      <w:r w:rsidRPr="0079609B">
        <w:rPr>
          <w:rFonts w:ascii="Times New Roman" w:hAnsi="Times New Roman" w:cs="Times New Roman"/>
          <w:sz w:val="24"/>
          <w:szCs w:val="24"/>
        </w:rPr>
        <w:t>Menurut W</w:t>
      </w:r>
      <w:r>
        <w:rPr>
          <w:rFonts w:ascii="Times New Roman" w:hAnsi="Times New Roman" w:cs="Times New Roman"/>
          <w:sz w:val="24"/>
          <w:szCs w:val="24"/>
        </w:rPr>
        <w:t xml:space="preserve">HO </w:t>
      </w:r>
      <w:r w:rsidRPr="0079609B">
        <w:rPr>
          <w:rFonts w:ascii="Times New Roman" w:hAnsi="Times New Roman" w:cs="Times New Roman"/>
          <w:sz w:val="24"/>
          <w:szCs w:val="24"/>
        </w:rPr>
        <w:t>2018, stunting dapat dilihat dari grafik z-score dengan cara membandingkan tinggi badan sesuai dengan usia balita, stunting adalah status gizi pada anak yang memiliki tinggi badan kurang d</w:t>
      </w:r>
      <w:r>
        <w:rPr>
          <w:rFonts w:ascii="Times New Roman" w:hAnsi="Times New Roman" w:cs="Times New Roman"/>
          <w:sz w:val="24"/>
          <w:szCs w:val="24"/>
        </w:rPr>
        <w:t xml:space="preserve">ari -2 Standar Deviasi atau SD </w:t>
      </w:r>
      <w:r w:rsidRPr="0079609B">
        <w:rPr>
          <w:rFonts w:ascii="Times New Roman" w:hAnsi="Times New Roman" w:cs="Times New Roman"/>
          <w:sz w:val="24"/>
          <w:szCs w:val="24"/>
        </w:rPr>
        <w:fldChar w:fldCharType="begin" w:fldLock="1"/>
      </w:r>
      <w:r w:rsidRPr="0079609B">
        <w:rPr>
          <w:rFonts w:ascii="Times New Roman" w:hAnsi="Times New Roman" w:cs="Times New Roman"/>
          <w:sz w:val="24"/>
          <w:szCs w:val="24"/>
        </w:rPr>
        <w:instrText>ADDIN CSL_CITATION {"citationItems":[{"id":"ITEM-1","itemData":{"ISBN":"978-602-386-410-2","author":[{"dropping-particle":"","family":"Helmyati","given":"Siti","non-dropping-particle":"","parse-names":false,"suffix":""},{"dropping-particle":"","family":"Atmaka","given":"Dominikus Raditya","non-dropping-particle":"","parse-names":false,"suffix":""},{"dropping-particle":"","family":"Wisnusanti","given":"Setyo Utami","non-dropping-particle":"","parse-names":false,"suffix":""},{"dropping-particle":"","family":"Wigati","given":"Maria","non-dropping-particle":"","parse-names":false,"suffix":""}],"id":"ITEM-1","issued":{"date-parts":[["2019"]]},"publisher":"Gajah Mada University Press","publisher-place":"Yogyakarta","title":"Stunting: Permasalahan dan Penanganannya","type":"book"},"uris":["http://www.mendeley.com/documents/?uuid=9835a9fe-a2fc-4cf0-a57e-43a4e7af0a7f"]}],"mendeley":{"formattedCitation":"(Helmyati et al., 2019)","plainTextFormattedCitation":"(Helmyati et al., 2019)","previouslyFormattedCitation":"(Helmyati et al., 2019)"},"properties":{"noteIndex":0},"schema":"https://github.com/citation-style-language/schema/raw/master/csl-citation.json"}</w:instrText>
      </w:r>
      <w:r w:rsidRPr="0079609B">
        <w:rPr>
          <w:rFonts w:ascii="Times New Roman" w:hAnsi="Times New Roman" w:cs="Times New Roman"/>
          <w:sz w:val="24"/>
          <w:szCs w:val="24"/>
        </w:rPr>
        <w:fldChar w:fldCharType="separate"/>
      </w:r>
      <w:r w:rsidRPr="0079609B">
        <w:rPr>
          <w:rFonts w:ascii="Times New Roman" w:hAnsi="Times New Roman" w:cs="Times New Roman"/>
          <w:noProof/>
          <w:sz w:val="24"/>
          <w:szCs w:val="24"/>
        </w:rPr>
        <w:t>(Helmyati et al., 2019)</w:t>
      </w:r>
      <w:r w:rsidRPr="0079609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79609B">
        <w:rPr>
          <w:rFonts w:ascii="Times New Roman" w:hAnsi="Times New Roman" w:cs="Times New Roman"/>
          <w:sz w:val="24"/>
          <w:szCs w:val="24"/>
        </w:rPr>
        <w:t>Stunting adalah kondisi kekurangan gizi yang dapat mengakib</w:t>
      </w:r>
      <w:r w:rsidR="009E4F59">
        <w:rPr>
          <w:rFonts w:ascii="Times New Roman" w:hAnsi="Times New Roman" w:cs="Times New Roman"/>
          <w:sz w:val="24"/>
          <w:szCs w:val="24"/>
        </w:rPr>
        <w:t xml:space="preserve">atkan gagal tumbuh pada balita. </w:t>
      </w:r>
      <w:r>
        <w:rPr>
          <w:rFonts w:ascii="Times New Roman" w:hAnsi="Times New Roman" w:cs="Times New Roman"/>
          <w:sz w:val="24"/>
          <w:szCs w:val="24"/>
        </w:rPr>
        <w:t xml:space="preserve">Menurut Kemenkes RI 2016, Nilai standar deviasi atau SD pada table Z-Score menunjukkan bahwa tinggi badan sesuai umur (TB/U) jika nilai kurang dari -2 SD (&lt;-2 SD) adalah kategori untuk balita pendek, </w:t>
      </w:r>
      <w:r>
        <w:rPr>
          <w:rFonts w:ascii="Times New Roman" w:hAnsi="Times New Roman" w:cs="Times New Roman"/>
          <w:sz w:val="24"/>
          <w:szCs w:val="24"/>
        </w:rPr>
        <w:lastRenderedPageBreak/>
        <w:t xml:space="preserve">sedangkan nilai kurang dari -3 SD (&lt;-3 SD) adalah kategori untuk balita yang sangat pendek, </w:t>
      </w:r>
      <w:r w:rsidRPr="0079609B">
        <w:rPr>
          <w:rFonts w:ascii="Times New Roman" w:hAnsi="Times New Roman" w:cs="Times New Roman"/>
          <w:sz w:val="24"/>
          <w:szCs w:val="24"/>
        </w:rPr>
        <w:t>ko</w:t>
      </w:r>
      <w:r>
        <w:rPr>
          <w:rFonts w:ascii="Times New Roman" w:hAnsi="Times New Roman" w:cs="Times New Roman"/>
          <w:sz w:val="24"/>
          <w:szCs w:val="24"/>
        </w:rPr>
        <w:t xml:space="preserve">ndisi stunting dapat terlihat ketika </w:t>
      </w:r>
      <w:r w:rsidRPr="0079609B">
        <w:rPr>
          <w:rFonts w:ascii="Times New Roman" w:hAnsi="Times New Roman" w:cs="Times New Roman"/>
          <w:sz w:val="24"/>
          <w:szCs w:val="24"/>
        </w:rPr>
        <w:t xml:space="preserve">bayi </w:t>
      </w:r>
      <w:r>
        <w:rPr>
          <w:rFonts w:ascii="Times New Roman" w:hAnsi="Times New Roman" w:cs="Times New Roman"/>
          <w:sz w:val="24"/>
          <w:szCs w:val="24"/>
        </w:rPr>
        <w:t>setelah berumur 2 tahun</w:t>
      </w:r>
      <w:r w:rsidRPr="0079609B">
        <w:rPr>
          <w:rFonts w:ascii="Times New Roman" w:hAnsi="Times New Roman" w:cs="Times New Roman"/>
          <w:sz w:val="24"/>
          <w:szCs w:val="24"/>
        </w:rPr>
        <w:t xml:space="preserve"> </w:t>
      </w:r>
      <w:r w:rsidRPr="0079609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{"citationItems":[{"id":"ITEM-1","itemData":{"DOI":"10.32938/jsk.v3i01.911","abstract":"Latar belakang: Stunting adalah kondisi gagal tumbuh balita akibat dari kekurangan gizi kronis dan paparan infeksi berulang terutama dalam 1000 hari pertama kehidupan yaitu dari janin hingga anak berusia dua tahun. Tujuan penelitian ini adalah mengetahui faktor-faktor yang berhubungan dengan kejadian stunting pada balita di Desa Kabuna Kecamatan kakuluk Mesak Kabupaten Belu. Metode: Penelitian ini menggunakan pendekatan cross sectional. Populasi dalam penelitan ini adalah ibu balita stunting dan balita stunting dengan menggunakan total sampling sebanyak 62 ibu. Analisis data univariat dan bivariat menggunakan uji chi square. Pengambilan data dengan menggunakan instrumen penelitian berupa kuesioner. Hasil penelitian diperoleh kejadian stunting pada balita disebabkan oleh karateristik sosial ekonomi keluarga dengan p value untuk semua faktor resiko &lt;0,05, pola asuh keluarga juga merupakan faktor resiko kejadian stunting pada balita dengan p value untuk semua faktor resiko &lt;0,05. Untuk karateristik perawatan kesehatan keluarga, yang berhubungan dengan kejadian stunting pada balita adalah riwayat BBLR dan sanitasi lingkungan dengan p value &lt;0,05 sedangkan yang tidak berhubungan dengan kejadian stunting pada balita adalah frekuensi kunjungan posyandu, status imunisasi dasar dan riwayat penyakit infeksi diare dan ISPA dengan p value &gt;0,05. Simpulan: ada hubungan yang signifikan antara karateristik sosial ekonomi keluarga, pola asuh, BBLR dan sanitasi lingkungan dengan kejadian stunting pada balita di Desa Kabuna Kecamatan Kakuluk Mesak Kabupaten Belu.","author":[{"dropping-particle":"","family":"Tatu","given":"Susanti Serang","non-dropping-particle":"","parse-names":false,"suffix":""},{"dropping-particle":"","family":"Mau","given":"Djulianus Tes","non-dropping-particle":"","parse-names":false,"suffix":""},{"dropping-particle":"","family":"Rua","given":"Yusfina Modesta","non-dropping-particle":"","parse-names":false,"suffix":""}],"container-title":"Jurnal Sahabat Keperawatan","id":"ITEM-1","issue":"01","issued":{"date-parts":[["2021"]]},"page":"1-17","title":"Faktor-Faktor Resiko Yang Berhubungan Dengan Kejadian Stunting Pada Balita Di Desa Kabuna Kecamatan Kakuluk Mesak Kabupaten Belu","type":"article-journal","volume":"3"},"uris":["http://www.mendeley.com/documents/?uuid=52030f2a-5845-4d9c-82fe-37edd1404355"]}],"mendeley":{"formattedCitation":"(Tatu et al., 2021)","plainTextFormattedCitation":"(Tatu et al., 2021)","previouslyFormattedCitation":"(Tatu et al., 2021)"},"properties":{"noteIndex":0},"schema":"https://github.com/citation-style-language/schema/raw/master/csl-citation.json"}</w:instrText>
      </w:r>
      <w:r w:rsidRPr="0079609B">
        <w:rPr>
          <w:rFonts w:ascii="Times New Roman" w:hAnsi="Times New Roman" w:cs="Times New Roman"/>
          <w:sz w:val="24"/>
          <w:szCs w:val="24"/>
        </w:rPr>
        <w:fldChar w:fldCharType="separate"/>
      </w:r>
      <w:r w:rsidRPr="0079609B">
        <w:rPr>
          <w:rFonts w:ascii="Times New Roman" w:hAnsi="Times New Roman" w:cs="Times New Roman"/>
          <w:noProof/>
          <w:sz w:val="24"/>
          <w:szCs w:val="24"/>
        </w:rPr>
        <w:t>(Tatu et al., 2021)</w:t>
      </w:r>
      <w:r w:rsidRPr="0079609B">
        <w:rPr>
          <w:rFonts w:ascii="Times New Roman" w:hAnsi="Times New Roman" w:cs="Times New Roman"/>
          <w:sz w:val="24"/>
          <w:szCs w:val="24"/>
        </w:rPr>
        <w:fldChar w:fldCharType="end"/>
      </w:r>
      <w:r>
        <w:rPr>
          <w:rFonts w:ascii="Times New Roman" w:hAnsi="Times New Roman" w:cs="Times New Roman"/>
          <w:sz w:val="24"/>
          <w:szCs w:val="24"/>
        </w:rPr>
        <w:t>.</w:t>
      </w:r>
    </w:p>
    <w:p w14:paraId="1BA75E8C" w14:textId="77777777" w:rsidR="00F029F7" w:rsidRPr="003E4ECA" w:rsidRDefault="00F029F7" w:rsidP="008D068E">
      <w:pPr>
        <w:spacing w:before="60" w:after="60" w:line="480" w:lineRule="auto"/>
        <w:ind w:left="794" w:right="170"/>
        <w:jc w:val="both"/>
        <w:rPr>
          <w:rFonts w:ascii="Times New Roman" w:hAnsi="Times New Roman" w:cs="Times New Roman"/>
          <w:b/>
          <w:sz w:val="24"/>
          <w:szCs w:val="24"/>
        </w:rPr>
      </w:pPr>
      <w:r w:rsidRPr="003E4ECA">
        <w:rPr>
          <w:rFonts w:ascii="Times New Roman" w:hAnsi="Times New Roman" w:cs="Times New Roman"/>
          <w:b/>
          <w:sz w:val="24"/>
          <w:szCs w:val="24"/>
        </w:rPr>
        <w:t>2.1.</w:t>
      </w:r>
      <w:r w:rsidRPr="008D068E">
        <w:rPr>
          <w:rFonts w:ascii="Times New Roman" w:hAnsi="Times New Roman" w:cs="Times New Roman"/>
          <w:b/>
          <w:sz w:val="24"/>
          <w:szCs w:val="24"/>
        </w:rPr>
        <w:t xml:space="preserve">2 </w:t>
      </w:r>
      <w:r w:rsidRPr="00022C4D">
        <w:rPr>
          <w:rStyle w:val="Heading2Char"/>
          <w:rFonts w:ascii="Times New Roman" w:hAnsi="Times New Roman" w:cs="Times New Roman"/>
          <w:b/>
          <w:color w:val="auto"/>
          <w:sz w:val="24"/>
          <w:szCs w:val="24"/>
        </w:rPr>
        <w:t xml:space="preserve">Faktor Penyebab Terjadinya </w:t>
      </w:r>
      <w:r w:rsidRPr="00C12B35">
        <w:rPr>
          <w:rStyle w:val="Heading2Char"/>
          <w:rFonts w:ascii="Times New Roman" w:hAnsi="Times New Roman" w:cs="Times New Roman"/>
          <w:b/>
          <w:i/>
          <w:color w:val="auto"/>
          <w:sz w:val="24"/>
          <w:szCs w:val="24"/>
        </w:rPr>
        <w:t>Stunting</w:t>
      </w:r>
    </w:p>
    <w:p w14:paraId="7EE2F394" w14:textId="77777777" w:rsidR="00F029F7" w:rsidRDefault="00F029F7" w:rsidP="00F029F7">
      <w:pPr>
        <w:spacing w:before="60" w:after="60" w:line="480" w:lineRule="auto"/>
        <w:ind w:left="794" w:right="170" w:firstLine="360"/>
        <w:jc w:val="both"/>
        <w:rPr>
          <w:rFonts w:ascii="Times New Roman" w:hAnsi="Times New Roman" w:cs="Times New Roman"/>
          <w:sz w:val="24"/>
          <w:szCs w:val="24"/>
        </w:rPr>
      </w:pPr>
      <w:r>
        <w:rPr>
          <w:rFonts w:ascii="Times New Roman" w:hAnsi="Times New Roman" w:cs="Times New Roman"/>
          <w:sz w:val="24"/>
          <w:szCs w:val="24"/>
        </w:rPr>
        <w:t xml:space="preserve">Faktor yang dapat menyebabkan </w:t>
      </w:r>
      <w:r w:rsidRPr="00C12B35">
        <w:rPr>
          <w:rFonts w:ascii="Times New Roman" w:hAnsi="Times New Roman" w:cs="Times New Roman"/>
          <w:i/>
          <w:sz w:val="24"/>
          <w:szCs w:val="24"/>
        </w:rPr>
        <w:t>stunting</w:t>
      </w:r>
      <w:r>
        <w:rPr>
          <w:rFonts w:ascii="Times New Roman" w:hAnsi="Times New Roman" w:cs="Times New Roman"/>
          <w:sz w:val="24"/>
          <w:szCs w:val="24"/>
        </w:rPr>
        <w:t xml:space="preserve"> dibedakan menjadi dua yaitu faktor langsung dan faktor tidak langsung :</w:t>
      </w:r>
    </w:p>
    <w:p w14:paraId="63A762FC" w14:textId="77777777" w:rsidR="00F029F7" w:rsidRDefault="00F029F7" w:rsidP="00052994">
      <w:pPr>
        <w:pStyle w:val="ListParagraph"/>
        <w:numPr>
          <w:ilvl w:val="0"/>
          <w:numId w:val="4"/>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Faktor Langsung</w:t>
      </w:r>
    </w:p>
    <w:p w14:paraId="278D3EE1" w14:textId="77777777" w:rsidR="00F029F7" w:rsidRDefault="00F029F7" w:rsidP="00052994">
      <w:pPr>
        <w:pStyle w:val="ListParagraph"/>
        <w:numPr>
          <w:ilvl w:val="0"/>
          <w:numId w:val="5"/>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Berat Badan Lahir Rendah (BBLR)</w:t>
      </w:r>
    </w:p>
    <w:p w14:paraId="70B215B4" w14:textId="77777777" w:rsidR="00F029F7" w:rsidRDefault="00F029F7" w:rsidP="00F029F7">
      <w:pPr>
        <w:pStyle w:val="ListParagraph"/>
        <w:spacing w:before="60" w:after="60" w:line="480" w:lineRule="auto"/>
        <w:ind w:left="1514" w:right="170" w:firstLine="646"/>
        <w:jc w:val="both"/>
        <w:rPr>
          <w:rFonts w:ascii="Times New Roman" w:hAnsi="Times New Roman" w:cs="Times New Roman"/>
          <w:sz w:val="24"/>
          <w:szCs w:val="24"/>
        </w:rPr>
      </w:pPr>
      <w:r>
        <w:rPr>
          <w:rFonts w:ascii="Times New Roman" w:hAnsi="Times New Roman" w:cs="Times New Roman"/>
          <w:sz w:val="24"/>
          <w:szCs w:val="24"/>
        </w:rPr>
        <w:t xml:space="preserve">BBLR adalah dimana bayi yang lahir dengan memiliki berat badan kurang dari 2500 gram. Kekurangan gizi merupakan salah satu faktor terjadinya stunting, Ketika ibu melahirkan Anak dengan Berat Badan Lahir Rendah atau BBLR, kedepannya akan menjadi anak stunting yang penyebabnya karena pada saat hamil terdapat kekurangan gizi sejak awal sampai akhir kehamilan dan menderita sakit, serta bayi yang tidak mendapatkan konsumsi makanan yang adekuat, sering terjadi infeksi, maka selama masa pertumbuhan dapat menyebabkan pertumbuhan terlambat tidak sesuai dengan usianya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{"citationItems":[{"id":"ITEM-1","itemData":{"DOI":"10.26699/jnk.v5i3.art.p268-278","ISSN":"2355-052X","abstract":"Stunting merupakan isu baru yang menjadi sorotan WHO untuk segera dituntaskan karena mempengaruhi fisik dan fungsional tubuh serta meningkatnya angka kesakitan anak. Stunting dapat dituntaskan bila faktor penyebab stuting disetiap wilayah dapat dikendalikan. Tujuan penelitian menggambarkan faktor penyebab stunting pada anak stunting usia 25-60 bulan. Desain penelitian menggunakan rancangan penelitian deskriptif. Dalam penelitian ini menggunakan teknik quota sampling dengan besar sampel yang diambil 31 anak. Pengumpulan data dilakukan dengan cara wawancara berdasarkan kuesioner dan lembar food recall 24 jam. Waktu pengumpulan data dilakukan pada 17-22 April 2017. Hasil penelitian ini menunjukkan faktor penyebab stunting yaitu asupan energi rendah (93,5%), penyakit infeksi (80,6%), jenis kelamin laki-laki (64,5%), pendidikan ibu rendah (48,4%), asupan protein rendah (45,2%), Tidak Asi Ekslusif (32,3%), pendidikan ayah rendah (32,3%) dan ibu bekerja (29%). Faktor tersebut disebabkan oleh kurangnya pengetahuan keluarga tentang pemenuhan gizi dan terdapat orangtua dengan pendidikan rendah yang diperlukan lintas sektor dalam penanganannya. Rekomendasi untuk petugas kesehatan UPTD Kesehatan Kecamatan Sukorejo yaitu melakukan penyuluhan tentang keluarga sadar gizi dan pemberian makanan tambahan selama 3 bulan pada balita dengan asupan energi dan protein rendah serta bekerjasama dengan dinas pendidikan kota Blitar dalam sosialisasi wajib belajar 12 tahun.","author":[{"dropping-particle":"","family":"Mugianti","given":"Sri","non-dropping-particle":"","parse-names":false,"suffix":""},{"dropping-particle":"","family":"Mulyadi","given":"Arif","non-dropping-particle":"","parse-names":false,"suffix":""},{"dropping-particle":"","family":"Anam","given":"Agus Khoirul","non-dropping-particle":"","parse-names":false,"suffix":""},{"dropping-particle":"","family":"Najah","given":"Zian Lukluin","non-dropping-particle":"","parse-names":false,"suffix":""}],"container-title":"Jurnal Ners dan Kebidanan (Journal of Ners and Midwifery)","id":"ITEM-1","issue":"3","issued":{"date-parts":[["2018"]]},"page":"268-278","title":"Faktor Penyebab Anak Stunting Usia 25-60 Bulan di Kecamatan Sukorejo Kota Blitar","type":"article-journal","volume":"5"},"uris":["http://www.mendeley.com/documents/?uuid=4b3941b2-2c8a-4b34-ac05-3470f302f6ed"]}],"mendeley":{"formattedCitation":"(Mugianti et al., 2018)","plainTextFormattedCitation":"(Mugianti et al., 2018)","previouslyFormattedCitation":"(Mugianti et al., 2018)"},"properties":{"noteIndex":0},"schema":"https://github.com/citation-style-language/schema/raw/master/csl-citation.json"}</w:instrText>
      </w:r>
      <w:r>
        <w:rPr>
          <w:rFonts w:ascii="Times New Roman" w:hAnsi="Times New Roman" w:cs="Times New Roman"/>
          <w:sz w:val="24"/>
          <w:szCs w:val="24"/>
        </w:rPr>
        <w:fldChar w:fldCharType="separate"/>
      </w:r>
      <w:r w:rsidRPr="006B556F">
        <w:rPr>
          <w:rFonts w:ascii="Times New Roman" w:hAnsi="Times New Roman" w:cs="Times New Roman"/>
          <w:noProof/>
          <w:sz w:val="24"/>
          <w:szCs w:val="24"/>
        </w:rPr>
        <w:t>(Mugianti et al., 2018)</w:t>
      </w:r>
      <w:r>
        <w:rPr>
          <w:rFonts w:ascii="Times New Roman" w:hAnsi="Times New Roman" w:cs="Times New Roman"/>
          <w:sz w:val="24"/>
          <w:szCs w:val="24"/>
        </w:rPr>
        <w:fldChar w:fldCharType="end"/>
      </w:r>
      <w:r>
        <w:rPr>
          <w:rFonts w:ascii="Times New Roman" w:hAnsi="Times New Roman" w:cs="Times New Roman"/>
          <w:sz w:val="24"/>
          <w:szCs w:val="24"/>
        </w:rPr>
        <w:t>.</w:t>
      </w:r>
    </w:p>
    <w:p w14:paraId="7AF77DAB" w14:textId="77777777" w:rsidR="00F029F7" w:rsidRDefault="00F029F7" w:rsidP="00F029F7">
      <w:pPr>
        <w:pStyle w:val="ListParagraph"/>
        <w:spacing w:before="60" w:after="60" w:line="480" w:lineRule="auto"/>
        <w:ind w:left="1514" w:right="170" w:firstLine="646"/>
        <w:jc w:val="both"/>
        <w:rPr>
          <w:rFonts w:ascii="Times New Roman" w:hAnsi="Times New Roman" w:cs="Times New Roman"/>
          <w:sz w:val="24"/>
          <w:szCs w:val="24"/>
        </w:rPr>
      </w:pPr>
      <w:r>
        <w:rPr>
          <w:rFonts w:ascii="Times New Roman" w:hAnsi="Times New Roman" w:cs="Times New Roman"/>
          <w:sz w:val="24"/>
          <w:szCs w:val="24"/>
        </w:rPr>
        <w:t xml:space="preserve">Selain itu, tinggi badan juga memiliki pengaruh terhadap kejadian stunting, hal tersebut sebanding dengan hasil penelitian fajrina bahwa ibu yang memiliki tinggi badan kurang dari 150cm beresiko 2 kali lipat memiliki anak stunting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{"citationItems":[{"id":"ITEM-1","itemData":{"abstract":"One of nutritional problems that under-five children often have is stunting, a condition when the body is short or very short happening due o nutritional deficiency and long term repeated diseases in fetus period until 2 first year of children’s life. The study was conducted to investigate the correlation between mother’s with stunting occurrence among under-five children. The study is an analytical survey with case control approach which was analyzed retrospectively. Statistical test used Chi Square test. Dependent variable of the study was stunting, and independent variable was mother’s factors consisting of education, mother’s age when they were pregnant, birth distance, body weight, and nutritional status when they were pregnant. The samples of the study were 41 respondents and 41 control samples, so the numbers of the samples were 82. The study was conducted from December 2015 - August 2016. The result of the study showed that the analysis result with chi square test indicated the correlation (p&lt;0.05) and education with p-value = 0.04; (Odds Ratio (OR) = 3.777; 95% CI:1.505 – 9.475), the age when pregnant p-value = 0.034, (OR: 4.08; 95% CI:1,003-16.155), mother height (p-value = 0.022; (OR = 2.952;95% CI:1.154-7.556)), and nutritional status during pregnancy (p-value=0.01, OR=4.154; 95%CI:1.341-12.870). Meanwhile, birth distance did not have significant correlation with p-value = 0.062 (p&gt;0.05; OR=2.708; 95%CI: 0.913-8.035).There was significant correlation among education, age when pregnant, mother’s height, and nutritional status during pregnancy with stunting cases on under-five children. It is expected that health professionals to have more intensive in health promotion and to give counseling related to pregnant preparation as one of the efforts to prevent stunting on under-five children. It is also expected to policy makers to use the same equipments as height measurement in baby health service by using standardized equipment","author":[{"dropping-particle":"","family":"Fajrina","given":"Nurul","non-dropping-particle":"","parse-names":false,"suffix":""},{"dropping-particle":"","family":"Syaifudin","given":"","non-dropping-particle":"","parse-names":false,"suffix":""}],"container-title":"Fakultas Ilmu Kesehatan Universitas 'Aisyiyah Yogyakarta","id":"ITEM-1","issued":{"date-parts":[["2016"]]},"page":"10","title":"Hubungan Faktor Ibu Dengan Kejadian Stunting Pada Balita Di Puskesmas Piyungan Kabupaten Bantul","type":"article-journal"},"uris":["http://www.mendeley.com/documents/?uuid=a1e6311c-4c6f-4c94-805d-c0ea59ea973c"]}],"mendeley":{"formattedCitation":"(Fajrina &amp; Syaifudin, 2016)","plainTextFormattedCitation":"(Fajrina &amp; Syaifudin, 2016)","previouslyFormattedCitation":"(Fajrina &amp; Syaifudin, 2016)"},"properties":{"noteIndex":0},"schema":"https://github.com/citation-style-language/schema/raw/master/csl-citation.json"}</w:instrText>
      </w:r>
      <w:r>
        <w:rPr>
          <w:rFonts w:ascii="Times New Roman" w:hAnsi="Times New Roman" w:cs="Times New Roman"/>
          <w:sz w:val="24"/>
          <w:szCs w:val="24"/>
        </w:rPr>
        <w:fldChar w:fldCharType="separate"/>
      </w:r>
      <w:r w:rsidRPr="00CF435D">
        <w:rPr>
          <w:rFonts w:ascii="Times New Roman" w:hAnsi="Times New Roman" w:cs="Times New Roman"/>
          <w:noProof/>
          <w:sz w:val="24"/>
          <w:szCs w:val="24"/>
        </w:rPr>
        <w:t>(Fajrina &amp; Syaifudin, 2016)</w:t>
      </w:r>
      <w:r>
        <w:rPr>
          <w:rFonts w:ascii="Times New Roman" w:hAnsi="Times New Roman" w:cs="Times New Roman"/>
          <w:sz w:val="24"/>
          <w:szCs w:val="24"/>
        </w:rPr>
        <w:fldChar w:fldCharType="end"/>
      </w:r>
      <w:r>
        <w:rPr>
          <w:rFonts w:ascii="Times New Roman" w:hAnsi="Times New Roman" w:cs="Times New Roman"/>
          <w:sz w:val="24"/>
          <w:szCs w:val="24"/>
        </w:rPr>
        <w:t>.</w:t>
      </w:r>
    </w:p>
    <w:p w14:paraId="039CFCE4" w14:textId="77777777" w:rsidR="00F029F7" w:rsidRDefault="00F029F7" w:rsidP="00052994">
      <w:pPr>
        <w:pStyle w:val="ListParagraph"/>
        <w:numPr>
          <w:ilvl w:val="0"/>
          <w:numId w:val="5"/>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Penyakit Infeksi</w:t>
      </w:r>
    </w:p>
    <w:p w14:paraId="389E5C5E" w14:textId="20677F7F" w:rsidR="00F029F7" w:rsidRDefault="00F029F7" w:rsidP="00F029F7">
      <w:pPr>
        <w:pStyle w:val="ListParagraph"/>
        <w:spacing w:before="60" w:after="60" w:line="480" w:lineRule="auto"/>
        <w:ind w:left="1514" w:right="170" w:firstLine="646"/>
        <w:jc w:val="both"/>
        <w:rPr>
          <w:rFonts w:ascii="Times New Roman" w:hAnsi="Times New Roman" w:cs="Times New Roman"/>
          <w:sz w:val="24"/>
          <w:szCs w:val="24"/>
        </w:rPr>
      </w:pPr>
      <w:r>
        <w:rPr>
          <w:rFonts w:ascii="Times New Roman" w:hAnsi="Times New Roman" w:cs="Times New Roman"/>
          <w:sz w:val="24"/>
          <w:szCs w:val="24"/>
        </w:rPr>
        <w:t xml:space="preserve">Penyakit infeksi yang terjadi pada anak dapat mempengaruhi status gizi dan pertumbuhan linier pada anak. Infeksi dapat menyebabkan penurunan asupan makanan, penyerapan zat gizi terganggu sehingga </w:t>
      </w:r>
      <w:r>
        <w:rPr>
          <w:rFonts w:ascii="Times New Roman" w:hAnsi="Times New Roman" w:cs="Times New Roman"/>
          <w:sz w:val="24"/>
          <w:szCs w:val="24"/>
        </w:rPr>
        <w:lastRenderedPageBreak/>
        <w:t xml:space="preserve">terdampak pada berat badan bayi juga mengalami penurunan </w:t>
      </w:r>
      <w:r>
        <w:rPr>
          <w:rFonts w:ascii="Times New Roman" w:hAnsi="Times New Roman" w:cs="Times New Roman"/>
          <w:sz w:val="24"/>
          <w:szCs w:val="24"/>
        </w:rPr>
        <w:fldChar w:fldCharType="begin" w:fldLock="1"/>
      </w:r>
      <w:r w:rsidR="003D309C">
        <w:rPr>
          <w:rFonts w:ascii="Times New Roman" w:hAnsi="Times New Roman" w:cs="Times New Roman"/>
          <w:sz w:val="24"/>
          <w:szCs w:val="24"/>
        </w:rPr>
        <w:instrText>ADDIN CSL_CITATION {"citationItems":[{"id":"ITEM-1","itemData":{"DOI":"10.36457/gizindo.v37i2.161","ISSN":"04360265","abstract":"Stunting is a growth retardation that is showed by short stature over-2SD deficit below the median of height.","author":[{"dropping-particle":"","family":"Dewi","given":"Ida AKC","non-dropping-particle":"","parse-names":false,"suffix":""},{"dropping-particle":"","family":"Adhi","given":"Kadek Tresna","non-dropping-particle":"","parse-names":false,"suffix":""}],"container-title":"Gizi Indonesia","id":"ITEM-1","issue":"2","issued":{"date-parts":[["2016"]]},"page":"36-46","title":"Pengaruh Konsumsi Protein Dan Seng Serta Riwayat Penyakit Infeksi Terhadap Kejadian Pendek Pada Anak Balita Umur 24-59 Bulan Di Wilayah Kerja Puskesmas Nusa Penida Iii","type":"article-journal","volume":"37"},"uris":["http://www.mendeley.com/documents/?uuid=f216c31b-5397-4fe9-9918-bf1955011103"]}],"mendeley":{"formattedCitation":"(Dewi &amp; Adhi, 2016)","plainTextFormattedCitation":"(Dewi &amp; Adhi, 2016)","previouslyFormattedCitation":"(I. A. Dewi &amp; Adhi, 2016)"},"properties":{"noteIndex":0},"schema":"https://github.com/citation-style-language/schema/raw/master/csl-citation.json"}</w:instrText>
      </w:r>
      <w:r>
        <w:rPr>
          <w:rFonts w:ascii="Times New Roman" w:hAnsi="Times New Roman" w:cs="Times New Roman"/>
          <w:sz w:val="24"/>
          <w:szCs w:val="24"/>
        </w:rPr>
        <w:fldChar w:fldCharType="separate"/>
      </w:r>
      <w:r w:rsidR="003D309C" w:rsidRPr="003D309C">
        <w:rPr>
          <w:rFonts w:ascii="Times New Roman" w:hAnsi="Times New Roman" w:cs="Times New Roman"/>
          <w:noProof/>
          <w:sz w:val="24"/>
          <w:szCs w:val="24"/>
        </w:rPr>
        <w:t>(Dewi &amp; Adhi, 2016)</w:t>
      </w:r>
      <w:r>
        <w:rPr>
          <w:rFonts w:ascii="Times New Roman" w:hAnsi="Times New Roman" w:cs="Times New Roman"/>
          <w:sz w:val="24"/>
          <w:szCs w:val="24"/>
        </w:rPr>
        <w:fldChar w:fldCharType="end"/>
      </w:r>
      <w:r>
        <w:rPr>
          <w:rFonts w:ascii="Times New Roman" w:hAnsi="Times New Roman" w:cs="Times New Roman"/>
          <w:sz w:val="24"/>
          <w:szCs w:val="24"/>
        </w:rPr>
        <w:t>.</w:t>
      </w:r>
    </w:p>
    <w:p w14:paraId="2E4A5C10" w14:textId="77777777" w:rsidR="00F029F7" w:rsidRDefault="00F029F7" w:rsidP="00052994">
      <w:pPr>
        <w:pStyle w:val="ListParagraph"/>
        <w:numPr>
          <w:ilvl w:val="0"/>
          <w:numId w:val="4"/>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Faktor Tidak Langsung</w:t>
      </w:r>
    </w:p>
    <w:p w14:paraId="75BAAA73" w14:textId="31360C07" w:rsidR="00F029F7" w:rsidRDefault="00F029F7" w:rsidP="00052994">
      <w:pPr>
        <w:pStyle w:val="ListParagraph"/>
        <w:numPr>
          <w:ilvl w:val="0"/>
          <w:numId w:val="6"/>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Pemberian ASI dan MP</w:t>
      </w:r>
      <w:r w:rsidR="00657DF6">
        <w:rPr>
          <w:rFonts w:ascii="Times New Roman" w:hAnsi="Times New Roman" w:cs="Times New Roman"/>
          <w:sz w:val="24"/>
          <w:szCs w:val="24"/>
        </w:rPr>
        <w:t>-</w:t>
      </w:r>
      <w:r>
        <w:rPr>
          <w:rFonts w:ascii="Times New Roman" w:hAnsi="Times New Roman" w:cs="Times New Roman"/>
          <w:sz w:val="24"/>
          <w:szCs w:val="24"/>
        </w:rPr>
        <w:t>ASI</w:t>
      </w:r>
    </w:p>
    <w:p w14:paraId="1529F969" w14:textId="2BDAFD8D" w:rsidR="00F029F7" w:rsidRDefault="00F029F7" w:rsidP="00F029F7">
      <w:pPr>
        <w:pStyle w:val="ListParagraph"/>
        <w:spacing w:before="60" w:after="60" w:line="480" w:lineRule="auto"/>
        <w:ind w:left="1514" w:right="170" w:firstLine="646"/>
        <w:jc w:val="both"/>
        <w:rPr>
          <w:rFonts w:ascii="Times New Roman" w:hAnsi="Times New Roman" w:cs="Times New Roman"/>
          <w:sz w:val="24"/>
          <w:szCs w:val="24"/>
        </w:rPr>
      </w:pPr>
      <w:r>
        <w:rPr>
          <w:rFonts w:ascii="Times New Roman" w:hAnsi="Times New Roman" w:cs="Times New Roman"/>
          <w:sz w:val="24"/>
          <w:szCs w:val="24"/>
        </w:rPr>
        <w:t xml:space="preserve">Menurut Permenkes (2014), Pada bayi sejak lahir sampai usia 6 bulan, hanya boleh diberikan Asi Ekslusif, untuk mengkonsumsi selain asi pada usia tersebut diperbolehkan tetapi harus ada rekomendasi dari dokter. Karena apabila tidak diberikan asi pada usia balita akan berisiko terkena stunting 3,7 kali lebih tinggi dibandingkan dengan balita yang diberikan asi ekslusif. Manfaat dari pemberian asi ekslusif pada usia balita ini untuk mengurangi dan mencegah terjadinya penyakit infeksi pada anak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{"citationItems":[{"id":"ITEM-1","itemData":{"DOI":"10.26699/jnk.v5i3.art.p268-278","ISSN":"2355-052X","abstract":"Stunting merupakan isu baru yang menjadi sorotan WHO untuk segera dituntaskan karena mempengaruhi fisik dan fungsional tubuh serta meningkatnya angka kesakitan anak. Stunting dapat dituntaskan bila faktor penyebab stuting disetiap wilayah dapat dikendalikan. Tujuan penelitian menggambarkan faktor penyebab stunting pada anak stunting usia 25-60 bulan. Desain penelitian menggunakan rancangan penelitian deskriptif. Dalam penelitian ini menggunakan teknik quota sampling dengan besar sampel yang diambil 31 anak. Pengumpulan data dilakukan dengan cara wawancara berdasarkan kuesioner dan lembar food recall 24 jam. Waktu pengumpulan data dilakukan pada 17-22 April 2017. Hasil penelitian ini menunjukkan faktor penyebab stunting yaitu asupan energi rendah (93,5%), penyakit infeksi (80,6%), jenis kelamin laki-laki (64,5%), pendidikan ibu rendah (48,4%), asupan protein rendah (45,2%), Tidak Asi Ekslusif (32,3%), pendidikan ayah rendah (32,3%) dan ibu bekerja (29%). Faktor tersebut disebabkan oleh kurangnya pengetahuan keluarga tentang pemenuhan gizi dan terdapat orangtua dengan pendidikan rendah yang diperlukan lintas sektor dalam penanganannya. Rekomendasi untuk petugas kesehatan UPTD Kesehatan Kecamatan Sukorejo yaitu melakukan penyuluhan tentang keluarga sadar gizi dan pemberian makanan tambahan selama 3 bulan pada balita dengan asupan energi dan protein rendah serta bekerjasama dengan dinas pendidikan kota Blitar dalam sosialisasi wajib belajar 12 tahun.","author":[{"dropping-particle":"","family":"Mugianti","given":"Sri","non-dropping-particle":"","parse-names":false,"suffix":""},{"dropping-particle":"","family":"Mulyadi","given":"Arif","non-dropping-particle":"","parse-names":false,"suffix":""},{"dropping-particle":"","family":"Anam","given":"Agus Khoirul","non-dropping-particle":"","parse-names":false,"suffix":""},{"dropping-particle":"","family":"Najah","given":"Zian Lukluin","non-dropping-particle":"","parse-names":false,"suffix":""}],"container-title":"Jurnal Ners dan Kebidanan (Journal of Ners and Midwifery)","id":"ITEM-1","issue":"3","issued":{"date-parts":[["2018"]]},"page":"268-278","title":"Faktor Penyebab Anak Stunting Usia 25-60 Bulan di Kecamatan Sukorejo Kota Blitar","type":"article-journal","volume":"5"},"uris":["http://www.mendeley.com/documents/?uuid=4b3941b2-2c8a-4b34-ac05-3470f302f6ed"]}],"mendeley":{"formattedCitation":"(Mugianti et al., 2018)","plainTextFormattedCitation":"(Mugianti et al., 2018)","previouslyFormattedCitation":"(Mugianti et al., 2018)"},"properties":{"noteIndex":0},"schema":"https://github.com/citation-style-language/schema/raw/master/csl-citation.json"}</w:instrText>
      </w:r>
      <w:r>
        <w:rPr>
          <w:rFonts w:ascii="Times New Roman" w:hAnsi="Times New Roman" w:cs="Times New Roman"/>
          <w:sz w:val="24"/>
          <w:szCs w:val="24"/>
        </w:rPr>
        <w:fldChar w:fldCharType="separate"/>
      </w:r>
      <w:r w:rsidRPr="005C612D">
        <w:rPr>
          <w:rFonts w:ascii="Times New Roman" w:hAnsi="Times New Roman" w:cs="Times New Roman"/>
          <w:noProof/>
          <w:sz w:val="24"/>
          <w:szCs w:val="24"/>
        </w:rPr>
        <w:t>(Mugianti et al., 2018)</w:t>
      </w:r>
      <w:r>
        <w:rPr>
          <w:rFonts w:ascii="Times New Roman" w:hAnsi="Times New Roman" w:cs="Times New Roman"/>
          <w:sz w:val="24"/>
          <w:szCs w:val="24"/>
        </w:rPr>
        <w:fldChar w:fldCharType="end"/>
      </w:r>
      <w:r>
        <w:rPr>
          <w:rFonts w:ascii="Times New Roman" w:hAnsi="Times New Roman" w:cs="Times New Roman"/>
          <w:sz w:val="24"/>
          <w:szCs w:val="24"/>
        </w:rPr>
        <w:t>.</w:t>
      </w:r>
    </w:p>
    <w:p w14:paraId="0B3DD95A" w14:textId="370740AB" w:rsidR="00231FF1" w:rsidRDefault="007E3511" w:rsidP="00F029F7">
      <w:pPr>
        <w:pStyle w:val="ListParagraph"/>
        <w:spacing w:before="60" w:after="60" w:line="480" w:lineRule="auto"/>
        <w:ind w:left="1514" w:right="170" w:firstLine="646"/>
        <w:jc w:val="both"/>
        <w:rPr>
          <w:rFonts w:ascii="Times New Roman" w:hAnsi="Times New Roman" w:cs="Times New Roman"/>
          <w:sz w:val="24"/>
          <w:szCs w:val="24"/>
        </w:rPr>
      </w:pPr>
      <w:r>
        <w:rPr>
          <w:rFonts w:ascii="Times New Roman" w:hAnsi="Times New Roman" w:cs="Times New Roman"/>
          <w:sz w:val="24"/>
          <w:szCs w:val="24"/>
        </w:rPr>
        <w:t xml:space="preserve">Asi ekslusif saja tidak </w:t>
      </w:r>
      <w:r w:rsidR="007178F6">
        <w:rPr>
          <w:rFonts w:ascii="Times New Roman" w:hAnsi="Times New Roman" w:cs="Times New Roman"/>
          <w:sz w:val="24"/>
          <w:szCs w:val="24"/>
        </w:rPr>
        <w:t>men</w:t>
      </w:r>
      <w:r>
        <w:rPr>
          <w:rFonts w:ascii="Times New Roman" w:hAnsi="Times New Roman" w:cs="Times New Roman"/>
          <w:sz w:val="24"/>
          <w:szCs w:val="24"/>
        </w:rPr>
        <w:t>cukup</w:t>
      </w:r>
      <w:r w:rsidR="007178F6">
        <w:rPr>
          <w:rFonts w:ascii="Times New Roman" w:hAnsi="Times New Roman" w:cs="Times New Roman"/>
          <w:sz w:val="24"/>
          <w:szCs w:val="24"/>
        </w:rPr>
        <w:t>i</w:t>
      </w:r>
      <w:r>
        <w:rPr>
          <w:rFonts w:ascii="Times New Roman" w:hAnsi="Times New Roman" w:cs="Times New Roman"/>
          <w:sz w:val="24"/>
          <w:szCs w:val="24"/>
        </w:rPr>
        <w:t xml:space="preserve"> untuk memenuhi kebutuhan semua zat gizi dan perlu memberikan makanan pendamping ASI (MP-ASI). </w:t>
      </w:r>
      <w:r w:rsidR="00657DF6">
        <w:rPr>
          <w:rFonts w:ascii="Times New Roman" w:hAnsi="Times New Roman" w:cs="Times New Roman"/>
          <w:sz w:val="24"/>
          <w:szCs w:val="24"/>
        </w:rPr>
        <w:t xml:space="preserve">Pemberian MP-ASI yang tidak tepat adalah ketika jumlah tidak mencukupi kebutuhan dan kualitas lebih rendah daripada asi. </w:t>
      </w:r>
      <w:r>
        <w:rPr>
          <w:rFonts w:ascii="Times New Roman" w:hAnsi="Times New Roman" w:cs="Times New Roman"/>
          <w:sz w:val="24"/>
          <w:szCs w:val="24"/>
        </w:rPr>
        <w:t xml:space="preserve">Kualitas dan kuantitas MP-ASI dipengaruhi oleh beragam bahan makanan dan frekuensi pemberian dalam sehari. </w:t>
      </w:r>
      <w:r w:rsidR="00657DF6">
        <w:rPr>
          <w:rFonts w:ascii="Times New Roman" w:hAnsi="Times New Roman" w:cs="Times New Roman"/>
          <w:sz w:val="24"/>
          <w:szCs w:val="24"/>
        </w:rPr>
        <w:t xml:space="preserve">Untuk mendapatkan MP-ASI yang adekuat yaitu dengan </w:t>
      </w:r>
      <w:r>
        <w:rPr>
          <w:rFonts w:ascii="Times New Roman" w:hAnsi="Times New Roman" w:cs="Times New Roman"/>
          <w:sz w:val="24"/>
          <w:szCs w:val="24"/>
        </w:rPr>
        <w:t xml:space="preserve">pemberian </w:t>
      </w:r>
      <w:r w:rsidR="00657DF6">
        <w:rPr>
          <w:rFonts w:ascii="Times New Roman" w:hAnsi="Times New Roman" w:cs="Times New Roman"/>
          <w:sz w:val="24"/>
          <w:szCs w:val="24"/>
        </w:rPr>
        <w:t xml:space="preserve">tepat waktu, aman, </w:t>
      </w:r>
      <w:r>
        <w:rPr>
          <w:rFonts w:ascii="Times New Roman" w:hAnsi="Times New Roman" w:cs="Times New Roman"/>
          <w:sz w:val="24"/>
          <w:szCs w:val="24"/>
        </w:rPr>
        <w:t xml:space="preserve">diberikan dengan cara yang benar yang berfungsi untuk memenuhi kebutuhan bayi agar pertumbuhan optimal </w:t>
      </w:r>
      <w:r>
        <w:rPr>
          <w:rFonts w:ascii="Times New Roman" w:hAnsi="Times New Roman" w:cs="Times New Roman"/>
          <w:sz w:val="24"/>
          <w:szCs w:val="24"/>
        </w:rPr>
        <w:fldChar w:fldCharType="begin" w:fldLock="1"/>
      </w:r>
      <w:r w:rsidR="00B3437E">
        <w:rPr>
          <w:rFonts w:ascii="Times New Roman" w:hAnsi="Times New Roman" w:cs="Times New Roman"/>
          <w:sz w:val="24"/>
          <w:szCs w:val="24"/>
        </w:rPr>
        <w:instrText>ADDIN CSL_CITATION {"citationItems":[{"id":"ITEM-1","itemData":{"author":[{"dropping-particle":"","family":"Nurkomala","given":"Siti","non-dropping-particle":"","parse-names":false,"suffix":""},{"dropping-particle":"","family":"Nuryanto","given":"","non-dropping-particle":"","parse-names":false,"suffix":""},{"dropping-particle":"","family":"Panunggal","given":"Binar","non-dropping-particle":"","parse-names":false,"suffix":""}],"container-title":"Journal of Nutrition College","id":"ITEM-1","issued":{"date-parts":[["2018"]]},"title":"Praktik Pemberian MPASI (Makanan Pendamping Air Susu Ibu) Pada Anak Stunting Dan Tidak Stunting Usia 6-24 Bulan","type":"article-journal","volume":"7"},"uris":["http://www.mendeley.com/documents/?uuid=ff95fb1c-15bf-47d5-9923-b3b8fb64a1f3"]}],"mendeley":{"formattedCitation":"(Nurkomala et al., 2018)","plainTextFormattedCitation":"(Nurkomala et al., 2018)","previouslyFormattedCitation":"(Nurkomala et al., 2018)"},"properties":{"noteIndex":0},"schema":"https://github.com/citation-style-language/schema/raw/master/csl-citation.json"}</w:instrText>
      </w:r>
      <w:r>
        <w:rPr>
          <w:rFonts w:ascii="Times New Roman" w:hAnsi="Times New Roman" w:cs="Times New Roman"/>
          <w:sz w:val="24"/>
          <w:szCs w:val="24"/>
        </w:rPr>
        <w:fldChar w:fldCharType="separate"/>
      </w:r>
      <w:r w:rsidRPr="007E3511">
        <w:rPr>
          <w:rFonts w:ascii="Times New Roman" w:hAnsi="Times New Roman" w:cs="Times New Roman"/>
          <w:noProof/>
          <w:sz w:val="24"/>
          <w:szCs w:val="24"/>
        </w:rPr>
        <w:t>(Nurkomala et al.,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9F94F43" w14:textId="7E03460E" w:rsidR="00E56800" w:rsidRDefault="00E56800" w:rsidP="00052994">
      <w:pPr>
        <w:pStyle w:val="ListParagraph"/>
        <w:numPr>
          <w:ilvl w:val="0"/>
          <w:numId w:val="6"/>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Status Imunisasi</w:t>
      </w:r>
    </w:p>
    <w:p w14:paraId="5EA370CF" w14:textId="3546ADEB" w:rsidR="00E56800" w:rsidRDefault="00E56800" w:rsidP="007A20E5">
      <w:pPr>
        <w:pStyle w:val="ListParagraph"/>
        <w:spacing w:before="60" w:after="60" w:line="480" w:lineRule="auto"/>
        <w:ind w:left="1514" w:right="170" w:firstLine="646"/>
        <w:jc w:val="both"/>
        <w:rPr>
          <w:rFonts w:ascii="Times New Roman" w:hAnsi="Times New Roman" w:cs="Times New Roman"/>
          <w:sz w:val="24"/>
          <w:szCs w:val="24"/>
        </w:rPr>
      </w:pPr>
      <w:r>
        <w:rPr>
          <w:rFonts w:ascii="Times New Roman" w:hAnsi="Times New Roman" w:cs="Times New Roman"/>
          <w:sz w:val="24"/>
          <w:szCs w:val="24"/>
        </w:rPr>
        <w:t xml:space="preserve"> dasar lengkap merupakan imunisasi yang wajib diberikan pada balita, imunisasi berfungsi sebagai menjaga kekebalan tubuh mulai dari masa balita hingga masa dewasa, sebagian besar balita berstatus imunisasi dasar lengkap, dan ada juga balita yang status imunisasi tidak lengkap, apabila balita tidak </w:t>
      </w:r>
      <w:r>
        <w:rPr>
          <w:rFonts w:ascii="Times New Roman" w:hAnsi="Times New Roman" w:cs="Times New Roman"/>
          <w:sz w:val="24"/>
          <w:szCs w:val="24"/>
        </w:rPr>
        <w:lastRenderedPageBreak/>
        <w:t>di imunisasi secara l</w:t>
      </w:r>
      <w:r w:rsidR="007A20E5">
        <w:rPr>
          <w:rFonts w:ascii="Times New Roman" w:hAnsi="Times New Roman" w:cs="Times New Roman"/>
          <w:sz w:val="24"/>
          <w:szCs w:val="24"/>
        </w:rPr>
        <w:t xml:space="preserve">engkap maka akan menyebabkan imunitas balita menjadi lemah, mudah terserang penyakit, apabila balita terserang infeksi dan dibiarkan begitu saja, maka dapat beresiko menjadi stunting </w:t>
      </w:r>
      <w:r w:rsidR="007A20E5">
        <w:rPr>
          <w:rFonts w:ascii="Times New Roman" w:hAnsi="Times New Roman" w:cs="Times New Roman"/>
          <w:sz w:val="24"/>
          <w:szCs w:val="24"/>
        </w:rPr>
        <w:fldChar w:fldCharType="begin" w:fldLock="1"/>
      </w:r>
      <w:r w:rsidR="00C03F1E">
        <w:rPr>
          <w:rFonts w:ascii="Times New Roman" w:hAnsi="Times New Roman" w:cs="Times New Roman"/>
          <w:sz w:val="24"/>
          <w:szCs w:val="24"/>
        </w:rPr>
        <w:instrText>ADDIN CSL_CITATION {"citationItems":[{"id":"ITEM-1","itemData":{"DOI":"10.37676/jm.v8i2.1197","ISSN":"2338-7068","abstract":"Pendahuluan: Permasalahan gizi pada balita balita masih menjadi nomor satu di wilayah dunia, sepertihalnya stunting. Stunting dipengaruhi secara langsung oleh penyakit infeksi dan imunisasi merupakan cara untuk meningkatkan kekebalan tubuh seseorang supaya tidak terkena penyakit. Tujuan penelitian ini untuk mengetahui hubungan status imunisasi dan riwayat penyakit infeksi dengan kejadian stunting. Metode:Jenis penelitian yang digunakan adalah studi analitik dengan desain kasus-kontrol. Populasi dalam penelitian ini adalah balita yang ada diwilayah kerja Puskesmas Citarip Kota Bandung. Jumlah sampel kasus sebanyak 45 responden dan sampel kontrol sebanyak 90 responden. Teknik pengambilan sampel yang digunakan adalah purposive sampling, dengan kriteria balita stunting dari golongan umur 24-59. Data yang dikumpulkan adalah data sekunder, dimana data tersebut dikumpulkan oleh pemegang program gizi pada saat penimbangan balita di seluruh posyandu. Analisis data menggunakan uji chi-square. Hasil:Variabel yang berhubungan dengan kejadian stunting adalah riwayat penyakit infeksi (p = 0,000), OR = 7,073 (3,174-15,758), dan variabel yang tidak berhubungan adalah status imunisasi (p = 0,056). Kesimpulan:Tidak ada hubungan yang signifikan antara status imunisasi dengan kejadian stunting pada balita. Ada hubungan yang signifikan antara riwayat penyakit infeksi dengan kejadian stunting pada balita.","author":[{"dropping-particle":"","family":"Sutriyawan","given":"Agung","non-dropping-particle":"","parse-names":false,"suffix":""},{"dropping-particle":"","family":"Kurniawati","given":"Ratna Dian","non-dropping-particle":"","parse-names":false,"suffix":""},{"dropping-particle":"","family":"Rahayu","given":"Sri","non-dropping-particle":"","parse-names":false,"suffix":""},{"dropping-particle":"","family":"Habibi","given":"Julius","non-dropping-particle":"","parse-names":false,"suffix":""}],"container-title":"Journal Of Midwifery","id":"ITEM-1","issue":"2","issued":{"date-parts":[["2020"]]},"page":"1-9","title":"Hubungan Status Imunisasi Dan Riwayat Penyakit Infeksi Dengan Kejadian Stunting Pada Balita: Studi Retrospektif","type":"article-journal","volume":"8"},"uris":["http://www.mendeley.com/documents/?uuid=c33c0a06-78bd-4c49-a994-ee8a77585570"]}],"mendeley":{"formattedCitation":"(Sutriyawan et al., 2020)","plainTextFormattedCitation":"(Sutriyawan et al., 2020)","previouslyFormattedCitation":"(Sutriyawan et al., 2020)"},"properties":{"noteIndex":0},"schema":"https://github.com/citation-style-language/schema/raw/master/csl-citation.json"}</w:instrText>
      </w:r>
      <w:r w:rsidR="007A20E5">
        <w:rPr>
          <w:rFonts w:ascii="Times New Roman" w:hAnsi="Times New Roman" w:cs="Times New Roman"/>
          <w:sz w:val="24"/>
          <w:szCs w:val="24"/>
        </w:rPr>
        <w:fldChar w:fldCharType="separate"/>
      </w:r>
      <w:r w:rsidR="007A20E5" w:rsidRPr="007A20E5">
        <w:rPr>
          <w:rFonts w:ascii="Times New Roman" w:hAnsi="Times New Roman" w:cs="Times New Roman"/>
          <w:noProof/>
          <w:sz w:val="24"/>
          <w:szCs w:val="24"/>
        </w:rPr>
        <w:t>(Sutriyawan et al., 2020)</w:t>
      </w:r>
      <w:r w:rsidR="007A20E5">
        <w:rPr>
          <w:rFonts w:ascii="Times New Roman" w:hAnsi="Times New Roman" w:cs="Times New Roman"/>
          <w:sz w:val="24"/>
          <w:szCs w:val="24"/>
        </w:rPr>
        <w:fldChar w:fldCharType="end"/>
      </w:r>
      <w:r w:rsidR="007A20E5">
        <w:rPr>
          <w:rFonts w:ascii="Times New Roman" w:hAnsi="Times New Roman" w:cs="Times New Roman"/>
          <w:sz w:val="24"/>
          <w:szCs w:val="24"/>
        </w:rPr>
        <w:t>.</w:t>
      </w:r>
    </w:p>
    <w:p w14:paraId="0651FFE6" w14:textId="1E6CAB6E" w:rsidR="00F029F7" w:rsidRDefault="00F029F7" w:rsidP="00052994">
      <w:pPr>
        <w:pStyle w:val="ListParagraph"/>
        <w:numPr>
          <w:ilvl w:val="0"/>
          <w:numId w:val="6"/>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Riwayat Kehamilan</w:t>
      </w:r>
    </w:p>
    <w:p w14:paraId="12D2CA5D" w14:textId="37D99EAC" w:rsidR="00F029F7" w:rsidRDefault="00F029F7" w:rsidP="00F029F7">
      <w:pPr>
        <w:pStyle w:val="ListParagraph"/>
        <w:spacing w:before="60" w:after="60" w:line="480" w:lineRule="auto"/>
        <w:ind w:left="1514" w:right="170" w:firstLine="646"/>
        <w:jc w:val="both"/>
        <w:rPr>
          <w:rFonts w:ascii="Times New Roman" w:hAnsi="Times New Roman" w:cs="Times New Roman"/>
          <w:sz w:val="24"/>
          <w:szCs w:val="24"/>
        </w:rPr>
      </w:pPr>
      <w:r>
        <w:rPr>
          <w:rFonts w:ascii="Times New Roman" w:hAnsi="Times New Roman" w:cs="Times New Roman"/>
          <w:sz w:val="24"/>
          <w:szCs w:val="24"/>
        </w:rPr>
        <w:t>Berdasarkan hasil penelitian veronica, bahwa riwayat kehamilan memiliki pengaruh terhadap kejadian stunting yang dimana keterlambatan perkembangan bayi pada usia 0-6 bulan yang disebabkan karena faktor maternal akan berdampak terhadap keterlambatan tumbuh kembang yang dialami oleh bayi. Ibu yang mempunyai riwayat stunting, kemungkinan akan melahirkan anak dengan stunting juga</w:t>
      </w:r>
      <w:r w:rsidRPr="00164DBD">
        <w:rPr>
          <w:rFonts w:ascii="Times New Roman" w:hAnsi="Times New Roman" w:cs="Times New Roman"/>
          <w:sz w:val="24"/>
          <w:szCs w:val="24"/>
        </w:rPr>
        <w:t xml:space="preserve"> </w:t>
      </w:r>
      <w:r w:rsidRPr="00164DBD">
        <w:rPr>
          <w:rFonts w:ascii="Times New Roman" w:hAnsi="Times New Roman" w:cs="Times New Roman"/>
          <w:sz w:val="24"/>
          <w:szCs w:val="24"/>
        </w:rPr>
        <w:fldChar w:fldCharType="begin" w:fldLock="1"/>
      </w:r>
      <w:r w:rsidRPr="00164DBD">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Veronica","given":"Yustisio","non-dropping-particle":"","parse-names":false,"suffix":""},{"dropping-particle":"","family":"Purba","given":"Ambrosius","non-dropping-particle":"","parse-names":false,"suffix":""},{"dropping-particle":"","family":"Anwar","given":"Anita Deborah","non-dropping-particle":"","parse-names":false,"suffix":""}],"container-title":"Jurnal Ilmiah Ilmu Kesehatan","id":"ITEM-1","issue":"1","issued":{"date-parts":[["2021"]]},"page":"65-78","title":"Faktor Maternal Pemicu Kejadian Bayi Stunting 0-6 BUlan di Kabupaten Asmat Provinsi Papua","type":"article-journal","volume":"9"},"uris":["http://www.mendeley.com/documents/?uuid=04648a44-e42c-4fa6-adb8-1ac0a352317f"]}],"mendeley":{"formattedCitation":"(Veronica et al., 2021)","plainTextFormattedCitation":"(Veronica et al., 2021)","previouslyFormattedCitation":"(Veronica et al., 2021)"},"properties":{"noteIndex":0},"schema":"https://github.com/citation-style-language/schema/raw/master/csl-citation.json"}</w:instrText>
      </w:r>
      <w:r w:rsidRPr="00164DBD">
        <w:rPr>
          <w:rFonts w:ascii="Times New Roman" w:hAnsi="Times New Roman" w:cs="Times New Roman"/>
          <w:sz w:val="24"/>
          <w:szCs w:val="24"/>
        </w:rPr>
        <w:fldChar w:fldCharType="separate"/>
      </w:r>
      <w:r w:rsidRPr="00164DBD">
        <w:rPr>
          <w:rFonts w:ascii="Times New Roman" w:hAnsi="Times New Roman" w:cs="Times New Roman"/>
          <w:noProof/>
          <w:sz w:val="24"/>
          <w:szCs w:val="24"/>
        </w:rPr>
        <w:t>(Veronica et al., 2021)</w:t>
      </w:r>
      <w:r w:rsidRPr="00164DBD">
        <w:rPr>
          <w:rFonts w:ascii="Times New Roman" w:hAnsi="Times New Roman" w:cs="Times New Roman"/>
          <w:sz w:val="24"/>
          <w:szCs w:val="24"/>
        </w:rPr>
        <w:fldChar w:fldCharType="end"/>
      </w:r>
      <w:r>
        <w:rPr>
          <w:rFonts w:ascii="Times New Roman" w:hAnsi="Times New Roman" w:cs="Times New Roman"/>
          <w:sz w:val="24"/>
          <w:szCs w:val="24"/>
        </w:rPr>
        <w:t>.</w:t>
      </w:r>
    </w:p>
    <w:p w14:paraId="32A8F910" w14:textId="1DE6513A" w:rsidR="007A20E5" w:rsidRDefault="007A20E5" w:rsidP="007A20E5">
      <w:pPr>
        <w:pStyle w:val="ListParagraph"/>
        <w:numPr>
          <w:ilvl w:val="0"/>
          <w:numId w:val="6"/>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Jarak Kehamilan</w:t>
      </w:r>
    </w:p>
    <w:p w14:paraId="27C6DB5D" w14:textId="28291CD0" w:rsidR="007A20E5" w:rsidRPr="007A20E5" w:rsidRDefault="00C03F1E" w:rsidP="00C03F1E">
      <w:pPr>
        <w:pStyle w:val="ListParagraph"/>
        <w:spacing w:before="60" w:after="60" w:line="480" w:lineRule="auto"/>
        <w:ind w:left="1514" w:right="170" w:firstLine="646"/>
        <w:jc w:val="both"/>
        <w:rPr>
          <w:rFonts w:ascii="Times New Roman" w:hAnsi="Times New Roman" w:cs="Times New Roman"/>
          <w:sz w:val="24"/>
          <w:szCs w:val="24"/>
        </w:rPr>
      </w:pPr>
      <w:r>
        <w:rPr>
          <w:rFonts w:ascii="Times New Roman" w:hAnsi="Times New Roman" w:cs="Times New Roman"/>
          <w:sz w:val="24"/>
          <w:szCs w:val="24"/>
        </w:rPr>
        <w:t xml:space="preserve">Tubuh yang belum dapat memulihkan kondisi dan status nutrisi pada kehamilan sebelumnya dari ibu yang sering hamil karena jarak kehamilan terlalu dekat yang kurang dari 2 tahun, akan mengakibatkan bayi lahir dengan berbagai masalah kesehatan seperti premature dan BBLR, selain itu ketidakmampuan keluarga dalam merawat anak dengan baik, serta ibu sebaiknya memberikan ASI hingga usia 18 sampai 24 bulan agar nutrisi bayi terpenuhi </w:t>
      </w:r>
      <w:r>
        <w:rPr>
          <w:rFonts w:ascii="Times New Roman" w:hAnsi="Times New Roman" w:cs="Times New Roman"/>
          <w:sz w:val="24"/>
          <w:szCs w:val="24"/>
        </w:rPr>
        <w:fldChar w:fldCharType="begin" w:fldLock="1"/>
      </w:r>
      <w:r w:rsidR="004B4325">
        <w:rPr>
          <w:rFonts w:ascii="Times New Roman" w:hAnsi="Times New Roman" w:cs="Times New Roman"/>
          <w:sz w:val="24"/>
          <w:szCs w:val="24"/>
        </w:rPr>
        <w:instrText>ADDIN CSL_CITATION {"citationItems":[{"id":"ITEM-1","itemData":{"author":[{"dropping-particle":"","family":"Anasari","given":"Tri","non-dropping-particle":"","parse-names":false,"suffix":""},{"dropping-particle":"","family":"Suryandari","given":"Artathi Eka","non-dropping-particle":"","parse-names":false,"suffix":""}],"id":"ITEM-1","issue":"1","issued":{"date-parts":[["2022"]]},"page":"107-117","title":"Hubungan Riwayat Hipertensi Dan Jarak Kelahiran","type":"article-journal","volume":"XVIII"},"uris":["http://www.mendeley.com/documents/?uuid=47da21e2-6e4c-4400-b4bf-8bdef96e665e"]}],"mendeley":{"formattedCitation":"(Anasari &amp; Suryandari, 2022)","plainTextFormattedCitation":"(Anasari &amp; Suryandari, 2022)","previouslyFormattedCitation":"(Anasari &amp; Suryandari, 2022)"},"properties":{"noteIndex":0},"schema":"https://github.com/citation-style-language/schema/raw/master/csl-citation.json"}</w:instrText>
      </w:r>
      <w:r>
        <w:rPr>
          <w:rFonts w:ascii="Times New Roman" w:hAnsi="Times New Roman" w:cs="Times New Roman"/>
          <w:sz w:val="24"/>
          <w:szCs w:val="24"/>
        </w:rPr>
        <w:fldChar w:fldCharType="separate"/>
      </w:r>
      <w:r w:rsidRPr="00C03F1E">
        <w:rPr>
          <w:rFonts w:ascii="Times New Roman" w:hAnsi="Times New Roman" w:cs="Times New Roman"/>
          <w:noProof/>
          <w:sz w:val="24"/>
          <w:szCs w:val="24"/>
        </w:rPr>
        <w:t>(Anasari &amp; Suryandari,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BAA00EA" w14:textId="77777777" w:rsidR="00F029F7" w:rsidRDefault="00F029F7" w:rsidP="00052994">
      <w:pPr>
        <w:pStyle w:val="ListParagraph"/>
        <w:numPr>
          <w:ilvl w:val="0"/>
          <w:numId w:val="6"/>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Pengetahuan Orangtua</w:t>
      </w:r>
    </w:p>
    <w:p w14:paraId="03F1F484" w14:textId="77777777" w:rsidR="00F029F7" w:rsidRDefault="00F029F7" w:rsidP="00F029F7">
      <w:pPr>
        <w:pStyle w:val="ListParagraph"/>
        <w:spacing w:before="60" w:after="60" w:line="480" w:lineRule="auto"/>
        <w:ind w:left="1514" w:right="170" w:firstLine="646"/>
        <w:jc w:val="both"/>
        <w:rPr>
          <w:rFonts w:ascii="Times New Roman" w:hAnsi="Times New Roman" w:cs="Times New Roman"/>
          <w:sz w:val="24"/>
          <w:szCs w:val="24"/>
        </w:rPr>
      </w:pPr>
      <w:r>
        <w:rPr>
          <w:rFonts w:ascii="Times New Roman" w:hAnsi="Times New Roman" w:cs="Times New Roman"/>
          <w:sz w:val="24"/>
          <w:szCs w:val="24"/>
        </w:rPr>
        <w:t xml:space="preserve">Untuk meningkatkan pengetahuan orangtua dapat dilakukan mencari informasi tentang meningkatkan gizi pada anak di berbagai media massa seperti majalah, televisi, radio, internet. Ibu yang memiliki pengetahuan yang luas akan mengetahui bagaimana mengolah makanan, mengatur menu makanan, menjaga mutu dan kebersihan makanan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{"citationItems":[{"id":"ITEM-1","itemData":{"DOI":"10.26699/jnk.v5i3.art.p268-278","ISSN":"2355-052X","abstract":"Stunting merupakan isu baru yang menjadi sorotan WHO untuk segera dituntaskan karena mempengaruhi fisik dan fungsional tubuh serta meningkatnya angka kesakitan anak. Stunting dapat dituntaskan bila faktor penyebab stuting disetiap wilayah dapat dikendalikan. Tujuan penelitian menggambarkan faktor penyebab stunting pada anak stunting usia 25-60 bulan. Desain penelitian menggunakan rancangan penelitian deskriptif. Dalam penelitian ini menggunakan teknik quota sampling dengan besar sampel yang diambil 31 anak. Pengumpulan data dilakukan dengan cara wawancara berdasarkan kuesioner dan lembar food recall 24 jam. Waktu pengumpulan data dilakukan pada 17-22 April 2017. Hasil penelitian ini menunjukkan faktor penyebab stunting yaitu asupan energi rendah (93,5%), penyakit infeksi (80,6%), jenis kelamin laki-laki (64,5%), pendidikan ibu rendah (48,4%), asupan protein rendah (45,2%), Tidak Asi Ekslusif (32,3%), pendidikan ayah rendah (32,3%) dan ibu bekerja (29%). Faktor tersebut disebabkan oleh kurangnya pengetahuan keluarga tentang pemenuhan gizi dan terdapat orangtua dengan pendidikan rendah yang diperlukan lintas sektor dalam penanganannya. Rekomendasi untuk petugas kesehatan UPTD Kesehatan Kecamatan Sukorejo yaitu melakukan penyuluhan tentang keluarga sadar gizi dan pemberian makanan tambahan selama 3 bulan pada balita dengan asupan energi dan protein rendah serta bekerjasama dengan dinas pendidikan kota Blitar dalam sosialisasi wajib belajar 12 tahun.","author":[{"dropping-particle":"","family":"Mugianti","given":"Sri","non-dropping-particle":"","parse-names":false,"suffix":""},{"dropping-particle":"","family":"Mulyadi","given":"Arif","non-dropping-particle":"","parse-names":false,"suffix":""},{"dropping-particle":"","family":"Anam","given":"Agus Khoirul","non-dropping-particle":"","parse-names":false,"suffix":""},{"dropping-particle":"","family":"Najah","given":"Zian Lukluin","non-dropping-particle":"","parse-names":false,"suffix":""}],"container-title":"Jurnal Ners dan Kebidanan (Journal of Ners and Midwifery)","id":"ITEM-1","issue":"3","issued":{"date-parts":[["2018"]]},"page":"268-278","title":"Faktor Penyebab Anak Stunting Usia 25-60 Bulan di Kecamatan Sukorejo Kota Blitar","type":"article-journal","volume":"5"},"uris":["http://www.mendeley.com/documents/?uuid=4b3941b2-2c8a-4b34-ac05-3470f302f6ed"]}],"mendeley":{"formattedCitation":"(Mugianti et al., 2018)","plainTextFormattedCitation":"(Mugianti et al., 2018)","previouslyFormattedCitation":"(Mugianti et al., 2018)"},"properties":{"noteIndex":0},"schema":"https://github.com/citation-style-language/schema/raw/master/csl-citation.json"}</w:instrText>
      </w:r>
      <w:r>
        <w:rPr>
          <w:rFonts w:ascii="Times New Roman" w:hAnsi="Times New Roman" w:cs="Times New Roman"/>
          <w:sz w:val="24"/>
          <w:szCs w:val="24"/>
        </w:rPr>
        <w:fldChar w:fldCharType="separate"/>
      </w:r>
      <w:r w:rsidRPr="007662CF">
        <w:rPr>
          <w:rFonts w:ascii="Times New Roman" w:hAnsi="Times New Roman" w:cs="Times New Roman"/>
          <w:noProof/>
          <w:sz w:val="24"/>
          <w:szCs w:val="24"/>
        </w:rPr>
        <w:t>(Mugianti et al., 2018)</w:t>
      </w:r>
      <w:r>
        <w:rPr>
          <w:rFonts w:ascii="Times New Roman" w:hAnsi="Times New Roman" w:cs="Times New Roman"/>
          <w:sz w:val="24"/>
          <w:szCs w:val="24"/>
        </w:rPr>
        <w:fldChar w:fldCharType="end"/>
      </w:r>
      <w:r>
        <w:rPr>
          <w:rFonts w:ascii="Times New Roman" w:hAnsi="Times New Roman" w:cs="Times New Roman"/>
          <w:sz w:val="24"/>
          <w:szCs w:val="24"/>
        </w:rPr>
        <w:t>.</w:t>
      </w:r>
    </w:p>
    <w:p w14:paraId="743E27D1" w14:textId="77777777" w:rsidR="00F029F7" w:rsidRDefault="00F029F7" w:rsidP="00052994">
      <w:pPr>
        <w:pStyle w:val="ListParagraph"/>
        <w:numPr>
          <w:ilvl w:val="0"/>
          <w:numId w:val="6"/>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lastRenderedPageBreak/>
        <w:t>Faktor Ekonomi</w:t>
      </w:r>
    </w:p>
    <w:p w14:paraId="0F8A8227" w14:textId="79F15FEA" w:rsidR="00F029F7" w:rsidRDefault="00F029F7" w:rsidP="00F029F7">
      <w:pPr>
        <w:pStyle w:val="ListParagraph"/>
        <w:spacing w:before="60" w:after="60" w:line="480" w:lineRule="auto"/>
        <w:ind w:left="1514" w:right="170" w:firstLine="646"/>
        <w:jc w:val="both"/>
        <w:rPr>
          <w:rFonts w:ascii="Times New Roman" w:hAnsi="Times New Roman" w:cs="Times New Roman"/>
          <w:sz w:val="24"/>
          <w:szCs w:val="24"/>
        </w:rPr>
      </w:pPr>
      <w:r>
        <w:rPr>
          <w:rFonts w:ascii="Times New Roman" w:hAnsi="Times New Roman" w:cs="Times New Roman"/>
          <w:sz w:val="24"/>
          <w:szCs w:val="24"/>
        </w:rPr>
        <w:t xml:space="preserve">Secara tidak langsung faktor ekonomi memiliki pengaruh terhadap status gizi pada anak, apabila pendapatan rendah, biasanya mengkonsumsi makanan yang kurang bervariasi atau tidak memperhatikan gizi yang ada di makanan tersebut, sedangkan sebaliknya, apabila pendapatan tercukupi, orangtua akan memberikan makanan yang sehat sesuai dengan kualitas dan kuantitas serta memperhatikan status gizi yang seimbang sesuai dengan usianya </w:t>
      </w:r>
      <w:r>
        <w:rPr>
          <w:rFonts w:ascii="Times New Roman" w:hAnsi="Times New Roman" w:cs="Times New Roman"/>
          <w:sz w:val="24"/>
          <w:szCs w:val="24"/>
        </w:rPr>
        <w:fldChar w:fldCharType="begin" w:fldLock="1"/>
      </w:r>
      <w:r w:rsidR="00FB45CD">
        <w:rPr>
          <w:rFonts w:ascii="Times New Roman" w:hAnsi="Times New Roman" w:cs="Times New Roman"/>
          <w:sz w:val="24"/>
          <w:szCs w:val="24"/>
        </w:rPr>
        <w:instrText>ADDIN CSL_CITATION {"citationItems":[{"id":"ITEM-1","itemData":{"ISSN":"2086-2040","abstract":"Stunting merupakan masalah gizi kronis yang muncul sebagai akibat dari keadaan ku- rang gizi yang berlangsung cukup lama. Penelitian ini bertujuan untuk mengetahui hubungan sosial ekonomi keluarga (pendidikan orang tua, pengetahuan gizi dan stunting pada ibu, pekerjaan ibu, pendapatan orang tua, dan jumlah anggota keluarga) dengan kejadian stunting anak usia 24-59 bulan di wilayah kerja Puskesmas Barombong Kota Makassar tahun 2014. Penelitian ini merupakan jenis penelitian kuantitatif melalui pendekatan analitik observasional dengan desain cross-sectional study. Jumlah sampel sebanyak 192 orang dengan teknik pengambilan sampel menggunakan proportional stratified random sampling. Hasil penelitian menunjukkan bahwa kebanyakan sampel memiliki masalah stunting sebesar 54,7% (37,5% pendek dan 17,2% sangat pendek). Untuk status sosial ekonomi, terdapat sekitar 77,6% ayah yang berpendidikan kurang, sekitar 78,1% ibu yang berpendidikan kurang, sekitar 51% ibu yang berpengetahuan kurang, sekitar 20,8% ibu yang bekerja, sekitar 71,4% keluarga yang berpendapatan kurang dan terdapat sekitar 10,4% yang memiliki jumlah anggota keluarga besar. Berdasarkan hasil uji chi-square, menunjukkan adanya hubungan yang signifikan antara tingkat pendidikan ibu (p=0,020) dan pengetahuan gizi &amp; stunting pada ibu (p=0,000) dengan kejadian stunting anak usia 24-59 bulan di wilayah kerja Puskesmas Barombong. Dan tidak adanya hubungan antara pendidikan ayah (p=0,150), pekerjaan ibu (p=0,513), pendapatan orang tua (p=0,599), dan jumlah anggota keluarga (p=0,178) dengan kejadian stunting anak usia 24-59 bulan di wilayah kerja Puskesmas Barombong. Untuk mencegah terjadinya peningkatan prevalensi stunting, diperlukan penanganan dimulai sejak dini, seperti perlunya pemantauan pertumbuhan balita dengan pengukuran tinggi badan secara berkala melalui posyandu, serta diperlukan penyuluhan kesehatan secara rutin dalam meningkatkan pengetahuan gizi bagi orang tua khususnya pengetahuan ibu sehingga pengetahuan meningkat demi mewujudkan keluarga yang sadar akan gizi.","author":[{"dropping-particle":"","family":"Ibrahim","given":"Irviana A","non-dropping-particle":"","parse-names":false,"suffix":""},{"dropping-particle":"","family":"Faramita","given":"Ratih","non-dropping-particle":"","parse-names":false,"suffix":""}],"container-title":"Al-Sihah : Public Health Science Journal","id":"ITEM-1","issue":"1","issued":{"date-parts":[["2015"]]},"page":"63-75","title":"Hubungan faktor sosial ekonomi keluarga dengan kejadian stunting anak usia 24-59 bulan di wilayah kerja puskesmas Barombong kota Makassar tahun 2014","type":"article-journal","volume":"7"},"uris":["http://www.mendeley.com/documents/?uuid=994ef8e2-855f-43f3-914b-dd3df9f52f30"]}],"mendeley":{"formattedCitation":"(Irviana A Ibrahim &amp; Faramita, 2015)","plainTextFormattedCitation":"(Irviana A Ibrahim &amp; Faramita, 2015)","previouslyFormattedCitation":"(Irviana A Ibrahim &amp; Faramita, 2015)"},"properties":{"noteIndex":0},"schema":"https://github.com/citation-style-language/schema/raw/master/csl-citation.json"}</w:instrText>
      </w:r>
      <w:r>
        <w:rPr>
          <w:rFonts w:ascii="Times New Roman" w:hAnsi="Times New Roman" w:cs="Times New Roman"/>
          <w:sz w:val="24"/>
          <w:szCs w:val="24"/>
        </w:rPr>
        <w:fldChar w:fldCharType="separate"/>
      </w:r>
      <w:r w:rsidR="004B4325" w:rsidRPr="004B4325">
        <w:rPr>
          <w:rFonts w:ascii="Times New Roman" w:hAnsi="Times New Roman" w:cs="Times New Roman"/>
          <w:noProof/>
          <w:sz w:val="24"/>
          <w:szCs w:val="24"/>
        </w:rPr>
        <w:t>(Irviana A Ibrahim &amp; Faramita, 2015)</w:t>
      </w:r>
      <w:r>
        <w:rPr>
          <w:rFonts w:ascii="Times New Roman" w:hAnsi="Times New Roman" w:cs="Times New Roman"/>
          <w:sz w:val="24"/>
          <w:szCs w:val="24"/>
        </w:rPr>
        <w:fldChar w:fldCharType="end"/>
      </w:r>
      <w:r>
        <w:rPr>
          <w:rFonts w:ascii="Times New Roman" w:hAnsi="Times New Roman" w:cs="Times New Roman"/>
          <w:sz w:val="24"/>
          <w:szCs w:val="24"/>
        </w:rPr>
        <w:t>.</w:t>
      </w:r>
    </w:p>
    <w:p w14:paraId="2D5F159E" w14:textId="11073DA9" w:rsidR="00C754AB" w:rsidRPr="00022C4D" w:rsidRDefault="00F029F7" w:rsidP="00052994">
      <w:pPr>
        <w:pStyle w:val="Heading2"/>
        <w:numPr>
          <w:ilvl w:val="2"/>
          <w:numId w:val="4"/>
        </w:numPr>
        <w:spacing w:line="480" w:lineRule="auto"/>
        <w:rPr>
          <w:rFonts w:ascii="Times New Roman" w:hAnsi="Times New Roman" w:cs="Times New Roman"/>
          <w:b/>
          <w:color w:val="auto"/>
          <w:sz w:val="24"/>
          <w:szCs w:val="24"/>
        </w:rPr>
      </w:pPr>
      <w:bookmarkStart w:id="85" w:name="_Toc109380975"/>
      <w:bookmarkStart w:id="86" w:name="_Toc110914882"/>
      <w:r w:rsidRPr="00022C4D">
        <w:rPr>
          <w:rFonts w:ascii="Times New Roman" w:hAnsi="Times New Roman" w:cs="Times New Roman"/>
          <w:b/>
          <w:color w:val="auto"/>
          <w:sz w:val="24"/>
          <w:szCs w:val="24"/>
        </w:rPr>
        <w:t xml:space="preserve">Ciri-ciri </w:t>
      </w:r>
      <w:r w:rsidRPr="00C12B35">
        <w:rPr>
          <w:rFonts w:ascii="Times New Roman" w:hAnsi="Times New Roman" w:cs="Times New Roman"/>
          <w:b/>
          <w:i/>
          <w:color w:val="auto"/>
          <w:sz w:val="24"/>
          <w:szCs w:val="24"/>
        </w:rPr>
        <w:t>Stunting</w:t>
      </w:r>
      <w:bookmarkEnd w:id="85"/>
      <w:bookmarkEnd w:id="86"/>
    </w:p>
    <w:p w14:paraId="25049F34" w14:textId="77777777" w:rsidR="00F029F7" w:rsidRDefault="00F029F7" w:rsidP="00F029F7">
      <w:pPr>
        <w:pStyle w:val="ListParagraph"/>
        <w:spacing w:before="60" w:after="60" w:line="480" w:lineRule="auto"/>
        <w:ind w:left="1514" w:right="170"/>
        <w:jc w:val="both"/>
        <w:rPr>
          <w:rFonts w:ascii="Times New Roman" w:hAnsi="Times New Roman" w:cs="Times New Roman"/>
          <w:sz w:val="24"/>
          <w:szCs w:val="24"/>
        </w:rPr>
      </w:pPr>
      <w:r>
        <w:rPr>
          <w:rFonts w:ascii="Times New Roman" w:hAnsi="Times New Roman" w:cs="Times New Roman"/>
          <w:sz w:val="24"/>
          <w:szCs w:val="24"/>
        </w:rPr>
        <w:t xml:space="preserve">Ciri-ciri </w:t>
      </w:r>
      <w:r w:rsidRPr="00C12B35">
        <w:rPr>
          <w:rFonts w:ascii="Times New Roman" w:hAnsi="Times New Roman" w:cs="Times New Roman"/>
          <w:i/>
          <w:sz w:val="24"/>
          <w:szCs w:val="24"/>
        </w:rPr>
        <w:t>stunting</w:t>
      </w:r>
      <w:r>
        <w:rPr>
          <w:rFonts w:ascii="Times New Roman" w:hAnsi="Times New Roman" w:cs="Times New Roman"/>
          <w:sz w:val="24"/>
          <w:szCs w:val="24"/>
        </w:rPr>
        <w:t xml:space="preserve"> yang terjadi pada anak, menurut Kemendesa 2017 adalah</w:t>
      </w:r>
    </w:p>
    <w:p w14:paraId="3D5C469D" w14:textId="77777777" w:rsidR="00F029F7" w:rsidRDefault="00F029F7" w:rsidP="00052994">
      <w:pPr>
        <w:pStyle w:val="ListParagraph"/>
        <w:numPr>
          <w:ilvl w:val="0"/>
          <w:numId w:val="7"/>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Tanda pubertas terlambat</w:t>
      </w:r>
    </w:p>
    <w:p w14:paraId="180DBBC5" w14:textId="77777777" w:rsidR="00F029F7" w:rsidRDefault="00F029F7" w:rsidP="00052994">
      <w:pPr>
        <w:pStyle w:val="ListParagraph"/>
        <w:numPr>
          <w:ilvl w:val="0"/>
          <w:numId w:val="7"/>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Performa buruk pada tes perhatian dan memori belajar</w:t>
      </w:r>
    </w:p>
    <w:p w14:paraId="61E93A06" w14:textId="77777777" w:rsidR="00F029F7" w:rsidRDefault="00F029F7" w:rsidP="00052994">
      <w:pPr>
        <w:pStyle w:val="ListParagraph"/>
        <w:numPr>
          <w:ilvl w:val="0"/>
          <w:numId w:val="7"/>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Pertumbuhan melambat</w:t>
      </w:r>
    </w:p>
    <w:p w14:paraId="4B63E0A1" w14:textId="77777777" w:rsidR="00F029F7" w:rsidRDefault="00F029F7" w:rsidP="00052994">
      <w:pPr>
        <w:pStyle w:val="ListParagraph"/>
        <w:numPr>
          <w:ilvl w:val="0"/>
          <w:numId w:val="7"/>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Usia 8-10 tahun anak menjadi lebih pendiam</w:t>
      </w:r>
    </w:p>
    <w:p w14:paraId="51AD6245" w14:textId="77777777" w:rsidR="00F029F7" w:rsidRDefault="00F029F7" w:rsidP="00052994">
      <w:pPr>
        <w:pStyle w:val="ListParagraph"/>
        <w:numPr>
          <w:ilvl w:val="0"/>
          <w:numId w:val="7"/>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Pertumbuhan gigi terlambat</w:t>
      </w:r>
    </w:p>
    <w:p w14:paraId="039FCC7C" w14:textId="77777777" w:rsidR="00F029F7" w:rsidRDefault="00F029F7" w:rsidP="00052994">
      <w:pPr>
        <w:pStyle w:val="ListParagraph"/>
        <w:numPr>
          <w:ilvl w:val="0"/>
          <w:numId w:val="7"/>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 xml:space="preserve">Wajah tampak lebih muda dari usianya </w:t>
      </w:r>
    </w:p>
    <w:p w14:paraId="2474553D" w14:textId="77777777" w:rsidR="00F029F7" w:rsidRDefault="00F029F7" w:rsidP="00F029F7">
      <w:pPr>
        <w:pStyle w:val="ListParagraph"/>
        <w:spacing w:before="60" w:after="60" w:line="480" w:lineRule="auto"/>
        <w:ind w:left="1874" w:right="17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{"citationItems":[{"id":"ITEM-1","itemData":{"ISBN":"9780874217292 (electronic bk.)","abstract":"Assalamu'alaik um warahmatullahi wa barak atuh Meningkatkan kualitas hidup manusia Indonesia dan Membangun Indonesia dari pinggiran dengan memperkuat daerah-daerah dan desa dalam kerangka negara kesatuan merupakan jabaran dari Nawa Cita ke–5 dan ke-3. Namun, upaya menghadirkan generasi emas Indonesia ini dibayangi kehadiran stunting yang masih mengancam. Stunting merujuk pada kondisi tinggi anak yang lebih pendek dari tinggi badan seumurannya. Stunting terjadi lantaran kekurangan gizi dalam waktu lama pada masa 1.000 hari pertama kehidupan (HPK). Indonesia saat ini tengah bermasalah dengan stunting. Hasil Riset Kesehatan Dasar (Riskedas) 2013 menunjukkan prevalensi stunting mencapai 37,2%. Stunting bukan perkara sepele. Hasil riset Bank Dunia menggambarkan kerugian akibat stunting mencapai 3—11% dari Pendapatan Domestik Bruto (PDB). Dengan nilai PDB 2015 sebesar Rp11.000 Triliun, kerugian ekonomi akibat stunting di Indonesia diperkirakan mencapai Rp300-triliun—Rp1.210 triliun per tahun. Besarnya kerugian yang ditanggung akibat stunting lantaran naiknya pengeluaran pemerintah terutama jaminan kesehatan nasional yang berhubungan dengan penyakit tidak menular seperti jantung, stroke, diabetes atapun gagal ginjal. Ketika dewasa, anak yang menderita stunting mudah mengalami kegemukan sehingga rentan terhadap serangan penyakit tidak menular seperti jantung, stroke ataupun diabetes. Stunting menghambat potensi transisi demografis Indonesia dimana rasio penduduk usia tidak bekerja terhadap penduduk usia kerja menurun. Belum lagi","author":[{"dropping-particle":"","family":"Kementerian Desa Pembangunan Daerah Tertinggal dan Transmigrasi","given":"","non-dropping-particle":"","parse-names":false,"suffix":""}],"container-title":"Buku Saku Desa Dalam Penanganan Stunting","id":"ITEM-1","issued":{"date-parts":[["2017"]]},"page":"42","title":"Buku saku desa dalam penanganan stunting","type":"article-journal"},"uris":["http://www.mendeley.com/documents/?uuid=14bbdbe4-4992-4c58-a968-289c2dc857bf"]}],"mendeley":{"formattedCitation":"(Kementerian Desa Pembangunan Daerah Tertinggal dan Transmigrasi, 2017)","plainTextFormattedCitation":"(Kementerian Desa Pembangunan Daerah Tertinggal dan Transmigrasi, 2017)","previouslyFormattedCitation":"(Kementerian Desa Pembangunan Daerah Tertinggal dan Transmigrasi, 2017)"},"properties":{"noteIndex":0},"schema":"https://github.com/citation-style-language/schema/raw/master/csl-citation.json"}</w:instrText>
      </w:r>
      <w:r>
        <w:rPr>
          <w:rFonts w:ascii="Times New Roman" w:hAnsi="Times New Roman" w:cs="Times New Roman"/>
          <w:sz w:val="24"/>
          <w:szCs w:val="24"/>
        </w:rPr>
        <w:fldChar w:fldCharType="separate"/>
      </w:r>
      <w:r w:rsidRPr="00572A09">
        <w:rPr>
          <w:rFonts w:ascii="Times New Roman" w:hAnsi="Times New Roman" w:cs="Times New Roman"/>
          <w:noProof/>
          <w:sz w:val="24"/>
          <w:szCs w:val="24"/>
        </w:rPr>
        <w:t>(Kementerian Desa Pembangunan Daerah Tertinggal dan Transmigrasi, 2017)</w:t>
      </w:r>
      <w:r>
        <w:rPr>
          <w:rFonts w:ascii="Times New Roman" w:hAnsi="Times New Roman" w:cs="Times New Roman"/>
          <w:sz w:val="24"/>
          <w:szCs w:val="24"/>
        </w:rPr>
        <w:fldChar w:fldCharType="end"/>
      </w:r>
    </w:p>
    <w:p w14:paraId="4E6F65BF" w14:textId="4ECBC278" w:rsidR="00C754AB" w:rsidRPr="00022C4D" w:rsidRDefault="00F029F7" w:rsidP="00052994">
      <w:pPr>
        <w:pStyle w:val="Heading2"/>
        <w:numPr>
          <w:ilvl w:val="2"/>
          <w:numId w:val="4"/>
        </w:numPr>
        <w:spacing w:line="480" w:lineRule="auto"/>
        <w:rPr>
          <w:rFonts w:ascii="Times New Roman" w:hAnsi="Times New Roman" w:cs="Times New Roman"/>
          <w:b/>
          <w:color w:val="auto"/>
          <w:sz w:val="24"/>
          <w:szCs w:val="24"/>
        </w:rPr>
      </w:pPr>
      <w:bookmarkStart w:id="87" w:name="_Toc109380976"/>
      <w:bookmarkStart w:id="88" w:name="_Toc110914883"/>
      <w:r w:rsidRPr="00022C4D">
        <w:rPr>
          <w:rFonts w:ascii="Times New Roman" w:hAnsi="Times New Roman" w:cs="Times New Roman"/>
          <w:b/>
          <w:color w:val="auto"/>
          <w:sz w:val="24"/>
          <w:szCs w:val="24"/>
        </w:rPr>
        <w:t xml:space="preserve">Patofisiologi </w:t>
      </w:r>
      <w:r w:rsidRPr="00C12B35">
        <w:rPr>
          <w:rFonts w:ascii="Times New Roman" w:hAnsi="Times New Roman" w:cs="Times New Roman"/>
          <w:b/>
          <w:i/>
          <w:color w:val="auto"/>
          <w:sz w:val="24"/>
          <w:szCs w:val="24"/>
        </w:rPr>
        <w:t>Stunting</w:t>
      </w:r>
      <w:bookmarkEnd w:id="87"/>
      <w:bookmarkEnd w:id="88"/>
    </w:p>
    <w:p w14:paraId="7FF58CA7" w14:textId="626A1D6C" w:rsidR="002645AD" w:rsidRPr="002645AD" w:rsidRDefault="002645AD" w:rsidP="002645AD">
      <w:pPr>
        <w:pStyle w:val="ListParagraph"/>
        <w:spacing w:before="60" w:after="60" w:line="480" w:lineRule="auto"/>
        <w:ind w:left="1514" w:right="170" w:firstLine="646"/>
        <w:jc w:val="both"/>
        <w:rPr>
          <w:rFonts w:ascii="Times New Roman" w:hAnsi="Times New Roman" w:cs="Times New Roman"/>
          <w:b/>
          <w:sz w:val="24"/>
          <w:szCs w:val="24"/>
        </w:rPr>
      </w:pPr>
      <w:r w:rsidRPr="00C12B35">
        <w:rPr>
          <w:rFonts w:ascii="Times New Roman" w:hAnsi="Times New Roman" w:cs="Times New Roman"/>
          <w:i/>
          <w:sz w:val="24"/>
          <w:szCs w:val="24"/>
        </w:rPr>
        <w:t>Stunting</w:t>
      </w:r>
      <w:r w:rsidRPr="002645AD">
        <w:rPr>
          <w:rFonts w:ascii="Times New Roman" w:hAnsi="Times New Roman" w:cs="Times New Roman"/>
          <w:sz w:val="24"/>
          <w:szCs w:val="24"/>
        </w:rPr>
        <w:t xml:space="preserve"> adalah permasalahan gizi yang merupakan gangguan pertumbuhan disebabkan oleh penyakit infeksi yang berlangsung lama atau kronis dan kurang nya asupan zat gizi, biasanya sering terjadi pada anak usia dibawah lima tahun atau balita, dimana dalam menentukan kualitas sumberdaya manusia yang dilihat dari segi pertumbuhan fisik maupun kecerdasan yang terjadi saat usia “Periode Emas” yaitu usia dibawah lima </w:t>
      </w:r>
      <w:r w:rsidRPr="002645AD">
        <w:rPr>
          <w:rFonts w:ascii="Times New Roman" w:hAnsi="Times New Roman" w:cs="Times New Roman"/>
          <w:sz w:val="24"/>
          <w:szCs w:val="24"/>
        </w:rPr>
        <w:lastRenderedPageBreak/>
        <w:t xml:space="preserve">tahun, sehingga hal ini harus memperhatikan status gizi yang baik. </w:t>
      </w:r>
      <w:r w:rsidRPr="002645AD">
        <w:rPr>
          <w:rFonts w:ascii="Times New Roman" w:hAnsi="Times New Roman" w:cs="Times New Roman"/>
          <w:sz w:val="24"/>
          <w:szCs w:val="24"/>
        </w:rPr>
        <w:fldChar w:fldCharType="begin" w:fldLock="1"/>
      </w:r>
      <w:r w:rsidRPr="002645AD">
        <w:rPr>
          <w:rFonts w:ascii="Times New Roman" w:hAnsi="Times New Roman" w:cs="Times New Roman"/>
          <w:sz w:val="24"/>
          <w:szCs w:val="24"/>
        </w:rPr>
        <w:instrText>ADDIN CSL_CITATION {"citationItems":[{"id":"ITEM-1","itemData":{"author":[{"dropping-particle":"","family":"Rahayuh","given":"Atikah","non-dropping-particle":"","parse-names":false,"suffix":""},{"dropping-particle":"","family":"Yulidasari","given":"Fahrini","non-dropping-particle":"","parse-names":false,"suffix":""},{"dropping-particle":"","family":"Putri","given":"Andini Octaviana","non-dropping-particle":"","parse-names":false,"suffix":""},{"dropping-particle":"","family":"Rahman","given":"Fauzie","non-dropping-particle":"","parse-names":false,"suffix":""},{"dropping-particle":"","family":"Rosadi","given":"Dian","non-dropping-particle":"","parse-names":false,"suffix":""}],"container-title":"Jurnal Kesehatan Masyarakat","id":"ITEM-1","issue":"ISSN 1858-1196","issued":{"date-parts":[["2016"]]},"title":"FAKTOR RISIKO YANG BERHUBUNGAN DENGAN KEJADIAN PENDEK PADA ANAK USIA 6-24 BULAN","type":"article-journal","volume":"KEMAS 11 ("},"uris":["http://www.mendeley.com/documents/?uuid=b189c92c-87b8-4121-a5c3-73dfa637d7dd"]}],"mendeley":{"formattedCitation":"(Rahayuh et al., 2016)","plainTextFormattedCitation":"(Rahayuh et al., 2016)","previouslyFormattedCitation":"(Rahayuh et al., 2016)"},"properties":{"noteIndex":0},"schema":"https://github.com/citation-style-language/schema/raw/master/csl-citation.json"}</w:instrText>
      </w:r>
      <w:r w:rsidRPr="002645AD">
        <w:rPr>
          <w:rFonts w:ascii="Times New Roman" w:hAnsi="Times New Roman" w:cs="Times New Roman"/>
          <w:sz w:val="24"/>
          <w:szCs w:val="24"/>
        </w:rPr>
        <w:fldChar w:fldCharType="separate"/>
      </w:r>
      <w:r w:rsidRPr="002645AD">
        <w:rPr>
          <w:rFonts w:ascii="Times New Roman" w:hAnsi="Times New Roman" w:cs="Times New Roman"/>
          <w:noProof/>
          <w:sz w:val="24"/>
          <w:szCs w:val="24"/>
        </w:rPr>
        <w:t>(Rahayuh et al., 2016)</w:t>
      </w:r>
      <w:r w:rsidRPr="002645AD">
        <w:rPr>
          <w:rFonts w:ascii="Times New Roman" w:hAnsi="Times New Roman" w:cs="Times New Roman"/>
          <w:sz w:val="24"/>
          <w:szCs w:val="24"/>
        </w:rPr>
        <w:fldChar w:fldCharType="end"/>
      </w:r>
    </w:p>
    <w:p w14:paraId="6D6A2DA1" w14:textId="1E7093DB" w:rsidR="00BC40B1" w:rsidRPr="002645AD" w:rsidRDefault="00BC40B1" w:rsidP="002645AD">
      <w:pPr>
        <w:pStyle w:val="ListParagraph"/>
        <w:spacing w:before="60" w:after="60" w:line="480" w:lineRule="auto"/>
        <w:ind w:left="1514" w:right="170" w:firstLine="646"/>
        <w:jc w:val="both"/>
        <w:rPr>
          <w:rFonts w:ascii="Times New Roman" w:hAnsi="Times New Roman" w:cs="Times New Roman"/>
          <w:sz w:val="24"/>
          <w:szCs w:val="24"/>
        </w:rPr>
      </w:pPr>
      <w:r>
        <w:rPr>
          <w:rFonts w:ascii="Times New Roman" w:hAnsi="Times New Roman" w:cs="Times New Roman"/>
          <w:sz w:val="24"/>
          <w:szCs w:val="24"/>
        </w:rPr>
        <w:t xml:space="preserve">Kekurangan gizi dalam jangka pendek pada anak dapat menyebabkan peningkatan mobirditas dan mortalitas, penurunan perkembangan kognitif, perkembangan motoric, dan perkembangan Bahasa. Sedangkan dalam jangka panjang akan menyebabkan penurunan kemapuan belajar di sekolah, dan penurunan kapasitas belajar </w:t>
      </w:r>
      <w:r>
        <w:rPr>
          <w:rFonts w:ascii="Times New Roman" w:hAnsi="Times New Roman" w:cs="Times New Roman"/>
          <w:sz w:val="24"/>
          <w:szCs w:val="24"/>
        </w:rPr>
        <w:fldChar w:fldCharType="begin" w:fldLock="1"/>
      </w:r>
      <w:r w:rsidR="00F23AF5">
        <w:rPr>
          <w:rFonts w:ascii="Times New Roman" w:hAnsi="Times New Roman" w:cs="Times New Roman"/>
          <w:sz w:val="24"/>
          <w:szCs w:val="24"/>
        </w:rPr>
        <w:instrText>ADDIN CSL_CITATION {"citationItems":[{"id":"ITEM-1","itemData":{"DOI":"10.14238/sp23.2.2021.95-102","ISSN":"0854-7823","abstract":"Latar belakang. Salah satu masalah gizi pada anak yaitu stunting (pendek). Salah satu faktor penyebab stunting yakni asupan zat gizi. Salah satu akibat stunting dapat mempengaruhi perkembangan anak. Ibu berperan penting pada asupan gizi serta perkembangan anak. Skrining pada usia dini berperan dalam mengetahui ada tidaknya gangguan perkembangan pada anak stunting.Tujuan. Mengetahui hubungan asupan gizi dengan perkembangan anak stunting usia 6—36 bulan di wilayah Semarang SelatanMetode. Desain penelitian cross sectional yang dilaksanakan di 8 puskesmas di wilayah Semarang Selatan. Data diperoleh dengan cara interview kuesioner serta pemeriksaan perkembangan dilaksanakan dengan instrumen Capute Scales pada bulan September - November 2020. Analisis multivariat regresi linier digunakan untuk mengetahui hubungan perkembangan dengan variabel dengan mengontrol variabel luar (usia, jenis kelamin, status stunting) Hasil. Subjek berjumlah 71 anak stunting. Subjek memiliki asupan energi (63,1%) dan zat besi (66,2%) yang rendah. Terdapat 33,8% anak stunting mengalami suspek gangguan perkembangan, 9,9% gangguan komunikasi dan 11,3% suspek disabilitas intelektual. Uji multivariat regresi linier menunjukkan bahwa asupan zat besi berhubungan positif dengan perkembangan anak stunting (p 0,05).Kesimpulan. Terdapat hubungan signifikan antara asupan zat besi dengan perkembangan anak stunting.","author":[{"dropping-particle":"","family":"Martiani","given":"Maria","non-dropping-particle":"","parse-names":false,"suffix":""},{"dropping-particle":"","family":"Margawati","given":"Ani","non-dropping-particle":"","parse-names":false,"suffix":""},{"dropping-particle":"","family":"Mexitalia","given":"Maria","non-dropping-particle":"","parse-names":false,"suffix":""},{"dropping-particle":"","family":"Rahmadi","given":"Farid Agung","non-dropping-particle":"","parse-names":false,"suffix":""},{"dropping-particle":"","family":"Noer","given":"Etika Ratna","non-dropping-particle":"","parse-names":false,"suffix":""},{"dropping-particle":"","family":"Syauqy","given":"Ahmad","non-dropping-particle":"","parse-names":false,"suffix":""}],"container-title":"Sari Pediatri","id":"ITEM-1","issue":"2","issued":{"date-parts":[["2021"]]},"page":"95","title":"Asupan Zat Besi Berhubungan dengan Perkembangan Anak Stunting Usia 6 - 36 Bulan di Semarang","type":"article-journal","volume":"23"},"uris":["http://www.mendeley.com/documents/?uuid=9923776d-8e75-4716-a23e-1c7772dfbec7"]}],"mendeley":{"formattedCitation":"(Martiani et al., 2021)","plainTextFormattedCitation":"(Martiani et al., 2021)","previouslyFormattedCitation":"(Martiani et al., 2021)"},"properties":{"noteIndex":0},"schema":"https://github.com/citation-style-language/schema/raw/master/csl-citation.json"}</w:instrText>
      </w:r>
      <w:r>
        <w:rPr>
          <w:rFonts w:ascii="Times New Roman" w:hAnsi="Times New Roman" w:cs="Times New Roman"/>
          <w:sz w:val="24"/>
          <w:szCs w:val="24"/>
        </w:rPr>
        <w:fldChar w:fldCharType="separate"/>
      </w:r>
      <w:r w:rsidRPr="00BC40B1">
        <w:rPr>
          <w:rFonts w:ascii="Times New Roman" w:hAnsi="Times New Roman" w:cs="Times New Roman"/>
          <w:noProof/>
          <w:sz w:val="24"/>
          <w:szCs w:val="24"/>
        </w:rPr>
        <w:t>(Martiani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57F1B3C" w14:textId="23310F98" w:rsidR="0001131D" w:rsidRDefault="0001131D" w:rsidP="00052994">
      <w:pPr>
        <w:pStyle w:val="Heading2"/>
        <w:numPr>
          <w:ilvl w:val="2"/>
          <w:numId w:val="4"/>
        </w:numPr>
        <w:spacing w:line="480" w:lineRule="auto"/>
        <w:rPr>
          <w:rFonts w:ascii="Times New Roman" w:hAnsi="Times New Roman" w:cs="Times New Roman"/>
          <w:b/>
          <w:color w:val="auto"/>
          <w:sz w:val="24"/>
          <w:szCs w:val="24"/>
        </w:rPr>
      </w:pPr>
      <w:bookmarkStart w:id="89" w:name="_Toc109380977"/>
      <w:bookmarkStart w:id="90" w:name="_Toc110914884"/>
      <w:r>
        <w:rPr>
          <w:rFonts w:ascii="Times New Roman" w:hAnsi="Times New Roman" w:cs="Times New Roman"/>
          <w:b/>
          <w:color w:val="auto"/>
          <w:sz w:val="24"/>
          <w:szCs w:val="24"/>
        </w:rPr>
        <w:t xml:space="preserve">Derajat </w:t>
      </w:r>
      <w:r w:rsidRPr="00C12B35">
        <w:rPr>
          <w:rFonts w:ascii="Times New Roman" w:hAnsi="Times New Roman" w:cs="Times New Roman"/>
          <w:b/>
          <w:i/>
          <w:color w:val="auto"/>
          <w:sz w:val="24"/>
          <w:szCs w:val="24"/>
        </w:rPr>
        <w:t>Stunting</w:t>
      </w:r>
      <w:bookmarkEnd w:id="89"/>
      <w:bookmarkEnd w:id="90"/>
    </w:p>
    <w:p w14:paraId="06B659D2" w14:textId="1CB5A4D2" w:rsidR="00FB45CD" w:rsidRDefault="0001131D" w:rsidP="00FB45CD">
      <w:pPr>
        <w:spacing w:line="480" w:lineRule="auto"/>
        <w:ind w:left="1560" w:firstLine="600"/>
        <w:jc w:val="both"/>
        <w:rPr>
          <w:rFonts w:ascii="Times New Roman" w:hAnsi="Times New Roman" w:cs="Times New Roman"/>
          <w:sz w:val="24"/>
          <w:szCs w:val="24"/>
          <w:lang w:val="en-ID"/>
        </w:rPr>
      </w:pPr>
      <w:r w:rsidRPr="009A0EB1">
        <w:rPr>
          <w:rFonts w:ascii="Times New Roman" w:hAnsi="Times New Roman" w:cs="Times New Roman"/>
          <w:sz w:val="24"/>
          <w:szCs w:val="24"/>
          <w:lang w:val="en-ID"/>
        </w:rPr>
        <w:t xml:space="preserve">Menurut baku rujukan </w:t>
      </w:r>
      <w:r w:rsidRPr="00C12B35">
        <w:rPr>
          <w:rFonts w:ascii="Times New Roman" w:hAnsi="Times New Roman" w:cs="Times New Roman"/>
          <w:i/>
          <w:sz w:val="24"/>
          <w:szCs w:val="24"/>
          <w:lang w:val="en-ID"/>
        </w:rPr>
        <w:t>WHO</w:t>
      </w:r>
      <w:r w:rsidRPr="009A0EB1">
        <w:rPr>
          <w:rFonts w:ascii="Times New Roman" w:hAnsi="Times New Roman" w:cs="Times New Roman"/>
          <w:sz w:val="24"/>
          <w:szCs w:val="24"/>
          <w:lang w:val="en-ID"/>
        </w:rPr>
        <w:t xml:space="preserve"> dalam nilai </w:t>
      </w:r>
      <w:r w:rsidRPr="00C12B35">
        <w:rPr>
          <w:rFonts w:ascii="Times New Roman" w:hAnsi="Times New Roman" w:cs="Times New Roman"/>
          <w:i/>
          <w:sz w:val="24"/>
          <w:szCs w:val="24"/>
          <w:lang w:val="en-ID"/>
        </w:rPr>
        <w:t>Z-Score</w:t>
      </w:r>
      <w:r w:rsidRPr="009A0EB1">
        <w:rPr>
          <w:rFonts w:ascii="Times New Roman" w:hAnsi="Times New Roman" w:cs="Times New Roman"/>
          <w:sz w:val="24"/>
          <w:szCs w:val="24"/>
          <w:lang w:val="en-ID"/>
        </w:rPr>
        <w:t xml:space="preserve">, derajat </w:t>
      </w:r>
      <w:r w:rsidRPr="00C12B35">
        <w:rPr>
          <w:rFonts w:ascii="Times New Roman" w:hAnsi="Times New Roman" w:cs="Times New Roman"/>
          <w:i/>
          <w:sz w:val="24"/>
          <w:szCs w:val="24"/>
          <w:lang w:val="en-ID"/>
        </w:rPr>
        <w:t>stunting</w:t>
      </w:r>
      <w:r w:rsidRPr="009A0EB1">
        <w:rPr>
          <w:rFonts w:ascii="Times New Roman" w:hAnsi="Times New Roman" w:cs="Times New Roman"/>
          <w:sz w:val="24"/>
          <w:szCs w:val="24"/>
          <w:lang w:val="en-ID"/>
        </w:rPr>
        <w:t xml:space="preserve"> dinilai dari ukuran status gizi berdasarkan tinggi badan (TB) / umur (U). Dikategorikan menjadi</w:t>
      </w:r>
      <w:r w:rsidR="00FB45CD">
        <w:rPr>
          <w:rFonts w:ascii="Times New Roman" w:hAnsi="Times New Roman" w:cs="Times New Roman"/>
          <w:sz w:val="24"/>
          <w:szCs w:val="24"/>
          <w:lang w:val="en-ID"/>
        </w:rPr>
        <w:t xml:space="preserve"> </w:t>
      </w:r>
      <w:r w:rsidR="00FB45CD">
        <w:rPr>
          <w:rFonts w:ascii="Times New Roman" w:hAnsi="Times New Roman" w:cs="Times New Roman"/>
          <w:sz w:val="24"/>
          <w:szCs w:val="24"/>
          <w:lang w:val="en-ID"/>
        </w:rPr>
        <w:fldChar w:fldCharType="begin" w:fldLock="1"/>
      </w:r>
      <w:r w:rsidR="00C20F35">
        <w:rPr>
          <w:rFonts w:ascii="Times New Roman" w:hAnsi="Times New Roman" w:cs="Times New Roman"/>
          <w:sz w:val="24"/>
          <w:szCs w:val="24"/>
          <w:lang w:val="en-ID"/>
        </w:rPr>
        <w:instrText>ADDIN CSL_CITATION {"citationItems":[{"id":"ITEM-1","itemData":{"abstract":"Menyediakan informasi status gizi dan indikator kinerja kegiatan pembinaan gizi secara cepat, akurat, teratur dan berkelanjutan untuk penyusunan perencanaan dan perumusan kebijakan gizi.","author":[{"dropping-particle":"","family":"Kemenkes RI","given":"","non-dropping-particle":"","parse-names":false,"suffix":""}],"container-title":"Buku Saku","id":"ITEM-1","issued":{"date-parts":[["2017"]]},"page":"1-150","title":"Buku Saku Pemantauan Status Gizi","type":"article-journal"},"uris":["http://www.mendeley.com/documents/?uuid=b8ff93cd-1dbd-4636-9042-87f263f0a73a"]}],"mendeley":{"formattedCitation":"(Kemenkes RI, 2017)","plainTextFormattedCitation":"(Kemenkes RI, 2017)","previouslyFormattedCitation":"(Kemenkes RI, 2017)"},"properties":{"noteIndex":0},"schema":"https://github.com/citation-style-language/schema/raw/master/csl-citation.json"}</w:instrText>
      </w:r>
      <w:r w:rsidR="00FB45CD">
        <w:rPr>
          <w:rFonts w:ascii="Times New Roman" w:hAnsi="Times New Roman" w:cs="Times New Roman"/>
          <w:sz w:val="24"/>
          <w:szCs w:val="24"/>
          <w:lang w:val="en-ID"/>
        </w:rPr>
        <w:fldChar w:fldCharType="separate"/>
      </w:r>
      <w:r w:rsidR="00FB45CD" w:rsidRPr="00FB45CD">
        <w:rPr>
          <w:rFonts w:ascii="Times New Roman" w:hAnsi="Times New Roman" w:cs="Times New Roman"/>
          <w:noProof/>
          <w:sz w:val="24"/>
          <w:szCs w:val="24"/>
          <w:lang w:val="en-ID"/>
        </w:rPr>
        <w:t>(Kemenkes RI, 2017)</w:t>
      </w:r>
      <w:r w:rsidR="00FB45CD">
        <w:rPr>
          <w:rFonts w:ascii="Times New Roman" w:hAnsi="Times New Roman" w:cs="Times New Roman"/>
          <w:sz w:val="24"/>
          <w:szCs w:val="24"/>
          <w:lang w:val="en-ID"/>
        </w:rPr>
        <w:fldChar w:fldCharType="end"/>
      </w:r>
      <w:r w:rsidR="009A0EB1" w:rsidRPr="009A0EB1">
        <w:rPr>
          <w:rFonts w:ascii="Times New Roman" w:hAnsi="Times New Roman" w:cs="Times New Roman"/>
          <w:sz w:val="24"/>
          <w:szCs w:val="24"/>
          <w:lang w:val="en-ID"/>
        </w:rPr>
        <w:t xml:space="preserve">: </w:t>
      </w:r>
    </w:p>
    <w:p w14:paraId="534EDDE2" w14:textId="77777777" w:rsidR="00FB45CD" w:rsidRPr="00FB45CD" w:rsidRDefault="00FB45CD" w:rsidP="00FB45CD">
      <w:pPr>
        <w:pStyle w:val="ListParagraph"/>
        <w:numPr>
          <w:ilvl w:val="0"/>
          <w:numId w:val="70"/>
        </w:numPr>
        <w:spacing w:before="60" w:after="60" w:line="480" w:lineRule="auto"/>
        <w:ind w:left="1985" w:right="170" w:hanging="284"/>
        <w:jc w:val="both"/>
        <w:rPr>
          <w:rFonts w:ascii="Times New Roman" w:hAnsi="Times New Roman" w:cs="Times New Roman"/>
          <w:sz w:val="24"/>
          <w:szCs w:val="24"/>
          <w:lang w:val="id-ID"/>
        </w:rPr>
      </w:pPr>
      <w:r w:rsidRPr="00FB45CD">
        <w:rPr>
          <w:rFonts w:ascii="Times New Roman" w:hAnsi="Times New Roman" w:cs="Times New Roman"/>
          <w:sz w:val="24"/>
          <w:szCs w:val="24"/>
          <w:lang w:val="id-ID"/>
        </w:rPr>
        <w:t>Sangat Pendek : &lt;-3 SD</w:t>
      </w:r>
    </w:p>
    <w:p w14:paraId="13A2F927" w14:textId="77777777" w:rsidR="00FB45CD" w:rsidRPr="00FB45CD" w:rsidRDefault="00FB45CD" w:rsidP="00FB45CD">
      <w:pPr>
        <w:pStyle w:val="ListParagraph"/>
        <w:numPr>
          <w:ilvl w:val="0"/>
          <w:numId w:val="70"/>
        </w:numPr>
        <w:spacing w:before="60" w:after="60" w:line="480" w:lineRule="auto"/>
        <w:ind w:left="1985" w:right="170" w:hanging="284"/>
        <w:jc w:val="both"/>
        <w:rPr>
          <w:rFonts w:ascii="Times New Roman" w:hAnsi="Times New Roman" w:cs="Times New Roman"/>
          <w:sz w:val="24"/>
          <w:szCs w:val="24"/>
          <w:lang w:val="id-ID"/>
        </w:rPr>
      </w:pPr>
      <w:proofErr w:type="gramStart"/>
      <w:r w:rsidRPr="00FB45CD">
        <w:rPr>
          <w:rFonts w:ascii="Times New Roman" w:hAnsi="Times New Roman" w:cs="Times New Roman"/>
          <w:sz w:val="24"/>
          <w:szCs w:val="24"/>
        </w:rPr>
        <w:t>Pendek :</w:t>
      </w:r>
      <w:proofErr w:type="gramEnd"/>
      <w:r w:rsidRPr="00FB45CD">
        <w:rPr>
          <w:rFonts w:ascii="Times New Roman" w:hAnsi="Times New Roman" w:cs="Times New Roman"/>
          <w:sz w:val="24"/>
          <w:szCs w:val="24"/>
        </w:rPr>
        <w:t xml:space="preserve"> -3 SD s/d &lt;-2 SD</w:t>
      </w:r>
    </w:p>
    <w:p w14:paraId="4AF8E891" w14:textId="4A8A6AB5" w:rsidR="00C754AB" w:rsidRPr="00022C4D" w:rsidRDefault="00F029F7" w:rsidP="00052994">
      <w:pPr>
        <w:pStyle w:val="Heading2"/>
        <w:numPr>
          <w:ilvl w:val="2"/>
          <w:numId w:val="4"/>
        </w:numPr>
        <w:spacing w:line="480" w:lineRule="auto"/>
        <w:rPr>
          <w:rFonts w:ascii="Times New Roman" w:hAnsi="Times New Roman" w:cs="Times New Roman"/>
          <w:b/>
          <w:color w:val="auto"/>
          <w:sz w:val="24"/>
          <w:szCs w:val="24"/>
        </w:rPr>
      </w:pPr>
      <w:bookmarkStart w:id="91" w:name="_Toc109380978"/>
      <w:bookmarkStart w:id="92" w:name="_Toc110914885"/>
      <w:r w:rsidRPr="00022C4D">
        <w:rPr>
          <w:rFonts w:ascii="Times New Roman" w:hAnsi="Times New Roman" w:cs="Times New Roman"/>
          <w:b/>
          <w:color w:val="auto"/>
          <w:sz w:val="24"/>
          <w:szCs w:val="24"/>
        </w:rPr>
        <w:t xml:space="preserve">Dampak </w:t>
      </w:r>
      <w:r w:rsidRPr="00C12B35">
        <w:rPr>
          <w:rFonts w:ascii="Times New Roman" w:hAnsi="Times New Roman" w:cs="Times New Roman"/>
          <w:b/>
          <w:i/>
          <w:color w:val="auto"/>
          <w:sz w:val="24"/>
          <w:szCs w:val="24"/>
        </w:rPr>
        <w:t>Stunting</w:t>
      </w:r>
      <w:bookmarkEnd w:id="91"/>
      <w:bookmarkEnd w:id="92"/>
    </w:p>
    <w:p w14:paraId="5360AAD2" w14:textId="77777777" w:rsidR="00F029F7" w:rsidRDefault="00F029F7" w:rsidP="00F029F7">
      <w:pPr>
        <w:pStyle w:val="ListParagraph"/>
        <w:spacing w:before="60" w:after="60" w:line="480" w:lineRule="auto"/>
        <w:ind w:left="1514" w:right="170" w:firstLine="360"/>
        <w:jc w:val="both"/>
        <w:rPr>
          <w:rFonts w:ascii="Times New Roman" w:hAnsi="Times New Roman" w:cs="Times New Roman"/>
          <w:sz w:val="24"/>
          <w:szCs w:val="24"/>
        </w:rPr>
      </w:pPr>
      <w:r>
        <w:rPr>
          <w:rFonts w:ascii="Times New Roman" w:hAnsi="Times New Roman" w:cs="Times New Roman"/>
          <w:sz w:val="24"/>
          <w:szCs w:val="24"/>
        </w:rPr>
        <w:t xml:space="preserve">Menurut </w:t>
      </w:r>
      <w:r w:rsidRPr="00C12B35">
        <w:rPr>
          <w:rFonts w:ascii="Times New Roman" w:hAnsi="Times New Roman" w:cs="Times New Roman"/>
          <w:i/>
          <w:sz w:val="24"/>
          <w:szCs w:val="24"/>
        </w:rPr>
        <w:t>Kemendesa 2017</w:t>
      </w:r>
      <w:r>
        <w:rPr>
          <w:rFonts w:ascii="Times New Roman" w:hAnsi="Times New Roman" w:cs="Times New Roman"/>
          <w:sz w:val="24"/>
          <w:szCs w:val="24"/>
        </w:rPr>
        <w:t xml:space="preserve">, Dampak buruk yang dapat ditimbulkan dari stunting pada anak </w:t>
      </w:r>
      <w:proofErr w:type="gramStart"/>
      <w:r>
        <w:rPr>
          <w:rFonts w:ascii="Times New Roman" w:hAnsi="Times New Roman" w:cs="Times New Roman"/>
          <w:sz w:val="24"/>
          <w:szCs w:val="24"/>
        </w:rPr>
        <w:t>yaitu :</w:t>
      </w:r>
      <w:proofErr w:type="gramEnd"/>
    </w:p>
    <w:p w14:paraId="3E861C39" w14:textId="77777777" w:rsidR="00F029F7" w:rsidRDefault="00F029F7" w:rsidP="00052994">
      <w:pPr>
        <w:pStyle w:val="ListParagraph"/>
        <w:numPr>
          <w:ilvl w:val="0"/>
          <w:numId w:val="8"/>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Jangka pendek</w:t>
      </w:r>
    </w:p>
    <w:p w14:paraId="39F579B2" w14:textId="77777777" w:rsidR="00F029F7" w:rsidRDefault="00F029F7" w:rsidP="00F029F7">
      <w:pPr>
        <w:pStyle w:val="ListParagraph"/>
        <w:spacing w:before="60" w:after="60" w:line="480" w:lineRule="auto"/>
        <w:ind w:left="1874" w:right="170"/>
        <w:jc w:val="both"/>
        <w:rPr>
          <w:rFonts w:ascii="Times New Roman" w:hAnsi="Times New Roman" w:cs="Times New Roman"/>
          <w:sz w:val="24"/>
          <w:szCs w:val="24"/>
        </w:rPr>
      </w:pPr>
      <w:r>
        <w:rPr>
          <w:rFonts w:ascii="Times New Roman" w:hAnsi="Times New Roman" w:cs="Times New Roman"/>
          <w:sz w:val="24"/>
          <w:szCs w:val="24"/>
        </w:rPr>
        <w:t xml:space="preserve">Dalam jangka pendek, dampak buruk yang ditimbulkan dari stunting adalah perkembangan otak terganggu, penurunan kecerdasan, serta adanya gangguan pertumbuhan fisik dan metabolisme di dalam tubuh. </w:t>
      </w:r>
    </w:p>
    <w:p w14:paraId="194A63FA" w14:textId="77777777" w:rsidR="00F029F7" w:rsidRDefault="00F029F7" w:rsidP="00052994">
      <w:pPr>
        <w:pStyle w:val="ListParagraph"/>
        <w:numPr>
          <w:ilvl w:val="0"/>
          <w:numId w:val="8"/>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Jangka panjang</w:t>
      </w:r>
    </w:p>
    <w:p w14:paraId="55EA3E24" w14:textId="77777777" w:rsidR="00F029F7" w:rsidRDefault="00F029F7" w:rsidP="00F029F7">
      <w:pPr>
        <w:pStyle w:val="ListParagraph"/>
        <w:spacing w:before="60" w:after="60" w:line="480" w:lineRule="auto"/>
        <w:ind w:left="1874" w:right="170"/>
        <w:jc w:val="both"/>
        <w:rPr>
          <w:rFonts w:ascii="Times New Roman" w:hAnsi="Times New Roman" w:cs="Times New Roman"/>
          <w:sz w:val="24"/>
          <w:szCs w:val="24"/>
        </w:rPr>
      </w:pPr>
      <w:r>
        <w:rPr>
          <w:rFonts w:ascii="Times New Roman" w:hAnsi="Times New Roman" w:cs="Times New Roman"/>
          <w:sz w:val="24"/>
          <w:szCs w:val="24"/>
        </w:rPr>
        <w:t xml:space="preserve">Dalam jangka panjang, dampak buruk yang ditimbulkan dari stunting adalah penurunan kemampuan kognitif dan prestasi belajar, mudah sakit, obesitas, resiko terkena penyakit diabetes, penyakit jantung, kanker, dan stroke. </w:t>
      </w:r>
    </w:p>
    <w:p w14:paraId="165EE07E" w14:textId="77777777" w:rsidR="00F029F7" w:rsidRDefault="00F029F7" w:rsidP="00052994">
      <w:pPr>
        <w:pStyle w:val="ListParagraph"/>
        <w:numPr>
          <w:ilvl w:val="0"/>
          <w:numId w:val="8"/>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lastRenderedPageBreak/>
        <w:t>Postur tubuh tidak maksimal saat dewasa</w:t>
      </w:r>
    </w:p>
    <w:p w14:paraId="50D70D73" w14:textId="77777777" w:rsidR="00F029F7" w:rsidRDefault="00F029F7" w:rsidP="00052994">
      <w:pPr>
        <w:pStyle w:val="ListParagraph"/>
        <w:numPr>
          <w:ilvl w:val="0"/>
          <w:numId w:val="8"/>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Fungsi tubuh tidak seimbang</w:t>
      </w:r>
    </w:p>
    <w:p w14:paraId="652BE026" w14:textId="77777777" w:rsidR="00F029F7" w:rsidRPr="006F4C80" w:rsidRDefault="00F029F7" w:rsidP="00F029F7">
      <w:pPr>
        <w:pStyle w:val="ListParagraph"/>
        <w:spacing w:before="60" w:after="60" w:line="480" w:lineRule="auto"/>
        <w:ind w:left="1874" w:right="17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{"citationItems":[{"id":"ITEM-1","itemData":{"ISBN":"9780874217292 (electronic bk.)","abstract":"Assalamu'alaik um warahmatullahi wa barak atuh Meningkatkan kualitas hidup manusia Indonesia dan Membangun Indonesia dari pinggiran dengan memperkuat daerah-daerah dan desa dalam kerangka negara kesatuan merupakan jabaran dari Nawa Cita ke–5 dan ke-3. Namun, upaya menghadirkan generasi emas Indonesia ini dibayangi kehadiran stunting yang masih mengancam. Stunting merujuk pada kondisi tinggi anak yang lebih pendek dari tinggi badan seumurannya. Stunting terjadi lantaran kekurangan gizi dalam waktu lama pada masa 1.000 hari pertama kehidupan (HPK). Indonesia saat ini tengah bermasalah dengan stunting. Hasil Riset Kesehatan Dasar (Riskedas) 2013 menunjukkan prevalensi stunting mencapai 37,2%. Stunting bukan perkara sepele. Hasil riset Bank Dunia menggambarkan kerugian akibat stunting mencapai 3—11% dari Pendapatan Domestik Bruto (PDB). Dengan nilai PDB 2015 sebesar Rp11.000 Triliun, kerugian ekonomi akibat stunting di Indonesia diperkirakan mencapai Rp300-triliun—Rp1.210 triliun per tahun. Besarnya kerugian yang ditanggung akibat stunting lantaran naiknya pengeluaran pemerintah terutama jaminan kesehatan nasional yang berhubungan dengan penyakit tidak menular seperti jantung, stroke, diabetes atapun gagal ginjal. Ketika dewasa, anak yang menderita stunting mudah mengalami kegemukan sehingga rentan terhadap serangan penyakit tidak menular seperti jantung, stroke ataupun diabetes. Stunting menghambat potensi transisi demografis Indonesia dimana rasio penduduk usia tidak bekerja terhadap penduduk usia kerja menurun. Belum lagi","author":[{"dropping-particle":"","family":"Kementerian Desa Pembangunan Daerah Tertinggal dan Transmigrasi","given":"","non-dropping-particle":"","parse-names":false,"suffix":""}],"container-title":"Buku Saku Desa Dalam Penanganan Stunting","id":"ITEM-1","issued":{"date-parts":[["2017"]]},"page":"42","title":"Buku saku desa dalam penanganan stunting","type":"article-journal"},"uris":["http://www.mendeley.com/documents/?uuid=14bbdbe4-4992-4c58-a968-289c2dc857bf"]}],"mendeley":{"formattedCitation":"(Kementerian Desa Pembangunan Daerah Tertinggal dan Transmigrasi, 2017)","plainTextFormattedCitation":"(Kementerian Desa Pembangunan Daerah Tertinggal dan Transmigrasi, 2017)","previouslyFormattedCitation":"(Kementerian Desa Pembangunan Daerah Tertinggal dan Transmigrasi, 2017)"},"properties":{"noteIndex":0},"schema":"https://github.com/citation-style-language/schema/raw/master/csl-citation.json"}</w:instrText>
      </w:r>
      <w:r>
        <w:rPr>
          <w:rFonts w:ascii="Times New Roman" w:hAnsi="Times New Roman" w:cs="Times New Roman"/>
          <w:sz w:val="24"/>
          <w:szCs w:val="24"/>
        </w:rPr>
        <w:fldChar w:fldCharType="separate"/>
      </w:r>
      <w:r w:rsidRPr="002644C5">
        <w:rPr>
          <w:rFonts w:ascii="Times New Roman" w:hAnsi="Times New Roman" w:cs="Times New Roman"/>
          <w:noProof/>
          <w:sz w:val="24"/>
          <w:szCs w:val="24"/>
        </w:rPr>
        <w:t>(Kementerian Desa Pembangunan Daerah Tertinggal dan Transmigrasi, 2017)</w:t>
      </w:r>
      <w:r>
        <w:rPr>
          <w:rFonts w:ascii="Times New Roman" w:hAnsi="Times New Roman" w:cs="Times New Roman"/>
          <w:sz w:val="24"/>
          <w:szCs w:val="24"/>
        </w:rPr>
        <w:fldChar w:fldCharType="end"/>
      </w:r>
    </w:p>
    <w:p w14:paraId="0336B8DA" w14:textId="0BF26B4F" w:rsidR="00C754AB" w:rsidRPr="00022C4D" w:rsidRDefault="00F029F7" w:rsidP="00052994">
      <w:pPr>
        <w:pStyle w:val="Heading2"/>
        <w:numPr>
          <w:ilvl w:val="2"/>
          <w:numId w:val="4"/>
        </w:numPr>
        <w:spacing w:line="480" w:lineRule="auto"/>
        <w:rPr>
          <w:rFonts w:ascii="Times New Roman" w:hAnsi="Times New Roman" w:cs="Times New Roman"/>
          <w:b/>
          <w:color w:val="auto"/>
          <w:sz w:val="24"/>
          <w:szCs w:val="24"/>
        </w:rPr>
      </w:pPr>
      <w:bookmarkStart w:id="93" w:name="_Toc109380979"/>
      <w:bookmarkStart w:id="94" w:name="_Toc110914886"/>
      <w:r w:rsidRPr="00022C4D">
        <w:rPr>
          <w:rFonts w:ascii="Times New Roman" w:hAnsi="Times New Roman" w:cs="Times New Roman"/>
          <w:b/>
          <w:color w:val="auto"/>
          <w:sz w:val="24"/>
          <w:szCs w:val="24"/>
        </w:rPr>
        <w:t xml:space="preserve">Intervensi </w:t>
      </w:r>
      <w:r w:rsidRPr="00C12B35">
        <w:rPr>
          <w:rFonts w:ascii="Times New Roman" w:hAnsi="Times New Roman" w:cs="Times New Roman"/>
          <w:b/>
          <w:i/>
          <w:color w:val="auto"/>
          <w:sz w:val="24"/>
          <w:szCs w:val="24"/>
        </w:rPr>
        <w:t>Stunting</w:t>
      </w:r>
      <w:bookmarkEnd w:id="93"/>
      <w:bookmarkEnd w:id="94"/>
    </w:p>
    <w:p w14:paraId="27033758" w14:textId="77777777" w:rsidR="00F029F7" w:rsidRDefault="00F029F7" w:rsidP="00F029F7">
      <w:pPr>
        <w:pStyle w:val="ListParagraph"/>
        <w:spacing w:before="60" w:after="60" w:line="480" w:lineRule="auto"/>
        <w:ind w:left="1514" w:right="170" w:firstLine="360"/>
        <w:jc w:val="both"/>
        <w:rPr>
          <w:rFonts w:ascii="Times New Roman" w:hAnsi="Times New Roman" w:cs="Times New Roman"/>
          <w:sz w:val="24"/>
          <w:szCs w:val="24"/>
        </w:rPr>
      </w:pPr>
      <w:r>
        <w:rPr>
          <w:rFonts w:ascii="Times New Roman" w:hAnsi="Times New Roman" w:cs="Times New Roman"/>
          <w:sz w:val="24"/>
          <w:szCs w:val="24"/>
        </w:rPr>
        <w:t xml:space="preserve">Berdasarkan hasil dari </w:t>
      </w:r>
      <w:r w:rsidRPr="00C12B35">
        <w:rPr>
          <w:rFonts w:ascii="Times New Roman" w:hAnsi="Times New Roman" w:cs="Times New Roman"/>
          <w:i/>
          <w:sz w:val="24"/>
          <w:szCs w:val="24"/>
        </w:rPr>
        <w:t>Kemendesa 2017</w:t>
      </w:r>
      <w:r>
        <w:rPr>
          <w:rFonts w:ascii="Times New Roman" w:hAnsi="Times New Roman" w:cs="Times New Roman"/>
          <w:sz w:val="24"/>
          <w:szCs w:val="24"/>
        </w:rPr>
        <w:t xml:space="preserve">, Tindakan yang tepat untuk menangani stunting pada anak, yaitu dilakukan pada saat 1000 hari pertama kehidupan seorang anak sampai berusia 6 tahun, dengan melalui intervensi spesifik maupun intervensi sensitive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{"citationItems":[{"id":"ITEM-1","itemData":{"ISBN":"9780874217292 (electronic bk.)","abstract":"Assalamu'alaik um warahmatullahi wa barak atuh Meningkatkan kualitas hidup manusia Indonesia dan Membangun Indonesia dari pinggiran dengan memperkuat daerah-daerah dan desa dalam kerangka negara kesatuan merupakan jabaran dari Nawa Cita ke–5 dan ke-3. Namun, upaya menghadirkan generasi emas Indonesia ini dibayangi kehadiran stunting yang masih mengancam. Stunting merujuk pada kondisi tinggi anak yang lebih pendek dari tinggi badan seumurannya. Stunting terjadi lantaran kekurangan gizi dalam waktu lama pada masa 1.000 hari pertama kehidupan (HPK). Indonesia saat ini tengah bermasalah dengan stunting. Hasil Riset Kesehatan Dasar (Riskedas) 2013 menunjukkan prevalensi stunting mencapai 37,2%. Stunting bukan perkara sepele. Hasil riset Bank Dunia menggambarkan kerugian akibat stunting mencapai 3—11% dari Pendapatan Domestik Bruto (PDB). Dengan nilai PDB 2015 sebesar Rp11.000 Triliun, kerugian ekonomi akibat stunting di Indonesia diperkirakan mencapai Rp300-triliun—Rp1.210 triliun per tahun. Besarnya kerugian yang ditanggung akibat stunting lantaran naiknya pengeluaran pemerintah terutama jaminan kesehatan nasional yang berhubungan dengan penyakit tidak menular seperti jantung, stroke, diabetes atapun gagal ginjal. Ketika dewasa, anak yang menderita stunting mudah mengalami kegemukan sehingga rentan terhadap serangan penyakit tidak menular seperti jantung, stroke ataupun diabetes. Stunting menghambat potensi transisi demografis Indonesia dimana rasio penduduk usia tidak bekerja terhadap penduduk usia kerja menurun. Belum lagi","author":[{"dropping-particle":"","family":"Kementerian Desa Pembangunan Daerah Tertinggal dan Transmigrasi","given":"","non-dropping-particle":"","parse-names":false,"suffix":""}],"container-title":"Buku Saku Desa Dalam Penanganan Stunting","id":"ITEM-1","issued":{"date-parts":[["2017"]]},"page":"42","title":"Buku saku desa dalam penanganan stunting","type":"article-journal"},"uris":["http://www.mendeley.com/documents/?uuid=14bbdbe4-4992-4c58-a968-289c2dc857bf"]}],"mendeley":{"formattedCitation":"(Kementerian Desa Pembangunan Daerah Tertinggal dan Transmigrasi, 2017)","plainTextFormattedCitation":"(Kementerian Desa Pembangunan Daerah Tertinggal dan Transmigrasi, 2017)","previouslyFormattedCitation":"(Kementerian Desa Pembangunan Daerah Tertinggal dan Transmigrasi, 2017)"},"properties":{"noteIndex":0},"schema":"https://github.com/citation-style-language/schema/raw/master/csl-citation.json"}</w:instrText>
      </w:r>
      <w:r>
        <w:rPr>
          <w:rFonts w:ascii="Times New Roman" w:hAnsi="Times New Roman" w:cs="Times New Roman"/>
          <w:sz w:val="24"/>
          <w:szCs w:val="24"/>
        </w:rPr>
        <w:fldChar w:fldCharType="separate"/>
      </w:r>
      <w:r w:rsidRPr="0044311A">
        <w:rPr>
          <w:rFonts w:ascii="Times New Roman" w:hAnsi="Times New Roman" w:cs="Times New Roman"/>
          <w:noProof/>
          <w:sz w:val="24"/>
          <w:szCs w:val="24"/>
        </w:rPr>
        <w:t>(Kementerian Desa Pembangunan Daerah Tertinggal dan Transmigrasi, 2017)</w:t>
      </w:r>
      <w:r>
        <w:rPr>
          <w:rFonts w:ascii="Times New Roman" w:hAnsi="Times New Roman" w:cs="Times New Roman"/>
          <w:sz w:val="24"/>
          <w:szCs w:val="24"/>
        </w:rPr>
        <w:fldChar w:fldCharType="end"/>
      </w:r>
      <w:r>
        <w:rPr>
          <w:rFonts w:ascii="Times New Roman" w:hAnsi="Times New Roman" w:cs="Times New Roman"/>
          <w:sz w:val="24"/>
          <w:szCs w:val="24"/>
        </w:rPr>
        <w:t>.</w:t>
      </w:r>
    </w:p>
    <w:p w14:paraId="416F0422" w14:textId="77777777" w:rsidR="00F029F7" w:rsidRDefault="00F029F7" w:rsidP="00052994">
      <w:pPr>
        <w:pStyle w:val="ListParagraph"/>
        <w:numPr>
          <w:ilvl w:val="0"/>
          <w:numId w:val="9"/>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Intervensi gizi spesifik</w:t>
      </w:r>
    </w:p>
    <w:p w14:paraId="5AFE6C09" w14:textId="77777777" w:rsidR="00F029F7" w:rsidRDefault="00F029F7" w:rsidP="00F029F7">
      <w:pPr>
        <w:pStyle w:val="ListParagraph"/>
        <w:spacing w:before="60" w:after="60" w:line="480" w:lineRule="auto"/>
        <w:ind w:left="1874" w:right="170"/>
        <w:jc w:val="both"/>
        <w:rPr>
          <w:rFonts w:ascii="Times New Roman" w:hAnsi="Times New Roman" w:cs="Times New Roman"/>
          <w:sz w:val="24"/>
          <w:szCs w:val="24"/>
        </w:rPr>
      </w:pPr>
      <w:r>
        <w:rPr>
          <w:rFonts w:ascii="Times New Roman" w:hAnsi="Times New Roman" w:cs="Times New Roman"/>
          <w:sz w:val="24"/>
          <w:szCs w:val="24"/>
        </w:rPr>
        <w:t>Intervensi gizi spesifik ini berlaku dalam jangka pendek, ditujukan kepada ibu hamil dan anak dalam waktu 1000 hari pertama kehidupan (HPK).</w:t>
      </w:r>
    </w:p>
    <w:p w14:paraId="6D836D62" w14:textId="77777777" w:rsidR="00F029F7" w:rsidRDefault="00F029F7" w:rsidP="00052994">
      <w:pPr>
        <w:pStyle w:val="ListParagraph"/>
        <w:numPr>
          <w:ilvl w:val="0"/>
          <w:numId w:val="10"/>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 xml:space="preserve">Intervensi untuk ibu </w:t>
      </w:r>
      <w:proofErr w:type="gramStart"/>
      <w:r>
        <w:rPr>
          <w:rFonts w:ascii="Times New Roman" w:hAnsi="Times New Roman" w:cs="Times New Roman"/>
          <w:sz w:val="24"/>
          <w:szCs w:val="24"/>
        </w:rPr>
        <w:t>hamil :</w:t>
      </w:r>
      <w:proofErr w:type="gramEnd"/>
    </w:p>
    <w:p w14:paraId="660839D1" w14:textId="77777777" w:rsidR="00F029F7" w:rsidRDefault="00F029F7" w:rsidP="00052994">
      <w:pPr>
        <w:pStyle w:val="ListParagraph"/>
        <w:numPr>
          <w:ilvl w:val="0"/>
          <w:numId w:val="11"/>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Mengatasi kekurangan zat besi dan asam folat yang terjadi pada ibu hamil</w:t>
      </w:r>
    </w:p>
    <w:p w14:paraId="649EF272" w14:textId="77777777" w:rsidR="00F029F7" w:rsidRDefault="00F029F7" w:rsidP="00052994">
      <w:pPr>
        <w:pStyle w:val="ListParagraph"/>
        <w:numPr>
          <w:ilvl w:val="0"/>
          <w:numId w:val="11"/>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Melindungi ibu hamil agar tidak terkena malaria</w:t>
      </w:r>
    </w:p>
    <w:p w14:paraId="40C7F25B" w14:textId="77777777" w:rsidR="00F029F7" w:rsidRDefault="00F029F7" w:rsidP="00052994">
      <w:pPr>
        <w:pStyle w:val="ListParagraph"/>
        <w:numPr>
          <w:ilvl w:val="0"/>
          <w:numId w:val="11"/>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Untuk mengatasi kekurangan energi dan protein kronis pada ibu hamil, dapat dilakukan dengan cara memberikan makanan tambahan.</w:t>
      </w:r>
    </w:p>
    <w:p w14:paraId="51A958F6" w14:textId="77777777" w:rsidR="00F029F7" w:rsidRDefault="00F029F7" w:rsidP="00052994">
      <w:pPr>
        <w:pStyle w:val="ListParagraph"/>
        <w:numPr>
          <w:ilvl w:val="0"/>
          <w:numId w:val="11"/>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Mengatasi kekurangan iodium yang terjadi pada ibu hamil</w:t>
      </w:r>
    </w:p>
    <w:p w14:paraId="68C6AF47" w14:textId="77777777" w:rsidR="00F029F7" w:rsidRDefault="00F029F7" w:rsidP="00052994">
      <w:pPr>
        <w:pStyle w:val="ListParagraph"/>
        <w:numPr>
          <w:ilvl w:val="0"/>
          <w:numId w:val="11"/>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Mengatasi cacingan pada ibu hamil</w:t>
      </w:r>
    </w:p>
    <w:p w14:paraId="58459BF7" w14:textId="77777777" w:rsidR="00C12B35" w:rsidRDefault="00C12B35">
      <w:pPr>
        <w:spacing w:after="160" w:line="259" w:lineRule="auto"/>
        <w:rPr>
          <w:rFonts w:ascii="Times New Roman" w:hAnsi="Times New Roman" w:cs="Times New Roman"/>
          <w:sz w:val="24"/>
          <w:szCs w:val="24"/>
          <w:lang w:val="en-US"/>
        </w:rPr>
      </w:pPr>
      <w:r>
        <w:rPr>
          <w:rFonts w:ascii="Times New Roman" w:hAnsi="Times New Roman" w:cs="Times New Roman"/>
          <w:sz w:val="24"/>
          <w:szCs w:val="24"/>
        </w:rPr>
        <w:br w:type="page"/>
      </w:r>
    </w:p>
    <w:p w14:paraId="293F35CC" w14:textId="202576A7" w:rsidR="00F029F7" w:rsidRDefault="00F029F7" w:rsidP="00052994">
      <w:pPr>
        <w:pStyle w:val="ListParagraph"/>
        <w:numPr>
          <w:ilvl w:val="0"/>
          <w:numId w:val="10"/>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lastRenderedPageBreak/>
        <w:t>Intervensi untuk ibu menyusui dan anak usia 0-6 bulan</w:t>
      </w:r>
    </w:p>
    <w:p w14:paraId="78FFA860" w14:textId="77777777" w:rsidR="00F029F7" w:rsidRDefault="00F029F7" w:rsidP="00052994">
      <w:pPr>
        <w:pStyle w:val="ListParagraph"/>
        <w:numPr>
          <w:ilvl w:val="0"/>
          <w:numId w:val="12"/>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Mendukung inisiasi menyusu dini (IMD) atau pemberian ASI colostrum</w:t>
      </w:r>
    </w:p>
    <w:p w14:paraId="02EB5FD8" w14:textId="77777777" w:rsidR="00F029F7" w:rsidRDefault="00F029F7" w:rsidP="00052994">
      <w:pPr>
        <w:pStyle w:val="ListParagraph"/>
        <w:numPr>
          <w:ilvl w:val="0"/>
          <w:numId w:val="12"/>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Mendukung pemberian ASI Ekslusif</w:t>
      </w:r>
    </w:p>
    <w:p w14:paraId="1AC8836A" w14:textId="77777777" w:rsidR="00F029F7" w:rsidRDefault="00F029F7" w:rsidP="00052994">
      <w:pPr>
        <w:pStyle w:val="ListParagraph"/>
        <w:numPr>
          <w:ilvl w:val="0"/>
          <w:numId w:val="10"/>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Intervensi untuk ibu menyusui dan anak usia 7-23 bulan</w:t>
      </w:r>
    </w:p>
    <w:p w14:paraId="196637DA" w14:textId="77777777" w:rsidR="00F029F7" w:rsidRDefault="00F029F7" w:rsidP="00052994">
      <w:pPr>
        <w:pStyle w:val="ListParagraph"/>
        <w:numPr>
          <w:ilvl w:val="0"/>
          <w:numId w:val="13"/>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Mendukung penerusan pemberian ASI hingga usia 23 bulan didampingi dengan pemberian MP-ASI</w:t>
      </w:r>
    </w:p>
    <w:p w14:paraId="01797579" w14:textId="77777777" w:rsidR="00F029F7" w:rsidRDefault="00F029F7" w:rsidP="00052994">
      <w:pPr>
        <w:pStyle w:val="ListParagraph"/>
        <w:numPr>
          <w:ilvl w:val="0"/>
          <w:numId w:val="13"/>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Menyuplai obat cacing</w:t>
      </w:r>
    </w:p>
    <w:p w14:paraId="2B9C5D2E" w14:textId="77777777" w:rsidR="00F029F7" w:rsidRDefault="00F029F7" w:rsidP="00052994">
      <w:pPr>
        <w:pStyle w:val="ListParagraph"/>
        <w:numPr>
          <w:ilvl w:val="0"/>
          <w:numId w:val="13"/>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Menyuplai suplementasi zink</w:t>
      </w:r>
    </w:p>
    <w:p w14:paraId="28AF665C" w14:textId="77777777" w:rsidR="00F029F7" w:rsidRDefault="00F029F7" w:rsidP="00052994">
      <w:pPr>
        <w:pStyle w:val="ListParagraph"/>
        <w:numPr>
          <w:ilvl w:val="0"/>
          <w:numId w:val="13"/>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Melakukan fortifikasi zat besi ke dalam makanan</w:t>
      </w:r>
    </w:p>
    <w:p w14:paraId="6BF6A2AF" w14:textId="77777777" w:rsidR="00F029F7" w:rsidRDefault="00F029F7" w:rsidP="00052994">
      <w:pPr>
        <w:pStyle w:val="ListParagraph"/>
        <w:numPr>
          <w:ilvl w:val="0"/>
          <w:numId w:val="13"/>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Berikan imunisasi lengkap</w:t>
      </w:r>
    </w:p>
    <w:p w14:paraId="6FCC122A" w14:textId="77777777" w:rsidR="00F029F7" w:rsidRDefault="00F029F7" w:rsidP="00052994">
      <w:pPr>
        <w:pStyle w:val="ListParagraph"/>
        <w:numPr>
          <w:ilvl w:val="0"/>
          <w:numId w:val="13"/>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Lakukan pencegahan dan pengobatan diare</w:t>
      </w:r>
    </w:p>
    <w:p w14:paraId="02E1BDC9" w14:textId="77777777" w:rsidR="00F029F7" w:rsidRPr="0044311A" w:rsidRDefault="00F029F7" w:rsidP="00052994">
      <w:pPr>
        <w:pStyle w:val="ListParagraph"/>
        <w:numPr>
          <w:ilvl w:val="0"/>
          <w:numId w:val="13"/>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Berikan perlindungan terhadap malaria</w:t>
      </w:r>
    </w:p>
    <w:p w14:paraId="293A8A7C" w14:textId="77777777" w:rsidR="00F029F7" w:rsidRDefault="00F029F7" w:rsidP="00052994">
      <w:pPr>
        <w:pStyle w:val="ListParagraph"/>
        <w:numPr>
          <w:ilvl w:val="0"/>
          <w:numId w:val="9"/>
        </w:numPr>
        <w:spacing w:before="60" w:after="60" w:line="480" w:lineRule="auto"/>
        <w:ind w:right="170"/>
        <w:jc w:val="both"/>
        <w:rPr>
          <w:rFonts w:ascii="Times New Roman" w:hAnsi="Times New Roman" w:cs="Times New Roman"/>
          <w:sz w:val="24"/>
          <w:szCs w:val="24"/>
        </w:rPr>
      </w:pPr>
      <w:r w:rsidRPr="000936B5">
        <w:rPr>
          <w:rFonts w:ascii="Times New Roman" w:hAnsi="Times New Roman" w:cs="Times New Roman"/>
          <w:sz w:val="24"/>
          <w:szCs w:val="24"/>
        </w:rPr>
        <w:t xml:space="preserve">Intervensi gizi </w:t>
      </w:r>
      <w:r>
        <w:rPr>
          <w:rFonts w:ascii="Times New Roman" w:hAnsi="Times New Roman" w:cs="Times New Roman"/>
          <w:sz w:val="24"/>
          <w:szCs w:val="24"/>
        </w:rPr>
        <w:t>sensitive</w:t>
      </w:r>
    </w:p>
    <w:p w14:paraId="45DF6EF2" w14:textId="77777777" w:rsidR="00F029F7" w:rsidRDefault="00F029F7" w:rsidP="00F029F7">
      <w:pPr>
        <w:pStyle w:val="ListParagraph"/>
        <w:spacing w:before="60" w:after="60" w:line="480" w:lineRule="auto"/>
        <w:ind w:left="1874" w:right="170"/>
        <w:jc w:val="both"/>
        <w:rPr>
          <w:rFonts w:ascii="Times New Roman" w:hAnsi="Times New Roman" w:cs="Times New Roman"/>
          <w:sz w:val="24"/>
          <w:szCs w:val="24"/>
        </w:rPr>
      </w:pPr>
      <w:r>
        <w:rPr>
          <w:rFonts w:ascii="Times New Roman" w:hAnsi="Times New Roman" w:cs="Times New Roman"/>
          <w:sz w:val="24"/>
          <w:szCs w:val="24"/>
        </w:rPr>
        <w:t>Intervensi gizi sensitive ini ditujukan untuk masyarakat umum, tidak untuk ibu hamil dan bayi 1000 hari pertama kehidupan (HPK)</w:t>
      </w:r>
    </w:p>
    <w:p w14:paraId="27B017BA" w14:textId="77777777" w:rsidR="00F029F7" w:rsidRDefault="00F029F7" w:rsidP="00052994">
      <w:pPr>
        <w:pStyle w:val="ListParagraph"/>
        <w:numPr>
          <w:ilvl w:val="0"/>
          <w:numId w:val="14"/>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Menyiapkan akses pada air bersih</w:t>
      </w:r>
    </w:p>
    <w:p w14:paraId="298AFDEF" w14:textId="77777777" w:rsidR="00F029F7" w:rsidRDefault="00F029F7" w:rsidP="00052994">
      <w:pPr>
        <w:pStyle w:val="ListParagraph"/>
        <w:numPr>
          <w:ilvl w:val="0"/>
          <w:numId w:val="14"/>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Menyiapkan akses pada sanitasi</w:t>
      </w:r>
    </w:p>
    <w:p w14:paraId="543C789D" w14:textId="77777777" w:rsidR="00F029F7" w:rsidRDefault="00F029F7" w:rsidP="00052994">
      <w:pPr>
        <w:pStyle w:val="ListParagraph"/>
        <w:numPr>
          <w:ilvl w:val="0"/>
          <w:numId w:val="14"/>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Melaksanakan fortifikasi bahan pangan</w:t>
      </w:r>
    </w:p>
    <w:p w14:paraId="2EEC011E" w14:textId="77777777" w:rsidR="00F029F7" w:rsidRDefault="00F029F7" w:rsidP="00052994">
      <w:pPr>
        <w:pStyle w:val="ListParagraph"/>
        <w:numPr>
          <w:ilvl w:val="0"/>
          <w:numId w:val="14"/>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Mengadakan layanan kesehatan dan keluarga berencana (KB)</w:t>
      </w:r>
    </w:p>
    <w:p w14:paraId="2EF3ACD3" w14:textId="77777777" w:rsidR="00F029F7" w:rsidRDefault="00F029F7" w:rsidP="00052994">
      <w:pPr>
        <w:pStyle w:val="ListParagraph"/>
        <w:numPr>
          <w:ilvl w:val="0"/>
          <w:numId w:val="14"/>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Mengadakan jaminan kesehatan nasional (JKN)</w:t>
      </w:r>
    </w:p>
    <w:p w14:paraId="5539D4B9" w14:textId="77777777" w:rsidR="00F029F7" w:rsidRDefault="00F029F7" w:rsidP="00052994">
      <w:pPr>
        <w:pStyle w:val="ListParagraph"/>
        <w:numPr>
          <w:ilvl w:val="0"/>
          <w:numId w:val="14"/>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Mengadakan jaminan persalinan universal (Jampersal)</w:t>
      </w:r>
    </w:p>
    <w:p w14:paraId="26A28E48" w14:textId="77777777" w:rsidR="00F029F7" w:rsidRDefault="00F029F7" w:rsidP="00052994">
      <w:pPr>
        <w:pStyle w:val="ListParagraph"/>
        <w:numPr>
          <w:ilvl w:val="0"/>
          <w:numId w:val="14"/>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Mendukung pendidikan pengasuhan pada orangtua</w:t>
      </w:r>
    </w:p>
    <w:p w14:paraId="4539282A" w14:textId="77777777" w:rsidR="00F029F7" w:rsidRDefault="00F029F7" w:rsidP="00052994">
      <w:pPr>
        <w:pStyle w:val="ListParagraph"/>
        <w:numPr>
          <w:ilvl w:val="0"/>
          <w:numId w:val="14"/>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Mendukung pendidikan anak usia dini universal</w:t>
      </w:r>
    </w:p>
    <w:p w14:paraId="3CC69C17" w14:textId="77777777" w:rsidR="00F029F7" w:rsidRDefault="00F029F7" w:rsidP="00052994">
      <w:pPr>
        <w:pStyle w:val="ListParagraph"/>
        <w:numPr>
          <w:ilvl w:val="0"/>
          <w:numId w:val="14"/>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Mendukung pendidikan gizi masyarakat</w:t>
      </w:r>
    </w:p>
    <w:p w14:paraId="2A5EE71D" w14:textId="77777777" w:rsidR="00F029F7" w:rsidRDefault="00F029F7" w:rsidP="00052994">
      <w:pPr>
        <w:pStyle w:val="ListParagraph"/>
        <w:numPr>
          <w:ilvl w:val="0"/>
          <w:numId w:val="14"/>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lastRenderedPageBreak/>
        <w:t>Memberikan edukasi kesehatan seksual dan reproduksi, serta gizi pada remaja</w:t>
      </w:r>
    </w:p>
    <w:p w14:paraId="15D50553" w14:textId="77777777" w:rsidR="00F029F7" w:rsidRDefault="00F029F7" w:rsidP="00052994">
      <w:pPr>
        <w:pStyle w:val="ListParagraph"/>
        <w:numPr>
          <w:ilvl w:val="0"/>
          <w:numId w:val="14"/>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Menyiapkan bantuan dan jaminan social bagi keluarga miskin</w:t>
      </w:r>
    </w:p>
    <w:p w14:paraId="283A0710" w14:textId="77777777" w:rsidR="00F029F7" w:rsidRDefault="00F029F7" w:rsidP="00052994">
      <w:pPr>
        <w:pStyle w:val="ListParagraph"/>
        <w:numPr>
          <w:ilvl w:val="0"/>
          <w:numId w:val="14"/>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Ketahanan pangan dan gizi meningkat</w:t>
      </w:r>
    </w:p>
    <w:p w14:paraId="7005A221" w14:textId="402A6871" w:rsidR="00C754AB" w:rsidRPr="00022C4D" w:rsidRDefault="00F029F7" w:rsidP="00052994">
      <w:pPr>
        <w:pStyle w:val="ListParagraph"/>
        <w:numPr>
          <w:ilvl w:val="1"/>
          <w:numId w:val="9"/>
        </w:numPr>
        <w:spacing w:before="60" w:after="60" w:line="480" w:lineRule="auto"/>
        <w:ind w:right="170"/>
        <w:jc w:val="both"/>
        <w:rPr>
          <w:rStyle w:val="Heading2Char"/>
          <w:rFonts w:ascii="Times New Roman" w:hAnsi="Times New Roman" w:cs="Times New Roman"/>
          <w:b/>
          <w:color w:val="auto"/>
          <w:sz w:val="24"/>
          <w:szCs w:val="24"/>
        </w:rPr>
      </w:pPr>
      <w:bookmarkStart w:id="95" w:name="_Toc109380980"/>
      <w:bookmarkStart w:id="96" w:name="_Toc110914887"/>
      <w:r w:rsidRPr="00022C4D">
        <w:rPr>
          <w:rStyle w:val="Heading2Char"/>
          <w:rFonts w:ascii="Times New Roman" w:hAnsi="Times New Roman" w:cs="Times New Roman"/>
          <w:b/>
          <w:color w:val="auto"/>
          <w:sz w:val="24"/>
          <w:szCs w:val="24"/>
        </w:rPr>
        <w:t>Konsep Perilaku</w:t>
      </w:r>
      <w:bookmarkEnd w:id="95"/>
      <w:bookmarkEnd w:id="96"/>
    </w:p>
    <w:p w14:paraId="55B93D63" w14:textId="58A1736D" w:rsidR="00F029F7" w:rsidRPr="00022C4D" w:rsidRDefault="00F029F7" w:rsidP="00052994">
      <w:pPr>
        <w:pStyle w:val="ListParagraph"/>
        <w:numPr>
          <w:ilvl w:val="2"/>
          <w:numId w:val="9"/>
        </w:numPr>
        <w:spacing w:before="60" w:after="60" w:line="480" w:lineRule="auto"/>
        <w:ind w:right="170"/>
        <w:jc w:val="both"/>
        <w:rPr>
          <w:rFonts w:ascii="Times New Roman" w:hAnsi="Times New Roman" w:cs="Times New Roman"/>
          <w:b/>
          <w:sz w:val="24"/>
          <w:szCs w:val="24"/>
        </w:rPr>
      </w:pPr>
      <w:r w:rsidRPr="00022C4D">
        <w:rPr>
          <w:rFonts w:ascii="Times New Roman" w:hAnsi="Times New Roman" w:cs="Times New Roman"/>
          <w:b/>
          <w:sz w:val="24"/>
          <w:szCs w:val="24"/>
        </w:rPr>
        <w:t>Definisi Perilaku</w:t>
      </w:r>
    </w:p>
    <w:p w14:paraId="3E74DCA0" w14:textId="77777777" w:rsidR="00F029F7" w:rsidRDefault="00F029F7" w:rsidP="00F029F7">
      <w:pPr>
        <w:pStyle w:val="ListParagraph"/>
        <w:spacing w:before="60" w:after="60" w:line="480" w:lineRule="auto"/>
        <w:ind w:left="2234" w:right="170" w:firstLine="646"/>
        <w:jc w:val="both"/>
        <w:rPr>
          <w:rFonts w:ascii="Times New Roman" w:hAnsi="Times New Roman" w:cs="Times New Roman"/>
          <w:sz w:val="24"/>
          <w:szCs w:val="24"/>
        </w:rPr>
      </w:pPr>
      <w:r>
        <w:rPr>
          <w:rFonts w:ascii="Times New Roman" w:hAnsi="Times New Roman" w:cs="Times New Roman"/>
          <w:sz w:val="24"/>
          <w:szCs w:val="24"/>
        </w:rPr>
        <w:t xml:space="preserve">Menurut seorang ahli psikologi, Skiner (1938)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{"citationItems":[{"id":"ITEM-1","itemData":{"author":[{"dropping-particle":"","family":"Notoadmojo","given":"Soekidjo","non-dropping-particle":"","parse-names":false,"suffix":""}],"id":"ITEM-1","issued":{"date-parts":[["2007"]]},"publisher":"Rineka Cipta","publisher-place":"Jakarta","title":"Pendidikan Dan Perilaku Kesehatan","type":"book"},"uris":["http://www.mendeley.com/documents/?uuid=21364c77-7491-4ab6-9477-d7ee52edd540"]}],"mendeley":{"formattedCitation":"(Notoadmojo, 2007)","manualFormatting":"Notoadmojo, 2007)","plainTextFormattedCitation":"(Notoadmojo, 2007)","previouslyFormattedCitation":"(Notoadmojo, 2007)"},"properties":{"noteIndex":0},"schema":"https://github.com/citation-style-language/schema/raw/master/csl-citation.json"}</w:instrText>
      </w:r>
      <w:r>
        <w:rPr>
          <w:rFonts w:ascii="Times New Roman" w:hAnsi="Times New Roman" w:cs="Times New Roman"/>
          <w:sz w:val="24"/>
          <w:szCs w:val="24"/>
        </w:rPr>
        <w:fldChar w:fldCharType="separate"/>
      </w:r>
      <w:r w:rsidRPr="00B013D9">
        <w:rPr>
          <w:rFonts w:ascii="Times New Roman" w:hAnsi="Times New Roman" w:cs="Times New Roman"/>
          <w:noProof/>
          <w:sz w:val="24"/>
          <w:szCs w:val="24"/>
        </w:rPr>
        <w:t>Notoadmojo, 2007)</w:t>
      </w:r>
      <w:r>
        <w:rPr>
          <w:rFonts w:ascii="Times New Roman" w:hAnsi="Times New Roman" w:cs="Times New Roman"/>
          <w:sz w:val="24"/>
          <w:szCs w:val="24"/>
        </w:rPr>
        <w:fldChar w:fldCharType="end"/>
      </w:r>
      <w:r>
        <w:rPr>
          <w:rFonts w:ascii="Times New Roman" w:hAnsi="Times New Roman" w:cs="Times New Roman"/>
          <w:sz w:val="24"/>
          <w:szCs w:val="24"/>
        </w:rPr>
        <w:t xml:space="preserve"> perilaku adalah respon atau reaksi seseorang terhadap rangsangan dari luar. Teori skiner ini sering disebut dengan teori “S - O – R” atau Stimulus – Organisme – Respon. Perilaku ini terjadi melalui proses stimulus terhadap organisme, lalu organisme tersebut merespon. </w:t>
      </w:r>
    </w:p>
    <w:p w14:paraId="2440C1EA" w14:textId="77777777" w:rsidR="00F029F7" w:rsidRDefault="00F029F7" w:rsidP="00F029F7">
      <w:pPr>
        <w:pStyle w:val="ListParagraph"/>
        <w:spacing w:before="60" w:after="60" w:line="480" w:lineRule="auto"/>
        <w:ind w:left="2234" w:right="170"/>
        <w:jc w:val="both"/>
        <w:rPr>
          <w:rFonts w:ascii="Times New Roman" w:hAnsi="Times New Roman" w:cs="Times New Roman"/>
          <w:sz w:val="24"/>
          <w:szCs w:val="24"/>
        </w:rPr>
      </w:pPr>
      <w:r>
        <w:rPr>
          <w:rFonts w:ascii="Times New Roman" w:hAnsi="Times New Roman" w:cs="Times New Roman"/>
          <w:sz w:val="24"/>
          <w:szCs w:val="24"/>
        </w:rPr>
        <w:t>Perilaku menurut skiner, terbagi atas dua jenis respon</w:t>
      </w:r>
    </w:p>
    <w:p w14:paraId="635BF50A" w14:textId="77777777" w:rsidR="00F029F7" w:rsidRDefault="00F029F7" w:rsidP="00052994">
      <w:pPr>
        <w:pStyle w:val="ListParagraph"/>
        <w:numPr>
          <w:ilvl w:val="0"/>
          <w:numId w:val="16"/>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Respondent Respon (Respondent Behavior)</w:t>
      </w:r>
    </w:p>
    <w:p w14:paraId="59D461F7" w14:textId="77777777" w:rsidR="00F029F7" w:rsidRDefault="00F029F7" w:rsidP="00F029F7">
      <w:pPr>
        <w:pStyle w:val="ListParagraph"/>
        <w:spacing w:before="60" w:after="60" w:line="480" w:lineRule="auto"/>
        <w:ind w:left="2594" w:right="170"/>
        <w:jc w:val="both"/>
        <w:rPr>
          <w:rFonts w:ascii="Times New Roman" w:hAnsi="Times New Roman" w:cs="Times New Roman"/>
          <w:sz w:val="24"/>
          <w:szCs w:val="24"/>
        </w:rPr>
      </w:pPr>
      <w:r>
        <w:rPr>
          <w:rFonts w:ascii="Times New Roman" w:hAnsi="Times New Roman" w:cs="Times New Roman"/>
          <w:sz w:val="24"/>
          <w:szCs w:val="24"/>
        </w:rPr>
        <w:t xml:space="preserve">Adalah respon yang berasal dari rangsangan tertentu (eliciting stimulation), yang menimbulkan respon bersifat relative tetap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{"citationItems":[{"id":"ITEM-1","itemData":{"author":[{"dropping-particle":"","family":"Notoadmojo","given":"Soekidjo","non-dropping-particle":"","parse-names":false,"suffix":""}],"id":"ITEM-1","issued":{"date-parts":[["2007"]]},"publisher":"Rineka Cipta","publisher-place":"Jakarta","title":"Pendidikan Dan Perilaku Kesehatan","type":"book"},"uris":["http://www.mendeley.com/documents/?uuid=21364c77-7491-4ab6-9477-d7ee52edd540"]}],"mendeley":{"formattedCitation":"(Notoadmojo, 2007)","plainTextFormattedCitation":"(Notoadmojo, 2007)","previouslyFormattedCitation":"(Notoadmojo, 2007)"},"properties":{"noteIndex":0},"schema":"https://github.com/citation-style-language/schema/raw/master/csl-citation.json"}</w:instrText>
      </w:r>
      <w:r>
        <w:rPr>
          <w:rFonts w:ascii="Times New Roman" w:hAnsi="Times New Roman" w:cs="Times New Roman"/>
          <w:sz w:val="24"/>
          <w:szCs w:val="24"/>
        </w:rPr>
        <w:fldChar w:fldCharType="separate"/>
      </w:r>
      <w:r w:rsidRPr="00D05004">
        <w:rPr>
          <w:rFonts w:ascii="Times New Roman" w:hAnsi="Times New Roman" w:cs="Times New Roman"/>
          <w:noProof/>
          <w:sz w:val="24"/>
          <w:szCs w:val="24"/>
        </w:rPr>
        <w:t>(Notoadmojo, 2007)</w:t>
      </w:r>
      <w:r>
        <w:rPr>
          <w:rFonts w:ascii="Times New Roman" w:hAnsi="Times New Roman" w:cs="Times New Roman"/>
          <w:sz w:val="24"/>
          <w:szCs w:val="24"/>
        </w:rPr>
        <w:fldChar w:fldCharType="end"/>
      </w:r>
      <w:r>
        <w:rPr>
          <w:rFonts w:ascii="Times New Roman" w:hAnsi="Times New Roman" w:cs="Times New Roman"/>
          <w:sz w:val="24"/>
          <w:szCs w:val="24"/>
        </w:rPr>
        <w:t>.</w:t>
      </w:r>
    </w:p>
    <w:p w14:paraId="43BF18B2" w14:textId="77777777" w:rsidR="00F029F7" w:rsidRDefault="00F029F7" w:rsidP="00052994">
      <w:pPr>
        <w:pStyle w:val="ListParagraph"/>
        <w:numPr>
          <w:ilvl w:val="0"/>
          <w:numId w:val="16"/>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Operant Respon (Instrumental Respons)</w:t>
      </w:r>
    </w:p>
    <w:p w14:paraId="30C38CE6" w14:textId="763F0C7D" w:rsidR="009F7A6C" w:rsidRPr="009A0EB1" w:rsidRDefault="00F029F7" w:rsidP="009A0EB1">
      <w:pPr>
        <w:pStyle w:val="ListParagraph"/>
        <w:spacing w:before="60" w:after="60" w:line="480" w:lineRule="auto"/>
        <w:ind w:left="2594" w:right="170"/>
        <w:jc w:val="both"/>
        <w:rPr>
          <w:rFonts w:ascii="Times New Roman" w:hAnsi="Times New Roman" w:cs="Times New Roman"/>
          <w:sz w:val="24"/>
          <w:szCs w:val="24"/>
        </w:rPr>
      </w:pPr>
      <w:r>
        <w:rPr>
          <w:rFonts w:ascii="Times New Roman" w:hAnsi="Times New Roman" w:cs="Times New Roman"/>
          <w:sz w:val="24"/>
          <w:szCs w:val="24"/>
        </w:rPr>
        <w:t xml:space="preserve">Adalah respon yang timbul dan berkembang kemudian diikuti oleh perangsang tertentu (reinforce stimulation)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{"citationItems":[{"id":"ITEM-1","itemData":{"author":[{"dropping-particle":"","family":"Notoadmojo","given":"Soekidjo","non-dropping-particle":"","parse-names":false,"suffix":""}],"id":"ITEM-1","issued":{"date-parts":[["2007"]]},"publisher":"Rineka Cipta","publisher-place":"Jakarta","title":"Pendidikan Dan Perilaku Kesehatan","type":"book"},"uris":["http://www.mendeley.com/documents/?uuid=21364c77-7491-4ab6-9477-d7ee52edd540"]}],"mendeley":{"formattedCitation":"(Notoadmojo, 2007)","plainTextFormattedCitation":"(Notoadmojo, 2007)","previouslyFormattedCitation":"(Notoadmojo, 2007)"},"properties":{"noteIndex":0},"schema":"https://github.com/citation-style-language/schema/raw/master/csl-citation.json"}</w:instrText>
      </w:r>
      <w:r>
        <w:rPr>
          <w:rFonts w:ascii="Times New Roman" w:hAnsi="Times New Roman" w:cs="Times New Roman"/>
          <w:sz w:val="24"/>
          <w:szCs w:val="24"/>
        </w:rPr>
        <w:fldChar w:fldCharType="separate"/>
      </w:r>
      <w:r w:rsidRPr="003E5467">
        <w:rPr>
          <w:rFonts w:ascii="Times New Roman" w:hAnsi="Times New Roman" w:cs="Times New Roman"/>
          <w:noProof/>
          <w:sz w:val="24"/>
          <w:szCs w:val="24"/>
        </w:rPr>
        <w:t>(Notoadmojo, 2007)</w:t>
      </w:r>
      <w:r>
        <w:rPr>
          <w:rFonts w:ascii="Times New Roman" w:hAnsi="Times New Roman" w:cs="Times New Roman"/>
          <w:sz w:val="24"/>
          <w:szCs w:val="24"/>
        </w:rPr>
        <w:fldChar w:fldCharType="end"/>
      </w:r>
    </w:p>
    <w:p w14:paraId="35C1659E" w14:textId="0306C38C" w:rsidR="00C754AB" w:rsidRPr="00022C4D" w:rsidRDefault="00F029F7" w:rsidP="00052994">
      <w:pPr>
        <w:pStyle w:val="Heading2"/>
        <w:numPr>
          <w:ilvl w:val="2"/>
          <w:numId w:val="16"/>
        </w:numPr>
        <w:spacing w:line="480" w:lineRule="auto"/>
        <w:rPr>
          <w:rFonts w:ascii="Times New Roman" w:hAnsi="Times New Roman" w:cs="Times New Roman"/>
          <w:b/>
          <w:color w:val="auto"/>
          <w:sz w:val="24"/>
          <w:szCs w:val="24"/>
        </w:rPr>
      </w:pPr>
      <w:bookmarkStart w:id="97" w:name="_Toc109380981"/>
      <w:bookmarkStart w:id="98" w:name="_Toc110914888"/>
      <w:r w:rsidRPr="00022C4D">
        <w:rPr>
          <w:rFonts w:ascii="Times New Roman" w:hAnsi="Times New Roman" w:cs="Times New Roman"/>
          <w:b/>
          <w:color w:val="auto"/>
          <w:sz w:val="24"/>
          <w:szCs w:val="24"/>
        </w:rPr>
        <w:t>Klasifikasi Perilaku</w:t>
      </w:r>
      <w:bookmarkEnd w:id="97"/>
      <w:bookmarkEnd w:id="98"/>
    </w:p>
    <w:p w14:paraId="618CFB61" w14:textId="77777777" w:rsidR="00F029F7" w:rsidRDefault="00F029F7" w:rsidP="00F029F7">
      <w:pPr>
        <w:spacing w:before="60" w:after="60" w:line="480" w:lineRule="auto"/>
        <w:ind w:left="2234" w:right="170" w:firstLine="360"/>
        <w:jc w:val="both"/>
        <w:rPr>
          <w:rFonts w:ascii="Times New Roman" w:hAnsi="Times New Roman" w:cs="Times New Roman"/>
          <w:sz w:val="24"/>
          <w:szCs w:val="24"/>
        </w:rPr>
      </w:pPr>
      <w:r>
        <w:rPr>
          <w:rFonts w:ascii="Times New Roman" w:hAnsi="Times New Roman" w:cs="Times New Roman"/>
          <w:sz w:val="24"/>
          <w:szCs w:val="24"/>
        </w:rPr>
        <w:t xml:space="preserve">Berdasarkan bentuk respon, menurut skiner (1938)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{"citationItems":[{"id":"ITEM-1","itemData":{"author":[{"dropping-particle":"","family":"Notoadmojo","given":"Soekidjo","non-dropping-particle":"","parse-names":false,"suffix":""}],"id":"ITEM-1","issued":{"date-parts":[["2007"]]},"publisher":"Rineka Cipta","publisher-place":"Jakarta","title":"Pendidikan Dan Perilaku Kesehatan","type":"book"},"uris":["http://www.mendeley.com/documents/?uuid=21364c77-7491-4ab6-9477-d7ee52edd540"]}],"mendeley":{"formattedCitation":"(Notoadmojo, 2007)","manualFormatting":"Notoadmojo, 2007)","plainTextFormattedCitation":"(Notoadmojo, 2007)","previouslyFormattedCitation":"(Notoadmojo, 2007)"},"properties":{"noteIndex":0},"schema":"https://github.com/citation-style-language/schema/raw/master/csl-citation.json"}</w:instrText>
      </w:r>
      <w:r>
        <w:rPr>
          <w:rFonts w:ascii="Times New Roman" w:hAnsi="Times New Roman" w:cs="Times New Roman"/>
          <w:sz w:val="24"/>
          <w:szCs w:val="24"/>
        </w:rPr>
        <w:fldChar w:fldCharType="separate"/>
      </w:r>
      <w:r w:rsidRPr="00DF524C">
        <w:rPr>
          <w:rFonts w:ascii="Times New Roman" w:hAnsi="Times New Roman" w:cs="Times New Roman"/>
          <w:noProof/>
          <w:sz w:val="24"/>
          <w:szCs w:val="24"/>
        </w:rPr>
        <w:t>Notoadmojo, 2007)</w:t>
      </w:r>
      <w:r>
        <w:rPr>
          <w:rFonts w:ascii="Times New Roman" w:hAnsi="Times New Roman" w:cs="Times New Roman"/>
          <w:sz w:val="24"/>
          <w:szCs w:val="24"/>
        </w:rPr>
        <w:fldChar w:fldCharType="end"/>
      </w:r>
      <w:r>
        <w:rPr>
          <w:rFonts w:ascii="Times New Roman" w:hAnsi="Times New Roman" w:cs="Times New Roman"/>
          <w:sz w:val="24"/>
          <w:szCs w:val="24"/>
        </w:rPr>
        <w:t xml:space="preserve"> maka perilaku dibagi menjadi dua yaitu :</w:t>
      </w:r>
    </w:p>
    <w:p w14:paraId="7649F3D8" w14:textId="77777777" w:rsidR="00C12B35" w:rsidRDefault="00C12B35">
      <w:pPr>
        <w:spacing w:after="160" w:line="259" w:lineRule="auto"/>
        <w:rPr>
          <w:rFonts w:ascii="Times New Roman" w:hAnsi="Times New Roman" w:cs="Times New Roman"/>
          <w:sz w:val="24"/>
          <w:szCs w:val="24"/>
          <w:lang w:val="en-US"/>
        </w:rPr>
      </w:pPr>
      <w:r>
        <w:rPr>
          <w:rFonts w:ascii="Times New Roman" w:hAnsi="Times New Roman" w:cs="Times New Roman"/>
          <w:sz w:val="24"/>
          <w:szCs w:val="24"/>
        </w:rPr>
        <w:br w:type="page"/>
      </w:r>
    </w:p>
    <w:p w14:paraId="7894B5AA" w14:textId="2C16806F" w:rsidR="00F029F7" w:rsidRDefault="00F029F7" w:rsidP="00052994">
      <w:pPr>
        <w:pStyle w:val="ListParagraph"/>
        <w:numPr>
          <w:ilvl w:val="0"/>
          <w:numId w:val="17"/>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lastRenderedPageBreak/>
        <w:t xml:space="preserve">Perilaku Tertutup </w:t>
      </w:r>
      <w:r w:rsidRPr="00C12B35">
        <w:rPr>
          <w:rFonts w:ascii="Times New Roman" w:hAnsi="Times New Roman" w:cs="Times New Roman"/>
          <w:i/>
          <w:sz w:val="24"/>
          <w:szCs w:val="24"/>
        </w:rPr>
        <w:t>(Covert Behavior)</w:t>
      </w:r>
    </w:p>
    <w:p w14:paraId="7C0A3D81" w14:textId="77777777" w:rsidR="00F029F7" w:rsidRDefault="00F029F7" w:rsidP="00F029F7">
      <w:pPr>
        <w:pStyle w:val="ListParagraph"/>
        <w:spacing w:before="60" w:after="60" w:line="480" w:lineRule="auto"/>
        <w:ind w:left="2594" w:right="170" w:firstLine="286"/>
        <w:jc w:val="both"/>
        <w:rPr>
          <w:rFonts w:ascii="Times New Roman" w:hAnsi="Times New Roman" w:cs="Times New Roman"/>
          <w:sz w:val="24"/>
          <w:szCs w:val="24"/>
        </w:rPr>
      </w:pPr>
      <w:r>
        <w:rPr>
          <w:rFonts w:ascii="Times New Roman" w:hAnsi="Times New Roman" w:cs="Times New Roman"/>
          <w:sz w:val="24"/>
          <w:szCs w:val="24"/>
        </w:rPr>
        <w:t>Adalah reaksi atau respon seseorang terhadap stimulus dalam bentuk tertutup, masih terbatas terhadap pengetahuan, kesadaran, persepsi, dan perhatian yang terjadi pada seseorang yang belum bisa diamati secara jelas oleh orang lain. Contohnya ibu hamil bertanya kepada tetangganya dimana tempat memeriksakan kehamilan, dimana ia menyadari bahwa betapa pentingnya memeriksakan kandungan (pengetahuan dan sikap).</w:t>
      </w:r>
    </w:p>
    <w:p w14:paraId="2FE67CB8" w14:textId="77777777" w:rsidR="00F029F7" w:rsidRDefault="00F029F7" w:rsidP="00052994">
      <w:pPr>
        <w:pStyle w:val="ListParagraph"/>
        <w:numPr>
          <w:ilvl w:val="0"/>
          <w:numId w:val="17"/>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 xml:space="preserve">Perilaku Terbuka </w:t>
      </w:r>
      <w:r w:rsidRPr="00C12B35">
        <w:rPr>
          <w:rFonts w:ascii="Times New Roman" w:hAnsi="Times New Roman" w:cs="Times New Roman"/>
          <w:i/>
          <w:sz w:val="24"/>
          <w:szCs w:val="24"/>
        </w:rPr>
        <w:t>(Overt Behavior)</w:t>
      </w:r>
    </w:p>
    <w:p w14:paraId="384B6640" w14:textId="77777777" w:rsidR="00F029F7" w:rsidRDefault="00F029F7" w:rsidP="00F029F7">
      <w:pPr>
        <w:pStyle w:val="ListParagraph"/>
        <w:spacing w:before="60" w:after="60" w:line="480" w:lineRule="auto"/>
        <w:ind w:left="2594" w:right="170" w:firstLine="286"/>
        <w:jc w:val="both"/>
        <w:rPr>
          <w:rFonts w:ascii="Times New Roman" w:hAnsi="Times New Roman" w:cs="Times New Roman"/>
          <w:sz w:val="24"/>
          <w:szCs w:val="24"/>
        </w:rPr>
      </w:pPr>
      <w:r>
        <w:rPr>
          <w:rFonts w:ascii="Times New Roman" w:hAnsi="Times New Roman" w:cs="Times New Roman"/>
          <w:sz w:val="24"/>
          <w:szCs w:val="24"/>
        </w:rPr>
        <w:t xml:space="preserve">Adalah reaksi atau respon seseorang terhadap tindakan nyata atau terbuka, respon seseorang yang mudah dilihat dan diamati oleh orang lain dan sudah terlihat dalam bentuk tindakan. </w:t>
      </w:r>
    </w:p>
    <w:p w14:paraId="68B931B7" w14:textId="79CAEB35" w:rsidR="00C754AB" w:rsidRPr="00022C4D" w:rsidRDefault="00F029F7" w:rsidP="00052994">
      <w:pPr>
        <w:pStyle w:val="Heading2"/>
        <w:numPr>
          <w:ilvl w:val="2"/>
          <w:numId w:val="17"/>
        </w:numPr>
        <w:spacing w:line="480" w:lineRule="auto"/>
        <w:rPr>
          <w:rFonts w:ascii="Times New Roman" w:hAnsi="Times New Roman" w:cs="Times New Roman"/>
          <w:b/>
          <w:color w:val="auto"/>
          <w:sz w:val="24"/>
          <w:szCs w:val="24"/>
        </w:rPr>
      </w:pPr>
      <w:bookmarkStart w:id="99" w:name="_Toc109380982"/>
      <w:bookmarkStart w:id="100" w:name="_Toc110914889"/>
      <w:r w:rsidRPr="00022C4D">
        <w:rPr>
          <w:rFonts w:ascii="Times New Roman" w:hAnsi="Times New Roman" w:cs="Times New Roman"/>
          <w:b/>
          <w:color w:val="auto"/>
          <w:sz w:val="24"/>
          <w:szCs w:val="24"/>
        </w:rPr>
        <w:t>Faktor Yang Mempengaruhi Perilaku</w:t>
      </w:r>
      <w:bookmarkEnd w:id="99"/>
      <w:bookmarkEnd w:id="100"/>
    </w:p>
    <w:p w14:paraId="3F16C02C" w14:textId="77777777" w:rsidR="00F029F7" w:rsidRDefault="00F029F7" w:rsidP="00F029F7">
      <w:pPr>
        <w:pStyle w:val="ListParagraph"/>
        <w:spacing w:before="60" w:after="60" w:line="480" w:lineRule="auto"/>
        <w:ind w:left="2268" w:right="170" w:firstLine="36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{"citationItems":[{"id":"ITEM-1","itemData":{"author":[{"dropping-particle":"","family":"Notoadmojo","given":"Soekidjo","non-dropping-particle":"","parse-names":false,"suffix":""}],"id":"ITEM-1","issued":{"date-parts":[["2007"]]},"publisher":"Rineka Cipta","publisher-place":"Jakarta","title":"Pendidikan Dan Perilaku Kesehatan","type":"book"},"uris":["http://www.mendeley.com/documents/?uuid=21364c77-7491-4ab6-9477-d7ee52edd540"]}],"mendeley":{"formattedCitation":"(Notoadmojo, 2007)","plainTextFormattedCitation":"(Notoadmojo, 2007)","previouslyFormattedCitation":"(Notoadmojo, 2007)"},"properties":{"noteIndex":0},"schema":"https://github.com/citation-style-language/schema/raw/master/csl-citation.json"}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(Notoadmojo, </w:t>
      </w:r>
      <w:r w:rsidRPr="00DF524C">
        <w:rPr>
          <w:rFonts w:ascii="Times New Roman" w:hAnsi="Times New Roman" w:cs="Times New Roman"/>
          <w:noProof/>
          <w:sz w:val="24"/>
          <w:szCs w:val="24"/>
        </w:rPr>
        <w:t>2007)</w:t>
      </w:r>
      <w:r>
        <w:rPr>
          <w:rFonts w:ascii="Times New Roman" w:hAnsi="Times New Roman" w:cs="Times New Roman"/>
          <w:sz w:val="24"/>
          <w:szCs w:val="24"/>
        </w:rPr>
        <w:fldChar w:fldCharType="end"/>
      </w:r>
      <w:r>
        <w:rPr>
          <w:rFonts w:ascii="Times New Roman" w:hAnsi="Times New Roman" w:cs="Times New Roman"/>
          <w:sz w:val="24"/>
          <w:szCs w:val="24"/>
        </w:rPr>
        <w:t xml:space="preserve">, Faktor yang mempengaruhi terbentuknya perilaku terbagi menjadi dua yaitu : </w:t>
      </w:r>
    </w:p>
    <w:p w14:paraId="66D73D23" w14:textId="77777777" w:rsidR="00F029F7" w:rsidRDefault="00F029F7" w:rsidP="00052994">
      <w:pPr>
        <w:pStyle w:val="ListParagraph"/>
        <w:numPr>
          <w:ilvl w:val="0"/>
          <w:numId w:val="18"/>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Faktor Internal, meliputi emosional, kecerdasan, jenis kelamin dan sebagainya, yang berasal dari given atau bawaan.</w:t>
      </w:r>
    </w:p>
    <w:p w14:paraId="6A5149CB" w14:textId="77777777" w:rsidR="00F029F7" w:rsidRPr="0013556E" w:rsidRDefault="00F029F7" w:rsidP="00052994">
      <w:pPr>
        <w:pStyle w:val="ListParagraph"/>
        <w:numPr>
          <w:ilvl w:val="0"/>
          <w:numId w:val="18"/>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 xml:space="preserve">Faktor Eksternal, meliputi sosial, budaya, lingkungan, ekonomi. faktor yang paling dominan tentang mempengaruhi perilaku seseorang adalah faktor lingkungan. </w:t>
      </w:r>
    </w:p>
    <w:p w14:paraId="01C27333" w14:textId="52302EF8" w:rsidR="00BA3A15" w:rsidRPr="00BA3A15" w:rsidRDefault="00F029F7" w:rsidP="00BA3A15">
      <w:pPr>
        <w:pStyle w:val="ListParagraph"/>
        <w:numPr>
          <w:ilvl w:val="2"/>
          <w:numId w:val="18"/>
        </w:numPr>
        <w:spacing w:before="60" w:after="60" w:line="480" w:lineRule="auto"/>
        <w:ind w:right="170"/>
        <w:jc w:val="both"/>
        <w:rPr>
          <w:rFonts w:ascii="Times New Roman" w:hAnsi="Times New Roman" w:cs="Times New Roman"/>
          <w:b/>
          <w:sz w:val="24"/>
          <w:szCs w:val="24"/>
        </w:rPr>
      </w:pPr>
      <w:r w:rsidRPr="00BA3A15">
        <w:rPr>
          <w:rFonts w:ascii="Times New Roman" w:hAnsi="Times New Roman" w:cs="Times New Roman"/>
          <w:b/>
          <w:sz w:val="24"/>
          <w:szCs w:val="24"/>
        </w:rPr>
        <w:t>Perubahan Perilaku</w:t>
      </w:r>
    </w:p>
    <w:p w14:paraId="5F645AAD" w14:textId="77777777" w:rsidR="00F029F7" w:rsidRDefault="00F029F7" w:rsidP="00F029F7">
      <w:pPr>
        <w:spacing w:before="60" w:after="60" w:line="480" w:lineRule="auto"/>
        <w:ind w:left="2268" w:right="170" w:firstLine="360"/>
        <w:jc w:val="both"/>
        <w:rPr>
          <w:rFonts w:ascii="Times New Roman" w:hAnsi="Times New Roman" w:cs="Times New Roman"/>
          <w:sz w:val="24"/>
          <w:szCs w:val="24"/>
        </w:rPr>
      </w:pPr>
      <w:r>
        <w:rPr>
          <w:rFonts w:ascii="Times New Roman" w:hAnsi="Times New Roman" w:cs="Times New Roman"/>
          <w:sz w:val="24"/>
          <w:szCs w:val="24"/>
        </w:rPr>
        <w:t xml:space="preserve">Menurut WHO yang dikutip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{"citationItems":[{"id":"ITEM-1","itemData":{"author":[{"dropping-particle":"","family":"Notoadmojo","given":"Soekidjo","non-dropping-particle":"","parse-names":false,"suffix":""}],"id":"ITEM-1","issued":{"date-parts":[["2007"]]},"publisher":"Rineka Cipta","publisher-place":"Jakarta","title":"Pendidikan Dan Perilaku Kesehatan","type":"book"},"uris":["http://www.mendeley.com/documents/?uuid=21364c77-7491-4ab6-9477-d7ee52edd540"]}],"mendeley":{"formattedCitation":"(Notoadmojo, 2007)","manualFormatting":"Notoadmojo, 2007)","plainTextFormattedCitation":"(Notoadmojo, 2007)","previouslyFormattedCitation":"(Notoadmojo, 2007)"},"properties":{"noteIndex":0},"schema":"https://github.com/citation-style-language/schema/raw/master/csl-citation.json"}</w:instrText>
      </w:r>
      <w:r>
        <w:rPr>
          <w:rFonts w:ascii="Times New Roman" w:hAnsi="Times New Roman" w:cs="Times New Roman"/>
          <w:sz w:val="24"/>
          <w:szCs w:val="24"/>
        </w:rPr>
        <w:fldChar w:fldCharType="separate"/>
      </w:r>
      <w:r w:rsidRPr="00AD3818">
        <w:rPr>
          <w:rFonts w:ascii="Times New Roman" w:hAnsi="Times New Roman" w:cs="Times New Roman"/>
          <w:noProof/>
          <w:sz w:val="24"/>
          <w:szCs w:val="24"/>
        </w:rPr>
        <w:t>Notoadmojo, 2007)</w:t>
      </w:r>
      <w:r>
        <w:rPr>
          <w:rFonts w:ascii="Times New Roman" w:hAnsi="Times New Roman" w:cs="Times New Roman"/>
          <w:sz w:val="24"/>
          <w:szCs w:val="24"/>
        </w:rPr>
        <w:fldChar w:fldCharType="end"/>
      </w:r>
      <w:r>
        <w:rPr>
          <w:rFonts w:ascii="Times New Roman" w:hAnsi="Times New Roman" w:cs="Times New Roman"/>
          <w:sz w:val="24"/>
          <w:szCs w:val="24"/>
        </w:rPr>
        <w:t>, perubahan perilaku dibagi menjadi berikut:</w:t>
      </w:r>
    </w:p>
    <w:p w14:paraId="7F4C4F4A" w14:textId="77777777" w:rsidR="00C12B35" w:rsidRDefault="00C12B35">
      <w:pPr>
        <w:spacing w:after="160" w:line="259" w:lineRule="auto"/>
        <w:rPr>
          <w:rFonts w:ascii="Times New Roman" w:hAnsi="Times New Roman" w:cs="Times New Roman"/>
          <w:sz w:val="24"/>
          <w:szCs w:val="24"/>
          <w:lang w:val="en-US"/>
        </w:rPr>
      </w:pPr>
      <w:r>
        <w:rPr>
          <w:rFonts w:ascii="Times New Roman" w:hAnsi="Times New Roman" w:cs="Times New Roman"/>
          <w:sz w:val="24"/>
          <w:szCs w:val="24"/>
        </w:rPr>
        <w:br w:type="page"/>
      </w:r>
    </w:p>
    <w:p w14:paraId="27F779AA" w14:textId="536C5D83" w:rsidR="00F029F7" w:rsidRDefault="00F029F7" w:rsidP="00052994">
      <w:pPr>
        <w:pStyle w:val="ListParagraph"/>
        <w:numPr>
          <w:ilvl w:val="0"/>
          <w:numId w:val="19"/>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lastRenderedPageBreak/>
        <w:t>Pemberian Informasi</w:t>
      </w:r>
    </w:p>
    <w:p w14:paraId="5C0327ED" w14:textId="77777777" w:rsidR="00F029F7" w:rsidRDefault="00F029F7" w:rsidP="00F029F7">
      <w:pPr>
        <w:pStyle w:val="ListParagraph"/>
        <w:spacing w:before="60" w:after="60" w:line="480" w:lineRule="auto"/>
        <w:ind w:left="2628" w:right="170" w:firstLine="252"/>
        <w:jc w:val="both"/>
        <w:rPr>
          <w:rFonts w:ascii="Times New Roman" w:hAnsi="Times New Roman" w:cs="Times New Roman"/>
          <w:sz w:val="24"/>
          <w:szCs w:val="24"/>
        </w:rPr>
      </w:pPr>
      <w:r>
        <w:rPr>
          <w:rFonts w:ascii="Times New Roman" w:hAnsi="Times New Roman" w:cs="Times New Roman"/>
          <w:sz w:val="24"/>
          <w:szCs w:val="24"/>
        </w:rPr>
        <w:t xml:space="preserve">Pemberian informasi memerlukan proses yang lama dengan memakan waktu yang cukup panjang, tetapi hasilnya bersifat langsung karena terjadi perubahan kesadaran terhadap individu masing-masing sehingga berdampak pada perilaku yang menjadi lebih baik, yang bertujuan untuk meningkatkan pengetahuan masyarakat. </w:t>
      </w:r>
    </w:p>
    <w:p w14:paraId="001F9FA5" w14:textId="77777777" w:rsidR="00F029F7" w:rsidRDefault="00F029F7" w:rsidP="00052994">
      <w:pPr>
        <w:pStyle w:val="ListParagraph"/>
        <w:numPr>
          <w:ilvl w:val="0"/>
          <w:numId w:val="19"/>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Diskusi dan Partisipasi</w:t>
      </w:r>
    </w:p>
    <w:p w14:paraId="583C29AC" w14:textId="77777777" w:rsidR="00F029F7" w:rsidRDefault="00F029F7" w:rsidP="00F029F7">
      <w:pPr>
        <w:pStyle w:val="ListParagraph"/>
        <w:spacing w:before="60" w:after="60" w:line="480" w:lineRule="auto"/>
        <w:ind w:left="2628" w:right="170" w:firstLine="252"/>
        <w:jc w:val="both"/>
        <w:rPr>
          <w:rFonts w:ascii="Times New Roman" w:hAnsi="Times New Roman" w:cs="Times New Roman"/>
          <w:sz w:val="24"/>
          <w:szCs w:val="24"/>
        </w:rPr>
      </w:pPr>
      <w:r>
        <w:rPr>
          <w:rFonts w:ascii="Times New Roman" w:hAnsi="Times New Roman" w:cs="Times New Roman"/>
          <w:sz w:val="24"/>
          <w:szCs w:val="24"/>
        </w:rPr>
        <w:t xml:space="preserve">Diskusi sangat efektif dalam peningkatan pengetahuan, tetapi membutuhkan waktu yang lebih lama, dimana dalam memberikan informasi kepada masyarakat dengan bersifat dua arah, sehingga masyarakat mudah memahami tentang apa yang disampaikan. </w:t>
      </w:r>
    </w:p>
    <w:p w14:paraId="17179630" w14:textId="77777777" w:rsidR="00F029F7" w:rsidRDefault="00F029F7" w:rsidP="00F029F7">
      <w:pPr>
        <w:pStyle w:val="ListParagraph"/>
        <w:spacing w:before="60" w:after="60" w:line="480" w:lineRule="auto"/>
        <w:ind w:left="2628" w:right="170" w:firstLine="252"/>
        <w:jc w:val="both"/>
        <w:rPr>
          <w:rFonts w:ascii="Times New Roman" w:hAnsi="Times New Roman" w:cs="Times New Roman"/>
          <w:sz w:val="24"/>
          <w:szCs w:val="24"/>
        </w:rPr>
      </w:pPr>
      <w:r>
        <w:rPr>
          <w:rFonts w:ascii="Times New Roman" w:hAnsi="Times New Roman" w:cs="Times New Roman"/>
          <w:sz w:val="24"/>
          <w:szCs w:val="24"/>
        </w:rPr>
        <w:t xml:space="preserve">Menurut Rogers (1974) yang dikutip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{"citationItems":[{"id":"ITEM-1","itemData":{"author":[{"dropping-particle":"","family":"Notoadmojo","given":"Soekidjo","non-dropping-particle":"","parse-names":false,"suffix":""}],"id":"ITEM-1","issued":{"date-parts":[["2007"]]},"publisher":"Rineka Cipta","publisher-place":"Jakarta","title":"Pendidikan Dan Perilaku Kesehatan","type":"book"},"uris":["http://www.mendeley.com/documents/?uuid=21364c77-7491-4ab6-9477-d7ee52edd540"]}],"mendeley":{"formattedCitation":"(Notoadmojo, 2007)","manualFormatting":"Notoadmojo, 2007)","plainTextFormattedCitation":"(Notoadmojo, 2007)","previouslyFormattedCitation":"(Notoadmojo, 2007)"},"properties":{"noteIndex":0},"schema":"https://github.com/citation-style-language/schema/raw/master/csl-citation.json"}</w:instrText>
      </w:r>
      <w:r>
        <w:rPr>
          <w:rFonts w:ascii="Times New Roman" w:hAnsi="Times New Roman" w:cs="Times New Roman"/>
          <w:sz w:val="24"/>
          <w:szCs w:val="24"/>
        </w:rPr>
        <w:fldChar w:fldCharType="separate"/>
      </w:r>
      <w:r w:rsidRPr="00AD3818">
        <w:rPr>
          <w:rFonts w:ascii="Times New Roman" w:hAnsi="Times New Roman" w:cs="Times New Roman"/>
          <w:noProof/>
          <w:sz w:val="24"/>
          <w:szCs w:val="24"/>
        </w:rPr>
        <w:t>Notoadmojo, 2007)</w:t>
      </w:r>
      <w:r>
        <w:rPr>
          <w:rFonts w:ascii="Times New Roman" w:hAnsi="Times New Roman" w:cs="Times New Roman"/>
          <w:sz w:val="24"/>
          <w:szCs w:val="24"/>
        </w:rPr>
        <w:fldChar w:fldCharType="end"/>
      </w:r>
      <w:r>
        <w:rPr>
          <w:rFonts w:ascii="Times New Roman" w:hAnsi="Times New Roman" w:cs="Times New Roman"/>
          <w:sz w:val="24"/>
          <w:szCs w:val="24"/>
        </w:rPr>
        <w:t>, ketika seseorang sedang menghadapi perilaku baru, maka akan mengalami sebuah proses berupa :</w:t>
      </w:r>
    </w:p>
    <w:p w14:paraId="7EE9641C" w14:textId="77777777" w:rsidR="00F029F7" w:rsidRDefault="00F029F7" w:rsidP="00052994">
      <w:pPr>
        <w:pStyle w:val="ListParagraph"/>
        <w:numPr>
          <w:ilvl w:val="0"/>
          <w:numId w:val="20"/>
        </w:numPr>
        <w:spacing w:before="60" w:after="60" w:line="480" w:lineRule="auto"/>
        <w:ind w:right="170"/>
        <w:jc w:val="both"/>
        <w:rPr>
          <w:rFonts w:ascii="Times New Roman" w:hAnsi="Times New Roman" w:cs="Times New Roman"/>
          <w:sz w:val="24"/>
          <w:szCs w:val="24"/>
        </w:rPr>
      </w:pPr>
      <w:r w:rsidRPr="00C12B35">
        <w:rPr>
          <w:rFonts w:ascii="Times New Roman" w:hAnsi="Times New Roman" w:cs="Times New Roman"/>
          <w:i/>
          <w:sz w:val="24"/>
          <w:szCs w:val="24"/>
        </w:rPr>
        <w:t>Awareness</w:t>
      </w:r>
      <w:r>
        <w:rPr>
          <w:rFonts w:ascii="Times New Roman" w:hAnsi="Times New Roman" w:cs="Times New Roman"/>
          <w:sz w:val="24"/>
          <w:szCs w:val="24"/>
        </w:rPr>
        <w:t xml:space="preserve"> (Kesadaran), adalah seseorang yang telah mengetahui atau menyadari stimulus terlebih dahulu.</w:t>
      </w:r>
    </w:p>
    <w:p w14:paraId="5AB27A9C" w14:textId="77777777" w:rsidR="00F029F7" w:rsidRDefault="00F029F7" w:rsidP="00052994">
      <w:pPr>
        <w:pStyle w:val="ListParagraph"/>
        <w:numPr>
          <w:ilvl w:val="0"/>
          <w:numId w:val="20"/>
        </w:numPr>
        <w:spacing w:before="60" w:after="60" w:line="480" w:lineRule="auto"/>
        <w:ind w:right="170"/>
        <w:jc w:val="both"/>
        <w:rPr>
          <w:rFonts w:ascii="Times New Roman" w:hAnsi="Times New Roman" w:cs="Times New Roman"/>
          <w:sz w:val="24"/>
          <w:szCs w:val="24"/>
        </w:rPr>
      </w:pPr>
      <w:r w:rsidRPr="00C12B35">
        <w:rPr>
          <w:rFonts w:ascii="Times New Roman" w:hAnsi="Times New Roman" w:cs="Times New Roman"/>
          <w:i/>
          <w:sz w:val="24"/>
          <w:szCs w:val="24"/>
        </w:rPr>
        <w:t>Interest</w:t>
      </w:r>
      <w:r>
        <w:rPr>
          <w:rFonts w:ascii="Times New Roman" w:hAnsi="Times New Roman" w:cs="Times New Roman"/>
          <w:sz w:val="24"/>
          <w:szCs w:val="24"/>
        </w:rPr>
        <w:t>, adalah seseorang yang tertarik terhadap stimulus.</w:t>
      </w:r>
    </w:p>
    <w:p w14:paraId="0C169701" w14:textId="77777777" w:rsidR="00F029F7" w:rsidRDefault="00F029F7" w:rsidP="00052994">
      <w:pPr>
        <w:pStyle w:val="ListParagraph"/>
        <w:numPr>
          <w:ilvl w:val="0"/>
          <w:numId w:val="20"/>
        </w:numPr>
        <w:spacing w:before="60" w:after="60" w:line="480" w:lineRule="auto"/>
        <w:ind w:right="170"/>
        <w:jc w:val="both"/>
        <w:rPr>
          <w:rFonts w:ascii="Times New Roman" w:hAnsi="Times New Roman" w:cs="Times New Roman"/>
          <w:sz w:val="24"/>
          <w:szCs w:val="24"/>
        </w:rPr>
      </w:pPr>
      <w:r w:rsidRPr="00C12B35">
        <w:rPr>
          <w:rFonts w:ascii="Times New Roman" w:hAnsi="Times New Roman" w:cs="Times New Roman"/>
          <w:i/>
          <w:sz w:val="24"/>
          <w:szCs w:val="24"/>
        </w:rPr>
        <w:t>Evaluation</w:t>
      </w:r>
      <w:r>
        <w:rPr>
          <w:rFonts w:ascii="Times New Roman" w:hAnsi="Times New Roman" w:cs="Times New Roman"/>
          <w:sz w:val="24"/>
          <w:szCs w:val="24"/>
        </w:rPr>
        <w:t>, adalah mempertimbangkan baik buruknya stimulus tersebut bagi setiap individu.</w:t>
      </w:r>
    </w:p>
    <w:p w14:paraId="59ABBD28" w14:textId="77777777" w:rsidR="00F029F7" w:rsidRDefault="00F029F7" w:rsidP="00052994">
      <w:pPr>
        <w:pStyle w:val="ListParagraph"/>
        <w:numPr>
          <w:ilvl w:val="0"/>
          <w:numId w:val="20"/>
        </w:numPr>
        <w:spacing w:before="60" w:after="60" w:line="480" w:lineRule="auto"/>
        <w:ind w:right="170"/>
        <w:jc w:val="both"/>
        <w:rPr>
          <w:rFonts w:ascii="Times New Roman" w:hAnsi="Times New Roman" w:cs="Times New Roman"/>
          <w:sz w:val="24"/>
          <w:szCs w:val="24"/>
        </w:rPr>
      </w:pPr>
      <w:r w:rsidRPr="00C12B35">
        <w:rPr>
          <w:rFonts w:ascii="Times New Roman" w:hAnsi="Times New Roman" w:cs="Times New Roman"/>
          <w:i/>
          <w:sz w:val="24"/>
          <w:szCs w:val="24"/>
        </w:rPr>
        <w:t>Trial</w:t>
      </w:r>
      <w:r>
        <w:rPr>
          <w:rFonts w:ascii="Times New Roman" w:hAnsi="Times New Roman" w:cs="Times New Roman"/>
          <w:sz w:val="24"/>
          <w:szCs w:val="24"/>
        </w:rPr>
        <w:t>, adalah seseorang yang mencoba berperilaku baru</w:t>
      </w:r>
    </w:p>
    <w:p w14:paraId="1CAB8C75" w14:textId="3844B85D" w:rsidR="004811EE" w:rsidRPr="00BA3A15" w:rsidRDefault="00F029F7" w:rsidP="00BA3A15">
      <w:pPr>
        <w:pStyle w:val="ListParagraph"/>
        <w:numPr>
          <w:ilvl w:val="0"/>
          <w:numId w:val="20"/>
        </w:numPr>
        <w:spacing w:before="60" w:after="60" w:line="480" w:lineRule="auto"/>
        <w:ind w:right="170"/>
        <w:jc w:val="both"/>
        <w:rPr>
          <w:rFonts w:ascii="Times New Roman" w:hAnsi="Times New Roman" w:cs="Times New Roman"/>
          <w:sz w:val="24"/>
          <w:szCs w:val="24"/>
        </w:rPr>
      </w:pPr>
      <w:r w:rsidRPr="00C12B35">
        <w:rPr>
          <w:rFonts w:ascii="Times New Roman" w:hAnsi="Times New Roman" w:cs="Times New Roman"/>
          <w:i/>
          <w:sz w:val="24"/>
          <w:szCs w:val="24"/>
        </w:rPr>
        <w:t>Adaption,</w:t>
      </w:r>
      <w:r>
        <w:rPr>
          <w:rFonts w:ascii="Times New Roman" w:hAnsi="Times New Roman" w:cs="Times New Roman"/>
          <w:sz w:val="24"/>
          <w:szCs w:val="24"/>
        </w:rPr>
        <w:t xml:space="preserve"> adalah seseorang yang telah memiliki pengetahuan, kesadaran, dan sikap, kemudian di implementasikan dengan berperilaku baru.</w:t>
      </w:r>
    </w:p>
    <w:p w14:paraId="5475E657" w14:textId="1AD0F75A" w:rsidR="00F426A6" w:rsidRPr="00022C4D" w:rsidRDefault="00F029F7" w:rsidP="00052994">
      <w:pPr>
        <w:pStyle w:val="Heading2"/>
        <w:numPr>
          <w:ilvl w:val="1"/>
          <w:numId w:val="19"/>
        </w:numPr>
        <w:spacing w:line="480" w:lineRule="auto"/>
        <w:rPr>
          <w:rFonts w:ascii="Times New Roman" w:hAnsi="Times New Roman" w:cs="Times New Roman"/>
          <w:b/>
          <w:color w:val="auto"/>
          <w:sz w:val="24"/>
          <w:szCs w:val="24"/>
        </w:rPr>
      </w:pPr>
      <w:bookmarkStart w:id="101" w:name="_Toc109380983"/>
      <w:bookmarkStart w:id="102" w:name="_Toc110914890"/>
      <w:r w:rsidRPr="00022C4D">
        <w:rPr>
          <w:rFonts w:ascii="Times New Roman" w:hAnsi="Times New Roman" w:cs="Times New Roman"/>
          <w:b/>
          <w:color w:val="auto"/>
          <w:sz w:val="24"/>
          <w:szCs w:val="24"/>
        </w:rPr>
        <w:lastRenderedPageBreak/>
        <w:t>Konsep Pola Pemberian Makana</w:t>
      </w:r>
      <w:r w:rsidR="00F426A6" w:rsidRPr="00022C4D">
        <w:rPr>
          <w:rFonts w:ascii="Times New Roman" w:hAnsi="Times New Roman" w:cs="Times New Roman"/>
          <w:b/>
          <w:color w:val="auto"/>
          <w:sz w:val="24"/>
          <w:szCs w:val="24"/>
        </w:rPr>
        <w:t>n</w:t>
      </w:r>
      <w:bookmarkEnd w:id="101"/>
      <w:bookmarkEnd w:id="102"/>
    </w:p>
    <w:p w14:paraId="4B1B824E" w14:textId="2887B31E" w:rsidR="00F029F7" w:rsidRPr="00022C4D" w:rsidRDefault="00F029F7" w:rsidP="00052994">
      <w:pPr>
        <w:pStyle w:val="Heading2"/>
        <w:numPr>
          <w:ilvl w:val="2"/>
          <w:numId w:val="19"/>
        </w:numPr>
        <w:spacing w:line="480" w:lineRule="auto"/>
        <w:rPr>
          <w:rFonts w:ascii="Times New Roman" w:hAnsi="Times New Roman" w:cs="Times New Roman"/>
          <w:b/>
          <w:color w:val="auto"/>
          <w:sz w:val="24"/>
          <w:szCs w:val="24"/>
        </w:rPr>
      </w:pPr>
      <w:bookmarkStart w:id="103" w:name="_Toc109380984"/>
      <w:bookmarkStart w:id="104" w:name="_Toc110914891"/>
      <w:r w:rsidRPr="00022C4D">
        <w:rPr>
          <w:rFonts w:ascii="Times New Roman" w:hAnsi="Times New Roman" w:cs="Times New Roman"/>
          <w:b/>
          <w:color w:val="auto"/>
          <w:sz w:val="24"/>
          <w:szCs w:val="24"/>
        </w:rPr>
        <w:t>Definisi Pola Pemberian Makanan</w:t>
      </w:r>
      <w:bookmarkEnd w:id="103"/>
      <w:bookmarkEnd w:id="104"/>
    </w:p>
    <w:p w14:paraId="7962D541" w14:textId="77777777" w:rsidR="00F029F7" w:rsidRDefault="00F029F7" w:rsidP="00F029F7">
      <w:pPr>
        <w:pStyle w:val="ListParagraph"/>
        <w:spacing w:before="60" w:after="60" w:line="480" w:lineRule="auto"/>
        <w:ind w:left="2234" w:right="170" w:firstLine="646"/>
        <w:jc w:val="both"/>
        <w:rPr>
          <w:rFonts w:ascii="Times New Roman" w:hAnsi="Times New Roman" w:cs="Times New Roman"/>
          <w:sz w:val="24"/>
          <w:szCs w:val="24"/>
        </w:rPr>
      </w:pPr>
      <w:r>
        <w:rPr>
          <w:rFonts w:ascii="Times New Roman" w:hAnsi="Times New Roman" w:cs="Times New Roman"/>
          <w:sz w:val="24"/>
          <w:szCs w:val="24"/>
        </w:rPr>
        <w:t xml:space="preserve">Pola pemberian makan adalah perilaku yang sangat penting demi pertumbuhan dan perkembangan seorang anak pada usia balita yang dapat mempengaruhi status gizi, pola makan ini mencakup makanan yang bergizi dan menu yang beragam, apabila anak mendapatkan makanan yang mempunyai kualitas sangat baik maka status gizi pada anak akan terpenuhi, begitupun sebaliknya, jika status gizi tidak terpenuhi, maka beresiko mengalami gangguan pertumbuhan atau stunting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ublisher","given":"Dohara","non-dropping-particle":"","parse-names":false,"suffix":""},{"dropping-particle":"","family":"Access","given":"Open","non-dropping-particle":"","parse-names":false,"suffix":""},{"dropping-particle":"","family":"Between","given":"Relationship","non-dropping-particle":"","parse-names":false,"suffix":""},{"dropping-particle":"","family":"Economy","given":"Family","non-dropping-particle":"","parse-names":false,"suffix":""},{"dropping-particle":"","family":"Work","given":"Mother","non-dropping-particle":"","parse-names":false,"suffix":""}],"id":"ITEM-1","issue":"05","issued":{"date-parts":[["2022"]]},"page":"171-179","title":"Hubungan Antara Pendidikan Ibu, Ekonomi Keluarga, Pekerjaan Ibu, Dan Pola Pemberian Makan Dengan Stunting Pada Balita di Wilayah Kerja UPTD Puskesmas X Kota Depok Tahun 2021","type":"article-journal","volume":"01"},"uris":["http://www.mendeley.com/documents/?uuid=b5c8828e-17d3-4ce3-bc17-7cad7254e6a7"]}],"mendeley":{"formattedCitation":"(Publisher et al., 2022)","plainTextFormattedCitation":"(Publisher et al., 2022)","previouslyFormattedCitation":"(Publisher et al., 2022)"},"properties":{"noteIndex":0},"schema":"https://github.com/citation-style-language/schema/raw/master/csl-citation.json"}</w:instrText>
      </w:r>
      <w:r>
        <w:rPr>
          <w:rFonts w:ascii="Times New Roman" w:hAnsi="Times New Roman" w:cs="Times New Roman"/>
          <w:sz w:val="24"/>
          <w:szCs w:val="24"/>
        </w:rPr>
        <w:fldChar w:fldCharType="separate"/>
      </w:r>
      <w:r w:rsidRPr="00A60472">
        <w:rPr>
          <w:rFonts w:ascii="Times New Roman" w:hAnsi="Times New Roman" w:cs="Times New Roman"/>
          <w:noProof/>
          <w:sz w:val="24"/>
          <w:szCs w:val="24"/>
        </w:rPr>
        <w:t>(Publisher et al., 2022)</w:t>
      </w:r>
      <w:r>
        <w:rPr>
          <w:rFonts w:ascii="Times New Roman" w:hAnsi="Times New Roman" w:cs="Times New Roman"/>
          <w:sz w:val="24"/>
          <w:szCs w:val="24"/>
        </w:rPr>
        <w:fldChar w:fldCharType="end"/>
      </w:r>
      <w:r>
        <w:rPr>
          <w:rFonts w:ascii="Times New Roman" w:hAnsi="Times New Roman" w:cs="Times New Roman"/>
          <w:sz w:val="24"/>
          <w:szCs w:val="24"/>
        </w:rPr>
        <w:t>.</w:t>
      </w:r>
    </w:p>
    <w:p w14:paraId="5F9C2688" w14:textId="77777777" w:rsidR="00F029F7" w:rsidRDefault="00F029F7" w:rsidP="00F029F7">
      <w:pPr>
        <w:pStyle w:val="ListParagraph"/>
        <w:spacing w:before="60" w:after="60" w:line="480" w:lineRule="auto"/>
        <w:ind w:left="2234" w:right="170" w:firstLine="646"/>
        <w:jc w:val="both"/>
        <w:rPr>
          <w:rFonts w:ascii="Times New Roman" w:hAnsi="Times New Roman" w:cs="Times New Roman"/>
          <w:sz w:val="24"/>
          <w:szCs w:val="24"/>
        </w:rPr>
      </w:pPr>
      <w:r>
        <w:rPr>
          <w:rFonts w:ascii="Times New Roman" w:hAnsi="Times New Roman" w:cs="Times New Roman"/>
          <w:sz w:val="24"/>
          <w:szCs w:val="24"/>
        </w:rPr>
        <w:t xml:space="preserve">Pola pemberian makan adalah perilaku yang harus diperhatikan oleh ibu untuk pemberian makan yang kreatif dan beragam, apabila pemberian pola makan yang kurang tepat akan mengakibatkan kurangnya asupan zat gizi yang diterima oleh anak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{"citationItems":[{"id":"ITEM-1","itemData":{"DOI":"10.14710/jnc.v6i1.16897","ISSN":"2337-6236","abstract":"Latar belakang;Pola asuh pemberian makan merupakan kemampuan orangtua dan keluarga untuk menyediakan waktu, perhatian dan dukungan dalam memberikan makanan kepada anaknya.Stunting adalah masalah gizi yang terjadi sebagai akibat dari kekurangan zat gizi dalam kurun waktu yang cukup lama.Menurut WHO Child Growth Standart stunting didasarkan pada indeks panjang badan dibanding umur (PB/U) atau tinggi badan dibanding umur (TB/U) dengan batas (z-score) kurang dari -2 SD.Metode ;Penelitian ini adalah penelitian observasional dengan desain penelitian crosssectional menggunakan pendekatan studi kualitatif. Penelitian dilakukan di Kecamatan Katiku Tana Selatan di wilayah kerja puskesmas Malinjak.Pengambilan subyek menggunakan metode purposive sampling.Penentuan subyek sesuai dengan kriteria inklusi dan di dapatkan sejumlah 4 subyek berumur 6 bulan hingga 10 bulan. Analisis data yang dilakukan adalah analisis kualitatif yang disajikan berdasarkan data yang telah dikumpulkan kemudian disimpulkan.Hasil penelitian ;Pola asuh pemberian makan kepada balita stunting tidak sesuai dengan kebutuhan gizi subyek. Praktik pemberian ASI yang tidak ekslusif, pemberian MP – ASI yang terlalu dini pada subyek sebelum 6 bulan. Jenis MP – ASI yang tidak variatif, frekuensi pemberian makan yang tidak sesuai dengan anjuran DEPKES. Rendahnya pengetahuan ibu mengenai pola asuh pemberian makan pada balita adalah faktor ketidaksesuaian pemberian ASI dan pemberian MP – ASI kepada subyek penelitian.Kesimpulan ; Pola asuh pemberian makan pada balita usia 6 – 12 bulan yang salah berpotensi menyebabkan terjadinya stunting.","author":[{"dropping-particle":"","family":"Loya","given":"Risani Rambu Podu","non-dropping-particle":"","parse-names":false,"suffix":""},{"dropping-particle":"","family":"Nuryanto","given":"Nuryanto","non-dropping-particle":"","parse-names":false,"suffix":""}],"container-title":"Journal of Nutrition College","id":"ITEM-1","issue":"1","issued":{"date-parts":[["2017"]]},"page":"84","title":"Pola asuh pemberian makan pada bayi stunting usia 6-12 bulan di Kabupaten Sumba Tengah, Nusa Tenggara Timur","type":"article-journal","volume":"6"},"uris":["http://www.mendeley.com/documents/?uuid=51cc2cb8-f1df-4c04-b7c1-80e68b085312"]}],"mendeley":{"formattedCitation":"(Loya &amp; Nuryanto, 2017)","plainTextFormattedCitation":"(Loya &amp; Nuryanto, 2017)","previouslyFormattedCitation":"(Loya &amp; Nuryanto, 2017)"},"properties":{"noteIndex":0},"schema":"https://github.com/citation-style-language/schema/raw/master/csl-citation.json"}</w:instrText>
      </w:r>
      <w:r>
        <w:rPr>
          <w:rFonts w:ascii="Times New Roman" w:hAnsi="Times New Roman" w:cs="Times New Roman"/>
          <w:sz w:val="24"/>
          <w:szCs w:val="24"/>
        </w:rPr>
        <w:fldChar w:fldCharType="separate"/>
      </w:r>
      <w:r w:rsidRPr="001C33F6">
        <w:rPr>
          <w:rFonts w:ascii="Times New Roman" w:hAnsi="Times New Roman" w:cs="Times New Roman"/>
          <w:noProof/>
          <w:sz w:val="24"/>
          <w:szCs w:val="24"/>
        </w:rPr>
        <w:t>(Loya &amp; Nuryanto, 2017)</w:t>
      </w:r>
      <w:r>
        <w:rPr>
          <w:rFonts w:ascii="Times New Roman" w:hAnsi="Times New Roman" w:cs="Times New Roman"/>
          <w:sz w:val="24"/>
          <w:szCs w:val="24"/>
        </w:rPr>
        <w:fldChar w:fldCharType="end"/>
      </w:r>
      <w:r>
        <w:rPr>
          <w:rFonts w:ascii="Times New Roman" w:hAnsi="Times New Roman" w:cs="Times New Roman"/>
          <w:sz w:val="24"/>
          <w:szCs w:val="24"/>
        </w:rPr>
        <w:t>.</w:t>
      </w:r>
    </w:p>
    <w:p w14:paraId="1BC60E50" w14:textId="03347036" w:rsidR="00F426A6" w:rsidRPr="00022C4D" w:rsidRDefault="00F029F7" w:rsidP="00052994">
      <w:pPr>
        <w:pStyle w:val="Heading2"/>
        <w:numPr>
          <w:ilvl w:val="2"/>
          <w:numId w:val="19"/>
        </w:numPr>
        <w:spacing w:line="480" w:lineRule="auto"/>
        <w:rPr>
          <w:rFonts w:ascii="Times New Roman" w:hAnsi="Times New Roman" w:cs="Times New Roman"/>
          <w:b/>
          <w:color w:val="auto"/>
          <w:sz w:val="24"/>
          <w:szCs w:val="24"/>
        </w:rPr>
      </w:pPr>
      <w:bookmarkStart w:id="105" w:name="_Toc109380985"/>
      <w:bookmarkStart w:id="106" w:name="_Toc110914892"/>
      <w:r w:rsidRPr="00022C4D">
        <w:rPr>
          <w:rFonts w:ascii="Times New Roman" w:hAnsi="Times New Roman" w:cs="Times New Roman"/>
          <w:b/>
          <w:color w:val="auto"/>
          <w:sz w:val="24"/>
          <w:szCs w:val="24"/>
        </w:rPr>
        <w:t>Faktor Yang Mempengaruhi Pola Pemberian Makan</w:t>
      </w:r>
      <w:bookmarkEnd w:id="105"/>
      <w:bookmarkEnd w:id="106"/>
    </w:p>
    <w:p w14:paraId="1B726674" w14:textId="048B62E8" w:rsidR="00F029F7" w:rsidRDefault="00F029F7" w:rsidP="00F029F7">
      <w:pPr>
        <w:pStyle w:val="ListParagraph"/>
        <w:spacing w:before="60" w:after="60" w:line="480" w:lineRule="auto"/>
        <w:ind w:left="2234" w:right="170" w:firstLine="360"/>
        <w:jc w:val="both"/>
        <w:rPr>
          <w:rFonts w:ascii="Times New Roman" w:hAnsi="Times New Roman" w:cs="Times New Roman"/>
          <w:sz w:val="24"/>
          <w:szCs w:val="24"/>
        </w:rPr>
      </w:pPr>
      <w:r>
        <w:rPr>
          <w:rFonts w:ascii="Times New Roman" w:hAnsi="Times New Roman" w:cs="Times New Roman"/>
          <w:sz w:val="24"/>
          <w:szCs w:val="24"/>
        </w:rPr>
        <w:t xml:space="preserve">Berikut adalah faktor yang dapat mempengaruhi pola pemberian </w:t>
      </w:r>
      <w:proofErr w:type="gramStart"/>
      <w:r>
        <w:rPr>
          <w:rFonts w:ascii="Times New Roman" w:hAnsi="Times New Roman" w:cs="Times New Roman"/>
          <w:sz w:val="24"/>
          <w:szCs w:val="24"/>
        </w:rPr>
        <w:t>makan</w:t>
      </w:r>
      <w:r w:rsidR="00F426A6">
        <w:rPr>
          <w:rFonts w:ascii="Times New Roman" w:hAnsi="Times New Roman" w:cs="Times New Roman"/>
          <w:sz w:val="24"/>
          <w:szCs w:val="24"/>
        </w:rPr>
        <w:t xml:space="preserve"> :</w:t>
      </w:r>
      <w:proofErr w:type="gramEnd"/>
      <w:r w:rsidR="00F426A6">
        <w:rPr>
          <w:rFonts w:ascii="Times New Roman" w:hAnsi="Times New Roman" w:cs="Times New Roman"/>
          <w:sz w:val="24"/>
          <w:szCs w:val="24"/>
        </w:rPr>
        <w:t xml:space="preserve"> </w:t>
      </w:r>
    </w:p>
    <w:p w14:paraId="0ED1365A" w14:textId="77777777" w:rsidR="00F029F7" w:rsidRDefault="00F029F7" w:rsidP="00052994">
      <w:pPr>
        <w:pStyle w:val="ListParagraph"/>
        <w:numPr>
          <w:ilvl w:val="0"/>
          <w:numId w:val="15"/>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Faktor Pendidikan</w:t>
      </w:r>
    </w:p>
    <w:p w14:paraId="0B1ED5BE" w14:textId="77777777" w:rsidR="00F029F7" w:rsidRDefault="00F029F7" w:rsidP="00F029F7">
      <w:pPr>
        <w:pStyle w:val="ListParagraph"/>
        <w:spacing w:before="60" w:after="60" w:line="480" w:lineRule="auto"/>
        <w:ind w:left="2594" w:right="170" w:firstLine="286"/>
        <w:jc w:val="both"/>
        <w:rPr>
          <w:rFonts w:ascii="Times New Roman" w:hAnsi="Times New Roman" w:cs="Times New Roman"/>
          <w:sz w:val="24"/>
          <w:szCs w:val="24"/>
        </w:rPr>
      </w:pPr>
      <w:r>
        <w:rPr>
          <w:rFonts w:ascii="Times New Roman" w:hAnsi="Times New Roman" w:cs="Times New Roman"/>
          <w:sz w:val="24"/>
          <w:szCs w:val="24"/>
        </w:rPr>
        <w:t xml:space="preserve">Dalam pola pemberian makan, faktor yang mempengaruhi adalah faktor pendidikan, dikarenakan pendidikan mempunyai pengaruh yang sangat besar berupa pengetahuan dan menerima informasi tentang asupan gizi, apabila ibu memiliki pendidikan yang baik, maka dalam proses belajar dan mendapatkan informasi, akan berdampak pada perilaku yang positif dalam pola </w:t>
      </w:r>
      <w:r>
        <w:rPr>
          <w:rFonts w:ascii="Times New Roman" w:hAnsi="Times New Roman" w:cs="Times New Roman"/>
          <w:sz w:val="24"/>
          <w:szCs w:val="24"/>
        </w:rPr>
        <w:lastRenderedPageBreak/>
        <w:t xml:space="preserve">pemberian makan yang tepat. Begitupun sebaliknya, jika ibu kurang mendapatkan informasi tentang bagaimana pola pemberian makan, ibu akan memberikan nutrisi yang kurang tepat terhadap pola makan anak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{"citationItems":[{"id":"ITEM-1","itemData":{"DOI":"10.31004/obsesi.v5i2.1169","ISSN":"2356-1327","abstract":"Usia balita merupakan usia yang rawan terhadap berbagai penyakit dan masalah gizi. Pertanyaan penelitian adalah faktor-faktor apa saja yang berhubungan dengan kejadian stunting pada anak usia 24-59 bulan di Indonesia. Tujuan  penelitian ini adalah agar dapat dilakukan  intervensi  yang tepat dalam upaya pencegahan kejadian stunting pada anak usia dini. Penelitian ini menggunakan metode systematic review yaitu melakukan review secara sistematis terhadap 3 buah artikel yang meneliti tentang faktor-faktor yang berhubungan dengan kejadian stunting pada anak usia 24-59 bulan. Dari hasil review diketahui terdapat beberapa faktor yang mempengaruhi yaitu  asupan energi, berat badan lahir, tingkat pendidikan ibu, tingkat pendapatan keluarga, pola asuh dan keragaman pangan yang memiliki nilai p = 0,05. Disarankan untuk memberikan asupan energi yang cukup kepada bayi dan balita, memberikan asupan gizi yang baik kepada ibu hamil, meningkatkan pengetahuan ibu, membuka lapangan pekerjaan yang luas, memberikan penyuluhan tentang pola asuh dan memanfaatkan pekarangan sebagai kebun sayuran","author":[{"dropping-particle":"","family":"Nugroho","given":"Muhammad Ridho","non-dropping-particle":"","parse-names":false,"suffix":""},{"dropping-particle":"","family":"Sasongko","given":"Rambat Nur","non-dropping-particle":"","parse-names":false,"suffix":""},{"dropping-particle":"","family":"Kristiawan","given":"Muhammad","non-dropping-particle":"","parse-names":false,"suffix":""}],"container-title":"Jurnal Obsesi : Jurnal Pendidikan Anak Usia Dini","id":"ITEM-1","issue":"2","issued":{"date-parts":[["2021"]]},"title":"Faktor-faktor yang Mempengaruhi Kejadian Stunting pada Anak Usia Dini di Indonesia","type":"article-journal","volume":"5"},"uris":["http://www.mendeley.com/documents/?uuid=49273e62-c868-418e-93bd-99298e983cf4"]}],"mendeley":{"formattedCitation":"(Nugroho et al., 2021)","plainTextFormattedCitation":"(Nugroho et al., 2021)","previouslyFormattedCitation":"(Nugroho et al., 2021)"},"properties":{"noteIndex":0},"schema":"https://github.com/citation-style-language/schema/raw/master/csl-citation.json"}</w:instrText>
      </w:r>
      <w:r>
        <w:rPr>
          <w:rFonts w:ascii="Times New Roman" w:hAnsi="Times New Roman" w:cs="Times New Roman"/>
          <w:sz w:val="24"/>
          <w:szCs w:val="24"/>
        </w:rPr>
        <w:fldChar w:fldCharType="separate"/>
      </w:r>
      <w:r w:rsidRPr="009F6478">
        <w:rPr>
          <w:rFonts w:ascii="Times New Roman" w:hAnsi="Times New Roman" w:cs="Times New Roman"/>
          <w:noProof/>
          <w:sz w:val="24"/>
          <w:szCs w:val="24"/>
        </w:rPr>
        <w:t>(Nugroho et al., 2021)</w:t>
      </w:r>
      <w:r>
        <w:rPr>
          <w:rFonts w:ascii="Times New Roman" w:hAnsi="Times New Roman" w:cs="Times New Roman"/>
          <w:sz w:val="24"/>
          <w:szCs w:val="24"/>
        </w:rPr>
        <w:fldChar w:fldCharType="end"/>
      </w:r>
      <w:r>
        <w:rPr>
          <w:rFonts w:ascii="Times New Roman" w:hAnsi="Times New Roman" w:cs="Times New Roman"/>
          <w:sz w:val="24"/>
          <w:szCs w:val="24"/>
        </w:rPr>
        <w:t>.</w:t>
      </w:r>
    </w:p>
    <w:p w14:paraId="38FA9298" w14:textId="77777777" w:rsidR="00F029F7" w:rsidRDefault="00F029F7" w:rsidP="00052994">
      <w:pPr>
        <w:pStyle w:val="ListParagraph"/>
        <w:numPr>
          <w:ilvl w:val="0"/>
          <w:numId w:val="15"/>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Faktor Pengetahuan</w:t>
      </w:r>
    </w:p>
    <w:p w14:paraId="49BC448D" w14:textId="5CDA22C6" w:rsidR="00BA3A15" w:rsidRDefault="00F029F7" w:rsidP="00FB45CD">
      <w:pPr>
        <w:pStyle w:val="ListParagraph"/>
        <w:spacing w:before="60" w:after="60" w:line="480" w:lineRule="auto"/>
        <w:ind w:left="2594" w:right="170"/>
        <w:jc w:val="both"/>
        <w:rPr>
          <w:rFonts w:ascii="Times New Roman" w:hAnsi="Times New Roman" w:cs="Times New Roman"/>
          <w:sz w:val="24"/>
          <w:szCs w:val="24"/>
        </w:rPr>
      </w:pPr>
      <w:r>
        <w:rPr>
          <w:rFonts w:ascii="Times New Roman" w:hAnsi="Times New Roman" w:cs="Times New Roman"/>
          <w:sz w:val="24"/>
          <w:szCs w:val="24"/>
        </w:rPr>
        <w:t xml:space="preserve">Untuk meningkatkan pengetahuan, ibu mendapatkan informasi perihal gizi yang tepat untuk anak, dapat diperoleh dari mana saja, seperti saat di puskesmas mendapatkan penyuluhan dari tenaga kesehatan, dari buku, internet, dan lain-lain. Karena ketika ibu memiliki pengetahuan yang luas dapat menurunkan kejadian stunting pada anak balita </w:t>
      </w:r>
      <w:r>
        <w:rPr>
          <w:rFonts w:ascii="Times New Roman" w:hAnsi="Times New Roman" w:cs="Times New Roman"/>
          <w:sz w:val="24"/>
          <w:szCs w:val="24"/>
        </w:rPr>
        <w:fldChar w:fldCharType="begin" w:fldLock="1"/>
      </w:r>
      <w:r w:rsidR="00324D05">
        <w:rPr>
          <w:rFonts w:ascii="Times New Roman" w:hAnsi="Times New Roman" w:cs="Times New Roman"/>
          <w:sz w:val="24"/>
          <w:szCs w:val="24"/>
        </w:rPr>
        <w:instrText>ADDIN CSL_CITATION {"citationItems":[{"id":"ITEM-1","itemData":{"DOI":"10.20473/amnt.v4i2.2020.171-177","ISSN":"2580-1163","abstract":"Background: Stunting is a condition of a child’s growth disorder where the child's height does not match his age. Stunting is a problem caused by multifactorial. Children who grow stunting before the age of 6 months, will experience growth that is distrupted so that stunted more than severe by the age of two years. East Java province based on the result of Riskesdas in 2018 was recorded at 32,81% of toddelrs severe stunted and short. It is still a health problem because it still exceeds the standars set by WHO, where an area experiences acute nutritional problems if the prevalence of stunting babies is the same or more than 20%. While the percentage of  short babies in Indonesia is still more than 29% and is targeted to 19% in 2024. To reduce the number of stunting need to know what factors are associated with the incident. Such as the low frequency of maternal attendance at the neighborhood health services (Posyandu) which has an impact on the low level of maternal knowledge regarding child health. Objectives: To determine the relationship between family characteristics and the characteristics of respondents with the incidence of stunting in children under two years old in RW 06 Kelurahan Ampel Kota Surabaya.Methods: This research was conducted in RW 06 Ampel sub-district Semampir sub-district starting from December 2018-January 2019. This research was an observational analytic study with cross sectional study design and sampling using a simple random sampling technique. The population used in this study were all children under two years old living in RW 06, Ampel, Surabaya. Data collection methods were interview using structured questionnaire. Data was analyzed using the fisher exact test with a confidence level of 95% (α=0.05)Results: The results showed that the level of maternal knowledge (p=0.046) and the frequency of attendance at the neighborhood health services (Posyandu) (p=0.01) were factors related to stunting. While the variable family characteristics (number of family members, household income level, mother's education level) and respondent characteristics (gender, birth weight, birth length, birth history of exclusive breastfeeding) have no relationship with the incidence of stunting (p&gt;0,05).Conclusions: Knowledge and frequency of attendance at the neighborhood health services (Posyandu) by Children Under Two Years Old mothers were related to stunting incidence. Therefore, health workers need to disseminate information to the public about…","author":[{"dropping-particle":"","family":"Tsaralatifah","given":"Rochana","non-dropping-particle":"","parse-names":false,"suffix":""}],"container-title":"Amerta Nutrition","id":"ITEM-1","issue":"2","issued":{"date-parts":[["2020"]]},"page":"171","title":"Faktor yang Berhubungan dengan Kejadian Stunting pada Baduta di Kelurahan Ampel Kota Surabaya","type":"article-journal","volume":"4"},"uris":["http://www.mendeley.com/documents/?uuid=e997a2b3-2da1-48b8-8bb3-fb52a4cc62e6"]}],"mendeley":{"formattedCitation":"(Tsaralatifah, 2020)","plainTextFormattedCitation":"(Tsaralatifah, 2020)","previouslyFormattedCitation":"(Tsaralatifah, 2020)"},"properties":{"noteIndex":0},"schema":"https://github.com/citation-style-language/schema/raw/master/csl-citation.json"}</w:instrText>
      </w:r>
      <w:r>
        <w:rPr>
          <w:rFonts w:ascii="Times New Roman" w:hAnsi="Times New Roman" w:cs="Times New Roman"/>
          <w:sz w:val="24"/>
          <w:szCs w:val="24"/>
        </w:rPr>
        <w:fldChar w:fldCharType="separate"/>
      </w:r>
      <w:r w:rsidRPr="009A0770">
        <w:rPr>
          <w:rFonts w:ascii="Times New Roman" w:hAnsi="Times New Roman" w:cs="Times New Roman"/>
          <w:noProof/>
          <w:sz w:val="24"/>
          <w:szCs w:val="24"/>
        </w:rPr>
        <w:t>(Tsaralatifah, 2020)</w:t>
      </w:r>
      <w:r>
        <w:rPr>
          <w:rFonts w:ascii="Times New Roman" w:hAnsi="Times New Roman" w:cs="Times New Roman"/>
          <w:sz w:val="24"/>
          <w:szCs w:val="24"/>
        </w:rPr>
        <w:fldChar w:fldCharType="end"/>
      </w:r>
      <w:r>
        <w:rPr>
          <w:rFonts w:ascii="Times New Roman" w:hAnsi="Times New Roman" w:cs="Times New Roman"/>
          <w:sz w:val="24"/>
          <w:szCs w:val="24"/>
        </w:rPr>
        <w:t>.</w:t>
      </w:r>
    </w:p>
    <w:p w14:paraId="6A3946F0" w14:textId="37B22EDA" w:rsidR="00F029F7" w:rsidRPr="0014135B" w:rsidRDefault="00F029F7" w:rsidP="00052994">
      <w:pPr>
        <w:pStyle w:val="ListParagraph"/>
        <w:numPr>
          <w:ilvl w:val="0"/>
          <w:numId w:val="15"/>
        </w:numPr>
        <w:spacing w:before="60" w:after="60" w:line="480" w:lineRule="auto"/>
        <w:ind w:right="170"/>
        <w:jc w:val="both"/>
        <w:rPr>
          <w:rFonts w:ascii="Times New Roman" w:hAnsi="Times New Roman" w:cs="Times New Roman"/>
          <w:sz w:val="24"/>
          <w:szCs w:val="24"/>
        </w:rPr>
      </w:pPr>
      <w:r w:rsidRPr="0014135B">
        <w:rPr>
          <w:rFonts w:ascii="Times New Roman" w:hAnsi="Times New Roman" w:cs="Times New Roman"/>
          <w:sz w:val="24"/>
          <w:szCs w:val="24"/>
        </w:rPr>
        <w:t>Faktor Lingkungan</w:t>
      </w:r>
    </w:p>
    <w:p w14:paraId="32634CF7" w14:textId="77777777" w:rsidR="00F029F7" w:rsidRDefault="00F029F7" w:rsidP="00F029F7">
      <w:pPr>
        <w:pStyle w:val="ListParagraph"/>
        <w:spacing w:before="60" w:after="60" w:line="480" w:lineRule="auto"/>
        <w:ind w:left="2594" w:right="170" w:firstLine="286"/>
        <w:jc w:val="both"/>
        <w:rPr>
          <w:rFonts w:ascii="Times New Roman" w:hAnsi="Times New Roman" w:cs="Times New Roman"/>
          <w:sz w:val="24"/>
          <w:szCs w:val="24"/>
        </w:rPr>
      </w:pPr>
      <w:r>
        <w:rPr>
          <w:rFonts w:ascii="Times New Roman" w:hAnsi="Times New Roman" w:cs="Times New Roman"/>
          <w:sz w:val="24"/>
          <w:szCs w:val="24"/>
        </w:rPr>
        <w:t xml:space="preserve">Dalam pemberian makan, lingkungan mempengaruhi kebiasaan dalam membentuk pola pemberian makan. Selain itu, faktor lingkungan memiliki peranan yang sangat penting yaitu pada masa golden age, otak akan berkembang secara optimal, maka dalam pemberian makan biasanya perilaku ibu yang sering menunda memberikan makan kepada anak disebabkan karena ibu kelelahan dalam kegiatan aktivitas sehari-hari, dan ibu juga tidak memperhatikan kebutuhan zat gizi sehingga asupan makan menjadi kurang baik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{"citationItems":[{"id":"ITEM-1","itemData":{"DOI":"10.31004/obsesi.v5i2.1169","ISSN":"2356-1327","abstract":"Usia balita merupakan usia yang rawan terhadap berbagai penyakit dan masalah gizi. Pertanyaan penelitian adalah faktor-faktor apa saja yang berhubungan dengan kejadian stunting pada anak usia 24-59 bulan di Indonesia. Tujuan  penelitian ini adalah agar dapat dilakukan  intervensi  yang tepat dalam upaya pencegahan kejadian stunting pada anak usia dini. Penelitian ini menggunakan metode systematic review yaitu melakukan review secara sistematis terhadap 3 buah artikel yang meneliti tentang faktor-faktor yang berhubungan dengan kejadian stunting pada anak usia 24-59 bulan. Dari hasil review diketahui terdapat beberapa faktor yang mempengaruhi yaitu  asupan energi, berat badan lahir, tingkat pendidikan ibu, tingkat pendapatan keluarga, pola asuh dan keragaman pangan yang memiliki nilai p = 0,05. Disarankan untuk memberikan asupan energi yang cukup kepada bayi dan balita, memberikan asupan gizi yang baik kepada ibu hamil, meningkatkan pengetahuan ibu, membuka lapangan pekerjaan yang luas, memberikan penyuluhan tentang pola asuh dan memanfaatkan pekarangan sebagai kebun sayuran","author":[{"dropping-particle":"","family":"Nugroho","given":"Muhammad Ridho","non-dropping-particle":"","parse-names":false,"suffix":""},{"dropping-particle":"","family":"Sasongko","given":"Rambat Nur","non-dropping-particle":"","parse-names":false,"suffix":""},{"dropping-particle":"","family":"Kristiawan","given":"Muhammad","non-dropping-particle":"","parse-names":false,"suffix":""}],"container-title":"Jurnal Obsesi : Jurnal Pendidikan Anak Usia Dini","id":"ITEM-1","issue":"2","issued":{"date-parts":[["2021"]]},"title":"Faktor-faktor yang Mempengaruhi Kejadian Stunting pada Anak Usia Dini di Indonesia","type":"article-journal","volume":"5"},"uris":["http://www.mendeley.com/documents/?uuid=49273e62-c868-418e-93bd-99298e983cf4"]}],"mendeley":{"formattedCitation":"(Nugroho et al., 2021)","plainTextFormattedCitation":"(Nugroho et al., 2021)","previouslyFormattedCitation":"(Nugroho et al., 2021)"},"properties":{"noteIndex":0},"schema":"https://github.com/citation-style-language/schema/raw/master/csl-citation.json"}</w:instrText>
      </w:r>
      <w:r>
        <w:rPr>
          <w:rFonts w:ascii="Times New Roman" w:hAnsi="Times New Roman" w:cs="Times New Roman"/>
          <w:sz w:val="24"/>
          <w:szCs w:val="24"/>
        </w:rPr>
        <w:fldChar w:fldCharType="separate"/>
      </w:r>
      <w:r w:rsidRPr="003561C6">
        <w:rPr>
          <w:rFonts w:ascii="Times New Roman" w:hAnsi="Times New Roman" w:cs="Times New Roman"/>
          <w:noProof/>
          <w:sz w:val="24"/>
          <w:szCs w:val="24"/>
        </w:rPr>
        <w:t>(Nugroho et al., 2021)</w:t>
      </w:r>
      <w:r>
        <w:rPr>
          <w:rFonts w:ascii="Times New Roman" w:hAnsi="Times New Roman" w:cs="Times New Roman"/>
          <w:sz w:val="24"/>
          <w:szCs w:val="24"/>
        </w:rPr>
        <w:fldChar w:fldCharType="end"/>
      </w:r>
      <w:r>
        <w:rPr>
          <w:rFonts w:ascii="Times New Roman" w:hAnsi="Times New Roman" w:cs="Times New Roman"/>
          <w:sz w:val="24"/>
          <w:szCs w:val="24"/>
        </w:rPr>
        <w:t>.</w:t>
      </w:r>
    </w:p>
    <w:p w14:paraId="268C6929" w14:textId="77777777" w:rsidR="00F029F7" w:rsidRDefault="00F029F7" w:rsidP="00052994">
      <w:pPr>
        <w:pStyle w:val="ListParagraph"/>
        <w:numPr>
          <w:ilvl w:val="0"/>
          <w:numId w:val="15"/>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Faktor Sosial Ekonomi</w:t>
      </w:r>
    </w:p>
    <w:p w14:paraId="73AB2408" w14:textId="77777777" w:rsidR="00F029F7" w:rsidRPr="00B911A6" w:rsidRDefault="00F029F7" w:rsidP="00F029F7">
      <w:pPr>
        <w:pStyle w:val="ListParagraph"/>
        <w:spacing w:before="60" w:after="60" w:line="480" w:lineRule="auto"/>
        <w:ind w:left="2594" w:right="170" w:firstLine="286"/>
        <w:jc w:val="both"/>
        <w:rPr>
          <w:rFonts w:ascii="Times New Roman" w:hAnsi="Times New Roman" w:cs="Times New Roman"/>
          <w:sz w:val="24"/>
          <w:szCs w:val="24"/>
        </w:rPr>
      </w:pPr>
      <w:r>
        <w:rPr>
          <w:rFonts w:ascii="Times New Roman" w:hAnsi="Times New Roman" w:cs="Times New Roman"/>
          <w:sz w:val="24"/>
          <w:szCs w:val="24"/>
        </w:rPr>
        <w:t>S</w:t>
      </w:r>
      <w:r w:rsidRPr="00B911A6">
        <w:rPr>
          <w:rFonts w:ascii="Times New Roman" w:hAnsi="Times New Roman" w:cs="Times New Roman"/>
          <w:sz w:val="24"/>
          <w:szCs w:val="24"/>
        </w:rPr>
        <w:t xml:space="preserve">tatus social ekonomi secara tidak langsung dapat </w:t>
      </w:r>
      <w:r>
        <w:rPr>
          <w:rFonts w:ascii="Times New Roman" w:hAnsi="Times New Roman" w:cs="Times New Roman"/>
          <w:sz w:val="24"/>
          <w:szCs w:val="24"/>
        </w:rPr>
        <w:t xml:space="preserve">mempengaruhi dalam pemberian makan, karena orang tua yang memiliki pendapatan tercukupi maka akan memilih dan membeli </w:t>
      </w:r>
      <w:r>
        <w:rPr>
          <w:rFonts w:ascii="Times New Roman" w:hAnsi="Times New Roman" w:cs="Times New Roman"/>
          <w:sz w:val="24"/>
          <w:szCs w:val="24"/>
        </w:rPr>
        <w:lastRenderedPageBreak/>
        <w:t xml:space="preserve">makan yang bergizi berdasarkan kualitas dan kuantitas serta makan yang bervariasi sesuai status gizi yang dibutuhkan, begitupun juga sebaliknya, dengan memiliki pendapatan kurang cenderung memilih dan membeli makan tidak berdasarkan dengan kuantitas dan kualitas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{"citationItems":[{"id":"ITEM-1","itemData":{"DOI":"10.31004/obsesi.v5i2.1169","ISSN":"2356-1327","abstract":"Usia balita merupakan usia yang rawan terhadap berbagai penyakit dan masalah gizi. Pertanyaan penelitian adalah faktor-faktor apa saja yang berhubungan dengan kejadian stunting pada anak usia 24-59 bulan di Indonesia. Tujuan  penelitian ini adalah agar dapat dilakukan  intervensi  yang tepat dalam upaya pencegahan kejadian stunting pada anak usia dini. Penelitian ini menggunakan metode systematic review yaitu melakukan review secara sistematis terhadap 3 buah artikel yang meneliti tentang faktor-faktor yang berhubungan dengan kejadian stunting pada anak usia 24-59 bulan. Dari hasil review diketahui terdapat beberapa faktor yang mempengaruhi yaitu  asupan energi, berat badan lahir, tingkat pendidikan ibu, tingkat pendapatan keluarga, pola asuh dan keragaman pangan yang memiliki nilai p = 0,05. Disarankan untuk memberikan asupan energi yang cukup kepada bayi dan balita, memberikan asupan gizi yang baik kepada ibu hamil, meningkatkan pengetahuan ibu, membuka lapangan pekerjaan yang luas, memberikan penyuluhan tentang pola asuh dan memanfaatkan pekarangan sebagai kebun sayuran","author":[{"dropping-particle":"","family":"Nugroho","given":"Muhammad Ridho","non-dropping-particle":"","parse-names":false,"suffix":""},{"dropping-particle":"","family":"Sasongko","given":"Rambat Nur","non-dropping-particle":"","parse-names":false,"suffix":""},{"dropping-particle":"","family":"Kristiawan","given":"Muhammad","non-dropping-particle":"","parse-names":false,"suffix":""}],"container-title":"Jurnal Obsesi : Jurnal Pendidikan Anak Usia Dini","id":"ITEM-1","issue":"2","issued":{"date-parts":[["2021"]]},"title":"Faktor-faktor yang Mempengaruhi Kejadian Stunting pada Anak Usia Dini di Indonesia","type":"article-journal","volume":"5"},"uris":["http://www.mendeley.com/documents/?uuid=49273e62-c868-418e-93bd-99298e983cf4"]}],"mendeley":{"formattedCitation":"(Nugroho et al., 2021)","plainTextFormattedCitation":"(Nugroho et al., 2021)","previouslyFormattedCitation":"(Nugroho et al., 2021)"},"properties":{"noteIndex":0},"schema":"https://github.com/citation-style-language/schema/raw/master/csl-citation.json"}</w:instrText>
      </w:r>
      <w:r>
        <w:rPr>
          <w:rFonts w:ascii="Times New Roman" w:hAnsi="Times New Roman" w:cs="Times New Roman"/>
          <w:sz w:val="24"/>
          <w:szCs w:val="24"/>
        </w:rPr>
        <w:fldChar w:fldCharType="separate"/>
      </w:r>
      <w:r w:rsidRPr="00E57C06">
        <w:rPr>
          <w:rFonts w:ascii="Times New Roman" w:hAnsi="Times New Roman" w:cs="Times New Roman"/>
          <w:noProof/>
          <w:sz w:val="24"/>
          <w:szCs w:val="24"/>
        </w:rPr>
        <w:t>(Nugroho et al., 2021)</w:t>
      </w:r>
      <w:r>
        <w:rPr>
          <w:rFonts w:ascii="Times New Roman" w:hAnsi="Times New Roman" w:cs="Times New Roman"/>
          <w:sz w:val="24"/>
          <w:szCs w:val="24"/>
        </w:rPr>
        <w:fldChar w:fldCharType="end"/>
      </w:r>
      <w:r>
        <w:rPr>
          <w:rFonts w:ascii="Times New Roman" w:hAnsi="Times New Roman" w:cs="Times New Roman"/>
          <w:sz w:val="24"/>
          <w:szCs w:val="24"/>
        </w:rPr>
        <w:t>.</w:t>
      </w:r>
    </w:p>
    <w:p w14:paraId="07923475" w14:textId="77777777" w:rsidR="00F029F7" w:rsidRDefault="00F029F7" w:rsidP="00052994">
      <w:pPr>
        <w:pStyle w:val="ListParagraph"/>
        <w:numPr>
          <w:ilvl w:val="0"/>
          <w:numId w:val="15"/>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Faktor Sosial Budaya</w:t>
      </w:r>
    </w:p>
    <w:p w14:paraId="0EF30F33" w14:textId="77777777" w:rsidR="00F029F7" w:rsidRDefault="00F029F7" w:rsidP="00F029F7">
      <w:pPr>
        <w:pStyle w:val="ListParagraph"/>
        <w:spacing w:before="60" w:after="60" w:line="480" w:lineRule="auto"/>
        <w:ind w:left="2594" w:right="170" w:firstLine="286"/>
        <w:jc w:val="both"/>
        <w:rPr>
          <w:rFonts w:ascii="Times New Roman" w:hAnsi="Times New Roman" w:cs="Times New Roman"/>
          <w:sz w:val="24"/>
          <w:szCs w:val="24"/>
        </w:rPr>
      </w:pPr>
      <w:r>
        <w:rPr>
          <w:rFonts w:ascii="Times New Roman" w:hAnsi="Times New Roman" w:cs="Times New Roman"/>
          <w:sz w:val="24"/>
          <w:szCs w:val="24"/>
        </w:rPr>
        <w:t xml:space="preserve">Faktor sosial budaya memiliki pengaruh terhadap pola pemberian makan, pada saat bayi baru lahir diberikan makanan berupa ASI Ekslusif. Menurut kepercayaan, bahwa bayi yang menangis disebabkan karena lapar oleh ibunya, sehingga bayi diberikan makanan pendamping ASI atau MP-ASI agar tidak menangis. Pemberian MP-ASI disini berupa pisang halus atau bubur instan.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{"citationItems":[{"id":"ITEM-1","itemData":{"DOI":"10.20473/mgi.v11i2.135-143","ISSN":"1693-7228","abstract":"Stunting is a nutritional problems in Indonesia. District with the highest prevalence of  stunting in East Java in 2015 was Bangkalan. Madurese peoples is known to have socio cultural practices which related to nutrition. This study was aimed to describe s ocio-cultural aspects of nutrition that related to s tunting. This study was a descriptive study with cross sectional design. The study was done in Ujung Piring Village, Bangkalan and the sample size was 62 children who were selected by using simple random sampling technique. Stunting status was assessed through anthropometric indicators according to height for age (H/A) and compared to WHO-MGRS standard. Data on practices of socio culture in nutrition during pregnancy and childbirth, breastfeeding and children under-ﬁ ve, were collected through interviews. Data were analyzed descriptively. The results showed that the prevalence of s tunting in children under ﬁ ve in Ujung Piring Village was 29%. Practices of socio culture in nutrition on Madurese Ethnic including socio culture in nutrition of mother and socio culture in nutrition of toddler. Socio cultural aspect of nutrition which probably related to s tunting were food taboo for pregnant women, prelacteal food for newborn, infants did not receive immunization and early giving of complementary feeding. It is suggested to have an effort to decrease food taboo for pregnant women, reduce prelacteal food for newborns, and reduce giving complementary feeding early through counseling involving parent’s mothers as the key person in health communication.","author":[{"dropping-particle":"","family":"Illahi","given":"Rizki Kurnia","non-dropping-particle":"","parse-names":false,"suffix":""},{"dropping-particle":"","family":"Muniroh","given":"Lailatul","non-dropping-particle":"","parse-names":false,"suffix":""}],"container-title":"Media Gizi Indonesia","id":"ITEM-1","issue":"2","issued":{"date-parts":[["2018"]]},"page":"135","title":"Gambaran Sosio Budaya Gizi Etnik Madura Dan Kejadian Stunting Balita Usia 24–59 Bulan Di Bangkalan","type":"article-journal","volume":"11"},"uris":["http://www.mendeley.com/documents/?uuid=6b652e9a-040e-4a6d-a0f4-1989ed64416a"]}],"mendeley":{"formattedCitation":"(Illahi &amp; Muniroh, 2018)","plainTextFormattedCitation":"(Illahi &amp; Muniroh, 2018)","previouslyFormattedCitation":"(Illahi &amp; Muniroh, 2018)"},"properties":{"noteIndex":0},"schema":"https://github.com/citation-style-language/schema/raw/master/csl-citation.json"}</w:instrText>
      </w:r>
      <w:r>
        <w:rPr>
          <w:rFonts w:ascii="Times New Roman" w:hAnsi="Times New Roman" w:cs="Times New Roman"/>
          <w:sz w:val="24"/>
          <w:szCs w:val="24"/>
        </w:rPr>
        <w:fldChar w:fldCharType="separate"/>
      </w:r>
      <w:r w:rsidRPr="00E20699">
        <w:rPr>
          <w:rFonts w:ascii="Times New Roman" w:hAnsi="Times New Roman" w:cs="Times New Roman"/>
          <w:noProof/>
          <w:sz w:val="24"/>
          <w:szCs w:val="24"/>
        </w:rPr>
        <w:t>(Illahi &amp; Muniroh, 2018)</w:t>
      </w:r>
      <w:r>
        <w:rPr>
          <w:rFonts w:ascii="Times New Roman" w:hAnsi="Times New Roman" w:cs="Times New Roman"/>
          <w:sz w:val="24"/>
          <w:szCs w:val="24"/>
        </w:rPr>
        <w:fldChar w:fldCharType="end"/>
      </w:r>
      <w:r>
        <w:rPr>
          <w:rFonts w:ascii="Times New Roman" w:hAnsi="Times New Roman" w:cs="Times New Roman"/>
          <w:sz w:val="24"/>
          <w:szCs w:val="24"/>
        </w:rPr>
        <w:t xml:space="preserve">. Dapat disimpulkan bahwa pemberian MP-ASI pada bayi yang sebelum berusia 6 bulan adalah tindakan yang kurang tepat, karena saat bayi berusia sebelum 6 bulan enzim pencernaan dan sistem kekebalan usus pada bayi belum sempurna, sehingga makanan belum bisa dicerna oleh bayi dengan baik. </w:t>
      </w:r>
    </w:p>
    <w:p w14:paraId="415A9022" w14:textId="7837E142" w:rsidR="00F426A6" w:rsidRPr="00022C4D" w:rsidRDefault="00F029F7" w:rsidP="00052994">
      <w:pPr>
        <w:pStyle w:val="Heading2"/>
        <w:numPr>
          <w:ilvl w:val="2"/>
          <w:numId w:val="19"/>
        </w:numPr>
        <w:spacing w:line="480" w:lineRule="auto"/>
        <w:rPr>
          <w:rFonts w:ascii="Times New Roman" w:hAnsi="Times New Roman" w:cs="Times New Roman"/>
          <w:b/>
          <w:color w:val="auto"/>
          <w:sz w:val="24"/>
          <w:szCs w:val="24"/>
        </w:rPr>
      </w:pPr>
      <w:bookmarkStart w:id="107" w:name="_Toc109380986"/>
      <w:bookmarkStart w:id="108" w:name="_Toc110914893"/>
      <w:r w:rsidRPr="00022C4D">
        <w:rPr>
          <w:rFonts w:ascii="Times New Roman" w:hAnsi="Times New Roman" w:cs="Times New Roman"/>
          <w:b/>
          <w:color w:val="auto"/>
          <w:sz w:val="24"/>
          <w:szCs w:val="24"/>
        </w:rPr>
        <w:t>Pola Pemberian Makan Sesuai Dengan Usia</w:t>
      </w:r>
      <w:bookmarkEnd w:id="107"/>
      <w:bookmarkEnd w:id="108"/>
    </w:p>
    <w:p w14:paraId="56FD5070" w14:textId="77777777" w:rsidR="00F029F7" w:rsidRDefault="00F029F7" w:rsidP="00F029F7">
      <w:pPr>
        <w:pStyle w:val="ListParagraph"/>
        <w:spacing w:before="60" w:after="60" w:line="480" w:lineRule="auto"/>
        <w:ind w:left="2234" w:right="170" w:firstLine="646"/>
        <w:jc w:val="both"/>
        <w:rPr>
          <w:rFonts w:ascii="Times New Roman" w:hAnsi="Times New Roman" w:cs="Times New Roman"/>
          <w:sz w:val="24"/>
          <w:szCs w:val="24"/>
        </w:rPr>
      </w:pPr>
      <w:r>
        <w:rPr>
          <w:rFonts w:ascii="Times New Roman" w:hAnsi="Times New Roman" w:cs="Times New Roman"/>
          <w:sz w:val="24"/>
          <w:szCs w:val="24"/>
        </w:rPr>
        <w:t>Pola makan adalah bagaimana cara ibu dalam melakukan pemberian makanan pada anak balita, dengan s</w:t>
      </w:r>
      <w:r w:rsidRPr="00D1503E">
        <w:rPr>
          <w:rFonts w:ascii="Times New Roman" w:hAnsi="Times New Roman" w:cs="Times New Roman"/>
          <w:sz w:val="24"/>
          <w:szCs w:val="24"/>
        </w:rPr>
        <w:t xml:space="preserve">ecara tidak langsung orangtua telah menuntun kesukaan makan anak dan membentuk gaya yang memiliki pengaruh terhadap pola makannya. Untuk mendapatkan pertumbuhan dan perkembangan yang optimal pada balita, maka diperlukan status gizi yang tercukupi. pengolahan </w:t>
      </w:r>
      <w:r w:rsidRPr="00D1503E">
        <w:rPr>
          <w:rFonts w:ascii="Times New Roman" w:hAnsi="Times New Roman" w:cs="Times New Roman"/>
          <w:sz w:val="24"/>
          <w:szCs w:val="24"/>
        </w:rPr>
        <w:lastRenderedPageBreak/>
        <w:t>pemberian makan disesuaikan dengan usianya, karena setiap balita memiliki masa perkembangan kemampuan siste</w:t>
      </w:r>
      <w:r>
        <w:rPr>
          <w:rFonts w:ascii="Times New Roman" w:hAnsi="Times New Roman" w:cs="Times New Roman"/>
          <w:sz w:val="24"/>
          <w:szCs w:val="24"/>
        </w:rPr>
        <w:t>m pencernaan yang berbeda-beda</w:t>
      </w:r>
      <w:r w:rsidRPr="00D1503E">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{"citationItems":[{"id":"ITEM-1","itemData":{"ISBN":"9786239315313","ISSN":"2338-3445","abstract":"Latar Belakang Penyakit infeksi terutama infeksi pernafasan dan pencernaan merupakan penyebab kematian terbesar pada anak di negara berkembang termasuk Indonesia. Faktor risiko infeksi dapat dikategorikan menjadi faktor eksternal (lingkungan) dan faktor internal Penelitian ini bertujuan untuk mencari faktor risiko infeksi pada anak 1-2 th dengan harapan dapat membantu menurunkan angka kejadian penyakit infeksi di Indonesia. Metode Penelitian ini merupakan penelitian kasus kontrol dengan jumlah sampel 46 untuk masingmasing kelompok kasus dan kontrol. Penelitian dilakukan di kota Semarang pada tahun 2011. Variable terikat adalah kejadian infeksi pada anak 1-2 th sedangkan variable bebas adalah tingkat pendidikan ibu, tingkat pendidikan ayah, status ekonomi keluarga, status perokok ayah, riwayat berat badan lahir rendah, riwayat imunisasi, status gizi, riwayat Air Susu Ibu (ASI) eksklusif, dan Makanan Pendamping (MP) ASI. Analisis data dilakukan secara univariat, bivariat dengan chi square, dan multivariate dengan uji regresi logistic berganda Hasil Hasil analisis multivariat menunjukkan variabel yang terbukti sebagai faktor risiko infeksi adalah status gizi (p:0,011; OR:3,34; CI:1,28-8,75), Makanan Pendamping ASI (p:0,009; OR:3,6; CI:1,32-9,73), dan status perokok ayah (p:3,34, OR: 3,34, CI:1,28-8,75). Variabel yang berhubungan tidak bermakna dengan kejadian infeksi adalah jenis kelamin, berat lahir, riwayat imunisasi, riwayat ASI eksklusif, status ekonomi, tingkat pendidikan ibu dan tingkat pendidikan ayah. Simpulan Status gizi, riwayat Makanan Pendamping ASI, dan status perokok ayah merupakan faktor risiko infeksi pada anak 1-2 th.","author":[{"dropping-particle":"","family":"Muhammad","given":"Nuzul Azhim Ash Siddiq","non-dropping-particle":"","parse-names":false,"suffix":""}],"container-title":"Kementerian PPN/Bappenas","id":"ITEM-1","issue":"1","issued":{"date-parts":[["2018"]]},"page":"66","title":"Penyakit Infeksi Dan Pola Makan Dengan Kejadian Status Gizi Kurang Berdasarkan Bb/U Pada Balita Usia 6-24 Bulan Di Wilayah Kerja Puskesmas Tanah Sepenggal","type":"article-journal","volume":"7"},"uris":["http://www.mendeley.com/documents/?uuid=5e189dd8-6d65-4f8f-85ac-73d222a7f8c2"]}],"mendeley":{"formattedCitation":"(Muhammad, 2018)","plainTextFormattedCitation":"(Muhammad, 2018)","previouslyFormattedCitation":"(Muhammad, 2018)"},"properties":{"noteIndex":0},"schema":"https://github.com/citation-style-language/schema/raw/master/csl-citation.json"}</w:instrText>
      </w:r>
      <w:r>
        <w:rPr>
          <w:rFonts w:ascii="Times New Roman" w:hAnsi="Times New Roman" w:cs="Times New Roman"/>
          <w:sz w:val="24"/>
          <w:szCs w:val="24"/>
        </w:rPr>
        <w:fldChar w:fldCharType="separate"/>
      </w:r>
      <w:r w:rsidRPr="00E81FB0">
        <w:rPr>
          <w:rFonts w:ascii="Times New Roman" w:hAnsi="Times New Roman" w:cs="Times New Roman"/>
          <w:noProof/>
          <w:sz w:val="24"/>
          <w:szCs w:val="24"/>
        </w:rPr>
        <w:t>(Muhammad, 2018)</w:t>
      </w:r>
      <w:r>
        <w:rPr>
          <w:rFonts w:ascii="Times New Roman" w:hAnsi="Times New Roman" w:cs="Times New Roman"/>
          <w:sz w:val="24"/>
          <w:szCs w:val="24"/>
        </w:rPr>
        <w:fldChar w:fldCharType="end"/>
      </w:r>
      <w:r>
        <w:rPr>
          <w:rFonts w:ascii="Times New Roman" w:hAnsi="Times New Roman" w:cs="Times New Roman"/>
          <w:sz w:val="24"/>
          <w:szCs w:val="24"/>
        </w:rPr>
        <w:t>.</w:t>
      </w:r>
    </w:p>
    <w:p w14:paraId="4F03C615" w14:textId="1D524F88" w:rsidR="00F029F7" w:rsidRDefault="00F029F7" w:rsidP="00F029F7">
      <w:pPr>
        <w:pStyle w:val="ListParagraph"/>
        <w:spacing w:before="60" w:after="60" w:line="480" w:lineRule="auto"/>
        <w:ind w:left="2234" w:right="170" w:firstLine="646"/>
        <w:jc w:val="both"/>
        <w:rPr>
          <w:rFonts w:ascii="Times New Roman" w:hAnsi="Times New Roman" w:cs="Times New Roman"/>
          <w:sz w:val="24"/>
          <w:szCs w:val="24"/>
        </w:rPr>
      </w:pPr>
      <w:r>
        <w:rPr>
          <w:rFonts w:ascii="Times New Roman" w:hAnsi="Times New Roman" w:cs="Times New Roman"/>
          <w:sz w:val="24"/>
          <w:szCs w:val="24"/>
        </w:rPr>
        <w:t>Menurut</w:t>
      </w:r>
      <w:r w:rsidR="00524420">
        <w:rPr>
          <w:rFonts w:ascii="Times New Roman" w:hAnsi="Times New Roman" w:cs="Times New Roman"/>
          <w:sz w:val="24"/>
          <w:szCs w:val="24"/>
        </w:rPr>
        <w:t xml:space="preserve"> AKG atau Angka Kecukupan Gizi dalam </w:t>
      </w:r>
      <w:r w:rsidR="00524420">
        <w:rPr>
          <w:rFonts w:ascii="Times New Roman" w:hAnsi="Times New Roman" w:cs="Times New Roman"/>
          <w:sz w:val="24"/>
          <w:szCs w:val="24"/>
        </w:rPr>
        <w:fldChar w:fldCharType="begin" w:fldLock="1"/>
      </w:r>
      <w:r w:rsidR="007E3511">
        <w:rPr>
          <w:rFonts w:ascii="Times New Roman" w:hAnsi="Times New Roman" w:cs="Times New Roman"/>
          <w:sz w:val="24"/>
          <w:szCs w:val="24"/>
        </w:rPr>
        <w:instrText>ADDIN CSL_CITATION {"citationItems":[{"id":"ITEM-1","itemData":{"author":[{"dropping-particle":"","family":"Dinas Kesehatan Provinsi DKI Jakarta","given":"","non-dropping-particle":"","parse-names":false,"suffix":""}],"id":"ITEM-1","issued":{"date-parts":[["2006"]]},"title":"Buku Kader Posyandu (Dalam Usaha Perbaikan Gizi Keluarga)","type":"article-journal"},"uris":["http://www.mendeley.com/documents/?uuid=3f9ebb67-2dcc-45b8-81e6-7e7262a25630"]}],"mendeley":{"formattedCitation":"(Dinas Kesehatan Provinsi DKI Jakarta, 2006)","plainTextFormattedCitation":"(Dinas Kesehatan Provinsi DKI Jakarta, 2006)","previouslyFormattedCitation":"(Dinas Kesehatan Provinsi DKI Jakarta, 2006)"},"properties":{"noteIndex":0},"schema":"https://github.com/citation-style-language/schema/raw/master/csl-citation.json"}</w:instrText>
      </w:r>
      <w:r w:rsidR="00524420">
        <w:rPr>
          <w:rFonts w:ascii="Times New Roman" w:hAnsi="Times New Roman" w:cs="Times New Roman"/>
          <w:sz w:val="24"/>
          <w:szCs w:val="24"/>
        </w:rPr>
        <w:fldChar w:fldCharType="separate"/>
      </w:r>
      <w:r w:rsidR="00524420" w:rsidRPr="00524420">
        <w:rPr>
          <w:rFonts w:ascii="Times New Roman" w:hAnsi="Times New Roman" w:cs="Times New Roman"/>
          <w:noProof/>
          <w:sz w:val="24"/>
          <w:szCs w:val="24"/>
        </w:rPr>
        <w:t>(Dinas Kesehatan Provinsi DKI Jakarta, 2006)</w:t>
      </w:r>
      <w:r w:rsidR="00524420">
        <w:rPr>
          <w:rFonts w:ascii="Times New Roman" w:hAnsi="Times New Roman" w:cs="Times New Roman"/>
          <w:sz w:val="24"/>
          <w:szCs w:val="24"/>
        </w:rPr>
        <w:fldChar w:fldCharType="end"/>
      </w:r>
      <w:r>
        <w:rPr>
          <w:rFonts w:ascii="Times New Roman" w:hAnsi="Times New Roman" w:cs="Times New Roman"/>
          <w:sz w:val="24"/>
          <w:szCs w:val="24"/>
        </w:rPr>
        <w:t xml:space="preserve"> usia dikelompokkan menjadi tiga bagian yaitu usia 0-6 bulan, usia 7-12 bulan, usia 1-3 tahun, dan usia 4-6 tahun. Takaran konsumsi makanan sehari-hari dapat dilihat pada tabel berikut.</w:t>
      </w:r>
    </w:p>
    <w:p w14:paraId="5ED2F4F6" w14:textId="77777777" w:rsidR="00F029F7" w:rsidRDefault="00F029F7" w:rsidP="00F029F7">
      <w:pPr>
        <w:pStyle w:val="ListParagraph"/>
        <w:spacing w:before="60" w:after="60" w:line="480" w:lineRule="auto"/>
        <w:ind w:left="2234" w:right="170"/>
        <w:jc w:val="both"/>
        <w:rPr>
          <w:rFonts w:ascii="Times New Roman" w:hAnsi="Times New Roman" w:cs="Times New Roman"/>
          <w:sz w:val="24"/>
          <w:szCs w:val="24"/>
        </w:rPr>
      </w:pPr>
      <w:r>
        <w:rPr>
          <w:rFonts w:ascii="Times New Roman" w:hAnsi="Times New Roman" w:cs="Times New Roman"/>
          <w:sz w:val="24"/>
          <w:szCs w:val="24"/>
        </w:rPr>
        <w:t>Tabel 2.3.3 Takaran Konsumsi Makanan Sehari Pada Anak</w:t>
      </w:r>
    </w:p>
    <w:tbl>
      <w:tblPr>
        <w:tblStyle w:val="PlainTable2"/>
        <w:tblW w:w="6498" w:type="dxa"/>
        <w:tblInd w:w="2395" w:type="dxa"/>
        <w:tblLook w:val="04A0" w:firstRow="1" w:lastRow="0" w:firstColumn="1" w:lastColumn="0" w:noHBand="0" w:noVBand="1"/>
      </w:tblPr>
      <w:tblGrid>
        <w:gridCol w:w="1512"/>
        <w:gridCol w:w="2908"/>
        <w:gridCol w:w="2078"/>
      </w:tblGrid>
      <w:tr w:rsidR="00F029F7" w14:paraId="29E79691" w14:textId="77777777" w:rsidTr="004B7911">
        <w:trPr>
          <w:cnfStyle w:val="100000000000" w:firstRow="1" w:lastRow="0" w:firstColumn="0" w:lastColumn="0" w:oddVBand="0" w:evenVBand="0" w:oddHBand="0"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1512" w:type="dxa"/>
          </w:tcPr>
          <w:p w14:paraId="5E0C5955" w14:textId="77777777" w:rsidR="00F029F7" w:rsidRDefault="00F029F7" w:rsidP="004B791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Kelompok Umur</w:t>
            </w:r>
          </w:p>
        </w:tc>
        <w:tc>
          <w:tcPr>
            <w:tcW w:w="2908" w:type="dxa"/>
          </w:tcPr>
          <w:p w14:paraId="1ACBF529" w14:textId="77777777" w:rsidR="00F029F7" w:rsidRDefault="00F029F7" w:rsidP="004B7911">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Jenis dan Jumlah Makanan</w:t>
            </w:r>
          </w:p>
        </w:tc>
        <w:tc>
          <w:tcPr>
            <w:tcW w:w="2078" w:type="dxa"/>
          </w:tcPr>
          <w:p w14:paraId="1D88F339" w14:textId="77777777" w:rsidR="00F029F7" w:rsidRDefault="00F029F7" w:rsidP="004B7911">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Frekuensi Makan</w:t>
            </w:r>
          </w:p>
        </w:tc>
      </w:tr>
      <w:tr w:rsidR="00F029F7" w14:paraId="241120AE" w14:textId="77777777" w:rsidTr="004B791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12" w:type="dxa"/>
          </w:tcPr>
          <w:p w14:paraId="34880FBE" w14:textId="77777777" w:rsidR="00F029F7" w:rsidRDefault="00F029F7" w:rsidP="004B791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0-6 Bulan</w:t>
            </w:r>
          </w:p>
        </w:tc>
        <w:tc>
          <w:tcPr>
            <w:tcW w:w="2908" w:type="dxa"/>
          </w:tcPr>
          <w:p w14:paraId="62D0C869" w14:textId="77777777" w:rsidR="00F029F7" w:rsidRDefault="00F029F7" w:rsidP="004B7911">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ASI Ekslusif</w:t>
            </w:r>
          </w:p>
        </w:tc>
        <w:tc>
          <w:tcPr>
            <w:tcW w:w="2078" w:type="dxa"/>
          </w:tcPr>
          <w:p w14:paraId="7EA53C8E" w14:textId="77777777" w:rsidR="00F029F7" w:rsidRDefault="00F029F7" w:rsidP="004B7911">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Sesering Mungkin</w:t>
            </w:r>
          </w:p>
        </w:tc>
      </w:tr>
      <w:tr w:rsidR="00F029F7" w14:paraId="34556A4A" w14:textId="77777777" w:rsidTr="004B7911">
        <w:trPr>
          <w:trHeight w:val="677"/>
        </w:trPr>
        <w:tc>
          <w:tcPr>
            <w:cnfStyle w:val="001000000000" w:firstRow="0" w:lastRow="0" w:firstColumn="1" w:lastColumn="0" w:oddVBand="0" w:evenVBand="0" w:oddHBand="0" w:evenHBand="0" w:firstRowFirstColumn="0" w:firstRowLastColumn="0" w:lastRowFirstColumn="0" w:lastRowLastColumn="0"/>
            <w:tcW w:w="1512" w:type="dxa"/>
          </w:tcPr>
          <w:p w14:paraId="401F67E3" w14:textId="77777777" w:rsidR="00F029F7" w:rsidRDefault="00F029F7" w:rsidP="004B791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6-12 Bulan</w:t>
            </w:r>
          </w:p>
        </w:tc>
        <w:tc>
          <w:tcPr>
            <w:tcW w:w="2908" w:type="dxa"/>
          </w:tcPr>
          <w:p w14:paraId="0FE13D8B" w14:textId="77777777" w:rsidR="00F029F7" w:rsidRDefault="00F029F7" w:rsidP="004B7911">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Makanan Lembek</w:t>
            </w:r>
          </w:p>
        </w:tc>
        <w:tc>
          <w:tcPr>
            <w:tcW w:w="2078" w:type="dxa"/>
          </w:tcPr>
          <w:p w14:paraId="4F02BB50" w14:textId="77777777" w:rsidR="00F029F7" w:rsidRDefault="00F029F7" w:rsidP="004B7911">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2x Sehari</w:t>
            </w:r>
          </w:p>
          <w:p w14:paraId="36D8C048" w14:textId="77777777" w:rsidR="00F029F7" w:rsidRDefault="00F029F7" w:rsidP="004B7911">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2x Selingan</w:t>
            </w:r>
          </w:p>
        </w:tc>
      </w:tr>
      <w:tr w:rsidR="00F029F7" w14:paraId="6A21E025" w14:textId="77777777" w:rsidTr="004B7911">
        <w:trPr>
          <w:cnfStyle w:val="000000100000" w:firstRow="0" w:lastRow="0" w:firstColumn="0" w:lastColumn="0" w:oddVBand="0" w:evenVBand="0" w:oddHBand="1" w:evenHBand="0" w:firstRowFirstColumn="0" w:firstRowLastColumn="0" w:lastRowFirstColumn="0" w:lastRowLastColumn="0"/>
          <w:trHeight w:val="2043"/>
        </w:trPr>
        <w:tc>
          <w:tcPr>
            <w:cnfStyle w:val="001000000000" w:firstRow="0" w:lastRow="0" w:firstColumn="1" w:lastColumn="0" w:oddVBand="0" w:evenVBand="0" w:oddHBand="0" w:evenHBand="0" w:firstRowFirstColumn="0" w:firstRowLastColumn="0" w:lastRowFirstColumn="0" w:lastRowLastColumn="0"/>
            <w:tcW w:w="1512" w:type="dxa"/>
          </w:tcPr>
          <w:p w14:paraId="4BDB7472" w14:textId="77777777" w:rsidR="00F029F7" w:rsidRDefault="00F029F7" w:rsidP="004B791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1-3 Tahun</w:t>
            </w:r>
          </w:p>
        </w:tc>
        <w:tc>
          <w:tcPr>
            <w:tcW w:w="2908" w:type="dxa"/>
          </w:tcPr>
          <w:p w14:paraId="3D0F11E8" w14:textId="77777777" w:rsidR="00F029F7" w:rsidRDefault="00F029F7" w:rsidP="004B7911">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Makanan Keluarga:</w:t>
            </w:r>
          </w:p>
          <w:p w14:paraId="062EB89E" w14:textId="77777777" w:rsidR="00F029F7" w:rsidRDefault="00F029F7" w:rsidP="004B7911">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vertAlign w:val="superscript"/>
              </w:rPr>
              <w:t>1/</w:t>
            </w:r>
            <w:r>
              <w:rPr>
                <w:rFonts w:ascii="Times New Roman" w:hAnsi="Times New Roman" w:cs="Times New Roman"/>
                <w:sz w:val="24"/>
                <w:szCs w:val="24"/>
                <w:vertAlign w:val="subscript"/>
              </w:rPr>
              <w:t>2</w:t>
            </w:r>
            <w:r>
              <w:rPr>
                <w:rFonts w:ascii="Times New Roman" w:hAnsi="Times New Roman" w:cs="Times New Roman"/>
                <w:sz w:val="24"/>
                <w:szCs w:val="24"/>
              </w:rPr>
              <w:t xml:space="preserve"> piring nasi pengganti</w:t>
            </w:r>
          </w:p>
          <w:p w14:paraId="496D35E0" w14:textId="77777777" w:rsidR="00F029F7" w:rsidRDefault="00F029F7" w:rsidP="004B7911">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 potong lauk he</w:t>
            </w:r>
            <w:r w:rsidRPr="00D15ED3">
              <w:rPr>
                <w:rFonts w:ascii="Times New Roman" w:hAnsi="Times New Roman" w:cs="Times New Roman"/>
                <w:sz w:val="24"/>
                <w:szCs w:val="24"/>
              </w:rPr>
              <w:t>w</w:t>
            </w:r>
            <w:r>
              <w:rPr>
                <w:rFonts w:ascii="Times New Roman" w:hAnsi="Times New Roman" w:cs="Times New Roman"/>
                <w:sz w:val="24"/>
                <w:szCs w:val="24"/>
              </w:rPr>
              <w:t>ani</w:t>
            </w:r>
          </w:p>
          <w:p w14:paraId="7DB8C037" w14:textId="77777777" w:rsidR="00F029F7" w:rsidRDefault="00F029F7" w:rsidP="004B7911">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 potong lauk nabati</w:t>
            </w:r>
          </w:p>
          <w:p w14:paraId="33B30920" w14:textId="77777777" w:rsidR="00F029F7" w:rsidRDefault="00F029F7" w:rsidP="004B7911">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w:t>
            </w:r>
            <w:r>
              <w:rPr>
                <w:rFonts w:ascii="Times New Roman" w:hAnsi="Times New Roman" w:cs="Times New Roman"/>
                <w:sz w:val="24"/>
                <w:szCs w:val="24"/>
                <w:vertAlign w:val="subscript"/>
              </w:rPr>
              <w:t xml:space="preserve">2 </w:t>
            </w:r>
            <w:r>
              <w:rPr>
                <w:rFonts w:ascii="Times New Roman" w:hAnsi="Times New Roman" w:cs="Times New Roman"/>
                <w:sz w:val="24"/>
                <w:szCs w:val="24"/>
              </w:rPr>
              <w:t>mangkuk sayur</w:t>
            </w:r>
          </w:p>
          <w:p w14:paraId="7671CFF0" w14:textId="77777777" w:rsidR="00F029F7" w:rsidRDefault="00F029F7" w:rsidP="004B7911">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 potong buah-buahan</w:t>
            </w:r>
          </w:p>
          <w:p w14:paraId="074316B0" w14:textId="77777777" w:rsidR="00F029F7" w:rsidRPr="00D15ED3" w:rsidRDefault="00F029F7" w:rsidP="004B7911">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gelas susu</w:t>
            </w:r>
          </w:p>
        </w:tc>
        <w:tc>
          <w:tcPr>
            <w:tcW w:w="2078" w:type="dxa"/>
          </w:tcPr>
          <w:p w14:paraId="33CA1204" w14:textId="77777777" w:rsidR="00F029F7" w:rsidRDefault="00F029F7" w:rsidP="004B7911">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3x Sehari</w:t>
            </w:r>
          </w:p>
        </w:tc>
      </w:tr>
      <w:tr w:rsidR="00F029F7" w14:paraId="06CA8A41" w14:textId="77777777" w:rsidTr="004B7911">
        <w:trPr>
          <w:trHeight w:val="1772"/>
        </w:trPr>
        <w:tc>
          <w:tcPr>
            <w:cnfStyle w:val="001000000000" w:firstRow="0" w:lastRow="0" w:firstColumn="1" w:lastColumn="0" w:oddVBand="0" w:evenVBand="0" w:oddHBand="0" w:evenHBand="0" w:firstRowFirstColumn="0" w:firstRowLastColumn="0" w:lastRowFirstColumn="0" w:lastRowLastColumn="0"/>
            <w:tcW w:w="1512" w:type="dxa"/>
          </w:tcPr>
          <w:p w14:paraId="30A0CA3A" w14:textId="77777777" w:rsidR="00F029F7" w:rsidRDefault="00F029F7" w:rsidP="004B791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4-6 Tahun</w:t>
            </w:r>
          </w:p>
        </w:tc>
        <w:tc>
          <w:tcPr>
            <w:tcW w:w="2908" w:type="dxa"/>
          </w:tcPr>
          <w:p w14:paraId="237AE44B" w14:textId="77777777" w:rsidR="00F029F7" w:rsidRDefault="00F029F7" w:rsidP="004B7911">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 piring nasi pengganti</w:t>
            </w:r>
          </w:p>
          <w:p w14:paraId="3C94E730" w14:textId="77777777" w:rsidR="00F029F7" w:rsidRDefault="00F029F7" w:rsidP="004B7911">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 potong lauk he</w:t>
            </w:r>
            <w:r w:rsidRPr="00D15ED3">
              <w:rPr>
                <w:rFonts w:ascii="Times New Roman" w:hAnsi="Times New Roman" w:cs="Times New Roman"/>
                <w:sz w:val="24"/>
                <w:szCs w:val="24"/>
              </w:rPr>
              <w:t>w</w:t>
            </w:r>
            <w:r>
              <w:rPr>
                <w:rFonts w:ascii="Times New Roman" w:hAnsi="Times New Roman" w:cs="Times New Roman"/>
                <w:sz w:val="24"/>
                <w:szCs w:val="24"/>
              </w:rPr>
              <w:t>ani</w:t>
            </w:r>
          </w:p>
          <w:p w14:paraId="37760364" w14:textId="77777777" w:rsidR="00F029F7" w:rsidRDefault="00F029F7" w:rsidP="004B7911">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 potong lauk nabati</w:t>
            </w:r>
          </w:p>
          <w:p w14:paraId="456CDCD5" w14:textId="77777777" w:rsidR="00F029F7" w:rsidRDefault="00F029F7" w:rsidP="004B7911">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vertAlign w:val="superscript"/>
              </w:rPr>
              <w:t>1</w:t>
            </w:r>
            <w:r>
              <w:rPr>
                <w:rFonts w:ascii="Times New Roman" w:hAnsi="Times New Roman" w:cs="Times New Roman"/>
                <w:sz w:val="24"/>
                <w:szCs w:val="24"/>
              </w:rPr>
              <w:t>/</w:t>
            </w:r>
            <w:r>
              <w:rPr>
                <w:rFonts w:ascii="Times New Roman" w:hAnsi="Times New Roman" w:cs="Times New Roman"/>
                <w:sz w:val="24"/>
                <w:szCs w:val="24"/>
                <w:vertAlign w:val="subscript"/>
              </w:rPr>
              <w:t xml:space="preserve">2 </w:t>
            </w:r>
            <w:r>
              <w:rPr>
                <w:rFonts w:ascii="Times New Roman" w:hAnsi="Times New Roman" w:cs="Times New Roman"/>
                <w:sz w:val="24"/>
                <w:szCs w:val="24"/>
              </w:rPr>
              <w:t>mangkuk sayur</w:t>
            </w:r>
          </w:p>
          <w:p w14:paraId="7C60B87C" w14:textId="77777777" w:rsidR="00F029F7" w:rsidRDefault="00F029F7" w:rsidP="004B7911">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 potong buah-buahan</w:t>
            </w:r>
          </w:p>
          <w:p w14:paraId="25925679" w14:textId="77777777" w:rsidR="00F029F7" w:rsidRDefault="00F029F7" w:rsidP="004B7911">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 gelas susu</w:t>
            </w:r>
          </w:p>
          <w:p w14:paraId="7A0C294F" w14:textId="77777777" w:rsidR="00F029F7" w:rsidRDefault="00F029F7" w:rsidP="004B7911">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078" w:type="dxa"/>
          </w:tcPr>
          <w:p w14:paraId="3F99B53C" w14:textId="77777777" w:rsidR="00F029F7" w:rsidRDefault="00F029F7" w:rsidP="004B7911">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3x Sehari</w:t>
            </w:r>
          </w:p>
        </w:tc>
      </w:tr>
    </w:tbl>
    <w:p w14:paraId="23268FB8" w14:textId="53941E43" w:rsidR="00F029F7" w:rsidRPr="00BC6322" w:rsidRDefault="00524420" w:rsidP="00F029F7">
      <w:pPr>
        <w:pStyle w:val="ListParagraph"/>
        <w:spacing w:before="60" w:after="60" w:line="480" w:lineRule="auto"/>
        <w:ind w:left="2234" w:right="170"/>
        <w:jc w:val="both"/>
        <w:rPr>
          <w:rFonts w:ascii="Times New Roman" w:hAnsi="Times New Roman" w:cs="Times New Roman"/>
          <w:sz w:val="24"/>
          <w:szCs w:val="24"/>
        </w:rPr>
      </w:pPr>
      <w:r>
        <w:rPr>
          <w:rFonts w:ascii="Times New Roman" w:hAnsi="Times New Roman" w:cs="Times New Roman"/>
          <w:sz w:val="24"/>
          <w:szCs w:val="24"/>
        </w:rPr>
        <w:t xml:space="preserve">Sumber: Buku Kader Posyandu: Dalam Usaha Perbaikan Gizi Keluarga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{"citationItems":[{"id":"ITEM-1","itemData":{"author":[{"dropping-particle":"","family":"Dinas Kesehatan Provinsi DKI Jakarta","given":"","non-dropping-particle":"","parse-names":false,"suffix":""}],"id":"ITEM-1","issued":{"date-parts":[["2006"]]},"title":"Buku Kader Posyandu (Dalam Usaha Perbaikan Gizi Keluarga)","type":"article-journal"},"uris":["http://www.mendeley.com/documents/?uuid=3f9ebb67-2dcc-45b8-81e6-7e7262a25630"]}],"mendeley":{"formattedCitation":"(Dinas Kesehatan Provinsi DKI Jakarta, 2006)","plainTextFormattedCitation":"(Dinas Kesehatan Provinsi DKI Jakarta, 2006)","previouslyFormattedCitation":"(Dinas Kesehatan Provinsi DKI Jakarta, 2006)"},"properties":{"noteIndex":0},"schema":"https://github.com/citation-style-language/schema/raw/master/csl-citation.json"}</w:instrText>
      </w:r>
      <w:r>
        <w:rPr>
          <w:rFonts w:ascii="Times New Roman" w:hAnsi="Times New Roman" w:cs="Times New Roman"/>
          <w:sz w:val="24"/>
          <w:szCs w:val="24"/>
        </w:rPr>
        <w:fldChar w:fldCharType="separate"/>
      </w:r>
      <w:r w:rsidRPr="00524420">
        <w:rPr>
          <w:rFonts w:ascii="Times New Roman" w:hAnsi="Times New Roman" w:cs="Times New Roman"/>
          <w:noProof/>
          <w:sz w:val="24"/>
          <w:szCs w:val="24"/>
        </w:rPr>
        <w:t>(Dinas Kesehatan Provinsi DKI Jakarta, 2006)</w:t>
      </w:r>
      <w:r>
        <w:rPr>
          <w:rFonts w:ascii="Times New Roman" w:hAnsi="Times New Roman" w:cs="Times New Roman"/>
          <w:sz w:val="24"/>
          <w:szCs w:val="24"/>
        </w:rPr>
        <w:fldChar w:fldCharType="end"/>
      </w:r>
    </w:p>
    <w:p w14:paraId="381C8AB8" w14:textId="60893433" w:rsidR="00F426A6" w:rsidRPr="00022C4D" w:rsidRDefault="00F01C1D" w:rsidP="00052994">
      <w:pPr>
        <w:pStyle w:val="Heading2"/>
        <w:numPr>
          <w:ilvl w:val="1"/>
          <w:numId w:val="19"/>
        </w:numPr>
        <w:spacing w:line="480" w:lineRule="auto"/>
        <w:rPr>
          <w:rFonts w:ascii="Times New Roman" w:hAnsi="Times New Roman" w:cs="Times New Roman"/>
          <w:b/>
          <w:color w:val="auto"/>
          <w:sz w:val="24"/>
          <w:szCs w:val="24"/>
        </w:rPr>
      </w:pPr>
      <w:bookmarkStart w:id="109" w:name="_Toc109380987"/>
      <w:bookmarkStart w:id="110" w:name="_Toc110914894"/>
      <w:r w:rsidRPr="00022C4D">
        <w:rPr>
          <w:rFonts w:ascii="Times New Roman" w:hAnsi="Times New Roman" w:cs="Times New Roman"/>
          <w:b/>
          <w:color w:val="auto"/>
          <w:sz w:val="24"/>
          <w:szCs w:val="24"/>
        </w:rPr>
        <w:lastRenderedPageBreak/>
        <w:t>Konsep Anak Balita</w:t>
      </w:r>
      <w:bookmarkEnd w:id="109"/>
      <w:bookmarkEnd w:id="110"/>
    </w:p>
    <w:p w14:paraId="23969695" w14:textId="613353A6" w:rsidR="00F01C1D" w:rsidRPr="00022C4D" w:rsidRDefault="00F029F7" w:rsidP="00052994">
      <w:pPr>
        <w:pStyle w:val="Heading2"/>
        <w:numPr>
          <w:ilvl w:val="2"/>
          <w:numId w:val="19"/>
        </w:numPr>
        <w:spacing w:line="480" w:lineRule="auto"/>
        <w:rPr>
          <w:rFonts w:ascii="Times New Roman" w:hAnsi="Times New Roman" w:cs="Times New Roman"/>
          <w:b/>
          <w:color w:val="auto"/>
          <w:sz w:val="24"/>
          <w:szCs w:val="24"/>
        </w:rPr>
      </w:pPr>
      <w:bookmarkStart w:id="111" w:name="_Toc109380988"/>
      <w:bookmarkStart w:id="112" w:name="_Toc110914895"/>
      <w:r w:rsidRPr="00022C4D">
        <w:rPr>
          <w:rFonts w:ascii="Times New Roman" w:hAnsi="Times New Roman" w:cs="Times New Roman"/>
          <w:b/>
          <w:color w:val="auto"/>
          <w:sz w:val="24"/>
          <w:szCs w:val="24"/>
        </w:rPr>
        <w:t xml:space="preserve">Definisi </w:t>
      </w:r>
      <w:r w:rsidR="00F01C1D" w:rsidRPr="00022C4D">
        <w:rPr>
          <w:rFonts w:ascii="Times New Roman" w:hAnsi="Times New Roman" w:cs="Times New Roman"/>
          <w:b/>
          <w:color w:val="auto"/>
          <w:sz w:val="24"/>
          <w:szCs w:val="24"/>
        </w:rPr>
        <w:t>Balita</w:t>
      </w:r>
      <w:bookmarkEnd w:id="111"/>
      <w:bookmarkEnd w:id="112"/>
    </w:p>
    <w:p w14:paraId="3CC69F14" w14:textId="68301E46" w:rsidR="00F01C1D" w:rsidRPr="00D270E8" w:rsidRDefault="00D270E8" w:rsidP="00022C4D">
      <w:pPr>
        <w:pStyle w:val="ListParagraph"/>
        <w:spacing w:before="60" w:after="60" w:line="480" w:lineRule="auto"/>
        <w:ind w:left="2234" w:right="170" w:firstLine="646"/>
        <w:jc w:val="both"/>
        <w:rPr>
          <w:rFonts w:ascii="Times New Roman" w:hAnsi="Times New Roman" w:cs="Times New Roman"/>
          <w:sz w:val="24"/>
          <w:szCs w:val="24"/>
        </w:rPr>
      </w:pPr>
      <w:r w:rsidRPr="00D270E8">
        <w:rPr>
          <w:rFonts w:ascii="Times New Roman" w:hAnsi="Times New Roman" w:cs="Times New Roman"/>
          <w:sz w:val="24"/>
          <w:szCs w:val="24"/>
        </w:rPr>
        <w:t>Istilah umum b</w:t>
      </w:r>
      <w:r>
        <w:rPr>
          <w:rFonts w:ascii="Times New Roman" w:hAnsi="Times New Roman" w:cs="Times New Roman"/>
          <w:sz w:val="24"/>
          <w:szCs w:val="24"/>
        </w:rPr>
        <w:t>alita adalah anak usia dibawah lima tahun yang dimana usia 1</w:t>
      </w:r>
      <w:r w:rsidR="00517B65">
        <w:rPr>
          <w:rFonts w:ascii="Times New Roman" w:hAnsi="Times New Roman" w:cs="Times New Roman"/>
          <w:sz w:val="24"/>
          <w:szCs w:val="24"/>
        </w:rPr>
        <w:t>-</w:t>
      </w:r>
      <w:r>
        <w:rPr>
          <w:rFonts w:ascii="Times New Roman" w:hAnsi="Times New Roman" w:cs="Times New Roman"/>
          <w:sz w:val="24"/>
          <w:szCs w:val="24"/>
        </w:rPr>
        <w:t>3 tahun (batita) dan anak usia 3</w:t>
      </w:r>
      <w:r w:rsidR="00517B65">
        <w:rPr>
          <w:rFonts w:ascii="Times New Roman" w:hAnsi="Times New Roman" w:cs="Times New Roman"/>
          <w:sz w:val="24"/>
          <w:szCs w:val="24"/>
        </w:rPr>
        <w:t>-</w:t>
      </w:r>
      <w:r>
        <w:rPr>
          <w:rFonts w:ascii="Times New Roman" w:hAnsi="Times New Roman" w:cs="Times New Roman"/>
          <w:sz w:val="24"/>
          <w:szCs w:val="24"/>
        </w:rPr>
        <w:t xml:space="preserve">5 tahun (pra sekolah). </w:t>
      </w:r>
      <w:r w:rsidR="00825D11">
        <w:rPr>
          <w:rFonts w:ascii="Times New Roman" w:hAnsi="Times New Roman" w:cs="Times New Roman"/>
          <w:sz w:val="24"/>
          <w:szCs w:val="24"/>
        </w:rPr>
        <w:t xml:space="preserve">Masa balita periode yang sangat penting dalam proses tumbuh kembang anak, karena dimasa itu menjadi penentu keberhasilan pada periode selanjutnya </w:t>
      </w:r>
      <w:r w:rsidR="00825D11">
        <w:rPr>
          <w:rFonts w:ascii="Times New Roman" w:hAnsi="Times New Roman" w:cs="Times New Roman"/>
          <w:sz w:val="24"/>
          <w:szCs w:val="24"/>
        </w:rPr>
        <w:fldChar w:fldCharType="begin" w:fldLock="1"/>
      </w:r>
      <w:r w:rsidR="00AF5E12">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approach.","author":[{"dropping-particle":"","family":"Dian yuliawati darwis","given":"","non-dropping-particle":"","parse-names":false,"suffix":""}],"container-title":"Profil Kesehatan Provinsi Sulawesi Utara 2016","id":"ITEM-1","issued":{"date-parts":[["2017"]]},"title":"Status Gizi Balita","type":"article-journal"},"uris":["http://www.mendeley.com/documents/?uuid=505ceaf5-1147-41c9-87cc-7a5dee4a7918"]}],"mendeley":{"formattedCitation":"(Dian yuliawati darwis, 2017)","plainTextFormattedCitation":"(Dian yuliawati darwis, 2017)","previouslyFormattedCitation":"(Dian yuliawati darwis, 2017)"},"properties":{"noteIndex":0},"schema":"https://github.com/citation-style-language/schema/raw/master/csl-citation.json"}</w:instrText>
      </w:r>
      <w:r w:rsidR="00825D11">
        <w:rPr>
          <w:rFonts w:ascii="Times New Roman" w:hAnsi="Times New Roman" w:cs="Times New Roman"/>
          <w:sz w:val="24"/>
          <w:szCs w:val="24"/>
        </w:rPr>
        <w:fldChar w:fldCharType="separate"/>
      </w:r>
      <w:r w:rsidR="00825D11" w:rsidRPr="00825D11">
        <w:rPr>
          <w:rFonts w:ascii="Times New Roman" w:hAnsi="Times New Roman" w:cs="Times New Roman"/>
          <w:noProof/>
          <w:sz w:val="24"/>
          <w:szCs w:val="24"/>
        </w:rPr>
        <w:t>(Dian yuliawati darwis, 2017)</w:t>
      </w:r>
      <w:r w:rsidR="00825D11">
        <w:rPr>
          <w:rFonts w:ascii="Times New Roman" w:hAnsi="Times New Roman" w:cs="Times New Roman"/>
          <w:sz w:val="24"/>
          <w:szCs w:val="24"/>
        </w:rPr>
        <w:fldChar w:fldCharType="end"/>
      </w:r>
      <w:r w:rsidR="00825D11">
        <w:rPr>
          <w:rFonts w:ascii="Times New Roman" w:hAnsi="Times New Roman" w:cs="Times New Roman"/>
          <w:sz w:val="24"/>
          <w:szCs w:val="24"/>
        </w:rPr>
        <w:t>.</w:t>
      </w:r>
    </w:p>
    <w:p w14:paraId="726F9DB8" w14:textId="35E85743" w:rsidR="00F426A6" w:rsidRPr="00022C4D" w:rsidRDefault="00F029F7" w:rsidP="00052994">
      <w:pPr>
        <w:pStyle w:val="Heading2"/>
        <w:numPr>
          <w:ilvl w:val="2"/>
          <w:numId w:val="19"/>
        </w:numPr>
        <w:spacing w:line="480" w:lineRule="auto"/>
        <w:rPr>
          <w:rFonts w:ascii="Times New Roman" w:hAnsi="Times New Roman" w:cs="Times New Roman"/>
          <w:b/>
          <w:color w:val="auto"/>
          <w:sz w:val="24"/>
          <w:szCs w:val="24"/>
        </w:rPr>
      </w:pPr>
      <w:bookmarkStart w:id="113" w:name="_Toc109380989"/>
      <w:bookmarkStart w:id="114" w:name="_Toc110914896"/>
      <w:r w:rsidRPr="00022C4D">
        <w:rPr>
          <w:rFonts w:ascii="Times New Roman" w:hAnsi="Times New Roman" w:cs="Times New Roman"/>
          <w:b/>
          <w:color w:val="auto"/>
          <w:sz w:val="24"/>
          <w:szCs w:val="24"/>
        </w:rPr>
        <w:t>Tumbuh Kembang</w:t>
      </w:r>
      <w:r w:rsidR="00825D11" w:rsidRPr="00022C4D">
        <w:rPr>
          <w:rFonts w:ascii="Times New Roman" w:hAnsi="Times New Roman" w:cs="Times New Roman"/>
          <w:b/>
          <w:color w:val="auto"/>
          <w:sz w:val="24"/>
          <w:szCs w:val="24"/>
        </w:rPr>
        <w:t xml:space="preserve"> Anak Balita</w:t>
      </w:r>
      <w:bookmarkEnd w:id="113"/>
      <w:bookmarkEnd w:id="114"/>
    </w:p>
    <w:p w14:paraId="6462F9EC" w14:textId="77777777" w:rsidR="00F029F7" w:rsidRDefault="00F029F7" w:rsidP="00F029F7">
      <w:pPr>
        <w:pStyle w:val="ListParagraph"/>
        <w:spacing w:before="60" w:after="60" w:line="480" w:lineRule="auto"/>
        <w:ind w:left="2234" w:right="170" w:firstLine="646"/>
        <w:jc w:val="both"/>
        <w:rPr>
          <w:rFonts w:ascii="Times New Roman" w:hAnsi="Times New Roman" w:cs="Times New Roman"/>
          <w:sz w:val="24"/>
          <w:szCs w:val="24"/>
        </w:rPr>
      </w:pPr>
      <w:r>
        <w:rPr>
          <w:rFonts w:ascii="Times New Roman" w:hAnsi="Times New Roman" w:cs="Times New Roman"/>
          <w:sz w:val="24"/>
          <w:szCs w:val="24"/>
        </w:rPr>
        <w:t xml:space="preserve">Istilah pertumbuhan dan perkembangan sebenarnya sudah tidak asing lagi, namun memiliki pengertian yang berbeda, menurut Wong, Hockenberry, Wilson, Winkelstein &amp; Schwartz, (2009)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2338-2090","author":[{"dropping-particle":"","family":"Septiani","given":"Rizki","non-dropping-particle":"","parse-names":false,"suffix":""},{"dropping-particle":"","family":"Widyaningsih","given":"Susana","non-dropping-particle":"","parse-names":false,"suffix":""},{"dropping-particle":"","family":"Igomh","given":"Muhammad Khabib Burhanuddin","non-dropping-particle":"","parse-names":false,"suffix":""}],"id":"ITEM-1","issue":"2011","issued":{"date-parts":[["2016"]]},"title":"TINGKAT PERKEMBANGAN ANAK PRA SEKOLAH USIA 3-5 TAHUN YANG MENGIKUTI DAN TIDAK MENGIKUTI PENDIDIKAN ANAK USIA DINI (PAUD)","type":"article-journal","volume":"4"},"uris":["http://www.mendeley.com/documents/?uuid=a32f8808-d926-4e72-bc2d-38fbb79c37d5"]}],"mendeley":{"formattedCitation":"(Septiani et al., 2016)","manualFormatting":"Septiani et al., 2016)","plainTextFormattedCitation":"(Septiani et al., 2016)","previouslyFormattedCitation":"(Septiani et al., 2016)"},"properties":{"noteIndex":0},"schema":"https://github.com/citation-style-language/schema/raw/master/csl-citation.json"}</w:instrText>
      </w:r>
      <w:r>
        <w:rPr>
          <w:rFonts w:ascii="Times New Roman" w:hAnsi="Times New Roman" w:cs="Times New Roman"/>
          <w:sz w:val="24"/>
          <w:szCs w:val="24"/>
        </w:rPr>
        <w:fldChar w:fldCharType="separate"/>
      </w:r>
      <w:r w:rsidRPr="000C2C0F">
        <w:rPr>
          <w:rFonts w:ascii="Times New Roman" w:hAnsi="Times New Roman" w:cs="Times New Roman"/>
          <w:noProof/>
          <w:sz w:val="24"/>
          <w:szCs w:val="24"/>
        </w:rPr>
        <w:t>Septiani et al., 2016)</w:t>
      </w:r>
      <w:r>
        <w:rPr>
          <w:rFonts w:ascii="Times New Roman" w:hAnsi="Times New Roman" w:cs="Times New Roman"/>
          <w:sz w:val="24"/>
          <w:szCs w:val="24"/>
        </w:rPr>
        <w:fldChar w:fldCharType="end"/>
      </w:r>
      <w:r>
        <w:rPr>
          <w:rFonts w:ascii="Times New Roman" w:hAnsi="Times New Roman" w:cs="Times New Roman"/>
          <w:sz w:val="24"/>
          <w:szCs w:val="24"/>
        </w:rPr>
        <w:t xml:space="preserve"> pertumbuhan adalah meningkatnya jumlah sel dan ukuran sel yang menyebabkan peningkatan ukuran berat seluruh ataupun sebagian bagian sel. Jadi, terdapat perubahan dalam bentuk ukuran, dan struktur tubuh sehingga terjadi lebih ke perubahan fisik, contohnya seperti tulang bertambah panjang, lebih tinggi dan berat badan semakin bertambah karena terdapat pengaruh dari luar atau lingkungan. Apabila derajat kesehatan dan gizi pada anak kurang optimal maka akan mengakibatkan pertumbuhan terhambat. Sedangkan, menurut Susanto (2011)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2338-2090","author":[{"dropping-particle":"","family":"Septiani","given":"Rizki","non-dropping-particle":"","parse-names":false,"suffix":""},{"dropping-particle":"","family":"Widyaningsih","given":"Susana","non-dropping-particle":"","parse-names":false,"suffix":""},{"dropping-particle":"","family":"Igomh","given":"Muhammad Khabib Burhanuddin","non-dropping-particle":"","parse-names":false,"suffix":""}],"id":"ITEM-1","issue":"2011","issued":{"date-parts":[["2016"]]},"title":"TINGKAT PERKEMBANGAN ANAK PRA SEKOLAH USIA 3-5 TAHUN YANG MENGIKUTI DAN TIDAK MENGIKUTI PENDIDIKAN ANAK USIA DINI (PAUD)","type":"article-journal","volume":"4"},"uris":["http://www.mendeley.com/documents/?uuid=a32f8808-d926-4e72-bc2d-38fbb79c37d5"]}],"mendeley":{"formattedCitation":"(Septiani et al., 2016)","manualFormatting":"Septiani et al., 2016)","plainTextFormattedCitation":"(Septiani et al., 2016)","previouslyFormattedCitation":"(Septiani et al., 2016)"},"properties":{"noteIndex":0},"schema":"https://github.com/citation-style-language/schema/raw/master/csl-citation.json"}</w:instrText>
      </w:r>
      <w:r>
        <w:rPr>
          <w:rFonts w:ascii="Times New Roman" w:hAnsi="Times New Roman" w:cs="Times New Roman"/>
          <w:sz w:val="24"/>
          <w:szCs w:val="24"/>
        </w:rPr>
        <w:fldChar w:fldCharType="separate"/>
      </w:r>
      <w:r w:rsidRPr="00A66166">
        <w:rPr>
          <w:rFonts w:ascii="Times New Roman" w:hAnsi="Times New Roman" w:cs="Times New Roman"/>
          <w:noProof/>
          <w:sz w:val="24"/>
          <w:szCs w:val="24"/>
        </w:rPr>
        <w:t>Septiani et al., 2016)</w:t>
      </w:r>
      <w:r>
        <w:rPr>
          <w:rFonts w:ascii="Times New Roman" w:hAnsi="Times New Roman" w:cs="Times New Roman"/>
          <w:sz w:val="24"/>
          <w:szCs w:val="24"/>
        </w:rPr>
        <w:fldChar w:fldCharType="end"/>
      </w:r>
      <w:r>
        <w:rPr>
          <w:rFonts w:ascii="Times New Roman" w:hAnsi="Times New Roman" w:cs="Times New Roman"/>
          <w:sz w:val="24"/>
          <w:szCs w:val="24"/>
        </w:rPr>
        <w:t xml:space="preserve"> perkembangan adalah bertambahnya fungsi tubuh dan kemampuan manusia menjadi lebih kompleks. Jadi, terdapat perubahan fungsional yang terjadi secara berkesinambungan, berurutan baik itu perubahan fungsi fisik maupun perubahan mental, penyebabnya karena hasil dari pertumbuhan yang dapat dicapai </w:t>
      </w:r>
      <w:r>
        <w:rPr>
          <w:rFonts w:ascii="Times New Roman" w:hAnsi="Times New Roman" w:cs="Times New Roman"/>
          <w:sz w:val="24"/>
          <w:szCs w:val="24"/>
        </w:rPr>
        <w:lastRenderedPageBreak/>
        <w:t xml:space="preserve">dengan melalui proses belajar, contohnya seperti sebelum bisa berjalan, maka harus melalui tahap merangkak terlebih dahulu. </w:t>
      </w:r>
    </w:p>
    <w:p w14:paraId="1544C820" w14:textId="22E181BD" w:rsidR="00F426A6" w:rsidRPr="00022C4D" w:rsidRDefault="00F029F7" w:rsidP="00052994">
      <w:pPr>
        <w:pStyle w:val="Heading2"/>
        <w:numPr>
          <w:ilvl w:val="2"/>
          <w:numId w:val="19"/>
        </w:numPr>
        <w:spacing w:line="480" w:lineRule="auto"/>
        <w:rPr>
          <w:rFonts w:ascii="Times New Roman" w:hAnsi="Times New Roman" w:cs="Times New Roman"/>
          <w:b/>
          <w:color w:val="auto"/>
          <w:sz w:val="24"/>
          <w:szCs w:val="24"/>
        </w:rPr>
      </w:pPr>
      <w:bookmarkStart w:id="115" w:name="_Toc109380990"/>
      <w:bookmarkStart w:id="116" w:name="_Toc110914897"/>
      <w:r w:rsidRPr="00022C4D">
        <w:rPr>
          <w:rFonts w:ascii="Times New Roman" w:hAnsi="Times New Roman" w:cs="Times New Roman"/>
          <w:b/>
          <w:color w:val="auto"/>
          <w:sz w:val="24"/>
          <w:szCs w:val="24"/>
        </w:rPr>
        <w:t>Ciri-ciri Tumbuh Kembang Anak</w:t>
      </w:r>
      <w:r w:rsidR="00825D11" w:rsidRPr="00022C4D">
        <w:rPr>
          <w:rFonts w:ascii="Times New Roman" w:hAnsi="Times New Roman" w:cs="Times New Roman"/>
          <w:b/>
          <w:color w:val="auto"/>
          <w:sz w:val="24"/>
          <w:szCs w:val="24"/>
        </w:rPr>
        <w:t xml:space="preserve"> Balita</w:t>
      </w:r>
      <w:bookmarkEnd w:id="115"/>
      <w:bookmarkEnd w:id="116"/>
    </w:p>
    <w:p w14:paraId="52BF4282" w14:textId="77777777" w:rsidR="00F029F7" w:rsidRDefault="00F029F7" w:rsidP="00F029F7">
      <w:pPr>
        <w:pStyle w:val="ListParagraph"/>
        <w:spacing w:before="60" w:after="60" w:line="480" w:lineRule="auto"/>
        <w:ind w:left="2234" w:right="170" w:firstLine="360"/>
        <w:jc w:val="both"/>
        <w:rPr>
          <w:rFonts w:ascii="Times New Roman" w:hAnsi="Times New Roman" w:cs="Times New Roman"/>
          <w:sz w:val="24"/>
          <w:szCs w:val="24"/>
        </w:rPr>
      </w:pPr>
      <w:r>
        <w:rPr>
          <w:rFonts w:ascii="Times New Roman" w:hAnsi="Times New Roman" w:cs="Times New Roman"/>
          <w:sz w:val="24"/>
          <w:szCs w:val="24"/>
        </w:rPr>
        <w:t xml:space="preserve">Menurut Hurlock EB yang dikutip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oetjiningsih","given":"","non-dropping-particle":"","parse-names":false,"suffix":""}],"id":"ITEM-1","issued":{"date-parts":[["2013"]]},"publisher":"EGC","publisher-place":"Jakarta","title":"Tumbuh Kembang Anak","type":"book"},"uris":["http://www.mendeley.com/documents/?uuid=27864057-b795-478a-8367-5feb8ae694d1"]}],"mendeley":{"formattedCitation":"(Soetjiningsih, 2013)","plainTextFormattedCitation":"(Soetjiningsih, 2013)","previouslyFormattedCitation":"(Soetjiningsih, 2013)"},"properties":{"noteIndex":0},"schema":"https://github.com/citation-style-language/schema/raw/master/csl-citation.json"}</w:instrText>
      </w:r>
      <w:r>
        <w:rPr>
          <w:rFonts w:ascii="Times New Roman" w:hAnsi="Times New Roman" w:cs="Times New Roman"/>
          <w:sz w:val="24"/>
          <w:szCs w:val="24"/>
        </w:rPr>
        <w:fldChar w:fldCharType="separate"/>
      </w:r>
      <w:r w:rsidRPr="00F57EEF">
        <w:rPr>
          <w:rFonts w:ascii="Times New Roman" w:hAnsi="Times New Roman" w:cs="Times New Roman"/>
          <w:noProof/>
          <w:sz w:val="24"/>
          <w:szCs w:val="24"/>
        </w:rPr>
        <w:t>(Soetjiningsih, 2013)</w:t>
      </w:r>
      <w:r>
        <w:rPr>
          <w:rFonts w:ascii="Times New Roman" w:hAnsi="Times New Roman" w:cs="Times New Roman"/>
          <w:sz w:val="24"/>
          <w:szCs w:val="24"/>
        </w:rPr>
        <w:fldChar w:fldCharType="end"/>
      </w:r>
      <w:r>
        <w:rPr>
          <w:rFonts w:ascii="Times New Roman" w:hAnsi="Times New Roman" w:cs="Times New Roman"/>
          <w:sz w:val="24"/>
          <w:szCs w:val="24"/>
        </w:rPr>
        <w:t>. Tumbuh kembang pada anak memiliki ciri-ciri seperti berikut:</w:t>
      </w:r>
    </w:p>
    <w:p w14:paraId="0E674E8B" w14:textId="77777777" w:rsidR="00F029F7" w:rsidRDefault="00F029F7" w:rsidP="00052994">
      <w:pPr>
        <w:pStyle w:val="ListParagraph"/>
        <w:numPr>
          <w:ilvl w:val="0"/>
          <w:numId w:val="22"/>
        </w:numPr>
        <w:spacing w:before="60" w:after="60" w:line="480" w:lineRule="auto"/>
        <w:ind w:right="170"/>
        <w:jc w:val="both"/>
        <w:rPr>
          <w:rFonts w:ascii="Times New Roman" w:hAnsi="Times New Roman" w:cs="Times New Roman"/>
          <w:sz w:val="24"/>
          <w:szCs w:val="24"/>
        </w:rPr>
      </w:pPr>
      <w:r w:rsidRPr="000D328A">
        <w:rPr>
          <w:rFonts w:ascii="Times New Roman" w:hAnsi="Times New Roman" w:cs="Times New Roman"/>
          <w:i/>
          <w:sz w:val="24"/>
          <w:szCs w:val="24"/>
        </w:rPr>
        <w:t>Development involves changes</w:t>
      </w:r>
      <w:r>
        <w:rPr>
          <w:rFonts w:ascii="Times New Roman" w:hAnsi="Times New Roman" w:cs="Times New Roman"/>
          <w:sz w:val="24"/>
          <w:szCs w:val="24"/>
        </w:rPr>
        <w:t xml:space="preserve"> adalah Perkembangan yang melibatkan perubahan</w:t>
      </w:r>
    </w:p>
    <w:p w14:paraId="2C3CF1C1" w14:textId="77777777" w:rsidR="00F029F7" w:rsidRDefault="00F029F7" w:rsidP="00052994">
      <w:pPr>
        <w:pStyle w:val="ListParagraph"/>
        <w:numPr>
          <w:ilvl w:val="0"/>
          <w:numId w:val="22"/>
        </w:numPr>
        <w:spacing w:before="60" w:after="60" w:line="480" w:lineRule="auto"/>
        <w:ind w:right="170"/>
        <w:jc w:val="both"/>
        <w:rPr>
          <w:rFonts w:ascii="Times New Roman" w:hAnsi="Times New Roman" w:cs="Times New Roman"/>
          <w:sz w:val="24"/>
          <w:szCs w:val="24"/>
        </w:rPr>
      </w:pPr>
      <w:r w:rsidRPr="000D328A">
        <w:rPr>
          <w:rFonts w:ascii="Times New Roman" w:hAnsi="Times New Roman" w:cs="Times New Roman"/>
          <w:i/>
          <w:sz w:val="24"/>
          <w:szCs w:val="24"/>
        </w:rPr>
        <w:t>Early development is more critical than latter development</w:t>
      </w:r>
      <w:r>
        <w:rPr>
          <w:rFonts w:ascii="Times New Roman" w:hAnsi="Times New Roman" w:cs="Times New Roman"/>
          <w:sz w:val="24"/>
          <w:szCs w:val="24"/>
        </w:rPr>
        <w:t xml:space="preserve"> adalah perkembangan awal yang lebih kritis daripada perkembangan selanjutnya</w:t>
      </w:r>
    </w:p>
    <w:p w14:paraId="391348FD" w14:textId="77777777" w:rsidR="00F029F7" w:rsidRDefault="00F029F7" w:rsidP="00052994">
      <w:pPr>
        <w:pStyle w:val="ListParagraph"/>
        <w:numPr>
          <w:ilvl w:val="0"/>
          <w:numId w:val="22"/>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Perkembangan adalah hasil dari proses belajar dan maturase</w:t>
      </w:r>
    </w:p>
    <w:p w14:paraId="33E3DD84" w14:textId="77777777" w:rsidR="00F029F7" w:rsidRDefault="00F029F7" w:rsidP="00052994">
      <w:pPr>
        <w:pStyle w:val="ListParagraph"/>
        <w:numPr>
          <w:ilvl w:val="0"/>
          <w:numId w:val="22"/>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Pola perkembangan pada anak dapat diramalkan</w:t>
      </w:r>
    </w:p>
    <w:p w14:paraId="47B5CEFE" w14:textId="77777777" w:rsidR="00F029F7" w:rsidRDefault="00F029F7" w:rsidP="00052994">
      <w:pPr>
        <w:pStyle w:val="ListParagraph"/>
        <w:numPr>
          <w:ilvl w:val="0"/>
          <w:numId w:val="22"/>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Pola perkembangan pada anak memiliki karakteristik yang dapat diramalkan</w:t>
      </w:r>
    </w:p>
    <w:p w14:paraId="24D2CF66" w14:textId="77777777" w:rsidR="00F029F7" w:rsidRDefault="00F029F7" w:rsidP="00052994">
      <w:pPr>
        <w:pStyle w:val="ListParagraph"/>
        <w:numPr>
          <w:ilvl w:val="0"/>
          <w:numId w:val="22"/>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Memiliki perbedaan tiap individu dalam perkembangan</w:t>
      </w:r>
    </w:p>
    <w:p w14:paraId="466B4FD3" w14:textId="77777777" w:rsidR="00F029F7" w:rsidRDefault="00F029F7" w:rsidP="00052994">
      <w:pPr>
        <w:pStyle w:val="ListParagraph"/>
        <w:numPr>
          <w:ilvl w:val="0"/>
          <w:numId w:val="22"/>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Memiliki periode atau tahapan dalam pola perkembangan pada anak</w:t>
      </w:r>
    </w:p>
    <w:p w14:paraId="1DE22E57" w14:textId="77777777" w:rsidR="00F029F7" w:rsidRDefault="00F029F7" w:rsidP="00052994">
      <w:pPr>
        <w:pStyle w:val="ListParagraph"/>
        <w:numPr>
          <w:ilvl w:val="0"/>
          <w:numId w:val="22"/>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Memiliki harapan sosial pada setiap periode perkembangan pada anak</w:t>
      </w:r>
    </w:p>
    <w:p w14:paraId="3AAD2C9D" w14:textId="48065A6C" w:rsidR="00145ABE" w:rsidRPr="00BA3A15" w:rsidRDefault="00F029F7" w:rsidP="00BA3A15">
      <w:pPr>
        <w:pStyle w:val="ListParagraph"/>
        <w:numPr>
          <w:ilvl w:val="0"/>
          <w:numId w:val="22"/>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Setiap area perkembangan memiliki resiko</w:t>
      </w:r>
    </w:p>
    <w:p w14:paraId="1C5C9194" w14:textId="495B080B" w:rsidR="00F426A6" w:rsidRPr="00022C4D" w:rsidRDefault="00F029F7" w:rsidP="00052994">
      <w:pPr>
        <w:pStyle w:val="Heading2"/>
        <w:numPr>
          <w:ilvl w:val="2"/>
          <w:numId w:val="19"/>
        </w:numPr>
        <w:spacing w:line="480" w:lineRule="auto"/>
        <w:rPr>
          <w:rFonts w:ascii="Times New Roman" w:hAnsi="Times New Roman" w:cs="Times New Roman"/>
          <w:b/>
          <w:color w:val="auto"/>
          <w:sz w:val="24"/>
          <w:szCs w:val="24"/>
        </w:rPr>
      </w:pPr>
      <w:bookmarkStart w:id="117" w:name="_Toc109380991"/>
      <w:bookmarkStart w:id="118" w:name="_Toc110914898"/>
      <w:r w:rsidRPr="00022C4D">
        <w:rPr>
          <w:rFonts w:ascii="Times New Roman" w:hAnsi="Times New Roman" w:cs="Times New Roman"/>
          <w:b/>
          <w:color w:val="auto"/>
          <w:sz w:val="24"/>
          <w:szCs w:val="24"/>
        </w:rPr>
        <w:t>Faktor Yang Mempengaruhi P</w:t>
      </w:r>
      <w:r w:rsidR="00EA19F3" w:rsidRPr="00022C4D">
        <w:rPr>
          <w:rFonts w:ascii="Times New Roman" w:hAnsi="Times New Roman" w:cs="Times New Roman"/>
          <w:b/>
          <w:color w:val="auto"/>
          <w:sz w:val="24"/>
          <w:szCs w:val="24"/>
        </w:rPr>
        <w:t xml:space="preserve">ertumbuhan dan Perkembangan </w:t>
      </w:r>
      <w:r w:rsidR="00825D11" w:rsidRPr="00022C4D">
        <w:rPr>
          <w:rFonts w:ascii="Times New Roman" w:hAnsi="Times New Roman" w:cs="Times New Roman"/>
          <w:b/>
          <w:color w:val="auto"/>
          <w:sz w:val="24"/>
          <w:szCs w:val="24"/>
        </w:rPr>
        <w:t>Balita</w:t>
      </w:r>
      <w:bookmarkEnd w:id="117"/>
      <w:bookmarkEnd w:id="118"/>
    </w:p>
    <w:p w14:paraId="5BC06CC4" w14:textId="77777777" w:rsidR="00F029F7" w:rsidRDefault="00F029F7" w:rsidP="00052994">
      <w:pPr>
        <w:pStyle w:val="ListParagraph"/>
        <w:numPr>
          <w:ilvl w:val="0"/>
          <w:numId w:val="21"/>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Motivasi Belajar</w:t>
      </w:r>
    </w:p>
    <w:p w14:paraId="00197A97" w14:textId="77777777" w:rsidR="00F029F7" w:rsidRDefault="00F029F7" w:rsidP="00F029F7">
      <w:pPr>
        <w:pStyle w:val="ListParagraph"/>
        <w:spacing w:before="60" w:after="60" w:line="480" w:lineRule="auto"/>
        <w:ind w:left="2594" w:right="170" w:firstLine="286"/>
        <w:jc w:val="both"/>
        <w:rPr>
          <w:rFonts w:ascii="Times New Roman" w:hAnsi="Times New Roman" w:cs="Times New Roman"/>
          <w:sz w:val="24"/>
          <w:szCs w:val="24"/>
        </w:rPr>
      </w:pPr>
      <w:r>
        <w:rPr>
          <w:rFonts w:ascii="Times New Roman" w:hAnsi="Times New Roman" w:cs="Times New Roman"/>
          <w:sz w:val="24"/>
          <w:szCs w:val="24"/>
        </w:rPr>
        <w:t xml:space="preserve">Sejak dini anak sebaiknya harus dikenalkan dengan sebuah motivasi belajar dengan cara memfasilitasi peralatan sekolah </w:t>
      </w:r>
      <w:r>
        <w:rPr>
          <w:rFonts w:ascii="Times New Roman" w:hAnsi="Times New Roman" w:cs="Times New Roman"/>
          <w:sz w:val="24"/>
          <w:szCs w:val="24"/>
        </w:rPr>
        <w:lastRenderedPageBreak/>
        <w:t xml:space="preserve">seperti buku, lingkungan yang kondusif agar semangat dalam proses belajar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{"citationItems":[{"id":"ITEM-1","itemData":{"ISBN":"978-602-6417-11-4","author":[{"dropping-particle":"","family":"Setiyaningrum","given":"Dr. Erna","non-dropping-particle":"","parse-names":false,"suffix":""}],"edition":"Edisi Pert","id":"ITEM-1","issued":{"date-parts":[["2017"]]},"number-of-pages":"238 hal","publisher":"Indomedia Pustaka","publisher-place":"Sidarjo","title":"Buku Ajar Tumbuh Kembang Anak Usia 0-12 Tahun","type":"book"},"uris":["http://www.mendeley.com/documents/?uuid=1bd22ba6-c2a2-4cda-86f0-5d416cbeb7f3"]}],"mendeley":{"formattedCitation":"(Setiyaningrum, 2017)","plainTextFormattedCitation":"(Setiyaningrum, 2017)","previouslyFormattedCitation":"(Setiyaningrum, 2017)"},"properties":{"noteIndex":0},"schema":"https://github.com/citation-style-language/schema/raw/master/csl-citation.json"}</w:instrText>
      </w:r>
      <w:r>
        <w:rPr>
          <w:rFonts w:ascii="Times New Roman" w:hAnsi="Times New Roman" w:cs="Times New Roman"/>
          <w:sz w:val="24"/>
          <w:szCs w:val="24"/>
        </w:rPr>
        <w:fldChar w:fldCharType="separate"/>
      </w:r>
      <w:r w:rsidRPr="00E04324">
        <w:rPr>
          <w:rFonts w:ascii="Times New Roman" w:hAnsi="Times New Roman" w:cs="Times New Roman"/>
          <w:noProof/>
          <w:sz w:val="24"/>
          <w:szCs w:val="24"/>
        </w:rPr>
        <w:t>(Setiyaningrum, 2017)</w:t>
      </w:r>
      <w:r>
        <w:rPr>
          <w:rFonts w:ascii="Times New Roman" w:hAnsi="Times New Roman" w:cs="Times New Roman"/>
          <w:sz w:val="24"/>
          <w:szCs w:val="24"/>
        </w:rPr>
        <w:fldChar w:fldCharType="end"/>
      </w:r>
      <w:r>
        <w:rPr>
          <w:rFonts w:ascii="Times New Roman" w:hAnsi="Times New Roman" w:cs="Times New Roman"/>
          <w:sz w:val="24"/>
          <w:szCs w:val="24"/>
        </w:rPr>
        <w:t>.</w:t>
      </w:r>
    </w:p>
    <w:p w14:paraId="6C80AF18" w14:textId="77777777" w:rsidR="00F029F7" w:rsidRDefault="00F029F7" w:rsidP="00052994">
      <w:pPr>
        <w:pStyle w:val="ListParagraph"/>
        <w:numPr>
          <w:ilvl w:val="0"/>
          <w:numId w:val="21"/>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Gizi Anak</w:t>
      </w:r>
    </w:p>
    <w:p w14:paraId="1FCA2D6C" w14:textId="77777777" w:rsidR="00F029F7" w:rsidRDefault="00F029F7" w:rsidP="00F029F7">
      <w:pPr>
        <w:pStyle w:val="ListParagraph"/>
        <w:spacing w:before="60" w:after="60" w:line="480" w:lineRule="auto"/>
        <w:ind w:left="2594" w:right="170" w:firstLine="286"/>
        <w:jc w:val="both"/>
        <w:rPr>
          <w:rFonts w:ascii="Times New Roman" w:hAnsi="Times New Roman" w:cs="Times New Roman"/>
          <w:sz w:val="24"/>
          <w:szCs w:val="24"/>
        </w:rPr>
      </w:pPr>
      <w:r>
        <w:rPr>
          <w:rFonts w:ascii="Times New Roman" w:hAnsi="Times New Roman" w:cs="Times New Roman"/>
          <w:sz w:val="24"/>
          <w:szCs w:val="24"/>
        </w:rPr>
        <w:t xml:space="preserve">Makanan yang sehat dan bergizi memiliki peranan yang sangat penting terhadap proses tumbuh kembang anak, yang dikonsumsi secara seimbang sesuai dengan usianya, anak harus mengkonsumsi makanan yang terdapat kandungan protein, karbohidrat, vitamin, mineral, lemak, dan air. apabila berlebihan akan mengakibatkan obesitas, begitupun dengan sebaliknya, apabila kekurangan akan mengakibatkan retardasi pertumbuhan pada anak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{"citationItems":[{"id":"ITEM-1","itemData":{"ISBN":"978-602-6417-11-4","author":[{"dropping-particle":"","family":"Setiyaningrum","given":"Dr. Erna","non-dropping-particle":"","parse-names":false,"suffix":""}],"edition":"Edisi Pert","id":"ITEM-1","issued":{"date-parts":[["2017"]]},"number-of-pages":"238 hal","publisher":"Indomedia Pustaka","publisher-place":"Sidarjo","title":"Buku Ajar Tumbuh Kembang Anak Usia 0-12 Tahun","type":"book"},"uris":["http://www.mendeley.com/documents/?uuid=1bd22ba6-c2a2-4cda-86f0-5d416cbeb7f3"]}],"mendeley":{"formattedCitation":"(Setiyaningrum, 2017)","plainTextFormattedCitation":"(Setiyaningrum, 2017)","previouslyFormattedCitation":"(Setiyaningrum, 2017)"},"properties":{"noteIndex":0},"schema":"https://github.com/citation-style-language/schema/raw/master/csl-citation.json"}</w:instrText>
      </w:r>
      <w:r>
        <w:rPr>
          <w:rFonts w:ascii="Times New Roman" w:hAnsi="Times New Roman" w:cs="Times New Roman"/>
          <w:sz w:val="24"/>
          <w:szCs w:val="24"/>
        </w:rPr>
        <w:fldChar w:fldCharType="separate"/>
      </w:r>
      <w:r w:rsidRPr="00E04324">
        <w:rPr>
          <w:rFonts w:ascii="Times New Roman" w:hAnsi="Times New Roman" w:cs="Times New Roman"/>
          <w:noProof/>
          <w:sz w:val="24"/>
          <w:szCs w:val="24"/>
        </w:rPr>
        <w:t>(Setiyaningrum, 2017)</w:t>
      </w:r>
      <w:r>
        <w:rPr>
          <w:rFonts w:ascii="Times New Roman" w:hAnsi="Times New Roman" w:cs="Times New Roman"/>
          <w:sz w:val="24"/>
          <w:szCs w:val="24"/>
        </w:rPr>
        <w:fldChar w:fldCharType="end"/>
      </w:r>
      <w:r>
        <w:rPr>
          <w:rFonts w:ascii="Times New Roman" w:hAnsi="Times New Roman" w:cs="Times New Roman"/>
          <w:sz w:val="24"/>
          <w:szCs w:val="24"/>
        </w:rPr>
        <w:t>.</w:t>
      </w:r>
    </w:p>
    <w:p w14:paraId="2A3D5989" w14:textId="77777777" w:rsidR="00F029F7" w:rsidRDefault="00F029F7" w:rsidP="00052994">
      <w:pPr>
        <w:pStyle w:val="ListParagraph"/>
        <w:numPr>
          <w:ilvl w:val="0"/>
          <w:numId w:val="21"/>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Pola Asuh</w:t>
      </w:r>
    </w:p>
    <w:p w14:paraId="0CB0D7E9" w14:textId="130B0019" w:rsidR="00614275" w:rsidRDefault="00F029F7" w:rsidP="00145ABE">
      <w:pPr>
        <w:pStyle w:val="ListParagraph"/>
        <w:spacing w:before="60" w:after="60" w:line="480" w:lineRule="auto"/>
        <w:ind w:left="2594" w:right="170" w:firstLine="286"/>
        <w:jc w:val="both"/>
        <w:rPr>
          <w:rFonts w:ascii="Times New Roman" w:hAnsi="Times New Roman" w:cs="Times New Roman"/>
          <w:sz w:val="24"/>
          <w:szCs w:val="24"/>
        </w:rPr>
      </w:pPr>
      <w:r>
        <w:rPr>
          <w:rFonts w:ascii="Times New Roman" w:hAnsi="Times New Roman" w:cs="Times New Roman"/>
          <w:sz w:val="24"/>
          <w:szCs w:val="24"/>
        </w:rPr>
        <w:t xml:space="preserve">Lingkungan atau orang tua memiliki peranan yang sangat besar terutama pada pola asuh dalam perkembangan anak, setiap orang tua memiliki pola asuh yang berbeda, contohnya seperti ada yang memberikan kebebasan kepada anak, ada juga yang membuat banyak aturan yang harus dipatuhi oleh anak, dan ada juga yang cuek terhadap anak yang diperbolehkan untuk tidak sekolah. Pola asuh yang kurang tepat akan berpengaruh terhadap penurunan kecerdasan motorik pada anak saat masa pertama kehidupan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{"citationItems":[{"id":"ITEM-1","itemData":{"ISBN":"978-602-6417-11-4","author":[{"dropping-particle":"","family":"Setiyaningrum","given":"Dr. Erna","non-dropping-particle":"","parse-names":false,"suffix":""}],"edition":"Edisi Pert","id":"ITEM-1","issued":{"date-parts":[["2017"]]},"number-of-pages":"238 hal","publisher":"Indomedia Pustaka","publisher-place":"Sidarjo","title":"Buku Ajar Tumbuh Kembang Anak Usia 0-12 Tahun","type":"book"},"uris":["http://www.mendeley.com/documents/?uuid=1bd22ba6-c2a2-4cda-86f0-5d416cbeb7f3"]}],"mendeley":{"formattedCitation":"(Setiyaningrum, 2017)","plainTextFormattedCitation":"(Setiyaningrum, 2017)","previouslyFormattedCitation":"(Setiyaningrum, 2017)"},"properties":{"noteIndex":0},"schema":"https://github.com/citation-style-language/schema/raw/master/csl-citation.json"}</w:instrText>
      </w:r>
      <w:r>
        <w:rPr>
          <w:rFonts w:ascii="Times New Roman" w:hAnsi="Times New Roman" w:cs="Times New Roman"/>
          <w:sz w:val="24"/>
          <w:szCs w:val="24"/>
        </w:rPr>
        <w:fldChar w:fldCharType="separate"/>
      </w:r>
      <w:r w:rsidRPr="00E04324">
        <w:rPr>
          <w:rFonts w:ascii="Times New Roman" w:hAnsi="Times New Roman" w:cs="Times New Roman"/>
          <w:noProof/>
          <w:sz w:val="24"/>
          <w:szCs w:val="24"/>
        </w:rPr>
        <w:t>(Setiyaningrum, 2017)</w:t>
      </w:r>
      <w:r>
        <w:rPr>
          <w:rFonts w:ascii="Times New Roman" w:hAnsi="Times New Roman" w:cs="Times New Roman"/>
          <w:sz w:val="24"/>
          <w:szCs w:val="24"/>
        </w:rPr>
        <w:fldChar w:fldCharType="end"/>
      </w:r>
      <w:r w:rsidR="00145ABE">
        <w:rPr>
          <w:rFonts w:ascii="Times New Roman" w:hAnsi="Times New Roman" w:cs="Times New Roman"/>
          <w:sz w:val="24"/>
          <w:szCs w:val="24"/>
        </w:rPr>
        <w:t>.</w:t>
      </w:r>
    </w:p>
    <w:p w14:paraId="41406D42" w14:textId="130A4975" w:rsidR="00F029F7" w:rsidRDefault="00F029F7" w:rsidP="00052994">
      <w:pPr>
        <w:pStyle w:val="ListParagraph"/>
        <w:numPr>
          <w:ilvl w:val="0"/>
          <w:numId w:val="21"/>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 xml:space="preserve">Stimulasi </w:t>
      </w:r>
    </w:p>
    <w:p w14:paraId="0E04B0B1" w14:textId="60FBD793" w:rsidR="00BA3A15" w:rsidRDefault="00F029F7" w:rsidP="004B7911">
      <w:pPr>
        <w:pStyle w:val="ListParagraph"/>
        <w:spacing w:before="60" w:after="60" w:line="480" w:lineRule="auto"/>
        <w:ind w:left="2594" w:right="170" w:firstLine="286"/>
        <w:jc w:val="both"/>
        <w:rPr>
          <w:rFonts w:ascii="Times New Roman" w:hAnsi="Times New Roman" w:cs="Times New Roman"/>
          <w:sz w:val="24"/>
          <w:szCs w:val="24"/>
        </w:rPr>
      </w:pPr>
      <w:r>
        <w:rPr>
          <w:rFonts w:ascii="Times New Roman" w:hAnsi="Times New Roman" w:cs="Times New Roman"/>
          <w:sz w:val="24"/>
          <w:szCs w:val="24"/>
        </w:rPr>
        <w:t xml:space="preserve">Setiap anak yang berusia 0-6 tahun harus mendapatkan stimulasi sejak dini dan terjadi secara berkesinambungan untuk merangsang kemampuan dasar anak agar mendapatkan tumbuh </w:t>
      </w:r>
      <w:r>
        <w:rPr>
          <w:rFonts w:ascii="Times New Roman" w:hAnsi="Times New Roman" w:cs="Times New Roman"/>
          <w:sz w:val="24"/>
          <w:szCs w:val="24"/>
        </w:rPr>
        <w:lastRenderedPageBreak/>
        <w:t xml:space="preserve">kembang yang optimal. Contohnya seperti melibatkan anak untuk mengikuti kegiatan yang menambah kecerdasan, sosialisasi, motoric, dan bahasa yaitu dengan mengikuti kegiatan pendidikan anak usia dini, bermain, alat permainan edukatif, dan teman bermain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{"citationItems":[{"id":"ITEM-1","itemData":{"ISBN":"978-602-6417-11-4","author":[{"dropping-particle":"","family":"Setiyaningrum","given":"Dr. Erna","non-dropping-particle":"","parse-names":false,"suffix":""}],"edition":"Edisi Pert","id":"ITEM-1","issued":{"date-parts":[["2017"]]},"number-of-pages":"238 hal","publisher":"Indomedia Pustaka","publisher-place":"Sidarjo","title":"Buku Ajar Tumbuh Kembang Anak Usia 0-12 Tahun","type":"book"},"uris":["http://www.mendeley.com/documents/?uuid=1bd22ba6-c2a2-4cda-86f0-5d416cbeb7f3"]}],"mendeley":{"formattedCitation":"(Setiyaningrum, 2017)","plainTextFormattedCitation":"(Setiyaningrum, 2017)","previouslyFormattedCitation":"(Setiyaningrum, 2017)"},"properties":{"noteIndex":0},"schema":"https://github.com/citation-style-language/schema/raw/master/csl-citation.json"}</w:instrText>
      </w:r>
      <w:r>
        <w:rPr>
          <w:rFonts w:ascii="Times New Roman" w:hAnsi="Times New Roman" w:cs="Times New Roman"/>
          <w:sz w:val="24"/>
          <w:szCs w:val="24"/>
        </w:rPr>
        <w:fldChar w:fldCharType="separate"/>
      </w:r>
      <w:r w:rsidRPr="00E04324">
        <w:rPr>
          <w:rFonts w:ascii="Times New Roman" w:hAnsi="Times New Roman" w:cs="Times New Roman"/>
          <w:noProof/>
          <w:sz w:val="24"/>
          <w:szCs w:val="24"/>
        </w:rPr>
        <w:t>(Setiyaningrum, 2017)</w:t>
      </w:r>
      <w:r>
        <w:rPr>
          <w:rFonts w:ascii="Times New Roman" w:hAnsi="Times New Roman" w:cs="Times New Roman"/>
          <w:sz w:val="24"/>
          <w:szCs w:val="24"/>
        </w:rPr>
        <w:fldChar w:fldCharType="end"/>
      </w:r>
      <w:r w:rsidR="004B7911">
        <w:rPr>
          <w:rFonts w:ascii="Times New Roman" w:hAnsi="Times New Roman" w:cs="Times New Roman"/>
          <w:sz w:val="24"/>
          <w:szCs w:val="24"/>
        </w:rPr>
        <w:t>.</w:t>
      </w:r>
    </w:p>
    <w:p w14:paraId="6F271D24" w14:textId="23F87747" w:rsidR="00F029F7" w:rsidRDefault="00F029F7" w:rsidP="00052994">
      <w:pPr>
        <w:pStyle w:val="ListParagraph"/>
        <w:numPr>
          <w:ilvl w:val="0"/>
          <w:numId w:val="21"/>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Pengetahuan Ibu</w:t>
      </w:r>
    </w:p>
    <w:p w14:paraId="4A95E943" w14:textId="77777777" w:rsidR="00F029F7" w:rsidRDefault="00F029F7" w:rsidP="00F029F7">
      <w:pPr>
        <w:pStyle w:val="ListParagraph"/>
        <w:spacing w:before="60" w:after="60" w:line="480" w:lineRule="auto"/>
        <w:ind w:left="2594" w:right="170" w:firstLine="286"/>
        <w:jc w:val="both"/>
        <w:rPr>
          <w:rFonts w:ascii="Times New Roman" w:hAnsi="Times New Roman" w:cs="Times New Roman"/>
          <w:sz w:val="24"/>
          <w:szCs w:val="24"/>
        </w:rPr>
      </w:pPr>
      <w:r>
        <w:rPr>
          <w:rFonts w:ascii="Times New Roman" w:hAnsi="Times New Roman" w:cs="Times New Roman"/>
          <w:sz w:val="24"/>
          <w:szCs w:val="24"/>
        </w:rPr>
        <w:t xml:space="preserve">Ternyata pengetahuan yang dimiliki oleh ibu memiliki peranan yang sangat penting terhadap perkembangan anak yang optimal, karena pada saat anak usia 0-6 tahun membutuhkan caring yang mencukupi dari orangtuanya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{"citationItems":[{"id":"ITEM-1","itemData":{"ISBN":"978-602-6417-11-4","author":[{"dropping-particle":"","family":"Setiyaningrum","given":"Dr. Erna","non-dropping-particle":"","parse-names":false,"suffix":""}],"edition":"Edisi Pert","id":"ITEM-1","issued":{"date-parts":[["2017"]]},"number-of-pages":"238 hal","publisher":"Indomedia Pustaka","publisher-place":"Sidarjo","title":"Buku Ajar Tumbuh Kembang Anak Usia 0-12 Tahun","type":"book"},"uris":["http://www.mendeley.com/documents/?uuid=1bd22ba6-c2a2-4cda-86f0-5d416cbeb7f3"]}],"mendeley":{"formattedCitation":"(Setiyaningrum, 2017)","plainTextFormattedCitation":"(Setiyaningrum, 2017)","previouslyFormattedCitation":"(Setiyaningrum, 2017)"},"properties":{"noteIndex":0},"schema":"https://github.com/citation-style-language/schema/raw/master/csl-citation.json"}</w:instrText>
      </w:r>
      <w:r>
        <w:rPr>
          <w:rFonts w:ascii="Times New Roman" w:hAnsi="Times New Roman" w:cs="Times New Roman"/>
          <w:sz w:val="24"/>
          <w:szCs w:val="24"/>
        </w:rPr>
        <w:fldChar w:fldCharType="separate"/>
      </w:r>
      <w:r w:rsidRPr="00E04324">
        <w:rPr>
          <w:rFonts w:ascii="Times New Roman" w:hAnsi="Times New Roman" w:cs="Times New Roman"/>
          <w:noProof/>
          <w:sz w:val="24"/>
          <w:szCs w:val="24"/>
        </w:rPr>
        <w:t>(Setiyaningrum, 2017)</w:t>
      </w:r>
      <w:r>
        <w:rPr>
          <w:rFonts w:ascii="Times New Roman" w:hAnsi="Times New Roman" w:cs="Times New Roman"/>
          <w:sz w:val="24"/>
          <w:szCs w:val="24"/>
        </w:rPr>
        <w:fldChar w:fldCharType="end"/>
      </w:r>
      <w:r>
        <w:rPr>
          <w:rFonts w:ascii="Times New Roman" w:hAnsi="Times New Roman" w:cs="Times New Roman"/>
          <w:sz w:val="24"/>
          <w:szCs w:val="24"/>
        </w:rPr>
        <w:t>.</w:t>
      </w:r>
    </w:p>
    <w:p w14:paraId="74227A7D" w14:textId="77777777" w:rsidR="00F029F7" w:rsidRDefault="00F029F7" w:rsidP="00052994">
      <w:pPr>
        <w:pStyle w:val="ListParagraph"/>
        <w:numPr>
          <w:ilvl w:val="0"/>
          <w:numId w:val="21"/>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Kelompok Sebaya</w:t>
      </w:r>
    </w:p>
    <w:p w14:paraId="40436122" w14:textId="47977AA9" w:rsidR="00145ABE" w:rsidRPr="00BA3A15" w:rsidRDefault="00F029F7" w:rsidP="00BA3A15">
      <w:pPr>
        <w:pStyle w:val="ListParagraph"/>
        <w:spacing w:before="60" w:after="60" w:line="480" w:lineRule="auto"/>
        <w:ind w:left="2594" w:right="170" w:firstLine="286"/>
        <w:jc w:val="both"/>
        <w:rPr>
          <w:rFonts w:ascii="Times New Roman" w:hAnsi="Times New Roman" w:cs="Times New Roman"/>
          <w:sz w:val="24"/>
          <w:szCs w:val="24"/>
        </w:rPr>
      </w:pPr>
      <w:r>
        <w:rPr>
          <w:rFonts w:ascii="Times New Roman" w:hAnsi="Times New Roman" w:cs="Times New Roman"/>
          <w:sz w:val="24"/>
          <w:szCs w:val="24"/>
        </w:rPr>
        <w:t xml:space="preserve">Sosialisasi dengan teman sebaya sangat diperlukan oleh anak, orangtua harus memantau dengan siapa anak tersebut bersosialisasi karena teman sebaya memiliki pengaruh yang sangat besar dalam hal yang baik maupun hal yang tidak baik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{"citationItems":[{"id":"ITEM-1","itemData":{"ISBN":"978-602-6417-11-4","author":[{"dropping-particle":"","family":"Setiyaningrum","given":"Dr. Erna","non-dropping-particle":"","parse-names":false,"suffix":""}],"edition":"Edisi Pert","id":"ITEM-1","issued":{"date-parts":[["2017"]]},"number-of-pages":"238 hal","publisher":"Indomedia Pustaka","publisher-place":"Sidarjo","title":"Buku Ajar Tumbuh Kembang Anak Usia 0-12 Tahun","type":"book"},"uris":["http://www.mendeley.com/documents/?uuid=1bd22ba6-c2a2-4cda-86f0-5d416cbeb7f3"]}],"mendeley":{"formattedCitation":"(Setiyaningrum, 2017)","plainTextFormattedCitation":"(Setiyaningrum, 2017)","previouslyFormattedCitation":"(Setiyaningrum, 2017)"},"properties":{"noteIndex":0},"schema":"https://github.com/citation-style-language/schema/raw/master/csl-citation.json"}</w:instrText>
      </w:r>
      <w:r>
        <w:rPr>
          <w:rFonts w:ascii="Times New Roman" w:hAnsi="Times New Roman" w:cs="Times New Roman"/>
          <w:sz w:val="24"/>
          <w:szCs w:val="24"/>
        </w:rPr>
        <w:fldChar w:fldCharType="separate"/>
      </w:r>
      <w:r w:rsidRPr="00E04324">
        <w:rPr>
          <w:rFonts w:ascii="Times New Roman" w:hAnsi="Times New Roman" w:cs="Times New Roman"/>
          <w:noProof/>
          <w:sz w:val="24"/>
          <w:szCs w:val="24"/>
        </w:rPr>
        <w:t>(Setiyaningrum, 2017)</w:t>
      </w:r>
      <w:r>
        <w:rPr>
          <w:rFonts w:ascii="Times New Roman" w:hAnsi="Times New Roman" w:cs="Times New Roman"/>
          <w:sz w:val="24"/>
          <w:szCs w:val="24"/>
        </w:rPr>
        <w:fldChar w:fldCharType="end"/>
      </w:r>
      <w:r>
        <w:rPr>
          <w:rFonts w:ascii="Times New Roman" w:hAnsi="Times New Roman" w:cs="Times New Roman"/>
          <w:sz w:val="24"/>
          <w:szCs w:val="24"/>
        </w:rPr>
        <w:t>.</w:t>
      </w:r>
    </w:p>
    <w:p w14:paraId="5051B594" w14:textId="47E8DF58" w:rsidR="00F426A6" w:rsidRPr="00022C4D" w:rsidRDefault="00F029F7" w:rsidP="00052994">
      <w:pPr>
        <w:pStyle w:val="Heading2"/>
        <w:numPr>
          <w:ilvl w:val="2"/>
          <w:numId w:val="19"/>
        </w:numPr>
        <w:spacing w:line="480" w:lineRule="auto"/>
        <w:rPr>
          <w:rFonts w:ascii="Times New Roman" w:hAnsi="Times New Roman" w:cs="Times New Roman"/>
          <w:b/>
          <w:color w:val="auto"/>
          <w:sz w:val="24"/>
          <w:szCs w:val="24"/>
        </w:rPr>
      </w:pPr>
      <w:bookmarkStart w:id="119" w:name="_Toc109380992"/>
      <w:bookmarkStart w:id="120" w:name="_Toc110914899"/>
      <w:r w:rsidRPr="00022C4D">
        <w:rPr>
          <w:rFonts w:ascii="Times New Roman" w:hAnsi="Times New Roman" w:cs="Times New Roman"/>
          <w:b/>
          <w:color w:val="auto"/>
          <w:sz w:val="24"/>
          <w:szCs w:val="24"/>
        </w:rPr>
        <w:t>Kebutuhan Dasar Anak</w:t>
      </w:r>
      <w:bookmarkEnd w:id="119"/>
      <w:bookmarkEnd w:id="120"/>
    </w:p>
    <w:p w14:paraId="4888317F" w14:textId="77777777" w:rsidR="00F029F7" w:rsidRDefault="00F029F7" w:rsidP="00F029F7">
      <w:pPr>
        <w:pStyle w:val="ListParagraph"/>
        <w:spacing w:before="60" w:after="60" w:line="480" w:lineRule="auto"/>
        <w:ind w:left="2234" w:right="170" w:firstLine="36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oetjiningsih","given":"","non-dropping-particle":"","parse-names":false,"suffix":""}],"id":"ITEM-1","issued":{"date-parts":[["2013"]]},"publisher":"EGC","publisher-place":"Jakarta","title":"Tumbuh Kembang Anak","type":"book"},"uris":["http://www.mendeley.com/documents/?uuid=27864057-b795-478a-8367-5feb8ae694d1"]}],"mendeley":{"formattedCitation":"(Soetjiningsih, 2013)","plainTextFormattedCitation":"(Soetjiningsih, 2013)","previouslyFormattedCitation":"(Soetjiningsih, 2013)"},"properties":{"noteIndex":0},"schema":"https://github.com/citation-style-language/schema/raw/master/csl-citation.json"}</w:instrText>
      </w:r>
      <w:r>
        <w:rPr>
          <w:rFonts w:ascii="Times New Roman" w:hAnsi="Times New Roman" w:cs="Times New Roman"/>
          <w:sz w:val="24"/>
          <w:szCs w:val="24"/>
        </w:rPr>
        <w:fldChar w:fldCharType="separate"/>
      </w:r>
      <w:r w:rsidRPr="00CB4A67">
        <w:rPr>
          <w:rFonts w:ascii="Times New Roman" w:hAnsi="Times New Roman" w:cs="Times New Roman"/>
          <w:noProof/>
          <w:sz w:val="24"/>
          <w:szCs w:val="24"/>
        </w:rPr>
        <w:t>(Soetjiningsih, 2013)</w:t>
      </w:r>
      <w:r>
        <w:rPr>
          <w:rFonts w:ascii="Times New Roman" w:hAnsi="Times New Roman" w:cs="Times New Roman"/>
          <w:sz w:val="24"/>
          <w:szCs w:val="24"/>
        </w:rPr>
        <w:fldChar w:fldCharType="end"/>
      </w:r>
      <w:r>
        <w:rPr>
          <w:rFonts w:ascii="Times New Roman" w:hAnsi="Times New Roman" w:cs="Times New Roman"/>
          <w:sz w:val="24"/>
          <w:szCs w:val="24"/>
        </w:rPr>
        <w:t xml:space="preserve"> secara umum kebutuhan dasar anak untuk tumbuh kembang dibagi menjadi tiga, yaitu :</w:t>
      </w:r>
    </w:p>
    <w:p w14:paraId="2BDFBEB6" w14:textId="77777777" w:rsidR="00F029F7" w:rsidRDefault="00F029F7" w:rsidP="00052994">
      <w:pPr>
        <w:pStyle w:val="ListParagraph"/>
        <w:numPr>
          <w:ilvl w:val="0"/>
          <w:numId w:val="24"/>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Kebutuhan Fisik – Biomedis (ASUH)</w:t>
      </w:r>
    </w:p>
    <w:p w14:paraId="41A42355" w14:textId="77777777" w:rsidR="00F029F7" w:rsidRDefault="00F029F7" w:rsidP="00F029F7">
      <w:pPr>
        <w:pStyle w:val="ListParagraph"/>
        <w:spacing w:before="60" w:after="60" w:line="480" w:lineRule="auto"/>
        <w:ind w:left="2954" w:right="170" w:firstLine="646"/>
        <w:jc w:val="both"/>
        <w:rPr>
          <w:rFonts w:ascii="Times New Roman" w:hAnsi="Times New Roman" w:cs="Times New Roman"/>
          <w:sz w:val="24"/>
          <w:szCs w:val="24"/>
        </w:rPr>
      </w:pPr>
      <w:r>
        <w:rPr>
          <w:rFonts w:ascii="Times New Roman" w:hAnsi="Times New Roman" w:cs="Times New Roman"/>
          <w:sz w:val="24"/>
          <w:szCs w:val="24"/>
        </w:rPr>
        <w:t>Didalam kebutuhan fisik-biomedis terdapat kebutuhan terpenting yaitu asupan gizi, pera</w:t>
      </w:r>
      <w:r w:rsidRPr="001D6279">
        <w:rPr>
          <w:rFonts w:ascii="Times New Roman" w:hAnsi="Times New Roman" w:cs="Times New Roman"/>
          <w:sz w:val="24"/>
          <w:szCs w:val="24"/>
        </w:rPr>
        <w:t>w</w:t>
      </w:r>
      <w:r>
        <w:rPr>
          <w:rFonts w:ascii="Times New Roman" w:hAnsi="Times New Roman" w:cs="Times New Roman"/>
          <w:sz w:val="24"/>
          <w:szCs w:val="24"/>
        </w:rPr>
        <w:t xml:space="preserve">atan kesehatan dasar berupa (pemberian ASI, penimbangan bayi yang teratur, imunisasi, dan lain-lain), terdapat sandang, papan yang layak, sanitasi lingkungan, kebersihan perorangan, dan lain-lain. </w:t>
      </w:r>
    </w:p>
    <w:p w14:paraId="50EC5E34" w14:textId="77777777" w:rsidR="00F029F7" w:rsidRDefault="00F029F7" w:rsidP="00052994">
      <w:pPr>
        <w:pStyle w:val="ListParagraph"/>
        <w:numPr>
          <w:ilvl w:val="0"/>
          <w:numId w:val="24"/>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lastRenderedPageBreak/>
        <w:t>Kebutuhan Emosional (ASIH)</w:t>
      </w:r>
    </w:p>
    <w:p w14:paraId="16E6C111" w14:textId="77777777" w:rsidR="00F029F7" w:rsidRDefault="00F029F7" w:rsidP="00F029F7">
      <w:pPr>
        <w:pStyle w:val="ListParagraph"/>
        <w:spacing w:before="60" w:after="60" w:line="480" w:lineRule="auto"/>
        <w:ind w:left="2954" w:right="170" w:firstLine="646"/>
        <w:jc w:val="both"/>
        <w:rPr>
          <w:rFonts w:ascii="Times New Roman" w:hAnsi="Times New Roman" w:cs="Times New Roman"/>
          <w:sz w:val="24"/>
          <w:szCs w:val="24"/>
        </w:rPr>
      </w:pPr>
      <w:r>
        <w:rPr>
          <w:rFonts w:ascii="Times New Roman" w:hAnsi="Times New Roman" w:cs="Times New Roman"/>
          <w:sz w:val="24"/>
          <w:szCs w:val="24"/>
        </w:rPr>
        <w:t xml:space="preserve">Untuk mendapatkan tumbuh kembang yang optimal pada anak, baik fisik, mental, maupun psikososial. maka peran orangtua disini sangat besar, diharapkan orangtua mampu memberikan kasih sayang, diperhatikan, dihargai, rasa aman, dan lain-lain. Yang bertujuan untuk menciptakan ikatan yang erat antara orangtua dan anak. </w:t>
      </w:r>
    </w:p>
    <w:p w14:paraId="2D896A4A" w14:textId="77777777" w:rsidR="00F029F7" w:rsidRDefault="00F029F7" w:rsidP="00052994">
      <w:pPr>
        <w:pStyle w:val="ListParagraph"/>
        <w:numPr>
          <w:ilvl w:val="0"/>
          <w:numId w:val="24"/>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Kebutuhan Akan Stimulasi Mental (ASAH)</w:t>
      </w:r>
    </w:p>
    <w:p w14:paraId="0BBF6CCE" w14:textId="77777777" w:rsidR="00F029F7" w:rsidRPr="00B063D3" w:rsidRDefault="00F029F7" w:rsidP="00F029F7">
      <w:pPr>
        <w:pStyle w:val="ListParagraph"/>
        <w:spacing w:before="60" w:after="60" w:line="480" w:lineRule="auto"/>
        <w:ind w:left="2954" w:right="170" w:firstLine="646"/>
        <w:jc w:val="both"/>
        <w:rPr>
          <w:rFonts w:ascii="Times New Roman" w:hAnsi="Times New Roman" w:cs="Times New Roman"/>
          <w:sz w:val="24"/>
          <w:szCs w:val="24"/>
        </w:rPr>
      </w:pPr>
      <w:r>
        <w:rPr>
          <w:rFonts w:ascii="Times New Roman" w:hAnsi="Times New Roman" w:cs="Times New Roman"/>
          <w:sz w:val="24"/>
          <w:szCs w:val="24"/>
        </w:rPr>
        <w:t xml:space="preserve">Untuk meningkatkan proses belajar pada anak dapat berupa kecerdasan, keterampilan, kemandirian, kepribadian, dan lain-lain. </w:t>
      </w:r>
    </w:p>
    <w:p w14:paraId="57575E8E" w14:textId="347524AF" w:rsidR="00F426A6" w:rsidRPr="00022C4D" w:rsidRDefault="00F029F7" w:rsidP="00052994">
      <w:pPr>
        <w:pStyle w:val="Heading2"/>
        <w:numPr>
          <w:ilvl w:val="1"/>
          <w:numId w:val="19"/>
        </w:numPr>
        <w:spacing w:line="480" w:lineRule="auto"/>
        <w:rPr>
          <w:rFonts w:ascii="Times New Roman" w:hAnsi="Times New Roman" w:cs="Times New Roman"/>
          <w:b/>
          <w:color w:val="auto"/>
          <w:sz w:val="24"/>
          <w:szCs w:val="24"/>
        </w:rPr>
      </w:pPr>
      <w:bookmarkStart w:id="121" w:name="_Toc109380993"/>
      <w:bookmarkStart w:id="122" w:name="_Toc110914900"/>
      <w:r w:rsidRPr="00022C4D">
        <w:rPr>
          <w:rFonts w:ascii="Times New Roman" w:hAnsi="Times New Roman" w:cs="Times New Roman"/>
          <w:b/>
          <w:color w:val="auto"/>
          <w:sz w:val="24"/>
          <w:szCs w:val="24"/>
        </w:rPr>
        <w:t>Model Konsep Keperawata</w:t>
      </w:r>
      <w:r w:rsidR="00FC525C" w:rsidRPr="00022C4D">
        <w:rPr>
          <w:rFonts w:ascii="Times New Roman" w:hAnsi="Times New Roman" w:cs="Times New Roman"/>
          <w:b/>
          <w:color w:val="auto"/>
          <w:sz w:val="24"/>
          <w:szCs w:val="24"/>
        </w:rPr>
        <w:t>n</w:t>
      </w:r>
      <w:bookmarkEnd w:id="121"/>
      <w:bookmarkEnd w:id="122"/>
    </w:p>
    <w:p w14:paraId="4DB0ACF9" w14:textId="20645B60" w:rsidR="00F108C9" w:rsidRDefault="002E6098" w:rsidP="0012131B">
      <w:pPr>
        <w:pStyle w:val="Heading2"/>
        <w:numPr>
          <w:ilvl w:val="2"/>
          <w:numId w:val="19"/>
        </w:numPr>
        <w:spacing w:before="60" w:after="60" w:line="480" w:lineRule="auto"/>
        <w:ind w:right="170"/>
        <w:rPr>
          <w:rFonts w:ascii="Times New Roman" w:hAnsi="Times New Roman" w:cs="Times New Roman"/>
          <w:b/>
          <w:color w:val="auto"/>
          <w:sz w:val="24"/>
          <w:szCs w:val="24"/>
        </w:rPr>
      </w:pPr>
      <w:bookmarkStart w:id="123" w:name="_Toc109380994"/>
      <w:bookmarkStart w:id="124" w:name="_Toc110914901"/>
      <w:r w:rsidRPr="0012131B">
        <w:rPr>
          <w:rFonts w:ascii="Times New Roman" w:hAnsi="Times New Roman" w:cs="Times New Roman"/>
          <w:b/>
          <w:color w:val="auto"/>
          <w:sz w:val="24"/>
          <w:szCs w:val="24"/>
        </w:rPr>
        <w:t xml:space="preserve">Model Konsep Keperawatan </w:t>
      </w:r>
      <w:r w:rsidR="0012131B" w:rsidRPr="00B9103A">
        <w:rPr>
          <w:rFonts w:ascii="Times New Roman" w:hAnsi="Times New Roman" w:cs="Times New Roman"/>
          <w:b/>
          <w:i/>
          <w:color w:val="auto"/>
          <w:sz w:val="24"/>
          <w:szCs w:val="24"/>
        </w:rPr>
        <w:t>Lawrence Green</w:t>
      </w:r>
      <w:bookmarkEnd w:id="123"/>
      <w:bookmarkEnd w:id="124"/>
    </w:p>
    <w:p w14:paraId="12541D04" w14:textId="77777777" w:rsidR="0012131B" w:rsidRDefault="0012131B" w:rsidP="0012131B">
      <w:pPr>
        <w:pStyle w:val="ListParagraph"/>
        <w:spacing w:before="60" w:after="60" w:line="480" w:lineRule="auto"/>
        <w:ind w:left="2234" w:right="170" w:firstLine="360"/>
        <w:jc w:val="both"/>
        <w:rPr>
          <w:rFonts w:ascii="Times New Roman" w:hAnsi="Times New Roman" w:cs="Times New Roman"/>
          <w:sz w:val="24"/>
          <w:szCs w:val="24"/>
        </w:rPr>
      </w:pPr>
      <w:r>
        <w:rPr>
          <w:rFonts w:ascii="Times New Roman" w:hAnsi="Times New Roman" w:cs="Times New Roman"/>
          <w:sz w:val="24"/>
          <w:szCs w:val="24"/>
        </w:rPr>
        <w:t xml:space="preserve">Teori </w:t>
      </w:r>
      <w:r w:rsidRPr="00B9103A">
        <w:rPr>
          <w:rFonts w:ascii="Times New Roman" w:hAnsi="Times New Roman" w:cs="Times New Roman"/>
          <w:i/>
          <w:sz w:val="24"/>
          <w:szCs w:val="24"/>
        </w:rPr>
        <w:t>Lawrence Green</w:t>
      </w:r>
      <w:r>
        <w:rPr>
          <w:rFonts w:ascii="Times New Roman" w:hAnsi="Times New Roman" w:cs="Times New Roman"/>
          <w:sz w:val="24"/>
          <w:szCs w:val="24"/>
        </w:rPr>
        <w:t xml:space="preserve"> membahas tentang analisa perilaku manusia perihal perilaku kesehatan baik itu individu maupun kelompok, yang dipengaruhi oleh dua faktor pokok yaitu faktor perilaku </w:t>
      </w:r>
      <w:r w:rsidRPr="00876CEF">
        <w:rPr>
          <w:rFonts w:ascii="Times New Roman" w:hAnsi="Times New Roman" w:cs="Times New Roman"/>
          <w:i/>
          <w:sz w:val="24"/>
          <w:szCs w:val="24"/>
        </w:rPr>
        <w:t>(behavior causes)</w:t>
      </w:r>
      <w:r>
        <w:rPr>
          <w:rFonts w:ascii="Times New Roman" w:hAnsi="Times New Roman" w:cs="Times New Roman"/>
          <w:sz w:val="24"/>
          <w:szCs w:val="24"/>
        </w:rPr>
        <w:t xml:space="preserve"> dan faktor diluar perilaku </w:t>
      </w:r>
      <w:r w:rsidRPr="00876CEF">
        <w:rPr>
          <w:rFonts w:ascii="Times New Roman" w:hAnsi="Times New Roman" w:cs="Times New Roman"/>
          <w:i/>
          <w:sz w:val="24"/>
          <w:szCs w:val="24"/>
        </w:rPr>
        <w:t>(non-behavior causes)</w:t>
      </w:r>
      <w:r>
        <w:rPr>
          <w:rFonts w:ascii="Times New Roman" w:hAnsi="Times New Roman" w:cs="Times New Roman"/>
          <w:sz w:val="24"/>
          <w:szCs w:val="24"/>
        </w:rPr>
        <w:t xml:space="preserve">, sedangkan faktor perilaku tersebut ditentukan dari tiga faktor </w:t>
      </w:r>
      <w:proofErr w:type="gramStart"/>
      <w:r>
        <w:rPr>
          <w:rFonts w:ascii="Times New Roman" w:hAnsi="Times New Roman" w:cs="Times New Roman"/>
          <w:sz w:val="24"/>
          <w:szCs w:val="24"/>
        </w:rPr>
        <w:t>berupa :</w:t>
      </w:r>
      <w:proofErr w:type="gramEnd"/>
      <w:r>
        <w:rPr>
          <w:rFonts w:ascii="Times New Roman" w:hAnsi="Times New Roman" w:cs="Times New Roman"/>
          <w:sz w:val="24"/>
          <w:szCs w:val="24"/>
        </w:rPr>
        <w:t xml:space="preserve"> </w:t>
      </w:r>
    </w:p>
    <w:p w14:paraId="3FE9CD9D" w14:textId="77777777" w:rsidR="0012131B" w:rsidRDefault="0012131B" w:rsidP="0012131B">
      <w:pPr>
        <w:pStyle w:val="ListParagraph"/>
        <w:numPr>
          <w:ilvl w:val="0"/>
          <w:numId w:val="23"/>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 xml:space="preserve">Faktor Predisposisi </w:t>
      </w:r>
      <w:r w:rsidRPr="00876CEF">
        <w:rPr>
          <w:rFonts w:ascii="Times New Roman" w:hAnsi="Times New Roman" w:cs="Times New Roman"/>
          <w:i/>
          <w:sz w:val="24"/>
          <w:szCs w:val="24"/>
        </w:rPr>
        <w:t>(Predisposisi Factors)</w:t>
      </w:r>
    </w:p>
    <w:p w14:paraId="0781CB7E" w14:textId="77777777" w:rsidR="0012131B" w:rsidRDefault="0012131B" w:rsidP="0012131B">
      <w:pPr>
        <w:pStyle w:val="ListParagraph"/>
        <w:spacing w:before="60" w:after="60" w:line="480" w:lineRule="auto"/>
        <w:ind w:left="2594" w:right="170" w:firstLine="286"/>
        <w:jc w:val="both"/>
        <w:rPr>
          <w:rFonts w:ascii="Times New Roman" w:hAnsi="Times New Roman" w:cs="Times New Roman"/>
          <w:sz w:val="24"/>
          <w:szCs w:val="24"/>
        </w:rPr>
      </w:pPr>
      <w:r>
        <w:rPr>
          <w:rFonts w:ascii="Times New Roman" w:hAnsi="Times New Roman" w:cs="Times New Roman"/>
          <w:sz w:val="24"/>
          <w:szCs w:val="24"/>
        </w:rPr>
        <w:t xml:space="preserve">Faktor ini meliputi sistem nilai yang dianut masyarakat berupa tradisi, kepercayaan, pengetahuam, sikap, dan keyakinan terhdap kesehatan yang dapat merubah perilaku individu sehingga perilaku internal individu dapat berjalan dengan baik.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{"citationItems":[{"id":"ITEM-1","itemData":{"ISBN":"1475362846","abstract":"ABSTRAK Kasus demam tifoid di Kabupaten Tegal pada tahun 2016 yaitu sebanyak 11.387 kasus dan Puskesmas Pagiyanten merupakan puskesmas dengan jumlah kasus demam tifoid tertinggi yaitu sebanyak 377 kasus. Tujuan penelitian ini adalah untuk mengetahui faktor-faktor yang berhubungan dengan kejadian demam tifoid di Puskesmas Pagiyanten Kabupaten Tegal. Jenis penelitian yang digunakan adalah studi case control dengan sampel sebesar 43 kasus dan 43 kontrol. Instrumen yang digunakan adalah lembar kuesioner. Analisis data dilakukan secara univariat dan bivariat dengan menggunakan uji chi-square. Hasil yang didapatkan faktor yang berhubungan dengan kejadian demam tifoid meliputi kebiasaan makan di luar rumah (p-value=0,001), kebiasaan mencuci tangan sebelum makan (p-value=0,02), kebiasaan mencuci tangan setelah BAB (p-value=0,04), kebiasaan mencuci bahan makanan mentah (p-value=0,007), dan jamban sehat (p-value=0,04). Simpulan penelitian ini adalah terdapat hubungan antara kebiasaan makan di luar rumah, kebiasaan mencuci tangan sebelum makan, kebiasaan mencuci tangan setelah BAB. kebiasaan mencuci bahan makanan mentah, dan jamban sehat dengan kejadian demam tifoid di Puskesmas Pagiyanten Kabupaten Tegal. Kata Kunci: Faktor Risiko, Demam Tifoid ABSTRACT Typhoid fever in Tegal regency in 2016 were 11,387 cases, and Puskesmas Pagiyanten with the highest number of cases of typhoid fever of 377 cases. The purpose of this study was to determine the factors associated with the incidence of typhoid fever in Puskesmas Pagiyanten Tegal regency. The research used case control study with 43 cases and 43 controls. The instrument used is a questionnaire. The data were analyzed by univariate and bivariate using chi-square test. The results of factors related to the occurrence of typhoid fever include eating habits outside the home (p-value=0.001), hand washing before eating habits (p-value=0.02), hand washing habit after defecate (p-value=0.04), the habit of washing raw food (p-value=0,007), and healthy latrines (p-value=0,04). The conclusion of this research is there is a relationship between eating habits outside the home, the habit of washing hands before eating, habit of washing hands after defecate, the habit of washing raw food, and healthy latrines with the incidence of typhoid fever in Puskesmas Pagiyanten Kabupaten Tegal. Keywords: Risk Factors, Typhoid Fever","author":[{"dropping-particle":"","family":"Aprilianingtyas","given":"Della","non-dropping-particle":"","parse-names":false,"suffix":""},{"dropping-particle":"","family":"Indarjo","given":"Sofwan","non-dropping-particle":"","parse-names":false,"suffix":""}],"id":"ITEM-1","issue":"1","issued":{"date-parts":[["2022"]]},"page":"1-11","title":"Perilaku Pencegahan COVID-19 pada Lanjut Usia","type":"article-journal","volume":"6"},"uris":["http://www.mendeley.com/documents/?uuid=378e999b-29ce-4c47-a759-67f5cecf928c"]}],"mendeley":{"formattedCitation":"(Aprilianingtyas &amp; Indarjo, 2022)","plainTextFormattedCitation":"(Aprilianingtyas &amp; Indarjo, 2022)","previouslyFormattedCitation":"(Aprilianingtyas &amp; Indarjo, 2022)"},"properties":{"noteIndex":0},"schema":"https://github.com/citation-style-language/schema/raw/master/csl-citation.json"}</w:instrText>
      </w:r>
      <w:r>
        <w:rPr>
          <w:rFonts w:ascii="Times New Roman" w:hAnsi="Times New Roman" w:cs="Times New Roman"/>
          <w:sz w:val="24"/>
          <w:szCs w:val="24"/>
        </w:rPr>
        <w:fldChar w:fldCharType="separate"/>
      </w:r>
      <w:r w:rsidRPr="004579F6">
        <w:rPr>
          <w:rFonts w:ascii="Times New Roman" w:hAnsi="Times New Roman" w:cs="Times New Roman"/>
          <w:noProof/>
          <w:sz w:val="24"/>
          <w:szCs w:val="24"/>
        </w:rPr>
        <w:t>(Aprilianingtyas &amp; Indarjo, 2022)</w:t>
      </w:r>
      <w:r>
        <w:rPr>
          <w:rFonts w:ascii="Times New Roman" w:hAnsi="Times New Roman" w:cs="Times New Roman"/>
          <w:sz w:val="24"/>
          <w:szCs w:val="24"/>
        </w:rPr>
        <w:fldChar w:fldCharType="end"/>
      </w:r>
    </w:p>
    <w:p w14:paraId="196850E1" w14:textId="77777777" w:rsidR="0012131B" w:rsidRDefault="0012131B" w:rsidP="0012131B">
      <w:pPr>
        <w:pStyle w:val="ListParagraph"/>
        <w:numPr>
          <w:ilvl w:val="0"/>
          <w:numId w:val="23"/>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lastRenderedPageBreak/>
        <w:t xml:space="preserve">Faktor Pendukung </w:t>
      </w:r>
      <w:r w:rsidRPr="00876CEF">
        <w:rPr>
          <w:rFonts w:ascii="Times New Roman" w:hAnsi="Times New Roman" w:cs="Times New Roman"/>
          <w:i/>
          <w:sz w:val="24"/>
          <w:szCs w:val="24"/>
        </w:rPr>
        <w:t>(Enabling Factors)</w:t>
      </w:r>
    </w:p>
    <w:p w14:paraId="138DA4F0" w14:textId="4ACBDE37" w:rsidR="00BA3A15" w:rsidRDefault="0012131B" w:rsidP="004B7911">
      <w:pPr>
        <w:pStyle w:val="ListParagraph"/>
        <w:spacing w:before="60" w:after="60" w:line="480" w:lineRule="auto"/>
        <w:ind w:left="2594" w:right="170" w:firstLine="286"/>
        <w:jc w:val="both"/>
        <w:rPr>
          <w:rFonts w:ascii="Times New Roman" w:hAnsi="Times New Roman" w:cs="Times New Roman"/>
          <w:sz w:val="24"/>
          <w:szCs w:val="24"/>
        </w:rPr>
      </w:pPr>
      <w:r>
        <w:rPr>
          <w:rFonts w:ascii="Times New Roman" w:hAnsi="Times New Roman" w:cs="Times New Roman"/>
          <w:sz w:val="24"/>
          <w:szCs w:val="24"/>
        </w:rPr>
        <w:t xml:space="preserve">Faktor ini meliputi ada atau tidaknya sarana dan prasarana fasilitas kesehatan, seperti puskesmas, rumah sakit, poliklinik, posyandu, dan sebagainya.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{"citationItems":[{"id":"ITEM-1","itemData":{"ISBN":"1475362846","abstract":"ABSTRAK Kasus demam tifoid di Kabupaten Tegal pada tahun 2016 yaitu sebanyak 11.387 kasus dan Puskesmas Pagiyanten merupakan puskesmas dengan jumlah kasus demam tifoid tertinggi yaitu sebanyak 377 kasus. Tujuan penelitian ini adalah untuk mengetahui faktor-faktor yang berhubungan dengan kejadian demam tifoid di Puskesmas Pagiyanten Kabupaten Tegal. Jenis penelitian yang digunakan adalah studi case control dengan sampel sebesar 43 kasus dan 43 kontrol. Instrumen yang digunakan adalah lembar kuesioner. Analisis data dilakukan secara univariat dan bivariat dengan menggunakan uji chi-square. Hasil yang didapatkan faktor yang berhubungan dengan kejadian demam tifoid meliputi kebiasaan makan di luar rumah (p-value=0,001), kebiasaan mencuci tangan sebelum makan (p-value=0,02), kebiasaan mencuci tangan setelah BAB (p-value=0,04), kebiasaan mencuci bahan makanan mentah (p-value=0,007), dan jamban sehat (p-value=0,04). Simpulan penelitian ini adalah terdapat hubungan antara kebiasaan makan di luar rumah, kebiasaan mencuci tangan sebelum makan, kebiasaan mencuci tangan setelah BAB. kebiasaan mencuci bahan makanan mentah, dan jamban sehat dengan kejadian demam tifoid di Puskesmas Pagiyanten Kabupaten Tegal. Kata Kunci: Faktor Risiko, Demam Tifoid ABSTRACT Typhoid fever in Tegal regency in 2016 were 11,387 cases, and Puskesmas Pagiyanten with the highest number of cases of typhoid fever of 377 cases. The purpose of this study was to determine the factors associated with the incidence of typhoid fever in Puskesmas Pagiyanten Tegal regency. The research used case control study with 43 cases and 43 controls. The instrument used is a questionnaire. The data were analyzed by univariate and bivariate using chi-square test. The results of factors related to the occurrence of typhoid fever include eating habits outside the home (p-value=0.001), hand washing before eating habits (p-value=0.02), hand washing habit after defecate (p-value=0.04), the habit of washing raw food (p-value=0,007), and healthy latrines (p-value=0,04). The conclusion of this research is there is a relationship between eating habits outside the home, the habit of washing hands before eating, habit of washing hands after defecate, the habit of washing raw food, and healthy latrines with the incidence of typhoid fever in Puskesmas Pagiyanten Kabupaten Tegal. Keywords: Risk Factors, Typhoid Fever","author":[{"dropping-particle":"","family":"Aprilianingtyas","given":"Della","non-dropping-particle":"","parse-names":false,"suffix":""},{"dropping-particle":"","family":"Indarjo","given":"Sofwan","non-dropping-particle":"","parse-names":false,"suffix":""}],"id":"ITEM-1","issue":"1","issued":{"date-parts":[["2022"]]},"page":"1-11","title":"Perilaku Pencegahan COVID-19 pada Lanjut Usia","type":"article-journal","volume":"6"},"uris":["http://www.mendeley.com/documents/?uuid=378e999b-29ce-4c47-a759-67f5cecf928c"]}],"mendeley":{"formattedCitation":"(Aprilianingtyas &amp; Indarjo, 2022)","plainTextFormattedCitation":"(Aprilianingtyas &amp; Indarjo, 2022)","previouslyFormattedCitation":"(Aprilianingtyas &amp; Indarjo, 2022)"},"properties":{"noteIndex":0},"schema":"https://github.com/citation-style-language/schema/raw/master/csl-citation.json"}</w:instrText>
      </w:r>
      <w:r>
        <w:rPr>
          <w:rFonts w:ascii="Times New Roman" w:hAnsi="Times New Roman" w:cs="Times New Roman"/>
          <w:sz w:val="24"/>
          <w:szCs w:val="24"/>
        </w:rPr>
        <w:fldChar w:fldCharType="separate"/>
      </w:r>
      <w:r w:rsidRPr="004579F6">
        <w:rPr>
          <w:rFonts w:ascii="Times New Roman" w:hAnsi="Times New Roman" w:cs="Times New Roman"/>
          <w:noProof/>
          <w:sz w:val="24"/>
          <w:szCs w:val="24"/>
        </w:rPr>
        <w:t>(Aprilianingtyas &amp; Indarjo, 2022)</w:t>
      </w:r>
      <w:r>
        <w:rPr>
          <w:rFonts w:ascii="Times New Roman" w:hAnsi="Times New Roman" w:cs="Times New Roman"/>
          <w:sz w:val="24"/>
          <w:szCs w:val="24"/>
        </w:rPr>
        <w:fldChar w:fldCharType="end"/>
      </w:r>
    </w:p>
    <w:p w14:paraId="0851560C" w14:textId="6DD806E6" w:rsidR="0012131B" w:rsidRDefault="0012131B" w:rsidP="0012131B">
      <w:pPr>
        <w:pStyle w:val="ListParagraph"/>
        <w:numPr>
          <w:ilvl w:val="0"/>
          <w:numId w:val="23"/>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 xml:space="preserve">Faktor Penguat </w:t>
      </w:r>
      <w:r w:rsidRPr="00876CEF">
        <w:rPr>
          <w:rFonts w:ascii="Times New Roman" w:hAnsi="Times New Roman" w:cs="Times New Roman"/>
          <w:i/>
          <w:sz w:val="24"/>
          <w:szCs w:val="24"/>
        </w:rPr>
        <w:t>(Reinforcing Factors)</w:t>
      </w:r>
    </w:p>
    <w:p w14:paraId="6D32CA66" w14:textId="6B1B97AA" w:rsidR="0012131B" w:rsidRPr="00BA3A15" w:rsidRDefault="0012131B" w:rsidP="00BA3A15">
      <w:pPr>
        <w:pStyle w:val="ListParagraph"/>
        <w:spacing w:before="60" w:after="60" w:line="480" w:lineRule="auto"/>
        <w:ind w:left="2594" w:right="170" w:firstLine="286"/>
        <w:jc w:val="both"/>
        <w:rPr>
          <w:rFonts w:ascii="Times New Roman" w:hAnsi="Times New Roman" w:cs="Times New Roman"/>
          <w:sz w:val="24"/>
          <w:szCs w:val="24"/>
        </w:rPr>
      </w:pPr>
      <w:r>
        <w:rPr>
          <w:rFonts w:ascii="Times New Roman" w:hAnsi="Times New Roman" w:cs="Times New Roman"/>
          <w:sz w:val="24"/>
          <w:szCs w:val="24"/>
        </w:rPr>
        <w:t xml:space="preserve">Faktor ini meliputi sikap dan perilaku masyarakat yang mempengaruhi terjadinya perubahan perilaku secara langsung, seperti orangtua, keluarga, teman, petugas kesehatan, masyarakat, dan lain-lain.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{"citationItems":[{"id":"ITEM-1","itemData":{"ISBN":"1475362846","abstract":"ABSTRAK Kasus demam tifoid di Kabupaten Tegal pada tahun 2016 yaitu sebanyak 11.387 kasus dan Puskesmas Pagiyanten merupakan puskesmas dengan jumlah kasus demam tifoid tertinggi yaitu sebanyak 377 kasus. Tujuan penelitian ini adalah untuk mengetahui faktor-faktor yang berhubungan dengan kejadian demam tifoid di Puskesmas Pagiyanten Kabupaten Tegal. Jenis penelitian yang digunakan adalah studi case control dengan sampel sebesar 43 kasus dan 43 kontrol. Instrumen yang digunakan adalah lembar kuesioner. Analisis data dilakukan secara univariat dan bivariat dengan menggunakan uji chi-square. Hasil yang didapatkan faktor yang berhubungan dengan kejadian demam tifoid meliputi kebiasaan makan di luar rumah (p-value=0,001), kebiasaan mencuci tangan sebelum makan (p-value=0,02), kebiasaan mencuci tangan setelah BAB (p-value=0,04), kebiasaan mencuci bahan makanan mentah (p-value=0,007), dan jamban sehat (p-value=0,04). Simpulan penelitian ini adalah terdapat hubungan antara kebiasaan makan di luar rumah, kebiasaan mencuci tangan sebelum makan, kebiasaan mencuci tangan setelah BAB. kebiasaan mencuci bahan makanan mentah, dan jamban sehat dengan kejadian demam tifoid di Puskesmas Pagiyanten Kabupaten Tegal. Kata Kunci: Faktor Risiko, Demam Tifoid ABSTRACT Typhoid fever in Tegal regency in 2016 were 11,387 cases, and Puskesmas Pagiyanten with the highest number of cases of typhoid fever of 377 cases. The purpose of this study was to determine the factors associated with the incidence of typhoid fever in Puskesmas Pagiyanten Tegal regency. The research used case control study with 43 cases and 43 controls. The instrument used is a questionnaire. The data were analyzed by univariate and bivariate using chi-square test. The results of factors related to the occurrence of typhoid fever include eating habits outside the home (p-value=0.001), hand washing before eating habits (p-value=0.02), hand washing habit after defecate (p-value=0.04), the habit of washing raw food (p-value=0,007), and healthy latrines (p-value=0,04). The conclusion of this research is there is a relationship between eating habits outside the home, the habit of washing hands before eating, habit of washing hands after defecate, the habit of washing raw food, and healthy latrines with the incidence of typhoid fever in Puskesmas Pagiyanten Kabupaten Tegal. Keywords: Risk Factors, Typhoid Fever","author":[{"dropping-particle":"","family":"Aprilianingtyas","given":"Della","non-dropping-particle":"","parse-names":false,"suffix":""},{"dropping-particle":"","family":"Indarjo","given":"Sofwan","non-dropping-particle":"","parse-names":false,"suffix":""}],"id":"ITEM-1","issue":"1","issued":{"date-parts":[["2022"]]},"page":"1-11","title":"Perilaku Pencegahan COVID-19 pada Lanjut Usia","type":"article-journal","volume":"6"},"uris":["http://www.mendeley.com/documents/?uuid=378e999b-29ce-4c47-a759-67f5cecf928c"]}],"mendeley":{"formattedCitation":"(Aprilianingtyas &amp; Indarjo, 2022)","plainTextFormattedCitation":"(Aprilianingtyas &amp; Indarjo, 2022)","previouslyFormattedCitation":"(Aprilianingtyas &amp; Indarjo, 2022)"},"properties":{"noteIndex":0},"schema":"https://github.com/citation-style-language/schema/raw/master/csl-citation.json"}</w:instrText>
      </w:r>
      <w:r>
        <w:rPr>
          <w:rFonts w:ascii="Times New Roman" w:hAnsi="Times New Roman" w:cs="Times New Roman"/>
          <w:sz w:val="24"/>
          <w:szCs w:val="24"/>
        </w:rPr>
        <w:fldChar w:fldCharType="separate"/>
      </w:r>
      <w:r w:rsidRPr="004579F6">
        <w:rPr>
          <w:rFonts w:ascii="Times New Roman" w:hAnsi="Times New Roman" w:cs="Times New Roman"/>
          <w:noProof/>
          <w:sz w:val="24"/>
          <w:szCs w:val="24"/>
        </w:rPr>
        <w:t>(Aprilianingtyas &amp; Indarjo, 2022)</w:t>
      </w:r>
      <w:r>
        <w:rPr>
          <w:rFonts w:ascii="Times New Roman" w:hAnsi="Times New Roman" w:cs="Times New Roman"/>
          <w:sz w:val="24"/>
          <w:szCs w:val="24"/>
        </w:rPr>
        <w:fldChar w:fldCharType="end"/>
      </w:r>
    </w:p>
    <w:p w14:paraId="28846C59" w14:textId="75B33DA3" w:rsidR="00F426A6" w:rsidRDefault="002E6098" w:rsidP="0012131B">
      <w:pPr>
        <w:pStyle w:val="Heading2"/>
        <w:numPr>
          <w:ilvl w:val="2"/>
          <w:numId w:val="19"/>
        </w:numPr>
        <w:spacing w:line="480" w:lineRule="auto"/>
        <w:rPr>
          <w:rFonts w:ascii="Times New Roman" w:hAnsi="Times New Roman" w:cs="Times New Roman"/>
          <w:b/>
          <w:color w:val="auto"/>
          <w:sz w:val="24"/>
          <w:szCs w:val="24"/>
        </w:rPr>
      </w:pPr>
      <w:bookmarkStart w:id="125" w:name="_Toc109380995"/>
      <w:bookmarkStart w:id="126" w:name="_Toc110914902"/>
      <w:r w:rsidRPr="00022C4D">
        <w:rPr>
          <w:rFonts w:ascii="Times New Roman" w:hAnsi="Times New Roman" w:cs="Times New Roman"/>
          <w:b/>
          <w:color w:val="auto"/>
          <w:sz w:val="24"/>
          <w:szCs w:val="24"/>
        </w:rPr>
        <w:t>Kerangka Teori</w:t>
      </w:r>
      <w:r w:rsidR="0012131B">
        <w:rPr>
          <w:rFonts w:ascii="Times New Roman" w:hAnsi="Times New Roman" w:cs="Times New Roman"/>
          <w:b/>
          <w:color w:val="auto"/>
          <w:sz w:val="24"/>
          <w:szCs w:val="24"/>
        </w:rPr>
        <w:t xml:space="preserve"> Lawrence Green</w:t>
      </w:r>
      <w:bookmarkEnd w:id="125"/>
      <w:bookmarkEnd w:id="126"/>
    </w:p>
    <w:p w14:paraId="1E3671CA" w14:textId="380BE2A6" w:rsidR="00B57340" w:rsidRPr="00B57340" w:rsidRDefault="00BA3A15" w:rsidP="00B57340">
      <w:pPr>
        <w:rPr>
          <w:lang w:val="en-ID"/>
        </w:rPr>
      </w:pPr>
      <w:r>
        <w:rPr>
          <w:rFonts w:ascii="Times New Roman" w:hAnsi="Times New Roman" w:cs="Times New Roman"/>
          <w:noProof/>
          <w:sz w:val="24"/>
          <w:szCs w:val="24"/>
          <w:lang w:val="en-US"/>
        </w:rPr>
        <mc:AlternateContent>
          <mc:Choice Requires="wps">
            <w:drawing>
              <wp:anchor distT="0" distB="0" distL="114300" distR="114300" simplePos="0" relativeHeight="251876352" behindDoc="0" locked="0" layoutInCell="1" allowOverlap="1" wp14:anchorId="7C5AFFC2" wp14:editId="1E4150FB">
                <wp:simplePos x="0" y="0"/>
                <wp:positionH relativeFrom="column">
                  <wp:posOffset>2124075</wp:posOffset>
                </wp:positionH>
                <wp:positionV relativeFrom="paragraph">
                  <wp:posOffset>153035</wp:posOffset>
                </wp:positionV>
                <wp:extent cx="1800225" cy="1962150"/>
                <wp:effectExtent l="0" t="0" r="28575" b="19050"/>
                <wp:wrapNone/>
                <wp:docPr id="268" name="Text Box 268"/>
                <wp:cNvGraphicFramePr/>
                <a:graphic xmlns:a="http://schemas.openxmlformats.org/drawingml/2006/main">
                  <a:graphicData uri="http://schemas.microsoft.com/office/word/2010/wordprocessingShape">
                    <wps:wsp>
                      <wps:cNvSpPr txBox="1"/>
                      <wps:spPr>
                        <a:xfrm>
                          <a:off x="0" y="0"/>
                          <a:ext cx="1800225" cy="1962150"/>
                        </a:xfrm>
                        <a:prstGeom prst="rect">
                          <a:avLst/>
                        </a:prstGeom>
                        <a:solidFill>
                          <a:schemeClr val="lt1"/>
                        </a:solidFill>
                        <a:ln w="6350">
                          <a:solidFill>
                            <a:prstClr val="black"/>
                          </a:solidFill>
                        </a:ln>
                      </wps:spPr>
                      <wps:txbx>
                        <w:txbxContent>
                          <w:p w14:paraId="669CB540" w14:textId="77777777" w:rsidR="00EF598A" w:rsidRPr="004D6122" w:rsidRDefault="00EF598A" w:rsidP="0012131B">
                            <w:pPr>
                              <w:rPr>
                                <w:rFonts w:ascii="Times New Roman" w:hAnsi="Times New Roman" w:cs="Times New Roman"/>
                                <w:i/>
                                <w:sz w:val="24"/>
                                <w:szCs w:val="24"/>
                                <w:lang w:val="en-US"/>
                              </w:rPr>
                            </w:pPr>
                            <w:r w:rsidRPr="004D6122">
                              <w:rPr>
                                <w:rFonts w:ascii="Times New Roman" w:hAnsi="Times New Roman" w:cs="Times New Roman"/>
                                <w:i/>
                                <w:sz w:val="24"/>
                                <w:szCs w:val="24"/>
                                <w:lang w:val="en-US"/>
                              </w:rPr>
                              <w:t>Enabling Factor:</w:t>
                            </w:r>
                          </w:p>
                          <w:p w14:paraId="24E233BD" w14:textId="77777777" w:rsidR="00EF598A" w:rsidRPr="004D6122" w:rsidRDefault="00EF598A" w:rsidP="007105EC">
                            <w:pPr>
                              <w:pStyle w:val="ListParagraph"/>
                              <w:numPr>
                                <w:ilvl w:val="0"/>
                                <w:numId w:val="45"/>
                              </w:numPr>
                              <w:ind w:left="284" w:hanging="284"/>
                              <w:rPr>
                                <w:rFonts w:ascii="Times New Roman" w:hAnsi="Times New Roman" w:cs="Times New Roman"/>
                                <w:sz w:val="24"/>
                                <w:szCs w:val="24"/>
                              </w:rPr>
                            </w:pPr>
                            <w:r w:rsidRPr="004D6122">
                              <w:rPr>
                                <w:rFonts w:ascii="Times New Roman" w:hAnsi="Times New Roman" w:cs="Times New Roman"/>
                                <w:sz w:val="24"/>
                                <w:szCs w:val="24"/>
                              </w:rPr>
                              <w:t>Ketersediaan sumber daya kesehatan</w:t>
                            </w:r>
                          </w:p>
                          <w:p w14:paraId="14E7AB2F" w14:textId="77777777" w:rsidR="00EF598A" w:rsidRPr="004D6122" w:rsidRDefault="00EF598A" w:rsidP="007105EC">
                            <w:pPr>
                              <w:pStyle w:val="ListParagraph"/>
                              <w:numPr>
                                <w:ilvl w:val="0"/>
                                <w:numId w:val="45"/>
                              </w:numPr>
                              <w:ind w:left="284" w:hanging="284"/>
                              <w:rPr>
                                <w:rFonts w:ascii="Times New Roman" w:hAnsi="Times New Roman" w:cs="Times New Roman"/>
                                <w:sz w:val="24"/>
                                <w:szCs w:val="24"/>
                              </w:rPr>
                            </w:pPr>
                            <w:r w:rsidRPr="004D6122">
                              <w:rPr>
                                <w:rFonts w:ascii="Times New Roman" w:hAnsi="Times New Roman" w:cs="Times New Roman"/>
                                <w:sz w:val="24"/>
                                <w:szCs w:val="24"/>
                              </w:rPr>
                              <w:t>Aksesibilitas sumber daya kesehatan</w:t>
                            </w:r>
                          </w:p>
                          <w:p w14:paraId="169EF588" w14:textId="77777777" w:rsidR="00EF598A" w:rsidRPr="004D6122" w:rsidRDefault="00EF598A" w:rsidP="007105EC">
                            <w:pPr>
                              <w:pStyle w:val="ListParagraph"/>
                              <w:numPr>
                                <w:ilvl w:val="0"/>
                                <w:numId w:val="45"/>
                              </w:numPr>
                              <w:ind w:left="284" w:hanging="284"/>
                              <w:rPr>
                                <w:rFonts w:ascii="Times New Roman" w:hAnsi="Times New Roman" w:cs="Times New Roman"/>
                                <w:sz w:val="24"/>
                                <w:szCs w:val="24"/>
                              </w:rPr>
                            </w:pPr>
                            <w:r w:rsidRPr="004D6122">
                              <w:rPr>
                                <w:rFonts w:ascii="Times New Roman" w:hAnsi="Times New Roman" w:cs="Times New Roman"/>
                                <w:sz w:val="24"/>
                                <w:szCs w:val="24"/>
                              </w:rPr>
                              <w:t>Komitmen terhadap kesehatan</w:t>
                            </w:r>
                          </w:p>
                          <w:p w14:paraId="6B3E1282" w14:textId="77777777" w:rsidR="00EF598A" w:rsidRPr="004D6122" w:rsidRDefault="00EF598A" w:rsidP="007105EC">
                            <w:pPr>
                              <w:pStyle w:val="ListParagraph"/>
                              <w:numPr>
                                <w:ilvl w:val="0"/>
                                <w:numId w:val="45"/>
                              </w:numPr>
                              <w:ind w:left="284" w:hanging="284"/>
                              <w:rPr>
                                <w:rFonts w:ascii="Times New Roman" w:hAnsi="Times New Roman" w:cs="Times New Roman"/>
                                <w:sz w:val="24"/>
                                <w:szCs w:val="24"/>
                              </w:rPr>
                            </w:pPr>
                            <w:r w:rsidRPr="004D6122">
                              <w:rPr>
                                <w:rFonts w:ascii="Times New Roman" w:hAnsi="Times New Roman" w:cs="Times New Roman"/>
                                <w:sz w:val="24"/>
                                <w:szCs w:val="24"/>
                              </w:rPr>
                              <w:t>Keterampilan terkait kesehatan</w:t>
                            </w:r>
                          </w:p>
                          <w:p w14:paraId="4758F698" w14:textId="77777777" w:rsidR="00EF598A" w:rsidRPr="005170BA" w:rsidRDefault="00EF598A" w:rsidP="0012131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AFFC2" id="_x0000_t202" coordsize="21600,21600" o:spt="202" path="m,l,21600r21600,l21600,xe">
                <v:stroke joinstyle="miter"/>
                <v:path gradientshapeok="t" o:connecttype="rect"/>
              </v:shapetype>
              <v:shape id="Text Box 268" o:spid="_x0000_s1026" type="#_x0000_t202" style="position:absolute;margin-left:167.25pt;margin-top:12.05pt;width:141.75pt;height:15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" fillcolor="white [3201]" strokeweight=".5pt">
                <v:textbox>
                  <w:txbxContent>
                    <w:p w14:paraId="669CB540" w14:textId="77777777" w:rsidR="00EF598A" w:rsidRPr="004D6122" w:rsidRDefault="00EF598A" w:rsidP="0012131B">
                      <w:pPr>
                        <w:rPr>
                          <w:rFonts w:ascii="Times New Roman" w:hAnsi="Times New Roman" w:cs="Times New Roman"/>
                          <w:i/>
                          <w:sz w:val="24"/>
                          <w:szCs w:val="24"/>
                          <w:lang w:val="en-US"/>
                        </w:rPr>
                      </w:pPr>
                      <w:r w:rsidRPr="004D6122">
                        <w:rPr>
                          <w:rFonts w:ascii="Times New Roman" w:hAnsi="Times New Roman" w:cs="Times New Roman"/>
                          <w:i/>
                          <w:sz w:val="24"/>
                          <w:szCs w:val="24"/>
                          <w:lang w:val="en-US"/>
                        </w:rPr>
                        <w:t>Enabling Factor:</w:t>
                      </w:r>
                    </w:p>
                    <w:p w14:paraId="24E233BD" w14:textId="77777777" w:rsidR="00EF598A" w:rsidRPr="004D6122" w:rsidRDefault="00EF598A" w:rsidP="007105EC">
                      <w:pPr>
                        <w:pStyle w:val="ListParagraph"/>
                        <w:numPr>
                          <w:ilvl w:val="0"/>
                          <w:numId w:val="45"/>
                        </w:numPr>
                        <w:ind w:left="284" w:hanging="284"/>
                        <w:rPr>
                          <w:rFonts w:ascii="Times New Roman" w:hAnsi="Times New Roman" w:cs="Times New Roman"/>
                          <w:sz w:val="24"/>
                          <w:szCs w:val="24"/>
                        </w:rPr>
                      </w:pPr>
                      <w:r w:rsidRPr="004D6122">
                        <w:rPr>
                          <w:rFonts w:ascii="Times New Roman" w:hAnsi="Times New Roman" w:cs="Times New Roman"/>
                          <w:sz w:val="24"/>
                          <w:szCs w:val="24"/>
                        </w:rPr>
                        <w:t>Ketersediaan sumber daya kesehatan</w:t>
                      </w:r>
                    </w:p>
                    <w:p w14:paraId="14E7AB2F" w14:textId="77777777" w:rsidR="00EF598A" w:rsidRPr="004D6122" w:rsidRDefault="00EF598A" w:rsidP="007105EC">
                      <w:pPr>
                        <w:pStyle w:val="ListParagraph"/>
                        <w:numPr>
                          <w:ilvl w:val="0"/>
                          <w:numId w:val="45"/>
                        </w:numPr>
                        <w:ind w:left="284" w:hanging="284"/>
                        <w:rPr>
                          <w:rFonts w:ascii="Times New Roman" w:hAnsi="Times New Roman" w:cs="Times New Roman"/>
                          <w:sz w:val="24"/>
                          <w:szCs w:val="24"/>
                        </w:rPr>
                      </w:pPr>
                      <w:r w:rsidRPr="004D6122">
                        <w:rPr>
                          <w:rFonts w:ascii="Times New Roman" w:hAnsi="Times New Roman" w:cs="Times New Roman"/>
                          <w:sz w:val="24"/>
                          <w:szCs w:val="24"/>
                        </w:rPr>
                        <w:t>Aksesibilitas sumber daya kesehatan</w:t>
                      </w:r>
                    </w:p>
                    <w:p w14:paraId="169EF588" w14:textId="77777777" w:rsidR="00EF598A" w:rsidRPr="004D6122" w:rsidRDefault="00EF598A" w:rsidP="007105EC">
                      <w:pPr>
                        <w:pStyle w:val="ListParagraph"/>
                        <w:numPr>
                          <w:ilvl w:val="0"/>
                          <w:numId w:val="45"/>
                        </w:numPr>
                        <w:ind w:left="284" w:hanging="284"/>
                        <w:rPr>
                          <w:rFonts w:ascii="Times New Roman" w:hAnsi="Times New Roman" w:cs="Times New Roman"/>
                          <w:sz w:val="24"/>
                          <w:szCs w:val="24"/>
                        </w:rPr>
                      </w:pPr>
                      <w:r w:rsidRPr="004D6122">
                        <w:rPr>
                          <w:rFonts w:ascii="Times New Roman" w:hAnsi="Times New Roman" w:cs="Times New Roman"/>
                          <w:sz w:val="24"/>
                          <w:szCs w:val="24"/>
                        </w:rPr>
                        <w:t>Komitmen terhadap kesehatan</w:t>
                      </w:r>
                    </w:p>
                    <w:p w14:paraId="6B3E1282" w14:textId="77777777" w:rsidR="00EF598A" w:rsidRPr="004D6122" w:rsidRDefault="00EF598A" w:rsidP="007105EC">
                      <w:pPr>
                        <w:pStyle w:val="ListParagraph"/>
                        <w:numPr>
                          <w:ilvl w:val="0"/>
                          <w:numId w:val="45"/>
                        </w:numPr>
                        <w:ind w:left="284" w:hanging="284"/>
                        <w:rPr>
                          <w:rFonts w:ascii="Times New Roman" w:hAnsi="Times New Roman" w:cs="Times New Roman"/>
                          <w:sz w:val="24"/>
                          <w:szCs w:val="24"/>
                        </w:rPr>
                      </w:pPr>
                      <w:r w:rsidRPr="004D6122">
                        <w:rPr>
                          <w:rFonts w:ascii="Times New Roman" w:hAnsi="Times New Roman" w:cs="Times New Roman"/>
                          <w:sz w:val="24"/>
                          <w:szCs w:val="24"/>
                        </w:rPr>
                        <w:t>Keterampilan terkait kesehatan</w:t>
                      </w:r>
                    </w:p>
                    <w:p w14:paraId="4758F698" w14:textId="77777777" w:rsidR="00EF598A" w:rsidRPr="005170BA" w:rsidRDefault="00EF598A" w:rsidP="0012131B">
                      <w:pPr>
                        <w:rPr>
                          <w:lang w:val="en-US"/>
                        </w:rPr>
                      </w:pPr>
                    </w:p>
                  </w:txbxContent>
                </v:textbox>
              </v:shape>
            </w:pict>
          </mc:Fallback>
        </mc:AlternateContent>
      </w:r>
    </w:p>
    <w:p w14:paraId="607E78CE" w14:textId="3610A80E" w:rsidR="00EE1710" w:rsidRDefault="00EE1710" w:rsidP="00F029F7">
      <w:pPr>
        <w:pStyle w:val="ListParagraph"/>
        <w:spacing w:before="60" w:after="60" w:line="480" w:lineRule="auto"/>
        <w:ind w:left="1134" w:right="170"/>
        <w:jc w:val="center"/>
        <w:rPr>
          <w:rFonts w:ascii="Times New Roman" w:hAnsi="Times New Roman" w:cs="Times New Roman"/>
          <w:b/>
          <w:sz w:val="24"/>
          <w:szCs w:val="24"/>
        </w:rPr>
      </w:pPr>
    </w:p>
    <w:p w14:paraId="5EC9E3D8" w14:textId="22B99999" w:rsidR="00EE1710" w:rsidRDefault="00BA3A15" w:rsidP="00F029F7">
      <w:pPr>
        <w:pStyle w:val="ListParagraph"/>
        <w:spacing w:before="60" w:after="60" w:line="480" w:lineRule="auto"/>
        <w:ind w:left="1134" w:right="170"/>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874304" behindDoc="0" locked="0" layoutInCell="1" allowOverlap="1" wp14:anchorId="34DE99C6" wp14:editId="59166BBB">
                <wp:simplePos x="0" y="0"/>
                <wp:positionH relativeFrom="column">
                  <wp:posOffset>352425</wp:posOffset>
                </wp:positionH>
                <wp:positionV relativeFrom="paragraph">
                  <wp:posOffset>12700</wp:posOffset>
                </wp:positionV>
                <wp:extent cx="1466850" cy="1104900"/>
                <wp:effectExtent l="0" t="0" r="19050" b="19050"/>
                <wp:wrapNone/>
                <wp:docPr id="251" name="Text Box 251"/>
                <wp:cNvGraphicFramePr/>
                <a:graphic xmlns:a="http://schemas.openxmlformats.org/drawingml/2006/main">
                  <a:graphicData uri="http://schemas.microsoft.com/office/word/2010/wordprocessingShape">
                    <wps:wsp>
                      <wps:cNvSpPr txBox="1"/>
                      <wps:spPr>
                        <a:xfrm>
                          <a:off x="0" y="0"/>
                          <a:ext cx="1466850" cy="1104900"/>
                        </a:xfrm>
                        <a:prstGeom prst="rect">
                          <a:avLst/>
                        </a:prstGeom>
                        <a:solidFill>
                          <a:schemeClr val="lt1"/>
                        </a:solidFill>
                        <a:ln w="6350">
                          <a:solidFill>
                            <a:prstClr val="black"/>
                          </a:solidFill>
                        </a:ln>
                      </wps:spPr>
                      <wps:txbx>
                        <w:txbxContent>
                          <w:p w14:paraId="645933DC" w14:textId="77777777" w:rsidR="00EF598A" w:rsidRPr="004D6122" w:rsidRDefault="00EF598A" w:rsidP="0012131B">
                            <w:pPr>
                              <w:rPr>
                                <w:rFonts w:ascii="Times New Roman" w:hAnsi="Times New Roman" w:cs="Times New Roman"/>
                                <w:i/>
                                <w:lang w:val="en-US"/>
                              </w:rPr>
                            </w:pPr>
                            <w:r w:rsidRPr="004D6122">
                              <w:rPr>
                                <w:rFonts w:ascii="Times New Roman" w:hAnsi="Times New Roman" w:cs="Times New Roman"/>
                                <w:i/>
                                <w:lang w:val="en-US"/>
                              </w:rPr>
                              <w:t>Predisposing Factor:</w:t>
                            </w:r>
                          </w:p>
                          <w:p w14:paraId="4D275CA8" w14:textId="77777777" w:rsidR="00EF598A" w:rsidRPr="004D6122" w:rsidRDefault="00EF598A" w:rsidP="007105EC">
                            <w:pPr>
                              <w:pStyle w:val="ListParagraph"/>
                              <w:numPr>
                                <w:ilvl w:val="0"/>
                                <w:numId w:val="44"/>
                              </w:numPr>
                              <w:ind w:left="284" w:hanging="284"/>
                              <w:rPr>
                                <w:rFonts w:ascii="Times New Roman" w:hAnsi="Times New Roman" w:cs="Times New Roman"/>
                              </w:rPr>
                            </w:pPr>
                            <w:r w:rsidRPr="004D6122">
                              <w:rPr>
                                <w:rFonts w:ascii="Times New Roman" w:hAnsi="Times New Roman" w:cs="Times New Roman"/>
                              </w:rPr>
                              <w:t xml:space="preserve">Pengetahuan </w:t>
                            </w:r>
                          </w:p>
                          <w:p w14:paraId="7A1A7BC9" w14:textId="77777777" w:rsidR="00EF598A" w:rsidRPr="004D6122" w:rsidRDefault="00EF598A" w:rsidP="007105EC">
                            <w:pPr>
                              <w:pStyle w:val="ListParagraph"/>
                              <w:numPr>
                                <w:ilvl w:val="0"/>
                                <w:numId w:val="44"/>
                              </w:numPr>
                              <w:ind w:left="284" w:hanging="284"/>
                              <w:rPr>
                                <w:rFonts w:ascii="Times New Roman" w:hAnsi="Times New Roman" w:cs="Times New Roman"/>
                              </w:rPr>
                            </w:pPr>
                            <w:r w:rsidRPr="004D6122">
                              <w:rPr>
                                <w:rFonts w:ascii="Times New Roman" w:hAnsi="Times New Roman" w:cs="Times New Roman"/>
                              </w:rPr>
                              <w:t>Keyakinan</w:t>
                            </w:r>
                          </w:p>
                          <w:p w14:paraId="650BB74B" w14:textId="77777777" w:rsidR="00EF598A" w:rsidRPr="004D6122" w:rsidRDefault="00EF598A" w:rsidP="007105EC">
                            <w:pPr>
                              <w:pStyle w:val="ListParagraph"/>
                              <w:numPr>
                                <w:ilvl w:val="0"/>
                                <w:numId w:val="44"/>
                              </w:numPr>
                              <w:ind w:left="284" w:hanging="284"/>
                              <w:rPr>
                                <w:rFonts w:ascii="Times New Roman" w:hAnsi="Times New Roman" w:cs="Times New Roman"/>
                              </w:rPr>
                            </w:pPr>
                            <w:r w:rsidRPr="004D6122">
                              <w:rPr>
                                <w:rFonts w:ascii="Times New Roman" w:hAnsi="Times New Roman" w:cs="Times New Roman"/>
                              </w:rPr>
                              <w:t>Nilai nilai</w:t>
                            </w:r>
                          </w:p>
                          <w:p w14:paraId="0D839A08" w14:textId="77777777" w:rsidR="00EF598A" w:rsidRPr="004D6122" w:rsidRDefault="00EF598A" w:rsidP="007105EC">
                            <w:pPr>
                              <w:pStyle w:val="ListParagraph"/>
                              <w:numPr>
                                <w:ilvl w:val="0"/>
                                <w:numId w:val="44"/>
                              </w:numPr>
                              <w:ind w:left="284" w:hanging="284"/>
                              <w:rPr>
                                <w:rFonts w:ascii="Times New Roman" w:hAnsi="Times New Roman" w:cs="Times New Roman"/>
                              </w:rPr>
                            </w:pPr>
                            <w:r w:rsidRPr="004D6122">
                              <w:rPr>
                                <w:rFonts w:ascii="Times New Roman" w:hAnsi="Times New Roman" w:cs="Times New Roman"/>
                              </w:rPr>
                              <w:t>Sikap</w:t>
                            </w:r>
                          </w:p>
                          <w:p w14:paraId="0CB8D9F5" w14:textId="77777777" w:rsidR="00EF598A" w:rsidRPr="005170BA" w:rsidRDefault="00EF598A" w:rsidP="0012131B"/>
                          <w:p w14:paraId="2A8E568F" w14:textId="77777777" w:rsidR="00EF598A" w:rsidRPr="005170BA" w:rsidRDefault="00EF598A" w:rsidP="0012131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E99C6" id="Text Box 251" o:spid="_x0000_s1027" type="#_x0000_t202" style="position:absolute;left:0;text-align:left;margin-left:27.75pt;margin-top:1pt;width:115.5pt;height:8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" fillcolor="white [3201]" strokeweight=".5pt">
                <v:textbox>
                  <w:txbxContent>
                    <w:p w14:paraId="645933DC" w14:textId="77777777" w:rsidR="00EF598A" w:rsidRPr="004D6122" w:rsidRDefault="00EF598A" w:rsidP="0012131B">
                      <w:pPr>
                        <w:rPr>
                          <w:rFonts w:ascii="Times New Roman" w:hAnsi="Times New Roman" w:cs="Times New Roman"/>
                          <w:i/>
                          <w:lang w:val="en-US"/>
                        </w:rPr>
                      </w:pPr>
                      <w:r w:rsidRPr="004D6122">
                        <w:rPr>
                          <w:rFonts w:ascii="Times New Roman" w:hAnsi="Times New Roman" w:cs="Times New Roman"/>
                          <w:i/>
                          <w:lang w:val="en-US"/>
                        </w:rPr>
                        <w:t>Predisposing Factor:</w:t>
                      </w:r>
                    </w:p>
                    <w:p w14:paraId="4D275CA8" w14:textId="77777777" w:rsidR="00EF598A" w:rsidRPr="004D6122" w:rsidRDefault="00EF598A" w:rsidP="007105EC">
                      <w:pPr>
                        <w:pStyle w:val="ListParagraph"/>
                        <w:numPr>
                          <w:ilvl w:val="0"/>
                          <w:numId w:val="44"/>
                        </w:numPr>
                        <w:ind w:left="284" w:hanging="284"/>
                        <w:rPr>
                          <w:rFonts w:ascii="Times New Roman" w:hAnsi="Times New Roman" w:cs="Times New Roman"/>
                        </w:rPr>
                      </w:pPr>
                      <w:r w:rsidRPr="004D6122">
                        <w:rPr>
                          <w:rFonts w:ascii="Times New Roman" w:hAnsi="Times New Roman" w:cs="Times New Roman"/>
                        </w:rPr>
                        <w:t xml:space="preserve">Pengetahuan </w:t>
                      </w:r>
                    </w:p>
                    <w:p w14:paraId="7A1A7BC9" w14:textId="77777777" w:rsidR="00EF598A" w:rsidRPr="004D6122" w:rsidRDefault="00EF598A" w:rsidP="007105EC">
                      <w:pPr>
                        <w:pStyle w:val="ListParagraph"/>
                        <w:numPr>
                          <w:ilvl w:val="0"/>
                          <w:numId w:val="44"/>
                        </w:numPr>
                        <w:ind w:left="284" w:hanging="284"/>
                        <w:rPr>
                          <w:rFonts w:ascii="Times New Roman" w:hAnsi="Times New Roman" w:cs="Times New Roman"/>
                        </w:rPr>
                      </w:pPr>
                      <w:r w:rsidRPr="004D6122">
                        <w:rPr>
                          <w:rFonts w:ascii="Times New Roman" w:hAnsi="Times New Roman" w:cs="Times New Roman"/>
                        </w:rPr>
                        <w:t>Keyakinan</w:t>
                      </w:r>
                    </w:p>
                    <w:p w14:paraId="650BB74B" w14:textId="77777777" w:rsidR="00EF598A" w:rsidRPr="004D6122" w:rsidRDefault="00EF598A" w:rsidP="007105EC">
                      <w:pPr>
                        <w:pStyle w:val="ListParagraph"/>
                        <w:numPr>
                          <w:ilvl w:val="0"/>
                          <w:numId w:val="44"/>
                        </w:numPr>
                        <w:ind w:left="284" w:hanging="284"/>
                        <w:rPr>
                          <w:rFonts w:ascii="Times New Roman" w:hAnsi="Times New Roman" w:cs="Times New Roman"/>
                        </w:rPr>
                      </w:pPr>
                      <w:r w:rsidRPr="004D6122">
                        <w:rPr>
                          <w:rFonts w:ascii="Times New Roman" w:hAnsi="Times New Roman" w:cs="Times New Roman"/>
                        </w:rPr>
                        <w:t>Nilai nilai</w:t>
                      </w:r>
                    </w:p>
                    <w:p w14:paraId="0D839A08" w14:textId="77777777" w:rsidR="00EF598A" w:rsidRPr="004D6122" w:rsidRDefault="00EF598A" w:rsidP="007105EC">
                      <w:pPr>
                        <w:pStyle w:val="ListParagraph"/>
                        <w:numPr>
                          <w:ilvl w:val="0"/>
                          <w:numId w:val="44"/>
                        </w:numPr>
                        <w:ind w:left="284" w:hanging="284"/>
                        <w:rPr>
                          <w:rFonts w:ascii="Times New Roman" w:hAnsi="Times New Roman" w:cs="Times New Roman"/>
                        </w:rPr>
                      </w:pPr>
                      <w:r w:rsidRPr="004D6122">
                        <w:rPr>
                          <w:rFonts w:ascii="Times New Roman" w:hAnsi="Times New Roman" w:cs="Times New Roman"/>
                        </w:rPr>
                        <w:t>Sikap</w:t>
                      </w:r>
                    </w:p>
                    <w:p w14:paraId="0CB8D9F5" w14:textId="77777777" w:rsidR="00EF598A" w:rsidRPr="005170BA" w:rsidRDefault="00EF598A" w:rsidP="0012131B"/>
                    <w:p w14:paraId="2A8E568F" w14:textId="77777777" w:rsidR="00EF598A" w:rsidRPr="005170BA" w:rsidRDefault="00EF598A" w:rsidP="0012131B">
                      <w:pPr>
                        <w:rPr>
                          <w:lang w:val="en-US"/>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8400" behindDoc="0" locked="0" layoutInCell="1" allowOverlap="1" wp14:anchorId="039B5C51" wp14:editId="1A81B247">
                <wp:simplePos x="0" y="0"/>
                <wp:positionH relativeFrom="margin">
                  <wp:align>right</wp:align>
                </wp:positionH>
                <wp:positionV relativeFrom="paragraph">
                  <wp:posOffset>12700</wp:posOffset>
                </wp:positionV>
                <wp:extent cx="1466850" cy="1181100"/>
                <wp:effectExtent l="0" t="0" r="19050" b="19050"/>
                <wp:wrapNone/>
                <wp:docPr id="270" name="Text Box 270"/>
                <wp:cNvGraphicFramePr/>
                <a:graphic xmlns:a="http://schemas.openxmlformats.org/drawingml/2006/main">
                  <a:graphicData uri="http://schemas.microsoft.com/office/word/2010/wordprocessingShape">
                    <wps:wsp>
                      <wps:cNvSpPr txBox="1"/>
                      <wps:spPr>
                        <a:xfrm>
                          <a:off x="0" y="0"/>
                          <a:ext cx="1466850" cy="1181100"/>
                        </a:xfrm>
                        <a:prstGeom prst="rect">
                          <a:avLst/>
                        </a:prstGeom>
                        <a:solidFill>
                          <a:schemeClr val="lt1"/>
                        </a:solidFill>
                        <a:ln w="6350">
                          <a:solidFill>
                            <a:prstClr val="black"/>
                          </a:solidFill>
                        </a:ln>
                      </wps:spPr>
                      <wps:txbx>
                        <w:txbxContent>
                          <w:p w14:paraId="6C21B4BF" w14:textId="77777777" w:rsidR="00EF598A" w:rsidRPr="004D6122" w:rsidRDefault="00EF598A" w:rsidP="0012131B">
                            <w:pPr>
                              <w:rPr>
                                <w:rFonts w:ascii="Times New Roman" w:hAnsi="Times New Roman" w:cs="Times New Roman"/>
                                <w:i/>
                                <w:lang w:val="en-US"/>
                              </w:rPr>
                            </w:pPr>
                            <w:r w:rsidRPr="004D6122">
                              <w:rPr>
                                <w:rFonts w:ascii="Times New Roman" w:hAnsi="Times New Roman" w:cs="Times New Roman"/>
                                <w:i/>
                                <w:lang w:val="en-US"/>
                              </w:rPr>
                              <w:t>Reinforcing Factor:</w:t>
                            </w:r>
                          </w:p>
                          <w:p w14:paraId="6420072F" w14:textId="77777777" w:rsidR="00EF598A" w:rsidRPr="004D6122" w:rsidRDefault="00EF598A" w:rsidP="007105EC">
                            <w:pPr>
                              <w:pStyle w:val="ListParagraph"/>
                              <w:numPr>
                                <w:ilvl w:val="0"/>
                                <w:numId w:val="46"/>
                              </w:numPr>
                              <w:ind w:left="284" w:hanging="284"/>
                              <w:rPr>
                                <w:rFonts w:ascii="Times New Roman" w:hAnsi="Times New Roman" w:cs="Times New Roman"/>
                              </w:rPr>
                            </w:pPr>
                            <w:r w:rsidRPr="004D6122">
                              <w:rPr>
                                <w:rFonts w:ascii="Times New Roman" w:hAnsi="Times New Roman" w:cs="Times New Roman"/>
                              </w:rPr>
                              <w:t>Keluarga</w:t>
                            </w:r>
                          </w:p>
                          <w:p w14:paraId="3BC08365" w14:textId="77777777" w:rsidR="00EF598A" w:rsidRPr="004D6122" w:rsidRDefault="00EF598A" w:rsidP="007105EC">
                            <w:pPr>
                              <w:pStyle w:val="ListParagraph"/>
                              <w:numPr>
                                <w:ilvl w:val="0"/>
                                <w:numId w:val="46"/>
                              </w:numPr>
                              <w:ind w:left="284" w:hanging="284"/>
                              <w:rPr>
                                <w:rFonts w:ascii="Times New Roman" w:hAnsi="Times New Roman" w:cs="Times New Roman"/>
                              </w:rPr>
                            </w:pPr>
                            <w:r w:rsidRPr="004D6122">
                              <w:rPr>
                                <w:rFonts w:ascii="Times New Roman" w:hAnsi="Times New Roman" w:cs="Times New Roman"/>
                              </w:rPr>
                              <w:t>Teman Sebaya</w:t>
                            </w:r>
                          </w:p>
                          <w:p w14:paraId="637D940E" w14:textId="77777777" w:rsidR="00EF598A" w:rsidRPr="004D6122" w:rsidRDefault="00EF598A" w:rsidP="007105EC">
                            <w:pPr>
                              <w:pStyle w:val="ListParagraph"/>
                              <w:numPr>
                                <w:ilvl w:val="0"/>
                                <w:numId w:val="46"/>
                              </w:numPr>
                              <w:ind w:left="284" w:hanging="284"/>
                              <w:rPr>
                                <w:rFonts w:ascii="Times New Roman" w:hAnsi="Times New Roman" w:cs="Times New Roman"/>
                              </w:rPr>
                            </w:pPr>
                            <w:r w:rsidRPr="004D6122">
                              <w:rPr>
                                <w:rFonts w:ascii="Times New Roman" w:hAnsi="Times New Roman" w:cs="Times New Roman"/>
                              </w:rPr>
                              <w:t>Petugas Kesehatan</w:t>
                            </w:r>
                          </w:p>
                          <w:p w14:paraId="63A5B92C" w14:textId="77777777" w:rsidR="00EF598A" w:rsidRPr="004D6122" w:rsidRDefault="00EF598A" w:rsidP="007105EC">
                            <w:pPr>
                              <w:pStyle w:val="ListParagraph"/>
                              <w:numPr>
                                <w:ilvl w:val="0"/>
                                <w:numId w:val="46"/>
                              </w:numPr>
                              <w:ind w:left="284" w:hanging="284"/>
                              <w:rPr>
                                <w:rFonts w:ascii="Times New Roman" w:hAnsi="Times New Roman" w:cs="Times New Roman"/>
                              </w:rPr>
                            </w:pPr>
                            <w:r w:rsidRPr="004D6122">
                              <w:rPr>
                                <w:rFonts w:ascii="Times New Roman" w:hAnsi="Times New Roman" w:cs="Times New Roman"/>
                              </w:rPr>
                              <w:t>Masyarakat</w:t>
                            </w:r>
                          </w:p>
                          <w:p w14:paraId="67BDAFE3" w14:textId="77777777" w:rsidR="00EF598A" w:rsidRPr="005170BA" w:rsidRDefault="00EF598A" w:rsidP="0012131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B5C51" id="Text Box 270" o:spid="_x0000_s1028" type="#_x0000_t202" style="position:absolute;left:0;text-align:left;margin-left:64.3pt;margin-top:1pt;width:115.5pt;height:93pt;z-index:251878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" fillcolor="white [3201]" strokeweight=".5pt">
                <v:textbox>
                  <w:txbxContent>
                    <w:p w14:paraId="6C21B4BF" w14:textId="77777777" w:rsidR="00EF598A" w:rsidRPr="004D6122" w:rsidRDefault="00EF598A" w:rsidP="0012131B">
                      <w:pPr>
                        <w:rPr>
                          <w:rFonts w:ascii="Times New Roman" w:hAnsi="Times New Roman" w:cs="Times New Roman"/>
                          <w:i/>
                          <w:lang w:val="en-US"/>
                        </w:rPr>
                      </w:pPr>
                      <w:r w:rsidRPr="004D6122">
                        <w:rPr>
                          <w:rFonts w:ascii="Times New Roman" w:hAnsi="Times New Roman" w:cs="Times New Roman"/>
                          <w:i/>
                          <w:lang w:val="en-US"/>
                        </w:rPr>
                        <w:t>Reinforcing Factor:</w:t>
                      </w:r>
                    </w:p>
                    <w:p w14:paraId="6420072F" w14:textId="77777777" w:rsidR="00EF598A" w:rsidRPr="004D6122" w:rsidRDefault="00EF598A" w:rsidP="007105EC">
                      <w:pPr>
                        <w:pStyle w:val="ListParagraph"/>
                        <w:numPr>
                          <w:ilvl w:val="0"/>
                          <w:numId w:val="46"/>
                        </w:numPr>
                        <w:ind w:left="284" w:hanging="284"/>
                        <w:rPr>
                          <w:rFonts w:ascii="Times New Roman" w:hAnsi="Times New Roman" w:cs="Times New Roman"/>
                        </w:rPr>
                      </w:pPr>
                      <w:r w:rsidRPr="004D6122">
                        <w:rPr>
                          <w:rFonts w:ascii="Times New Roman" w:hAnsi="Times New Roman" w:cs="Times New Roman"/>
                        </w:rPr>
                        <w:t>Keluarga</w:t>
                      </w:r>
                    </w:p>
                    <w:p w14:paraId="3BC08365" w14:textId="77777777" w:rsidR="00EF598A" w:rsidRPr="004D6122" w:rsidRDefault="00EF598A" w:rsidP="007105EC">
                      <w:pPr>
                        <w:pStyle w:val="ListParagraph"/>
                        <w:numPr>
                          <w:ilvl w:val="0"/>
                          <w:numId w:val="46"/>
                        </w:numPr>
                        <w:ind w:left="284" w:hanging="284"/>
                        <w:rPr>
                          <w:rFonts w:ascii="Times New Roman" w:hAnsi="Times New Roman" w:cs="Times New Roman"/>
                        </w:rPr>
                      </w:pPr>
                      <w:r w:rsidRPr="004D6122">
                        <w:rPr>
                          <w:rFonts w:ascii="Times New Roman" w:hAnsi="Times New Roman" w:cs="Times New Roman"/>
                        </w:rPr>
                        <w:t>Teman Sebaya</w:t>
                      </w:r>
                    </w:p>
                    <w:p w14:paraId="637D940E" w14:textId="77777777" w:rsidR="00EF598A" w:rsidRPr="004D6122" w:rsidRDefault="00EF598A" w:rsidP="007105EC">
                      <w:pPr>
                        <w:pStyle w:val="ListParagraph"/>
                        <w:numPr>
                          <w:ilvl w:val="0"/>
                          <w:numId w:val="46"/>
                        </w:numPr>
                        <w:ind w:left="284" w:hanging="284"/>
                        <w:rPr>
                          <w:rFonts w:ascii="Times New Roman" w:hAnsi="Times New Roman" w:cs="Times New Roman"/>
                        </w:rPr>
                      </w:pPr>
                      <w:r w:rsidRPr="004D6122">
                        <w:rPr>
                          <w:rFonts w:ascii="Times New Roman" w:hAnsi="Times New Roman" w:cs="Times New Roman"/>
                        </w:rPr>
                        <w:t>Petugas Kesehatan</w:t>
                      </w:r>
                    </w:p>
                    <w:p w14:paraId="63A5B92C" w14:textId="77777777" w:rsidR="00EF598A" w:rsidRPr="004D6122" w:rsidRDefault="00EF598A" w:rsidP="007105EC">
                      <w:pPr>
                        <w:pStyle w:val="ListParagraph"/>
                        <w:numPr>
                          <w:ilvl w:val="0"/>
                          <w:numId w:val="46"/>
                        </w:numPr>
                        <w:ind w:left="284" w:hanging="284"/>
                        <w:rPr>
                          <w:rFonts w:ascii="Times New Roman" w:hAnsi="Times New Roman" w:cs="Times New Roman"/>
                        </w:rPr>
                      </w:pPr>
                      <w:r w:rsidRPr="004D6122">
                        <w:rPr>
                          <w:rFonts w:ascii="Times New Roman" w:hAnsi="Times New Roman" w:cs="Times New Roman"/>
                        </w:rPr>
                        <w:t>Masyarakat</w:t>
                      </w:r>
                    </w:p>
                    <w:p w14:paraId="67BDAFE3" w14:textId="77777777" w:rsidR="00EF598A" w:rsidRPr="005170BA" w:rsidRDefault="00EF598A" w:rsidP="0012131B">
                      <w:pPr>
                        <w:rPr>
                          <w:lang w:val="en-US"/>
                        </w:rPr>
                      </w:pPr>
                    </w:p>
                  </w:txbxContent>
                </v:textbox>
                <w10:wrap anchorx="margin"/>
              </v:shape>
            </w:pict>
          </mc:Fallback>
        </mc:AlternateContent>
      </w:r>
    </w:p>
    <w:p w14:paraId="3C27BF17" w14:textId="66F1B4DF" w:rsidR="0012131B" w:rsidRDefault="0012131B" w:rsidP="00F029F7">
      <w:pPr>
        <w:pStyle w:val="ListParagraph"/>
        <w:spacing w:before="60" w:after="60" w:line="480" w:lineRule="auto"/>
        <w:ind w:left="1134" w:right="170"/>
        <w:jc w:val="center"/>
        <w:rPr>
          <w:rFonts w:ascii="Times New Roman" w:hAnsi="Times New Roman" w:cs="Times New Roman"/>
          <w:b/>
          <w:sz w:val="24"/>
          <w:szCs w:val="24"/>
        </w:rPr>
      </w:pPr>
    </w:p>
    <w:p w14:paraId="02372A8B" w14:textId="5DB66203" w:rsidR="0012131B" w:rsidRDefault="0012131B" w:rsidP="00F029F7">
      <w:pPr>
        <w:pStyle w:val="ListParagraph"/>
        <w:spacing w:before="60" w:after="60" w:line="480" w:lineRule="auto"/>
        <w:ind w:left="1134" w:right="170"/>
        <w:jc w:val="center"/>
        <w:rPr>
          <w:rFonts w:ascii="Times New Roman" w:hAnsi="Times New Roman" w:cs="Times New Roman"/>
          <w:b/>
          <w:sz w:val="24"/>
          <w:szCs w:val="24"/>
        </w:rPr>
      </w:pPr>
    </w:p>
    <w:p w14:paraId="450C2961" w14:textId="3693D9FC" w:rsidR="0012131B" w:rsidRDefault="00BA3A15" w:rsidP="00F029F7">
      <w:pPr>
        <w:pStyle w:val="ListParagraph"/>
        <w:spacing w:before="60" w:after="60" w:line="480" w:lineRule="auto"/>
        <w:ind w:left="1134" w:right="170"/>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885568" behindDoc="0" locked="0" layoutInCell="1" allowOverlap="1" wp14:anchorId="203126A8" wp14:editId="65385C21">
                <wp:simplePos x="0" y="0"/>
                <wp:positionH relativeFrom="column">
                  <wp:posOffset>1162050</wp:posOffset>
                </wp:positionH>
                <wp:positionV relativeFrom="paragraph">
                  <wp:posOffset>57150</wp:posOffset>
                </wp:positionV>
                <wp:extent cx="0" cy="1495425"/>
                <wp:effectExtent l="0" t="0" r="19050" b="28575"/>
                <wp:wrapNone/>
                <wp:docPr id="280" name="Straight Connector 280"/>
                <wp:cNvGraphicFramePr/>
                <a:graphic xmlns:a="http://schemas.openxmlformats.org/drawingml/2006/main">
                  <a:graphicData uri="http://schemas.microsoft.com/office/word/2010/wordprocessingShape">
                    <wps:wsp>
                      <wps:cNvCnPr/>
                      <wps:spPr>
                        <a:xfrm>
                          <a:off x="0" y="0"/>
                          <a:ext cx="0" cy="14954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1DD382C" id="Straight Connector 280"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91.5pt,4.5pt" to="91.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" strokecolor="black [3200]" strokeweight="1pt">
                <v:stroke joinstyle="miter"/>
              </v:line>
            </w:pict>
          </mc:Fallback>
        </mc:AlternateContent>
      </w:r>
      <w:r w:rsidR="00B57340">
        <w:rPr>
          <w:rFonts w:ascii="Times New Roman" w:hAnsi="Times New Roman" w:cs="Times New Roman"/>
          <w:noProof/>
          <w:sz w:val="24"/>
          <w:szCs w:val="24"/>
        </w:rPr>
        <mc:AlternateContent>
          <mc:Choice Requires="wps">
            <w:drawing>
              <wp:anchor distT="0" distB="0" distL="114300" distR="114300" simplePos="0" relativeHeight="251882496" behindDoc="0" locked="0" layoutInCell="1" allowOverlap="1" wp14:anchorId="4860B4B8" wp14:editId="4AB2BE61">
                <wp:simplePos x="0" y="0"/>
                <wp:positionH relativeFrom="column">
                  <wp:posOffset>4943475</wp:posOffset>
                </wp:positionH>
                <wp:positionV relativeFrom="paragraph">
                  <wp:posOffset>140335</wp:posOffset>
                </wp:positionV>
                <wp:extent cx="0" cy="1419225"/>
                <wp:effectExtent l="0" t="0" r="19050" b="28575"/>
                <wp:wrapNone/>
                <wp:docPr id="275" name="Straight Connector 275"/>
                <wp:cNvGraphicFramePr/>
                <a:graphic xmlns:a="http://schemas.openxmlformats.org/drawingml/2006/main">
                  <a:graphicData uri="http://schemas.microsoft.com/office/word/2010/wordprocessingShape">
                    <wps:wsp>
                      <wps:cNvCnPr/>
                      <wps:spPr>
                        <a:xfrm>
                          <a:off x="0" y="0"/>
                          <a:ext cx="0" cy="1419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47E0584" id="Straight Connector 275" o:spid="_x0000_s1026" style="position:absolute;z-index:251882496;visibility:visible;mso-wrap-style:square;mso-wrap-distance-left:9pt;mso-wrap-distance-top:0;mso-wrap-distance-right:9pt;mso-wrap-distance-bottom:0;mso-position-horizontal:absolute;mso-position-horizontal-relative:text;mso-position-vertical:absolute;mso-position-vertical-relative:text" from="389.25pt,11.05pt" to="389.25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" strokecolor="black [3200]" strokeweight="1pt">
                <v:stroke joinstyle="miter"/>
              </v:line>
            </w:pict>
          </mc:Fallback>
        </mc:AlternateContent>
      </w:r>
    </w:p>
    <w:p w14:paraId="4B14B966" w14:textId="6B6B018A" w:rsidR="0012131B" w:rsidRDefault="00BA3A15" w:rsidP="00F029F7">
      <w:pPr>
        <w:pStyle w:val="ListParagraph"/>
        <w:spacing w:before="60" w:after="60" w:line="480" w:lineRule="auto"/>
        <w:ind w:left="1134" w:right="17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86592" behindDoc="0" locked="0" layoutInCell="1" allowOverlap="1" wp14:anchorId="032709EA" wp14:editId="28488400">
                <wp:simplePos x="0" y="0"/>
                <wp:positionH relativeFrom="column">
                  <wp:posOffset>3028950</wp:posOffset>
                </wp:positionH>
                <wp:positionV relativeFrom="paragraph">
                  <wp:posOffset>49530</wp:posOffset>
                </wp:positionV>
                <wp:extent cx="0" cy="962025"/>
                <wp:effectExtent l="76200" t="0" r="76200" b="47625"/>
                <wp:wrapNone/>
                <wp:docPr id="282" name="Straight Arrow Connector 282"/>
                <wp:cNvGraphicFramePr/>
                <a:graphic xmlns:a="http://schemas.openxmlformats.org/drawingml/2006/main">
                  <a:graphicData uri="http://schemas.microsoft.com/office/word/2010/wordprocessingShape">
                    <wps:wsp>
                      <wps:cNvCnPr/>
                      <wps:spPr>
                        <a:xfrm>
                          <a:off x="0" y="0"/>
                          <a:ext cx="0" cy="9620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4321AE6" id="_x0000_t32" coordsize="21600,21600" o:spt="32" o:oned="t" path="m,l21600,21600e" filled="f">
                <v:path arrowok="t" fillok="f" o:connecttype="none"/>
                <o:lock v:ext="edit" shapetype="t"/>
              </v:shapetype>
              <v:shape id="Straight Arrow Connector 282" o:spid="_x0000_s1026" type="#_x0000_t32" style="position:absolute;margin-left:238.5pt;margin-top:3.9pt;width:0;height:75.7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" strokecolor="black [3200]" strokeweight="1pt">
                <v:stroke endarrow="block" joinstyle="miter"/>
              </v:shape>
            </w:pict>
          </mc:Fallback>
        </mc:AlternateContent>
      </w:r>
    </w:p>
    <w:p w14:paraId="1A18A9CF" w14:textId="3431033E" w:rsidR="0012131B" w:rsidRDefault="0012131B" w:rsidP="00F029F7">
      <w:pPr>
        <w:pStyle w:val="ListParagraph"/>
        <w:spacing w:before="60" w:after="60" w:line="480" w:lineRule="auto"/>
        <w:ind w:left="1134" w:right="170"/>
        <w:jc w:val="center"/>
        <w:rPr>
          <w:rFonts w:ascii="Times New Roman" w:hAnsi="Times New Roman" w:cs="Times New Roman"/>
          <w:b/>
          <w:sz w:val="24"/>
          <w:szCs w:val="24"/>
        </w:rPr>
      </w:pPr>
    </w:p>
    <w:p w14:paraId="564C47C4" w14:textId="7D58894D" w:rsidR="00AF5A1E" w:rsidRPr="00B57340" w:rsidRDefault="00B57340" w:rsidP="00B57340">
      <w:pPr>
        <w:pStyle w:val="ListParagraph"/>
        <w:spacing w:before="60" w:after="60" w:line="480" w:lineRule="auto"/>
        <w:ind w:left="2594" w:right="170" w:firstLine="28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0448" behindDoc="0" locked="0" layoutInCell="1" allowOverlap="1" wp14:anchorId="13FD7BBE" wp14:editId="512B3691">
                <wp:simplePos x="0" y="0"/>
                <wp:positionH relativeFrom="column">
                  <wp:posOffset>1924050</wp:posOffset>
                </wp:positionH>
                <wp:positionV relativeFrom="paragraph">
                  <wp:posOffset>349885</wp:posOffset>
                </wp:positionV>
                <wp:extent cx="2305050" cy="314325"/>
                <wp:effectExtent l="0" t="0" r="19050" b="28575"/>
                <wp:wrapNone/>
                <wp:docPr id="277" name="Text Box 277"/>
                <wp:cNvGraphicFramePr/>
                <a:graphic xmlns:a="http://schemas.openxmlformats.org/drawingml/2006/main">
                  <a:graphicData uri="http://schemas.microsoft.com/office/word/2010/wordprocessingShape">
                    <wps:wsp>
                      <wps:cNvSpPr txBox="1"/>
                      <wps:spPr>
                        <a:xfrm>
                          <a:off x="0" y="0"/>
                          <a:ext cx="2305050" cy="314325"/>
                        </a:xfrm>
                        <a:prstGeom prst="rect">
                          <a:avLst/>
                        </a:prstGeom>
                        <a:solidFill>
                          <a:schemeClr val="lt1"/>
                        </a:solidFill>
                        <a:ln w="6350">
                          <a:solidFill>
                            <a:prstClr val="black"/>
                          </a:solidFill>
                        </a:ln>
                      </wps:spPr>
                      <wps:txbx>
                        <w:txbxContent>
                          <w:p w14:paraId="590B9A93" w14:textId="77777777" w:rsidR="00EF598A" w:rsidRPr="004D6122" w:rsidRDefault="00EF598A" w:rsidP="00AF5A1E">
                            <w:pPr>
                              <w:rPr>
                                <w:rFonts w:ascii="Times New Roman" w:hAnsi="Times New Roman" w:cs="Times New Roman"/>
                                <w:sz w:val="24"/>
                                <w:szCs w:val="24"/>
                                <w:lang w:val="en-US"/>
                              </w:rPr>
                            </w:pPr>
                            <w:r w:rsidRPr="004D6122">
                              <w:rPr>
                                <w:rFonts w:ascii="Times New Roman" w:hAnsi="Times New Roman" w:cs="Times New Roman"/>
                                <w:sz w:val="24"/>
                                <w:szCs w:val="24"/>
                                <w:lang w:val="en-US"/>
                              </w:rPr>
                              <w:t>Permasalahan Perilaku Kesehatan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D7BBE" id="Text Box 277" o:spid="_x0000_s1029" type="#_x0000_t202" style="position:absolute;left:0;text-align:left;margin-left:151.5pt;margin-top:27.55pt;width:181.5pt;height:24.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" fillcolor="white [3201]" strokeweight=".5pt">
                <v:textbox>
                  <w:txbxContent>
                    <w:p w14:paraId="590B9A93" w14:textId="77777777" w:rsidR="00EF598A" w:rsidRPr="004D6122" w:rsidRDefault="00EF598A" w:rsidP="00AF5A1E">
                      <w:pPr>
                        <w:rPr>
                          <w:rFonts w:ascii="Times New Roman" w:hAnsi="Times New Roman" w:cs="Times New Roman"/>
                          <w:sz w:val="24"/>
                          <w:szCs w:val="24"/>
                          <w:lang w:val="en-US"/>
                        </w:rPr>
                      </w:pPr>
                      <w:r w:rsidRPr="004D6122">
                        <w:rPr>
                          <w:rFonts w:ascii="Times New Roman" w:hAnsi="Times New Roman" w:cs="Times New Roman"/>
                          <w:sz w:val="24"/>
                          <w:szCs w:val="24"/>
                          <w:lang w:val="en-US"/>
                        </w:rPr>
                        <w:t>Permasalahan Perilaku Kesehatan</w:t>
                      </w:r>
                    </w:p>
                  </w:txbxContent>
                </v:textbox>
              </v:shape>
            </w:pict>
          </mc:Fallback>
        </mc:AlternateContent>
      </w:r>
    </w:p>
    <w:p w14:paraId="38D89AD7" w14:textId="0325E76C" w:rsidR="00B57340" w:rsidRDefault="00BA3A15" w:rsidP="00B57340">
      <w:pPr>
        <w:pStyle w:val="ListParagraph"/>
        <w:spacing w:before="60" w:after="60" w:line="480" w:lineRule="auto"/>
        <w:ind w:left="2594" w:right="170" w:firstLine="28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8640" behindDoc="0" locked="0" layoutInCell="1" allowOverlap="1" wp14:anchorId="602BD56D" wp14:editId="10AC7256">
                <wp:simplePos x="0" y="0"/>
                <wp:positionH relativeFrom="column">
                  <wp:posOffset>4238625</wp:posOffset>
                </wp:positionH>
                <wp:positionV relativeFrom="paragraph">
                  <wp:posOffset>161290</wp:posOffset>
                </wp:positionV>
                <wp:extent cx="704850" cy="0"/>
                <wp:effectExtent l="38100" t="76200" r="0" b="95250"/>
                <wp:wrapNone/>
                <wp:docPr id="285" name="Straight Arrow Connector 285"/>
                <wp:cNvGraphicFramePr/>
                <a:graphic xmlns:a="http://schemas.openxmlformats.org/drawingml/2006/main">
                  <a:graphicData uri="http://schemas.microsoft.com/office/word/2010/wordprocessingShape">
                    <wps:wsp>
                      <wps:cNvCnPr/>
                      <wps:spPr>
                        <a:xfrm flipH="1">
                          <a:off x="0" y="0"/>
                          <a:ext cx="7048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1D9FD6" id="Straight Arrow Connector 285" o:spid="_x0000_s1026" type="#_x0000_t32" style="position:absolute;margin-left:333.75pt;margin-top:12.7pt;width:55.5pt;height:0;flip:x;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" strokecolor="black [3200]" strokeweight="1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7616" behindDoc="0" locked="0" layoutInCell="1" allowOverlap="1" wp14:anchorId="5F82BF76" wp14:editId="4C49DAE2">
                <wp:simplePos x="0" y="0"/>
                <wp:positionH relativeFrom="column">
                  <wp:posOffset>1162050</wp:posOffset>
                </wp:positionH>
                <wp:positionV relativeFrom="paragraph">
                  <wp:posOffset>151765</wp:posOffset>
                </wp:positionV>
                <wp:extent cx="771525" cy="0"/>
                <wp:effectExtent l="0" t="76200" r="9525" b="95250"/>
                <wp:wrapNone/>
                <wp:docPr id="283" name="Straight Arrow Connector 283"/>
                <wp:cNvGraphicFramePr/>
                <a:graphic xmlns:a="http://schemas.openxmlformats.org/drawingml/2006/main">
                  <a:graphicData uri="http://schemas.microsoft.com/office/word/2010/wordprocessingShape">
                    <wps:wsp>
                      <wps:cNvCnPr/>
                      <wps:spPr>
                        <a:xfrm>
                          <a:off x="0" y="0"/>
                          <a:ext cx="7715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5B69DD0" id="Straight Arrow Connector 283" o:spid="_x0000_s1026" type="#_x0000_t32" style="position:absolute;margin-left:91.5pt;margin-top:11.95pt;width:60.75pt;height:0;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" strokecolor="black [3200]" strokeweight="1pt">
                <v:stroke endarrow="block" joinstyle="miter"/>
              </v:shape>
            </w:pict>
          </mc:Fallback>
        </mc:AlternateContent>
      </w:r>
    </w:p>
    <w:p w14:paraId="283BEC63" w14:textId="77777777" w:rsidR="00B57340" w:rsidRPr="00B57340" w:rsidRDefault="00B57340" w:rsidP="00B57340">
      <w:pPr>
        <w:pStyle w:val="ListParagraph"/>
        <w:spacing w:before="60" w:after="60" w:line="480" w:lineRule="auto"/>
        <w:ind w:left="2594" w:right="170" w:firstLine="286"/>
        <w:jc w:val="both"/>
        <w:rPr>
          <w:rFonts w:ascii="Times New Roman" w:hAnsi="Times New Roman" w:cs="Times New Roman"/>
          <w:sz w:val="24"/>
          <w:szCs w:val="24"/>
        </w:rPr>
      </w:pPr>
    </w:p>
    <w:p w14:paraId="1F7B92A2" w14:textId="0FE40537" w:rsidR="0012131B" w:rsidRPr="00B57340" w:rsidRDefault="00AF5A1E" w:rsidP="00B57340">
      <w:pPr>
        <w:pStyle w:val="ListParagraph"/>
        <w:spacing w:before="60" w:after="60" w:line="480" w:lineRule="auto"/>
        <w:ind w:left="2594" w:right="170" w:firstLine="286"/>
        <w:jc w:val="both"/>
        <w:rPr>
          <w:rFonts w:ascii="Times New Roman" w:hAnsi="Times New Roman" w:cs="Times New Roman"/>
          <w:sz w:val="24"/>
          <w:szCs w:val="24"/>
        </w:rPr>
      </w:pPr>
      <w:r>
        <w:rPr>
          <w:rFonts w:ascii="Times New Roman" w:hAnsi="Times New Roman" w:cs="Times New Roman"/>
          <w:sz w:val="24"/>
          <w:szCs w:val="24"/>
        </w:rPr>
        <w:t xml:space="preserve">Gambar 2.1 Kerangka Teori Lawrence Green dari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{"citationItems":[{"id":"ITEM-1","itemData":{"ISBN":"9786027670273","abstract":"Hipotesis merupakan suatu pernyataan asumsi tentang hubungan antara dua atau lebih variable yang diharapkan bisa menjawab suatu pertanyaan dalam penelitian. Hipotesis disusun sebelum penelitian dilaksanakan karena hipotesis harus bisa memberikan petunjuk pada tahap pengumpulan, analisis, dan interpretasi dari data","author":[{"dropping-particle":"","family":"Nursalam","given":"","non-dropping-particle":"","parse-names":false,"suffix":""}],"id":"ITEM-1","issued":{"date-parts":[["2015"]]},"title":"Metodologi Penelitian Ilmu Keperawatan : Pendekatan Praktis","type":"book"},"uris":["http://www.mendeley.com/documents/?uuid=f91d9236-bad5-4733-8ab9-88c31a0c9e2a"]}],"mendeley":{"formattedCitation":"(Nursalam, 2015)","plainTextFormattedCitation":"(Nursalam, 2015)","previouslyFormattedCitation":"(Nursalam, 2015)"},"properties":{"noteIndex":0},"schema":"https://github.com/citation-style-language/schema/raw/master/csl-citation.json"}</w:instrText>
      </w:r>
      <w:r>
        <w:rPr>
          <w:rFonts w:ascii="Times New Roman" w:hAnsi="Times New Roman" w:cs="Times New Roman"/>
          <w:sz w:val="24"/>
          <w:szCs w:val="24"/>
        </w:rPr>
        <w:fldChar w:fldCharType="separate"/>
      </w:r>
      <w:r w:rsidRPr="00AF5E12">
        <w:rPr>
          <w:rFonts w:ascii="Times New Roman" w:hAnsi="Times New Roman" w:cs="Times New Roman"/>
          <w:noProof/>
          <w:sz w:val="24"/>
          <w:szCs w:val="24"/>
        </w:rPr>
        <w:t>(Nursalam, 2015)</w:t>
      </w:r>
      <w:r>
        <w:rPr>
          <w:rFonts w:ascii="Times New Roman" w:hAnsi="Times New Roman" w:cs="Times New Roman"/>
          <w:sz w:val="24"/>
          <w:szCs w:val="24"/>
        </w:rPr>
        <w:fldChar w:fldCharType="end"/>
      </w:r>
      <w:r>
        <w:rPr>
          <w:rFonts w:ascii="Times New Roman" w:hAnsi="Times New Roman" w:cs="Times New Roman"/>
          <w:sz w:val="24"/>
          <w:szCs w:val="24"/>
        </w:rPr>
        <w:t>.</w:t>
      </w:r>
    </w:p>
    <w:p w14:paraId="5FB0594F" w14:textId="588EF16F" w:rsidR="00F426A6" w:rsidRPr="00022C4D" w:rsidRDefault="00F029F7" w:rsidP="00052994">
      <w:pPr>
        <w:pStyle w:val="Heading2"/>
        <w:numPr>
          <w:ilvl w:val="1"/>
          <w:numId w:val="19"/>
        </w:numPr>
        <w:spacing w:line="480" w:lineRule="auto"/>
        <w:ind w:left="2659" w:hanging="391"/>
        <w:rPr>
          <w:rFonts w:ascii="Times New Roman" w:hAnsi="Times New Roman" w:cs="Times New Roman"/>
          <w:b/>
          <w:color w:val="auto"/>
          <w:sz w:val="24"/>
          <w:szCs w:val="24"/>
        </w:rPr>
      </w:pPr>
      <w:bookmarkStart w:id="127" w:name="_Toc109380996"/>
      <w:bookmarkStart w:id="128" w:name="_Toc110914903"/>
      <w:r w:rsidRPr="00022C4D">
        <w:rPr>
          <w:rFonts w:ascii="Times New Roman" w:hAnsi="Times New Roman" w:cs="Times New Roman"/>
          <w:b/>
          <w:color w:val="auto"/>
          <w:sz w:val="24"/>
          <w:szCs w:val="24"/>
        </w:rPr>
        <w:lastRenderedPageBreak/>
        <w:t>Hubungan Antar Konsep</w:t>
      </w:r>
      <w:bookmarkEnd w:id="127"/>
      <w:bookmarkEnd w:id="128"/>
    </w:p>
    <w:p w14:paraId="5A27FA36" w14:textId="4BA2D469" w:rsidR="00F029F7" w:rsidRDefault="00E37170" w:rsidP="00F029F7">
      <w:pPr>
        <w:pStyle w:val="ListParagraph"/>
        <w:spacing w:before="60" w:after="60" w:line="480" w:lineRule="auto"/>
        <w:ind w:left="1874" w:right="170" w:firstLine="286"/>
        <w:jc w:val="both"/>
        <w:rPr>
          <w:rFonts w:ascii="Times New Roman" w:hAnsi="Times New Roman" w:cs="Times New Roman"/>
          <w:sz w:val="24"/>
          <w:szCs w:val="24"/>
        </w:rPr>
      </w:pPr>
      <w:r w:rsidRPr="00AD0987">
        <w:rPr>
          <w:rFonts w:ascii="Times New Roman" w:hAnsi="Times New Roman" w:cs="Times New Roman"/>
          <w:sz w:val="24"/>
          <w:szCs w:val="24"/>
        </w:rPr>
        <w:t xml:space="preserve">Stunting sering juga disebut dengan kekurangan gizi, pemberian makanan yang tidak sesuai dengan kebutuhan gizi dalam waktu yang cukup lama akan mengakibatkan anak mengalami keterlambatan tumbuh kembang seperti memiliki postur tubuh yang tidak maksimal dan mudah terserang penyakit </w:t>
      </w:r>
      <w:r w:rsidRPr="00AD0987">
        <w:rPr>
          <w:rFonts w:ascii="Times New Roman" w:hAnsi="Times New Roman" w:cs="Times New Roman"/>
          <w:sz w:val="24"/>
          <w:szCs w:val="24"/>
        </w:rPr>
        <w:fldChar w:fldCharType="begin" w:fldLock="1"/>
      </w:r>
      <w:r w:rsidRPr="00AD0987">
        <w:rPr>
          <w:rFonts w:ascii="Times New Roman" w:hAnsi="Times New Roman" w:cs="Times New Roman"/>
          <w:sz w:val="24"/>
          <w:szCs w:val="24"/>
        </w:rPr>
        <w:instrText>ADDIN CSL_CITATION {"citationItems":[{"id":"ITEM-1","itemData":{"author":[{"dropping-particle":"","family":"Manan","given":"Abdul Aziz","non-dropping-particle":"","parse-names":false,"suffix":""},{"dropping-particle":"","family":"Lubis","given":"Aswin Soefy","non-dropping-particle":"","parse-names":false,"suffix":""}],"container-title":"Ibnu Sina: Jurnal Kedokteran dan Kesehatan-Fakultas Kedokteran Universitas Islam Sumatera Utara","id":"ITEM-1","issue":"ISSN 2614-2996 (Online)","issued":{"date-parts":[["2022"]]},"title":"HUBUNGAN ANTARA PERILAKU IBU DALAM PEMBERIAN POLA MAKAN PADA BALITA DALAM KASUS STUNTING","type":"article-journal","volume":"Volume 21 "},"uris":["http://www.mendeley.com/documents/?uuid=4a14be79-9bec-4be7-90bb-77fca55204c5"]}],"mendeley":{"formattedCitation":"(Manan &amp; Lubis, 2022)","plainTextFormattedCitation":"(Manan &amp; Lubis, 2022)","previouslyFormattedCitation":"(Manan &amp; Lubis, 2022)"},"properties":{"noteIndex":0},"schema":"https://github.com/citation-style-language/schema/raw/master/csl-citation.json"}</w:instrText>
      </w:r>
      <w:r w:rsidRPr="00AD0987">
        <w:rPr>
          <w:rFonts w:ascii="Times New Roman" w:hAnsi="Times New Roman" w:cs="Times New Roman"/>
          <w:sz w:val="24"/>
          <w:szCs w:val="24"/>
        </w:rPr>
        <w:fldChar w:fldCharType="separate"/>
      </w:r>
      <w:r w:rsidRPr="00AD0987">
        <w:rPr>
          <w:rFonts w:ascii="Times New Roman" w:hAnsi="Times New Roman" w:cs="Times New Roman"/>
          <w:noProof/>
          <w:sz w:val="24"/>
          <w:szCs w:val="24"/>
        </w:rPr>
        <w:t>(Manan &amp; Lubis, 2022)</w:t>
      </w:r>
      <w:r w:rsidRPr="00AD0987">
        <w:rPr>
          <w:rFonts w:ascii="Times New Roman" w:hAnsi="Times New Roman" w:cs="Times New Roman"/>
          <w:sz w:val="24"/>
          <w:szCs w:val="24"/>
        </w:rPr>
        <w:fldChar w:fldCharType="end"/>
      </w:r>
      <w:r w:rsidRPr="00AD0987">
        <w:rPr>
          <w:rFonts w:ascii="Times New Roman" w:hAnsi="Times New Roman" w:cs="Times New Roman"/>
          <w:sz w:val="24"/>
          <w:szCs w:val="24"/>
        </w:rPr>
        <w:t>.</w:t>
      </w:r>
      <w:r>
        <w:rPr>
          <w:rFonts w:ascii="Times New Roman" w:hAnsi="Times New Roman" w:cs="Times New Roman"/>
          <w:sz w:val="24"/>
          <w:szCs w:val="24"/>
        </w:rPr>
        <w:t xml:space="preserve"> </w:t>
      </w:r>
      <w:r w:rsidR="00F029F7">
        <w:rPr>
          <w:rFonts w:ascii="Times New Roman" w:hAnsi="Times New Roman" w:cs="Times New Roman"/>
          <w:sz w:val="24"/>
          <w:szCs w:val="24"/>
        </w:rPr>
        <w:t xml:space="preserve">Stunting dinilai berdasarkan Tinggi Badan/ Umur (TB/U) bila dibandingkan dengan standar baku </w:t>
      </w:r>
      <w:r w:rsidR="00F029F7" w:rsidRPr="005A7CA4">
        <w:rPr>
          <w:rFonts w:ascii="Times New Roman" w:hAnsi="Times New Roman" w:cs="Times New Roman"/>
          <w:sz w:val="24"/>
          <w:szCs w:val="24"/>
        </w:rPr>
        <w:t>WH</w:t>
      </w:r>
      <w:r w:rsidR="00F029F7">
        <w:rPr>
          <w:rFonts w:ascii="Times New Roman" w:hAnsi="Times New Roman" w:cs="Times New Roman"/>
          <w:sz w:val="24"/>
          <w:szCs w:val="24"/>
        </w:rPr>
        <w:t xml:space="preserve">O-MGRS </w:t>
      </w:r>
      <w:r w:rsidR="00F029F7" w:rsidRPr="00D32122">
        <w:rPr>
          <w:rFonts w:ascii="Times New Roman" w:hAnsi="Times New Roman" w:cs="Times New Roman"/>
          <w:i/>
          <w:sz w:val="24"/>
          <w:szCs w:val="24"/>
        </w:rPr>
        <w:t>(Multicentre Growth Reference Study)</w:t>
      </w:r>
      <w:r w:rsidR="00F029F7">
        <w:rPr>
          <w:rFonts w:ascii="Times New Roman" w:hAnsi="Times New Roman" w:cs="Times New Roman"/>
          <w:sz w:val="24"/>
          <w:szCs w:val="24"/>
        </w:rPr>
        <w:t xml:space="preserve"> dengan nilai Z-score kurang dari -2SD adalah kategori pendek, dan Z-score kurang dari -3SD adalah kategori sangat pendek </w:t>
      </w:r>
      <w:r w:rsidR="00F029F7">
        <w:rPr>
          <w:rFonts w:ascii="Times New Roman" w:hAnsi="Times New Roman" w:cs="Times New Roman"/>
          <w:sz w:val="24"/>
          <w:szCs w:val="24"/>
        </w:rPr>
        <w:fldChar w:fldCharType="begin" w:fldLock="1"/>
      </w:r>
      <w:r w:rsidR="00F029F7">
        <w:rPr>
          <w:rFonts w:ascii="Times New Roman" w:hAnsi="Times New Roman" w:cs="Times New Roman"/>
          <w:sz w:val="24"/>
          <w:szCs w:val="24"/>
        </w:rPr>
        <w:instrText>ADDIN CSL_CITATION {"citationItems":[{"id":"ITEM-1","itemData":{"author":[{"dropping-particle":"","family":"RI","given":"Kemenkes Kesehatan","non-dropping-particle":"","parse-names":false,"suffix":""}],"id":"ITEM-1","issued":{"date-parts":[["2016"]]},"publisher-place":"Jakarta Selatan","title":"Infodatin Situasi Balita Pendek","type":"bill"},"uris":["http://www.mendeley.com/documents/?uuid=2d85f749-a3d8-4d2e-a4f3-283d0dd18caf"]}],"mendeley":{"formattedCitation":"(&lt;i&gt;Infodatin Situasi Balita Pendek&lt;/i&gt;, 2016)","manualFormatting":"(Kementerian Kesehatan RI, 2016)","plainTextFormattedCitation":"(Infodatin Situasi Balita Pendek, 2016)","previouslyFormattedCitation":"(&lt;i&gt;Infodatin Situasi Balita Pendek&lt;/i&gt;, 2016)"},"properties":{"noteIndex":0},"schema":"https://github.com/citation-style-language/schema/raw/master/csl-citation.json"}</w:instrText>
      </w:r>
      <w:r w:rsidR="00F029F7">
        <w:rPr>
          <w:rFonts w:ascii="Times New Roman" w:hAnsi="Times New Roman" w:cs="Times New Roman"/>
          <w:sz w:val="24"/>
          <w:szCs w:val="24"/>
        </w:rPr>
        <w:fldChar w:fldCharType="separate"/>
      </w:r>
      <w:r w:rsidR="00F029F7" w:rsidRPr="002E7028">
        <w:rPr>
          <w:rFonts w:ascii="Times New Roman" w:hAnsi="Times New Roman" w:cs="Times New Roman"/>
          <w:noProof/>
          <w:sz w:val="24"/>
          <w:szCs w:val="24"/>
        </w:rPr>
        <w:t>(</w:t>
      </w:r>
      <w:r w:rsidR="00F029F7">
        <w:rPr>
          <w:rFonts w:ascii="Times New Roman" w:hAnsi="Times New Roman" w:cs="Times New Roman"/>
          <w:i/>
          <w:noProof/>
          <w:sz w:val="24"/>
          <w:szCs w:val="24"/>
        </w:rPr>
        <w:t>Kementerian Kesehatan RI</w:t>
      </w:r>
      <w:r w:rsidR="00F029F7" w:rsidRPr="002E7028">
        <w:rPr>
          <w:rFonts w:ascii="Times New Roman" w:hAnsi="Times New Roman" w:cs="Times New Roman"/>
          <w:noProof/>
          <w:sz w:val="24"/>
          <w:szCs w:val="24"/>
        </w:rPr>
        <w:t>, 2016)</w:t>
      </w:r>
      <w:r w:rsidR="00F029F7">
        <w:rPr>
          <w:rFonts w:ascii="Times New Roman" w:hAnsi="Times New Roman" w:cs="Times New Roman"/>
          <w:sz w:val="24"/>
          <w:szCs w:val="24"/>
        </w:rPr>
        <w:fldChar w:fldCharType="end"/>
      </w:r>
      <w:r w:rsidR="00F029F7">
        <w:rPr>
          <w:rFonts w:ascii="Times New Roman" w:hAnsi="Times New Roman" w:cs="Times New Roman"/>
          <w:sz w:val="24"/>
          <w:szCs w:val="24"/>
        </w:rPr>
        <w:t xml:space="preserve">. </w:t>
      </w:r>
      <w:r w:rsidR="00F029F7" w:rsidRPr="00AD0987">
        <w:rPr>
          <w:rFonts w:ascii="Times New Roman" w:hAnsi="Times New Roman" w:cs="Times New Roman"/>
          <w:sz w:val="24"/>
          <w:szCs w:val="24"/>
        </w:rPr>
        <w:t xml:space="preserve">Salah satu </w:t>
      </w:r>
      <w:r w:rsidR="00F029F7">
        <w:rPr>
          <w:rFonts w:ascii="Times New Roman" w:hAnsi="Times New Roman" w:cs="Times New Roman"/>
          <w:sz w:val="24"/>
          <w:szCs w:val="24"/>
        </w:rPr>
        <w:t>faktor</w:t>
      </w:r>
      <w:r w:rsidR="00F029F7" w:rsidRPr="00AD0987">
        <w:rPr>
          <w:rFonts w:ascii="Times New Roman" w:hAnsi="Times New Roman" w:cs="Times New Roman"/>
          <w:sz w:val="24"/>
          <w:szCs w:val="24"/>
        </w:rPr>
        <w:t xml:space="preserve"> yang dapat mempengaruhi stunting adalah perilaku pemberian makanan. </w:t>
      </w:r>
    </w:p>
    <w:p w14:paraId="25B9C266" w14:textId="0B83ACEA" w:rsidR="00E63C73" w:rsidRPr="005B4322" w:rsidRDefault="00E63C73" w:rsidP="00E63C73">
      <w:pPr>
        <w:pStyle w:val="ListParagraph"/>
        <w:spacing w:before="60" w:after="60" w:line="480" w:lineRule="auto"/>
        <w:ind w:left="1874" w:right="170" w:firstLine="286"/>
        <w:jc w:val="both"/>
        <w:rPr>
          <w:rFonts w:ascii="Times New Roman" w:hAnsi="Times New Roman" w:cs="Times New Roman"/>
          <w:sz w:val="24"/>
          <w:szCs w:val="24"/>
        </w:rPr>
      </w:pPr>
      <w:r w:rsidRPr="005B4322">
        <w:rPr>
          <w:rFonts w:ascii="Times New Roman" w:hAnsi="Times New Roman" w:cs="Times New Roman"/>
          <w:sz w:val="24"/>
          <w:szCs w:val="24"/>
        </w:rPr>
        <w:t>Perilaku dalam pemberian makanan yang tidak memenuhi standar akan meningkatkan resiko stunting pada balita. Ibu memiliki peranan yang sangat penting terhadap pencegahan stunting berupa ikut berpartisipasi dalam pemberian makanan</w:t>
      </w:r>
      <w:r>
        <w:rPr>
          <w:rFonts w:ascii="Times New Roman" w:hAnsi="Times New Roman" w:cs="Times New Roman"/>
          <w:sz w:val="24"/>
          <w:szCs w:val="24"/>
        </w:rPr>
        <w:t xml:space="preserve"> yang tepat dan benar pa</w:t>
      </w:r>
      <w:r w:rsidR="008071D0">
        <w:rPr>
          <w:rFonts w:ascii="Times New Roman" w:hAnsi="Times New Roman" w:cs="Times New Roman"/>
          <w:sz w:val="24"/>
          <w:szCs w:val="24"/>
        </w:rPr>
        <w:t>da anak. Ibu membutuhkan informasi</w:t>
      </w:r>
      <w:r>
        <w:rPr>
          <w:rFonts w:ascii="Times New Roman" w:hAnsi="Times New Roman" w:cs="Times New Roman"/>
          <w:sz w:val="24"/>
          <w:szCs w:val="24"/>
        </w:rPr>
        <w:t xml:space="preserve"> tentang perilaku </w:t>
      </w:r>
      <w:r w:rsidR="008071D0">
        <w:rPr>
          <w:rFonts w:ascii="Times New Roman" w:hAnsi="Times New Roman" w:cs="Times New Roman"/>
          <w:sz w:val="24"/>
          <w:szCs w:val="24"/>
        </w:rPr>
        <w:t xml:space="preserve">pemberian makanan terhadap anak </w:t>
      </w:r>
      <w:r>
        <w:rPr>
          <w:rFonts w:ascii="Times New Roman" w:hAnsi="Times New Roman" w:cs="Times New Roman"/>
          <w:sz w:val="24"/>
          <w:szCs w:val="24"/>
        </w:rPr>
        <w:t>yang berkaitan dengan teori Perilaku La</w:t>
      </w:r>
      <w:r w:rsidRPr="005B4322">
        <w:rPr>
          <w:rFonts w:ascii="Times New Roman" w:hAnsi="Times New Roman" w:cs="Times New Roman"/>
          <w:sz w:val="24"/>
          <w:szCs w:val="24"/>
        </w:rPr>
        <w:t>w</w:t>
      </w:r>
      <w:r>
        <w:rPr>
          <w:rFonts w:ascii="Times New Roman" w:hAnsi="Times New Roman" w:cs="Times New Roman"/>
          <w:sz w:val="24"/>
          <w:szCs w:val="24"/>
        </w:rPr>
        <w:t xml:space="preserve">rence Green, yang dipengaruhi oleh dua faktor yaitu faktor perilaku dan faktor diluar perilaku, sedangkan faktor perilaku ditentukan dari tiga faktor berupa faktor </w:t>
      </w:r>
      <w:r w:rsidRPr="002A529B">
        <w:rPr>
          <w:rFonts w:ascii="Times New Roman" w:hAnsi="Times New Roman" w:cs="Times New Roman"/>
          <w:i/>
          <w:sz w:val="24"/>
          <w:szCs w:val="24"/>
        </w:rPr>
        <w:t>Predisposisi</w:t>
      </w:r>
      <w:r>
        <w:rPr>
          <w:rFonts w:ascii="Times New Roman" w:hAnsi="Times New Roman" w:cs="Times New Roman"/>
          <w:sz w:val="24"/>
          <w:szCs w:val="24"/>
        </w:rPr>
        <w:t xml:space="preserve">, faktor </w:t>
      </w:r>
      <w:r w:rsidRPr="002A529B">
        <w:rPr>
          <w:rFonts w:ascii="Times New Roman" w:hAnsi="Times New Roman" w:cs="Times New Roman"/>
          <w:i/>
          <w:sz w:val="24"/>
          <w:szCs w:val="24"/>
        </w:rPr>
        <w:t>Enabling</w:t>
      </w:r>
      <w:r>
        <w:rPr>
          <w:rFonts w:ascii="Times New Roman" w:hAnsi="Times New Roman" w:cs="Times New Roman"/>
          <w:sz w:val="24"/>
          <w:szCs w:val="24"/>
        </w:rPr>
        <w:t xml:space="preserve"> (pendukung), dan faktor </w:t>
      </w:r>
      <w:r w:rsidRPr="002A529B">
        <w:rPr>
          <w:rFonts w:ascii="Times New Roman" w:hAnsi="Times New Roman" w:cs="Times New Roman"/>
          <w:i/>
          <w:sz w:val="24"/>
          <w:szCs w:val="24"/>
        </w:rPr>
        <w:t xml:space="preserve">Reinforcing </w:t>
      </w:r>
      <w:r w:rsidR="00B9103A">
        <w:rPr>
          <w:rFonts w:ascii="Times New Roman" w:hAnsi="Times New Roman" w:cs="Times New Roman"/>
          <w:sz w:val="24"/>
          <w:szCs w:val="24"/>
        </w:rPr>
        <w:t>(penguat). T</w:t>
      </w:r>
      <w:r>
        <w:rPr>
          <w:rFonts w:ascii="Times New Roman" w:hAnsi="Times New Roman" w:cs="Times New Roman"/>
          <w:sz w:val="24"/>
          <w:szCs w:val="24"/>
        </w:rPr>
        <w:t>ujuan dari memakai teori Perilaku La</w:t>
      </w:r>
      <w:r w:rsidRPr="005B4322">
        <w:rPr>
          <w:rFonts w:ascii="Times New Roman" w:hAnsi="Times New Roman" w:cs="Times New Roman"/>
          <w:sz w:val="24"/>
          <w:szCs w:val="24"/>
        </w:rPr>
        <w:t>w</w:t>
      </w:r>
      <w:r>
        <w:rPr>
          <w:rFonts w:ascii="Times New Roman" w:hAnsi="Times New Roman" w:cs="Times New Roman"/>
          <w:sz w:val="24"/>
          <w:szCs w:val="24"/>
        </w:rPr>
        <w:t xml:space="preserve">rence Green ini untuk meningkatkan pengetahuan ibu dan </w:t>
      </w:r>
      <w:r w:rsidR="00362348">
        <w:rPr>
          <w:rFonts w:ascii="Times New Roman" w:hAnsi="Times New Roman" w:cs="Times New Roman"/>
          <w:sz w:val="24"/>
          <w:szCs w:val="24"/>
        </w:rPr>
        <w:t xml:space="preserve">dapat menerapkan serta </w:t>
      </w:r>
      <w:r>
        <w:rPr>
          <w:rFonts w:ascii="Times New Roman" w:hAnsi="Times New Roman" w:cs="Times New Roman"/>
          <w:sz w:val="24"/>
          <w:szCs w:val="24"/>
        </w:rPr>
        <w:t xml:space="preserve">mengubah perilaku sebelumya menjadi perilaku baru yang lebih baik dalam </w:t>
      </w:r>
      <w:r>
        <w:rPr>
          <w:rFonts w:ascii="Times New Roman" w:hAnsi="Times New Roman" w:cs="Times New Roman"/>
          <w:sz w:val="24"/>
          <w:szCs w:val="24"/>
        </w:rPr>
        <w:lastRenderedPageBreak/>
        <w:t xml:space="preserve">pemberian makanan terhadap anak balita yang tepat dan benar sesuai dengan usianya. </w:t>
      </w:r>
    </w:p>
    <w:p w14:paraId="4AB6C64E" w14:textId="33DC3A8F" w:rsidR="00F029F7" w:rsidRPr="00E367D7" w:rsidRDefault="00F029F7" w:rsidP="00F029F7">
      <w:pPr>
        <w:pStyle w:val="ListParagraph"/>
        <w:spacing w:before="60" w:after="60" w:line="480" w:lineRule="auto"/>
        <w:ind w:left="1874" w:right="170" w:firstLine="286"/>
        <w:jc w:val="both"/>
        <w:rPr>
          <w:rFonts w:ascii="Times New Roman" w:hAnsi="Times New Roman" w:cs="Times New Roman"/>
          <w:sz w:val="30"/>
          <w:szCs w:val="30"/>
        </w:rPr>
      </w:pPr>
    </w:p>
    <w:p w14:paraId="60E26C42" w14:textId="77777777" w:rsidR="00126720" w:rsidRDefault="00126720" w:rsidP="00126720">
      <w:pPr>
        <w:spacing w:before="60" w:after="60"/>
        <w:ind w:right="170"/>
      </w:pPr>
    </w:p>
    <w:p w14:paraId="69601C95" w14:textId="77777777" w:rsidR="00126720" w:rsidRDefault="00126720" w:rsidP="00944163">
      <w:pPr>
        <w:spacing w:before="60" w:after="60"/>
        <w:ind w:left="794" w:right="170"/>
      </w:pPr>
    </w:p>
    <w:p w14:paraId="27355C98" w14:textId="77777777" w:rsidR="00126720" w:rsidRDefault="00126720" w:rsidP="00944163">
      <w:pPr>
        <w:spacing w:before="60" w:after="60"/>
        <w:ind w:left="794" w:right="170"/>
      </w:pPr>
    </w:p>
    <w:p w14:paraId="452DEC3D" w14:textId="77777777" w:rsidR="00126720" w:rsidRDefault="00126720" w:rsidP="00944163">
      <w:pPr>
        <w:spacing w:before="60" w:after="60"/>
        <w:ind w:left="794" w:right="170"/>
      </w:pPr>
    </w:p>
    <w:p w14:paraId="0DCCC2C5" w14:textId="77777777" w:rsidR="00126720" w:rsidRDefault="00126720" w:rsidP="00944163">
      <w:pPr>
        <w:spacing w:before="60" w:after="60"/>
        <w:ind w:left="794" w:right="170"/>
      </w:pPr>
    </w:p>
    <w:p w14:paraId="0AD096F3" w14:textId="40404673" w:rsidR="00126720" w:rsidRDefault="00126720" w:rsidP="00306F96">
      <w:pPr>
        <w:spacing w:before="60" w:after="60"/>
        <w:ind w:right="170"/>
      </w:pPr>
    </w:p>
    <w:p w14:paraId="0F6F2B0B" w14:textId="075889FC" w:rsidR="007F0D42" w:rsidRDefault="007F0D42" w:rsidP="00823352">
      <w:pPr>
        <w:spacing w:before="60" w:after="60"/>
        <w:ind w:right="170"/>
        <w:rPr>
          <w:color w:val="FF0000"/>
          <w:sz w:val="40"/>
          <w:szCs w:val="40"/>
          <w:lang w:val="en-US"/>
        </w:rPr>
        <w:sectPr w:rsidR="007F0D42" w:rsidSect="000B1FD5">
          <w:headerReference w:type="default" r:id="rId24"/>
          <w:headerReference w:type="first" r:id="rId25"/>
          <w:footerReference w:type="first" r:id="rId26"/>
          <w:pgSz w:w="11906" w:h="16838" w:code="9"/>
          <w:pgMar w:top="1440" w:right="1440" w:bottom="1440" w:left="1440" w:header="708" w:footer="708" w:gutter="0"/>
          <w:pgNumType w:start="6"/>
          <w:cols w:space="708"/>
          <w:titlePg/>
          <w:docGrid w:linePitch="360"/>
        </w:sectPr>
      </w:pPr>
    </w:p>
    <w:p w14:paraId="575DB634" w14:textId="0BDBA3C0" w:rsidR="00823352" w:rsidRPr="009F351F" w:rsidRDefault="005652A5" w:rsidP="00F426A6">
      <w:pPr>
        <w:pStyle w:val="Heading1"/>
        <w:spacing w:line="480" w:lineRule="auto"/>
      </w:pPr>
      <w:bookmarkStart w:id="129" w:name="_Toc109380997"/>
      <w:bookmarkStart w:id="130" w:name="_Toc110914904"/>
      <w:r>
        <w:lastRenderedPageBreak/>
        <w:t>BAB 3</w:t>
      </w:r>
      <w:bookmarkEnd w:id="129"/>
      <w:bookmarkEnd w:id="130"/>
    </w:p>
    <w:p w14:paraId="384598F1" w14:textId="3E847FD7" w:rsidR="00BF685D" w:rsidRDefault="00823352" w:rsidP="00BF685D">
      <w:pPr>
        <w:pStyle w:val="Heading1"/>
        <w:spacing w:line="480" w:lineRule="auto"/>
      </w:pPr>
      <w:bookmarkStart w:id="131" w:name="_Toc109380998"/>
      <w:bookmarkStart w:id="132" w:name="_Toc110914905"/>
      <w:r w:rsidRPr="009F351F">
        <w:t>KERANGKA KONSEP DAN HIPOTESIS</w:t>
      </w:r>
      <w:bookmarkEnd w:id="131"/>
      <w:bookmarkEnd w:id="132"/>
    </w:p>
    <w:p w14:paraId="19BA4563" w14:textId="77777777" w:rsidR="00BF685D" w:rsidRPr="00ED5713" w:rsidRDefault="00BF685D" w:rsidP="00BF685D">
      <w:pPr>
        <w:spacing w:before="60" w:after="60" w:line="480" w:lineRule="auto"/>
        <w:ind w:left="794" w:right="170"/>
        <w:jc w:val="both"/>
        <w:rPr>
          <w:rFonts w:ascii="Times New Roman" w:hAnsi="Times New Roman" w:cs="Times New Roman"/>
          <w:b/>
          <w:bCs/>
          <w:sz w:val="24"/>
          <w:szCs w:val="24"/>
        </w:rPr>
      </w:pPr>
      <w:r w:rsidRPr="00ED5713">
        <w:rPr>
          <w:rFonts w:ascii="Times New Roman" w:hAnsi="Times New Roman" w:cs="Times New Roman"/>
          <w:b/>
          <w:bCs/>
          <w:sz w:val="24"/>
          <w:szCs w:val="24"/>
        </w:rPr>
        <w:t>3.1 Kerangka Konsep</w:t>
      </w:r>
      <w:r>
        <w:rPr>
          <w:rFonts w:ascii="Times New Roman" w:hAnsi="Times New Roman" w:cs="Times New Roman"/>
          <w:b/>
          <w:bCs/>
          <w:sz w:val="24"/>
          <w:szCs w:val="24"/>
        </w:rPr>
        <w:t>tual</w:t>
      </w:r>
    </w:p>
    <w:p w14:paraId="1A04AD8D" w14:textId="567627BD" w:rsidR="00BF685D" w:rsidRPr="002B0B47" w:rsidRDefault="000B6FA2" w:rsidP="00BF685D">
      <w:pPr>
        <w:rPr>
          <w:sz w:val="24"/>
          <w:szCs w:val="24"/>
        </w:rPr>
      </w:pPr>
      <w:r>
        <w:rPr>
          <w:noProof/>
          <w:sz w:val="52"/>
          <w:szCs w:val="52"/>
          <w:lang w:val="en-US"/>
        </w:rPr>
        <mc:AlternateContent>
          <mc:Choice Requires="wps">
            <w:drawing>
              <wp:anchor distT="0" distB="0" distL="114300" distR="114300" simplePos="0" relativeHeight="251892736" behindDoc="0" locked="0" layoutInCell="1" allowOverlap="1" wp14:anchorId="067E362C" wp14:editId="35DC041F">
                <wp:simplePos x="0" y="0"/>
                <wp:positionH relativeFrom="margin">
                  <wp:posOffset>4210050</wp:posOffset>
                </wp:positionH>
                <wp:positionV relativeFrom="paragraph">
                  <wp:posOffset>15240</wp:posOffset>
                </wp:positionV>
                <wp:extent cx="1524000" cy="923925"/>
                <wp:effectExtent l="0" t="0" r="19050" b="28575"/>
                <wp:wrapNone/>
                <wp:docPr id="287" name="Text Box 287"/>
                <wp:cNvGraphicFramePr/>
                <a:graphic xmlns:a="http://schemas.openxmlformats.org/drawingml/2006/main">
                  <a:graphicData uri="http://schemas.microsoft.com/office/word/2010/wordprocessingShape">
                    <wps:wsp>
                      <wps:cNvSpPr txBox="1"/>
                      <wps:spPr>
                        <a:xfrm>
                          <a:off x="0" y="0"/>
                          <a:ext cx="1524000" cy="923925"/>
                        </a:xfrm>
                        <a:prstGeom prst="rect">
                          <a:avLst/>
                        </a:prstGeom>
                        <a:solidFill>
                          <a:schemeClr val="lt1"/>
                        </a:solidFill>
                        <a:ln w="12700">
                          <a:solidFill>
                            <a:prstClr val="black"/>
                          </a:solidFill>
                          <a:prstDash val="lgDash"/>
                        </a:ln>
                      </wps:spPr>
                      <wps:txbx>
                        <w:txbxContent>
                          <w:p w14:paraId="311DEB83" w14:textId="77777777" w:rsidR="00EF598A" w:rsidRPr="003D58FB" w:rsidRDefault="00EF598A" w:rsidP="00BF685D">
                            <w:pPr>
                              <w:rPr>
                                <w:rFonts w:ascii="Times New Roman" w:hAnsi="Times New Roman" w:cs="Times New Roman"/>
                              </w:rPr>
                            </w:pPr>
                            <w:r w:rsidRPr="003D58FB">
                              <w:rPr>
                                <w:rFonts w:ascii="Times New Roman" w:hAnsi="Times New Roman" w:cs="Times New Roman"/>
                              </w:rPr>
                              <w:t xml:space="preserve">Faktor </w:t>
                            </w:r>
                            <w:r w:rsidRPr="009E1B5F">
                              <w:rPr>
                                <w:rFonts w:ascii="Times New Roman" w:hAnsi="Times New Roman" w:cs="Times New Roman"/>
                                <w:i/>
                              </w:rPr>
                              <w:t>Reinforcing</w:t>
                            </w:r>
                          </w:p>
                          <w:p w14:paraId="63E0C778" w14:textId="77777777" w:rsidR="00EF598A" w:rsidRPr="003D58FB" w:rsidRDefault="00EF598A" w:rsidP="007105EC">
                            <w:pPr>
                              <w:pStyle w:val="ListParagraph"/>
                              <w:numPr>
                                <w:ilvl w:val="0"/>
                                <w:numId w:val="48"/>
                              </w:numPr>
                              <w:ind w:left="284" w:hanging="284"/>
                              <w:rPr>
                                <w:rFonts w:ascii="Times New Roman" w:hAnsi="Times New Roman" w:cs="Times New Roman"/>
                              </w:rPr>
                            </w:pPr>
                            <w:r w:rsidRPr="003D58FB">
                              <w:rPr>
                                <w:rFonts w:ascii="Times New Roman" w:hAnsi="Times New Roman" w:cs="Times New Roman"/>
                              </w:rPr>
                              <w:t>Dukungan Keluarga</w:t>
                            </w:r>
                          </w:p>
                          <w:p w14:paraId="4151405A" w14:textId="77777777" w:rsidR="00EF598A" w:rsidRPr="003D58FB" w:rsidRDefault="00EF598A" w:rsidP="007105EC">
                            <w:pPr>
                              <w:pStyle w:val="ListParagraph"/>
                              <w:numPr>
                                <w:ilvl w:val="0"/>
                                <w:numId w:val="48"/>
                              </w:numPr>
                              <w:ind w:left="284" w:hanging="284"/>
                              <w:rPr>
                                <w:rFonts w:ascii="Times New Roman" w:hAnsi="Times New Roman" w:cs="Times New Roman"/>
                              </w:rPr>
                            </w:pPr>
                            <w:r w:rsidRPr="003D58FB">
                              <w:rPr>
                                <w:rFonts w:ascii="Times New Roman" w:hAnsi="Times New Roman" w:cs="Times New Roman"/>
                              </w:rPr>
                              <w:t xml:space="preserve">Petugas Kesehatan </w:t>
                            </w:r>
                          </w:p>
                          <w:p w14:paraId="651E9CE7" w14:textId="77777777" w:rsidR="00EF598A" w:rsidRPr="003D58FB" w:rsidRDefault="00EF598A" w:rsidP="007105EC">
                            <w:pPr>
                              <w:pStyle w:val="ListParagraph"/>
                              <w:numPr>
                                <w:ilvl w:val="0"/>
                                <w:numId w:val="48"/>
                              </w:numPr>
                              <w:ind w:left="284" w:hanging="284"/>
                              <w:rPr>
                                <w:rFonts w:ascii="Times New Roman" w:hAnsi="Times New Roman" w:cs="Times New Roman"/>
                              </w:rPr>
                            </w:pPr>
                            <w:r w:rsidRPr="003D58FB">
                              <w:rPr>
                                <w:rFonts w:ascii="Times New Roman" w:hAnsi="Times New Roman" w:cs="Times New Roman"/>
                              </w:rPr>
                              <w:t>Masyarakat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E362C" id="Text Box 287" o:spid="_x0000_s1030" type="#_x0000_t202" style="position:absolute;margin-left:331.5pt;margin-top:1.2pt;width:120pt;height:72.7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" fillcolor="white [3201]" strokeweight="1pt">
                <v:stroke dashstyle="longDash"/>
                <v:textbox>
                  <w:txbxContent>
                    <w:p w14:paraId="311DEB83" w14:textId="77777777" w:rsidR="00EF598A" w:rsidRPr="003D58FB" w:rsidRDefault="00EF598A" w:rsidP="00BF685D">
                      <w:pPr>
                        <w:rPr>
                          <w:rFonts w:ascii="Times New Roman" w:hAnsi="Times New Roman" w:cs="Times New Roman"/>
                        </w:rPr>
                      </w:pPr>
                      <w:r w:rsidRPr="003D58FB">
                        <w:rPr>
                          <w:rFonts w:ascii="Times New Roman" w:hAnsi="Times New Roman" w:cs="Times New Roman"/>
                        </w:rPr>
                        <w:t xml:space="preserve">Faktor </w:t>
                      </w:r>
                      <w:r w:rsidRPr="009E1B5F">
                        <w:rPr>
                          <w:rFonts w:ascii="Times New Roman" w:hAnsi="Times New Roman" w:cs="Times New Roman"/>
                          <w:i/>
                        </w:rPr>
                        <w:t>Reinforcing</w:t>
                      </w:r>
                    </w:p>
                    <w:p w14:paraId="63E0C778" w14:textId="77777777" w:rsidR="00EF598A" w:rsidRPr="003D58FB" w:rsidRDefault="00EF598A" w:rsidP="007105EC">
                      <w:pPr>
                        <w:pStyle w:val="ListParagraph"/>
                        <w:numPr>
                          <w:ilvl w:val="0"/>
                          <w:numId w:val="48"/>
                        </w:numPr>
                        <w:ind w:left="284" w:hanging="284"/>
                        <w:rPr>
                          <w:rFonts w:ascii="Times New Roman" w:hAnsi="Times New Roman" w:cs="Times New Roman"/>
                        </w:rPr>
                      </w:pPr>
                      <w:r w:rsidRPr="003D58FB">
                        <w:rPr>
                          <w:rFonts w:ascii="Times New Roman" w:hAnsi="Times New Roman" w:cs="Times New Roman"/>
                        </w:rPr>
                        <w:t>Dukungan Keluarga</w:t>
                      </w:r>
                    </w:p>
                    <w:p w14:paraId="4151405A" w14:textId="77777777" w:rsidR="00EF598A" w:rsidRPr="003D58FB" w:rsidRDefault="00EF598A" w:rsidP="007105EC">
                      <w:pPr>
                        <w:pStyle w:val="ListParagraph"/>
                        <w:numPr>
                          <w:ilvl w:val="0"/>
                          <w:numId w:val="48"/>
                        </w:numPr>
                        <w:ind w:left="284" w:hanging="284"/>
                        <w:rPr>
                          <w:rFonts w:ascii="Times New Roman" w:hAnsi="Times New Roman" w:cs="Times New Roman"/>
                        </w:rPr>
                      </w:pPr>
                      <w:r w:rsidRPr="003D58FB">
                        <w:rPr>
                          <w:rFonts w:ascii="Times New Roman" w:hAnsi="Times New Roman" w:cs="Times New Roman"/>
                        </w:rPr>
                        <w:t xml:space="preserve">Petugas Kesehatan </w:t>
                      </w:r>
                    </w:p>
                    <w:p w14:paraId="651E9CE7" w14:textId="77777777" w:rsidR="00EF598A" w:rsidRPr="003D58FB" w:rsidRDefault="00EF598A" w:rsidP="007105EC">
                      <w:pPr>
                        <w:pStyle w:val="ListParagraph"/>
                        <w:numPr>
                          <w:ilvl w:val="0"/>
                          <w:numId w:val="48"/>
                        </w:numPr>
                        <w:ind w:left="284" w:hanging="284"/>
                        <w:rPr>
                          <w:rFonts w:ascii="Times New Roman" w:hAnsi="Times New Roman" w:cs="Times New Roman"/>
                        </w:rPr>
                      </w:pPr>
                      <w:r w:rsidRPr="003D58FB">
                        <w:rPr>
                          <w:rFonts w:ascii="Times New Roman" w:hAnsi="Times New Roman" w:cs="Times New Roman"/>
                        </w:rPr>
                        <w:t>Masyarakat</w:t>
                      </w:r>
                    </w:p>
                  </w:txbxContent>
                </v:textbox>
                <w10:wrap anchorx="margin"/>
              </v:shape>
            </w:pict>
          </mc:Fallback>
        </mc:AlternateContent>
      </w:r>
      <w:r w:rsidR="00BF685D">
        <w:rPr>
          <w:noProof/>
          <w:sz w:val="24"/>
          <w:szCs w:val="24"/>
          <w:lang w:val="en-US"/>
        </w:rPr>
        <mc:AlternateContent>
          <mc:Choice Requires="wps">
            <w:drawing>
              <wp:anchor distT="0" distB="0" distL="114300" distR="114300" simplePos="0" relativeHeight="251890688" behindDoc="0" locked="0" layoutInCell="1" allowOverlap="1" wp14:anchorId="7A0BBF07" wp14:editId="19ED05C9">
                <wp:simplePos x="0" y="0"/>
                <wp:positionH relativeFrom="margin">
                  <wp:posOffset>104775</wp:posOffset>
                </wp:positionH>
                <wp:positionV relativeFrom="paragraph">
                  <wp:posOffset>13335</wp:posOffset>
                </wp:positionV>
                <wp:extent cx="1476375" cy="1247775"/>
                <wp:effectExtent l="0" t="0" r="28575" b="28575"/>
                <wp:wrapNone/>
                <wp:docPr id="286" name="Text Box 286"/>
                <wp:cNvGraphicFramePr/>
                <a:graphic xmlns:a="http://schemas.openxmlformats.org/drawingml/2006/main">
                  <a:graphicData uri="http://schemas.microsoft.com/office/word/2010/wordprocessingShape">
                    <wps:wsp>
                      <wps:cNvSpPr txBox="1"/>
                      <wps:spPr>
                        <a:xfrm>
                          <a:off x="0" y="0"/>
                          <a:ext cx="1476375" cy="1247775"/>
                        </a:xfrm>
                        <a:prstGeom prst="rect">
                          <a:avLst/>
                        </a:prstGeom>
                        <a:solidFill>
                          <a:schemeClr val="lt1"/>
                        </a:solidFill>
                        <a:ln w="6350">
                          <a:solidFill>
                            <a:prstClr val="black"/>
                          </a:solidFill>
                          <a:prstDash val="lgDash"/>
                        </a:ln>
                      </wps:spPr>
                      <wps:txbx>
                        <w:txbxContent>
                          <w:p w14:paraId="7B3D07E0" w14:textId="77777777" w:rsidR="00EF598A" w:rsidRPr="003D58FB" w:rsidRDefault="00EF598A" w:rsidP="00BF685D">
                            <w:pPr>
                              <w:rPr>
                                <w:rFonts w:ascii="Times New Roman" w:hAnsi="Times New Roman" w:cs="Times New Roman"/>
                              </w:rPr>
                            </w:pPr>
                            <w:r w:rsidRPr="003D58FB">
                              <w:rPr>
                                <w:rFonts w:ascii="Times New Roman" w:hAnsi="Times New Roman" w:cs="Times New Roman"/>
                              </w:rPr>
                              <w:t xml:space="preserve">Faktor </w:t>
                            </w:r>
                            <w:r w:rsidRPr="009E1B5F">
                              <w:rPr>
                                <w:rFonts w:ascii="Times New Roman" w:hAnsi="Times New Roman" w:cs="Times New Roman"/>
                                <w:i/>
                              </w:rPr>
                              <w:t xml:space="preserve">Predisposisi </w:t>
                            </w:r>
                          </w:p>
                          <w:p w14:paraId="6F640C9D" w14:textId="77777777" w:rsidR="00EF598A" w:rsidRDefault="00EF598A" w:rsidP="007105EC">
                            <w:pPr>
                              <w:pStyle w:val="ListParagraph"/>
                              <w:numPr>
                                <w:ilvl w:val="0"/>
                                <w:numId w:val="47"/>
                              </w:numPr>
                              <w:ind w:left="284" w:hanging="284"/>
                              <w:rPr>
                                <w:rFonts w:ascii="Times New Roman" w:hAnsi="Times New Roman" w:cs="Times New Roman"/>
                              </w:rPr>
                            </w:pPr>
                            <w:r w:rsidRPr="003D58FB">
                              <w:rPr>
                                <w:rFonts w:ascii="Times New Roman" w:hAnsi="Times New Roman" w:cs="Times New Roman"/>
                              </w:rPr>
                              <w:t>Pendidikan</w:t>
                            </w:r>
                          </w:p>
                          <w:p w14:paraId="6C44E722" w14:textId="77777777" w:rsidR="00EF598A" w:rsidRPr="00A06F84" w:rsidRDefault="00EF598A" w:rsidP="007105EC">
                            <w:pPr>
                              <w:pStyle w:val="ListParagraph"/>
                              <w:numPr>
                                <w:ilvl w:val="0"/>
                                <w:numId w:val="47"/>
                              </w:numPr>
                              <w:ind w:left="284" w:hanging="284"/>
                              <w:rPr>
                                <w:rFonts w:ascii="Times New Roman" w:hAnsi="Times New Roman" w:cs="Times New Roman"/>
                              </w:rPr>
                            </w:pPr>
                            <w:r>
                              <w:rPr>
                                <w:rFonts w:ascii="Times New Roman" w:hAnsi="Times New Roman" w:cs="Times New Roman"/>
                              </w:rPr>
                              <w:t>Pengetahuan</w:t>
                            </w:r>
                          </w:p>
                          <w:p w14:paraId="2A63E62F" w14:textId="77777777" w:rsidR="00EF598A" w:rsidRPr="003D58FB" w:rsidRDefault="00EF598A" w:rsidP="007105EC">
                            <w:pPr>
                              <w:pStyle w:val="ListParagraph"/>
                              <w:numPr>
                                <w:ilvl w:val="0"/>
                                <w:numId w:val="47"/>
                              </w:numPr>
                              <w:ind w:left="284" w:hanging="284"/>
                              <w:rPr>
                                <w:rFonts w:ascii="Times New Roman" w:hAnsi="Times New Roman" w:cs="Times New Roman"/>
                              </w:rPr>
                            </w:pPr>
                            <w:r>
                              <w:rPr>
                                <w:rFonts w:ascii="Times New Roman" w:hAnsi="Times New Roman" w:cs="Times New Roman"/>
                              </w:rPr>
                              <w:t>Lingkungan</w:t>
                            </w:r>
                          </w:p>
                          <w:p w14:paraId="55826307" w14:textId="77777777" w:rsidR="00EF598A" w:rsidRDefault="00EF598A" w:rsidP="007105EC">
                            <w:pPr>
                              <w:pStyle w:val="ListParagraph"/>
                              <w:numPr>
                                <w:ilvl w:val="0"/>
                                <w:numId w:val="47"/>
                              </w:numPr>
                              <w:ind w:left="284" w:hanging="284"/>
                              <w:rPr>
                                <w:rFonts w:ascii="Times New Roman" w:hAnsi="Times New Roman" w:cs="Times New Roman"/>
                              </w:rPr>
                            </w:pPr>
                            <w:r w:rsidRPr="003D58FB">
                              <w:rPr>
                                <w:rFonts w:ascii="Times New Roman" w:hAnsi="Times New Roman" w:cs="Times New Roman"/>
                              </w:rPr>
                              <w:t>Sosial Ekonom</w:t>
                            </w:r>
                            <w:r>
                              <w:rPr>
                                <w:rFonts w:ascii="Times New Roman" w:hAnsi="Times New Roman" w:cs="Times New Roman"/>
                              </w:rPr>
                              <w:t>i</w:t>
                            </w:r>
                          </w:p>
                          <w:p w14:paraId="061DE81A" w14:textId="77777777" w:rsidR="00EF598A" w:rsidRDefault="00EF598A" w:rsidP="007105EC">
                            <w:pPr>
                              <w:pStyle w:val="ListParagraph"/>
                              <w:numPr>
                                <w:ilvl w:val="0"/>
                                <w:numId w:val="47"/>
                              </w:numPr>
                              <w:ind w:left="284" w:hanging="284"/>
                              <w:rPr>
                                <w:rFonts w:ascii="Times New Roman" w:hAnsi="Times New Roman" w:cs="Times New Roman"/>
                              </w:rPr>
                            </w:pPr>
                            <w:r>
                              <w:rPr>
                                <w:rFonts w:ascii="Times New Roman" w:hAnsi="Times New Roman" w:cs="Times New Roman"/>
                              </w:rPr>
                              <w:t>Sosial Budaya</w:t>
                            </w:r>
                          </w:p>
                          <w:p w14:paraId="445DD7C8" w14:textId="77777777" w:rsidR="00EF598A" w:rsidRPr="00D140BC" w:rsidRDefault="00EF598A" w:rsidP="00BF685D">
                            <w:pPr>
                              <w:ind w:left="360"/>
                              <w:rPr>
                                <w:rFonts w:ascii="Times New Roman" w:hAnsi="Times New Roman" w:cs="Times New Roman"/>
                              </w:rPr>
                            </w:pPr>
                          </w:p>
                          <w:p w14:paraId="5F2BDF2F" w14:textId="77777777" w:rsidR="00EF598A" w:rsidRDefault="00EF598A" w:rsidP="00BF68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BBF07" id="Text Box 286" o:spid="_x0000_s1031" type="#_x0000_t202" style="position:absolute;margin-left:8.25pt;margin-top:1.05pt;width:116.25pt;height:98.2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" fillcolor="white [3201]" strokeweight=".5pt">
                <v:stroke dashstyle="longDash"/>
                <v:textbox>
                  <w:txbxContent>
                    <w:p w14:paraId="7B3D07E0" w14:textId="77777777" w:rsidR="00EF598A" w:rsidRPr="003D58FB" w:rsidRDefault="00EF598A" w:rsidP="00BF685D">
                      <w:pPr>
                        <w:rPr>
                          <w:rFonts w:ascii="Times New Roman" w:hAnsi="Times New Roman" w:cs="Times New Roman"/>
                        </w:rPr>
                      </w:pPr>
                      <w:r w:rsidRPr="003D58FB">
                        <w:rPr>
                          <w:rFonts w:ascii="Times New Roman" w:hAnsi="Times New Roman" w:cs="Times New Roman"/>
                        </w:rPr>
                        <w:t xml:space="preserve">Faktor </w:t>
                      </w:r>
                      <w:r w:rsidRPr="009E1B5F">
                        <w:rPr>
                          <w:rFonts w:ascii="Times New Roman" w:hAnsi="Times New Roman" w:cs="Times New Roman"/>
                          <w:i/>
                        </w:rPr>
                        <w:t xml:space="preserve">Predisposisi </w:t>
                      </w:r>
                    </w:p>
                    <w:p w14:paraId="6F640C9D" w14:textId="77777777" w:rsidR="00EF598A" w:rsidRDefault="00EF598A" w:rsidP="007105EC">
                      <w:pPr>
                        <w:pStyle w:val="ListParagraph"/>
                        <w:numPr>
                          <w:ilvl w:val="0"/>
                          <w:numId w:val="47"/>
                        </w:numPr>
                        <w:ind w:left="284" w:hanging="284"/>
                        <w:rPr>
                          <w:rFonts w:ascii="Times New Roman" w:hAnsi="Times New Roman" w:cs="Times New Roman"/>
                        </w:rPr>
                      </w:pPr>
                      <w:r w:rsidRPr="003D58FB">
                        <w:rPr>
                          <w:rFonts w:ascii="Times New Roman" w:hAnsi="Times New Roman" w:cs="Times New Roman"/>
                        </w:rPr>
                        <w:t>Pendidikan</w:t>
                      </w:r>
                    </w:p>
                    <w:p w14:paraId="6C44E722" w14:textId="77777777" w:rsidR="00EF598A" w:rsidRPr="00A06F84" w:rsidRDefault="00EF598A" w:rsidP="007105EC">
                      <w:pPr>
                        <w:pStyle w:val="ListParagraph"/>
                        <w:numPr>
                          <w:ilvl w:val="0"/>
                          <w:numId w:val="47"/>
                        </w:numPr>
                        <w:ind w:left="284" w:hanging="284"/>
                        <w:rPr>
                          <w:rFonts w:ascii="Times New Roman" w:hAnsi="Times New Roman" w:cs="Times New Roman"/>
                        </w:rPr>
                      </w:pPr>
                      <w:r>
                        <w:rPr>
                          <w:rFonts w:ascii="Times New Roman" w:hAnsi="Times New Roman" w:cs="Times New Roman"/>
                        </w:rPr>
                        <w:t>Pengetahuan</w:t>
                      </w:r>
                    </w:p>
                    <w:p w14:paraId="2A63E62F" w14:textId="77777777" w:rsidR="00EF598A" w:rsidRPr="003D58FB" w:rsidRDefault="00EF598A" w:rsidP="007105EC">
                      <w:pPr>
                        <w:pStyle w:val="ListParagraph"/>
                        <w:numPr>
                          <w:ilvl w:val="0"/>
                          <w:numId w:val="47"/>
                        </w:numPr>
                        <w:ind w:left="284" w:hanging="284"/>
                        <w:rPr>
                          <w:rFonts w:ascii="Times New Roman" w:hAnsi="Times New Roman" w:cs="Times New Roman"/>
                        </w:rPr>
                      </w:pPr>
                      <w:r>
                        <w:rPr>
                          <w:rFonts w:ascii="Times New Roman" w:hAnsi="Times New Roman" w:cs="Times New Roman"/>
                        </w:rPr>
                        <w:t>Lingkungan</w:t>
                      </w:r>
                    </w:p>
                    <w:p w14:paraId="55826307" w14:textId="77777777" w:rsidR="00EF598A" w:rsidRDefault="00EF598A" w:rsidP="007105EC">
                      <w:pPr>
                        <w:pStyle w:val="ListParagraph"/>
                        <w:numPr>
                          <w:ilvl w:val="0"/>
                          <w:numId w:val="47"/>
                        </w:numPr>
                        <w:ind w:left="284" w:hanging="284"/>
                        <w:rPr>
                          <w:rFonts w:ascii="Times New Roman" w:hAnsi="Times New Roman" w:cs="Times New Roman"/>
                        </w:rPr>
                      </w:pPr>
                      <w:r w:rsidRPr="003D58FB">
                        <w:rPr>
                          <w:rFonts w:ascii="Times New Roman" w:hAnsi="Times New Roman" w:cs="Times New Roman"/>
                        </w:rPr>
                        <w:t>Sosial Ekonom</w:t>
                      </w:r>
                      <w:r>
                        <w:rPr>
                          <w:rFonts w:ascii="Times New Roman" w:hAnsi="Times New Roman" w:cs="Times New Roman"/>
                        </w:rPr>
                        <w:t>i</w:t>
                      </w:r>
                    </w:p>
                    <w:p w14:paraId="061DE81A" w14:textId="77777777" w:rsidR="00EF598A" w:rsidRDefault="00EF598A" w:rsidP="007105EC">
                      <w:pPr>
                        <w:pStyle w:val="ListParagraph"/>
                        <w:numPr>
                          <w:ilvl w:val="0"/>
                          <w:numId w:val="47"/>
                        </w:numPr>
                        <w:ind w:left="284" w:hanging="284"/>
                        <w:rPr>
                          <w:rFonts w:ascii="Times New Roman" w:hAnsi="Times New Roman" w:cs="Times New Roman"/>
                        </w:rPr>
                      </w:pPr>
                      <w:r>
                        <w:rPr>
                          <w:rFonts w:ascii="Times New Roman" w:hAnsi="Times New Roman" w:cs="Times New Roman"/>
                        </w:rPr>
                        <w:t>Sosial Budaya</w:t>
                      </w:r>
                    </w:p>
                    <w:p w14:paraId="445DD7C8" w14:textId="77777777" w:rsidR="00EF598A" w:rsidRPr="00D140BC" w:rsidRDefault="00EF598A" w:rsidP="00BF685D">
                      <w:pPr>
                        <w:ind w:left="360"/>
                        <w:rPr>
                          <w:rFonts w:ascii="Times New Roman" w:hAnsi="Times New Roman" w:cs="Times New Roman"/>
                        </w:rPr>
                      </w:pPr>
                    </w:p>
                    <w:p w14:paraId="5F2BDF2F" w14:textId="77777777" w:rsidR="00EF598A" w:rsidRDefault="00EF598A" w:rsidP="00BF685D"/>
                  </w:txbxContent>
                </v:textbox>
                <w10:wrap anchorx="margin"/>
              </v:shape>
            </w:pict>
          </mc:Fallback>
        </mc:AlternateContent>
      </w:r>
      <w:r w:rsidR="00BF685D">
        <w:rPr>
          <w:noProof/>
          <w:sz w:val="52"/>
          <w:szCs w:val="52"/>
          <w:lang w:val="en-US"/>
        </w:rPr>
        <mc:AlternateContent>
          <mc:Choice Requires="wps">
            <w:drawing>
              <wp:anchor distT="0" distB="0" distL="114300" distR="114300" simplePos="0" relativeHeight="251891712" behindDoc="0" locked="0" layoutInCell="1" allowOverlap="1" wp14:anchorId="5CBDE21E" wp14:editId="7B988EAF">
                <wp:simplePos x="0" y="0"/>
                <wp:positionH relativeFrom="margin">
                  <wp:posOffset>1952625</wp:posOffset>
                </wp:positionH>
                <wp:positionV relativeFrom="paragraph">
                  <wp:posOffset>15240</wp:posOffset>
                </wp:positionV>
                <wp:extent cx="1866900" cy="742950"/>
                <wp:effectExtent l="0" t="0" r="19050" b="19050"/>
                <wp:wrapNone/>
                <wp:docPr id="87" name="Text Box 87"/>
                <wp:cNvGraphicFramePr/>
                <a:graphic xmlns:a="http://schemas.openxmlformats.org/drawingml/2006/main">
                  <a:graphicData uri="http://schemas.microsoft.com/office/word/2010/wordprocessingShape">
                    <wps:wsp>
                      <wps:cNvSpPr txBox="1"/>
                      <wps:spPr>
                        <a:xfrm>
                          <a:off x="0" y="0"/>
                          <a:ext cx="1866900" cy="742950"/>
                        </a:xfrm>
                        <a:prstGeom prst="rect">
                          <a:avLst/>
                        </a:prstGeom>
                        <a:solidFill>
                          <a:schemeClr val="lt1"/>
                        </a:solidFill>
                        <a:ln w="12700">
                          <a:solidFill>
                            <a:prstClr val="black"/>
                          </a:solidFill>
                          <a:prstDash val="lgDash"/>
                        </a:ln>
                      </wps:spPr>
                      <wps:txbx>
                        <w:txbxContent>
                          <w:p w14:paraId="62762C72" w14:textId="77777777" w:rsidR="00EF598A" w:rsidRPr="003D58FB" w:rsidRDefault="00EF598A" w:rsidP="00BF685D">
                            <w:pPr>
                              <w:rPr>
                                <w:rFonts w:ascii="Times New Roman" w:hAnsi="Times New Roman" w:cs="Times New Roman"/>
                              </w:rPr>
                            </w:pPr>
                            <w:r w:rsidRPr="003D58FB">
                              <w:rPr>
                                <w:rFonts w:ascii="Times New Roman" w:hAnsi="Times New Roman" w:cs="Times New Roman"/>
                              </w:rPr>
                              <w:t xml:space="preserve">Faktor </w:t>
                            </w:r>
                            <w:r w:rsidRPr="009E1B5F">
                              <w:rPr>
                                <w:rFonts w:ascii="Times New Roman" w:hAnsi="Times New Roman" w:cs="Times New Roman"/>
                                <w:i/>
                              </w:rPr>
                              <w:t>Enabling</w:t>
                            </w:r>
                          </w:p>
                          <w:p w14:paraId="6A940C25" w14:textId="77777777" w:rsidR="00EF598A" w:rsidRPr="003D58FB" w:rsidRDefault="00EF598A" w:rsidP="00BF685D">
                            <w:pPr>
                              <w:rPr>
                                <w:rFonts w:ascii="Times New Roman" w:hAnsi="Times New Roman" w:cs="Times New Roman"/>
                              </w:rPr>
                            </w:pPr>
                            <w:r w:rsidRPr="003D58FB">
                              <w:rPr>
                                <w:rFonts w:ascii="Times New Roman" w:hAnsi="Times New Roman" w:cs="Times New Roman"/>
                              </w:rPr>
                              <w:t xml:space="preserve">Fasilitas Kesehatan seperti Rumah Sakit, </w:t>
                            </w:r>
                            <w:r>
                              <w:rPr>
                                <w:rFonts w:ascii="Times New Roman" w:hAnsi="Times New Roman" w:cs="Times New Roman"/>
                              </w:rPr>
                              <w:t xml:space="preserve">dan </w:t>
                            </w:r>
                            <w:r w:rsidRPr="003D58FB">
                              <w:rPr>
                                <w:rFonts w:ascii="Times New Roman" w:hAnsi="Times New Roman" w:cs="Times New Roman"/>
                              </w:rPr>
                              <w:t>Puskesmas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DE21E" id="Text Box 87" o:spid="_x0000_s1032" type="#_x0000_t202" style="position:absolute;margin-left:153.75pt;margin-top:1.2pt;width:147pt;height:58.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" fillcolor="white [3201]" strokeweight="1pt">
                <v:stroke dashstyle="longDash"/>
                <v:textbox>
                  <w:txbxContent>
                    <w:p w14:paraId="62762C72" w14:textId="77777777" w:rsidR="00EF598A" w:rsidRPr="003D58FB" w:rsidRDefault="00EF598A" w:rsidP="00BF685D">
                      <w:pPr>
                        <w:rPr>
                          <w:rFonts w:ascii="Times New Roman" w:hAnsi="Times New Roman" w:cs="Times New Roman"/>
                        </w:rPr>
                      </w:pPr>
                      <w:r w:rsidRPr="003D58FB">
                        <w:rPr>
                          <w:rFonts w:ascii="Times New Roman" w:hAnsi="Times New Roman" w:cs="Times New Roman"/>
                        </w:rPr>
                        <w:t xml:space="preserve">Faktor </w:t>
                      </w:r>
                      <w:r w:rsidRPr="009E1B5F">
                        <w:rPr>
                          <w:rFonts w:ascii="Times New Roman" w:hAnsi="Times New Roman" w:cs="Times New Roman"/>
                          <w:i/>
                        </w:rPr>
                        <w:t>Enabling</w:t>
                      </w:r>
                    </w:p>
                    <w:p w14:paraId="6A940C25" w14:textId="77777777" w:rsidR="00EF598A" w:rsidRPr="003D58FB" w:rsidRDefault="00EF598A" w:rsidP="00BF685D">
                      <w:pPr>
                        <w:rPr>
                          <w:rFonts w:ascii="Times New Roman" w:hAnsi="Times New Roman" w:cs="Times New Roman"/>
                        </w:rPr>
                      </w:pPr>
                      <w:r w:rsidRPr="003D58FB">
                        <w:rPr>
                          <w:rFonts w:ascii="Times New Roman" w:hAnsi="Times New Roman" w:cs="Times New Roman"/>
                        </w:rPr>
                        <w:t xml:space="preserve">Fasilitas Kesehatan seperti Rumah Sakit, </w:t>
                      </w:r>
                      <w:r>
                        <w:rPr>
                          <w:rFonts w:ascii="Times New Roman" w:hAnsi="Times New Roman" w:cs="Times New Roman"/>
                        </w:rPr>
                        <w:t xml:space="preserve">dan </w:t>
                      </w:r>
                      <w:r w:rsidRPr="003D58FB">
                        <w:rPr>
                          <w:rFonts w:ascii="Times New Roman" w:hAnsi="Times New Roman" w:cs="Times New Roman"/>
                        </w:rPr>
                        <w:t>Puskesmas</w:t>
                      </w:r>
                    </w:p>
                  </w:txbxContent>
                </v:textbox>
                <w10:wrap anchorx="margin"/>
              </v:shape>
            </w:pict>
          </mc:Fallback>
        </mc:AlternateContent>
      </w:r>
    </w:p>
    <w:p w14:paraId="4082B1BF" w14:textId="2FA6A52F" w:rsidR="00BF685D" w:rsidRDefault="00F07ACC" w:rsidP="00BF685D">
      <w:pPr>
        <w:rPr>
          <w:sz w:val="52"/>
          <w:szCs w:val="52"/>
        </w:rPr>
      </w:pPr>
      <w:r>
        <w:rPr>
          <w:noProof/>
          <w:sz w:val="52"/>
          <w:szCs w:val="52"/>
          <w:lang w:val="en-US"/>
        </w:rPr>
        <mc:AlternateContent>
          <mc:Choice Requires="wps">
            <w:drawing>
              <wp:anchor distT="0" distB="0" distL="114300" distR="114300" simplePos="0" relativeHeight="251914240" behindDoc="0" locked="0" layoutInCell="1" allowOverlap="1" wp14:anchorId="29372D25" wp14:editId="18115801">
                <wp:simplePos x="0" y="0"/>
                <wp:positionH relativeFrom="column">
                  <wp:posOffset>2933700</wp:posOffset>
                </wp:positionH>
                <wp:positionV relativeFrom="paragraph">
                  <wp:posOffset>426720</wp:posOffset>
                </wp:positionV>
                <wp:extent cx="0" cy="1009650"/>
                <wp:effectExtent l="76200" t="0" r="57150" b="57150"/>
                <wp:wrapNone/>
                <wp:docPr id="228" name="Straight Arrow Connector 228"/>
                <wp:cNvGraphicFramePr/>
                <a:graphic xmlns:a="http://schemas.openxmlformats.org/drawingml/2006/main">
                  <a:graphicData uri="http://schemas.microsoft.com/office/word/2010/wordprocessingShape">
                    <wps:wsp>
                      <wps:cNvCnPr/>
                      <wps:spPr>
                        <a:xfrm>
                          <a:off x="0" y="0"/>
                          <a:ext cx="0" cy="1009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5760F5D" id="_x0000_t32" coordsize="21600,21600" o:spt="32" o:oned="t" path="m,l21600,21600e" filled="f">
                <v:path arrowok="t" fillok="f" o:connecttype="none"/>
                <o:lock v:ext="edit" shapetype="t"/>
              </v:shapetype>
              <v:shape id="Straight Arrow Connector 228" o:spid="_x0000_s1026" type="#_x0000_t32" style="position:absolute;margin-left:231pt;margin-top:33.6pt;width:0;height:79.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" strokecolor="black [3200]" strokeweight="1pt">
                <v:stroke endarrow="block" joinstyle="miter"/>
              </v:shape>
            </w:pict>
          </mc:Fallback>
        </mc:AlternateContent>
      </w:r>
    </w:p>
    <w:p w14:paraId="70E9B6B7" w14:textId="7983F0CF" w:rsidR="00BF685D" w:rsidRPr="00C175D2" w:rsidRDefault="00F07ACC" w:rsidP="00BF685D">
      <w:pPr>
        <w:rPr>
          <w:sz w:val="52"/>
          <w:szCs w:val="52"/>
        </w:rPr>
      </w:pPr>
      <w:r>
        <w:rPr>
          <w:noProof/>
          <w:sz w:val="52"/>
          <w:szCs w:val="52"/>
          <w:lang w:val="en-US"/>
        </w:rPr>
        <mc:AlternateContent>
          <mc:Choice Requires="wps">
            <w:drawing>
              <wp:anchor distT="0" distB="0" distL="114300" distR="114300" simplePos="0" relativeHeight="251913216" behindDoc="0" locked="0" layoutInCell="1" allowOverlap="1" wp14:anchorId="55BA2DFC" wp14:editId="7380F1F9">
                <wp:simplePos x="0" y="0"/>
                <wp:positionH relativeFrom="column">
                  <wp:posOffset>4953000</wp:posOffset>
                </wp:positionH>
                <wp:positionV relativeFrom="paragraph">
                  <wp:posOffset>16510</wp:posOffset>
                </wp:positionV>
                <wp:extent cx="0" cy="1114425"/>
                <wp:effectExtent l="0" t="0" r="19050" b="28575"/>
                <wp:wrapNone/>
                <wp:docPr id="227" name="Straight Connector 227"/>
                <wp:cNvGraphicFramePr/>
                <a:graphic xmlns:a="http://schemas.openxmlformats.org/drawingml/2006/main">
                  <a:graphicData uri="http://schemas.microsoft.com/office/word/2010/wordprocessingShape">
                    <wps:wsp>
                      <wps:cNvCnPr/>
                      <wps:spPr>
                        <a:xfrm>
                          <a:off x="0" y="0"/>
                          <a:ext cx="0" cy="11144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E4D9490" id="Straight Connector 227"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390pt,1.3pt" to="390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" strokecolor="black [3200]" strokeweight="1pt">
                <v:stroke joinstyle="miter"/>
              </v:line>
            </w:pict>
          </mc:Fallback>
        </mc:AlternateContent>
      </w:r>
      <w:r>
        <w:rPr>
          <w:noProof/>
          <w:sz w:val="52"/>
          <w:szCs w:val="52"/>
          <w:lang w:val="en-US"/>
        </w:rPr>
        <mc:AlternateContent>
          <mc:Choice Requires="wps">
            <w:drawing>
              <wp:anchor distT="0" distB="0" distL="114300" distR="114300" simplePos="0" relativeHeight="251909120" behindDoc="0" locked="0" layoutInCell="1" allowOverlap="1" wp14:anchorId="59DA582B" wp14:editId="42589674">
                <wp:simplePos x="0" y="0"/>
                <wp:positionH relativeFrom="column">
                  <wp:posOffset>752475</wp:posOffset>
                </wp:positionH>
                <wp:positionV relativeFrom="paragraph">
                  <wp:posOffset>350520</wp:posOffset>
                </wp:positionV>
                <wp:extent cx="0" cy="75247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0" cy="752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6EA0D16" id="Straight Connector 2"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59.25pt,27.6pt" to="59.2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" strokecolor="black [3200]" strokeweight="1pt">
                <v:stroke joinstyle="miter"/>
              </v:line>
            </w:pict>
          </mc:Fallback>
        </mc:AlternateContent>
      </w:r>
    </w:p>
    <w:p w14:paraId="51136B83" w14:textId="0FCDB28F" w:rsidR="00BF685D" w:rsidRPr="00C175D2" w:rsidRDefault="00F07ACC" w:rsidP="00BF685D">
      <w:pPr>
        <w:rPr>
          <w:sz w:val="52"/>
          <w:szCs w:val="52"/>
        </w:rPr>
      </w:pPr>
      <w:r>
        <w:rPr>
          <w:noProof/>
          <w:sz w:val="52"/>
          <w:szCs w:val="52"/>
          <w:lang w:val="en-US"/>
        </w:rPr>
        <mc:AlternateContent>
          <mc:Choice Requires="wps">
            <w:drawing>
              <wp:anchor distT="0" distB="0" distL="114300" distR="114300" simplePos="0" relativeHeight="251912192" behindDoc="0" locked="0" layoutInCell="1" allowOverlap="1" wp14:anchorId="07492BD8" wp14:editId="3CF68F7F">
                <wp:simplePos x="0" y="0"/>
                <wp:positionH relativeFrom="column">
                  <wp:posOffset>3638550</wp:posOffset>
                </wp:positionH>
                <wp:positionV relativeFrom="paragraph">
                  <wp:posOffset>541020</wp:posOffset>
                </wp:positionV>
                <wp:extent cx="1314450" cy="0"/>
                <wp:effectExtent l="38100" t="76200" r="0" b="95250"/>
                <wp:wrapNone/>
                <wp:docPr id="225" name="Straight Arrow Connector 225"/>
                <wp:cNvGraphicFramePr/>
                <a:graphic xmlns:a="http://schemas.openxmlformats.org/drawingml/2006/main">
                  <a:graphicData uri="http://schemas.microsoft.com/office/word/2010/wordprocessingShape">
                    <wps:wsp>
                      <wps:cNvCnPr/>
                      <wps:spPr>
                        <a:xfrm flipH="1">
                          <a:off x="0" y="0"/>
                          <a:ext cx="13144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F84EA26" id="Straight Arrow Connector 225" o:spid="_x0000_s1026" type="#_x0000_t32" style="position:absolute;margin-left:286.5pt;margin-top:42.6pt;width:103.5pt;height:0;flip:x;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" strokecolor="black [3200]" strokeweight="1pt">
                <v:stroke endarrow="block" joinstyle="miter"/>
              </v:shape>
            </w:pict>
          </mc:Fallback>
        </mc:AlternateContent>
      </w:r>
      <w:r>
        <w:rPr>
          <w:noProof/>
          <w:sz w:val="52"/>
          <w:szCs w:val="52"/>
          <w:lang w:val="en-US"/>
        </w:rPr>
        <mc:AlternateContent>
          <mc:Choice Requires="wps">
            <w:drawing>
              <wp:anchor distT="0" distB="0" distL="114300" distR="114300" simplePos="0" relativeHeight="251911168" behindDoc="0" locked="0" layoutInCell="1" allowOverlap="1" wp14:anchorId="6215B09F" wp14:editId="298578E4">
                <wp:simplePos x="0" y="0"/>
                <wp:positionH relativeFrom="column">
                  <wp:posOffset>751840</wp:posOffset>
                </wp:positionH>
                <wp:positionV relativeFrom="paragraph">
                  <wp:posOffset>512445</wp:posOffset>
                </wp:positionV>
                <wp:extent cx="1438275" cy="0"/>
                <wp:effectExtent l="0" t="76200" r="9525" b="95250"/>
                <wp:wrapNone/>
                <wp:docPr id="224" name="Straight Arrow Connector 224"/>
                <wp:cNvGraphicFramePr/>
                <a:graphic xmlns:a="http://schemas.openxmlformats.org/drawingml/2006/main">
                  <a:graphicData uri="http://schemas.microsoft.com/office/word/2010/wordprocessingShape">
                    <wps:wsp>
                      <wps:cNvCnPr/>
                      <wps:spPr>
                        <a:xfrm>
                          <a:off x="0" y="0"/>
                          <a:ext cx="14382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5388067" id="Straight Arrow Connector 224" o:spid="_x0000_s1026" type="#_x0000_t32" style="position:absolute;margin-left:59.2pt;margin-top:40.35pt;width:113.25pt;height:0;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" strokecolor="black [3200]" strokeweight="1pt">
                <v:stroke endarrow="block" joinstyle="miter"/>
              </v:shape>
            </w:pict>
          </mc:Fallback>
        </mc:AlternateContent>
      </w:r>
      <w:r>
        <w:rPr>
          <w:noProof/>
          <w:sz w:val="52"/>
          <w:szCs w:val="52"/>
          <w:lang w:val="en-US"/>
        </w:rPr>
        <mc:AlternateContent>
          <mc:Choice Requires="wps">
            <w:drawing>
              <wp:anchor distT="0" distB="0" distL="114300" distR="114300" simplePos="0" relativeHeight="251893760" behindDoc="0" locked="0" layoutInCell="1" allowOverlap="1" wp14:anchorId="5CFD31EA" wp14:editId="7D07141E">
                <wp:simplePos x="0" y="0"/>
                <wp:positionH relativeFrom="margin">
                  <wp:posOffset>2199005</wp:posOffset>
                </wp:positionH>
                <wp:positionV relativeFrom="paragraph">
                  <wp:posOffset>278765</wp:posOffset>
                </wp:positionV>
                <wp:extent cx="1447800" cy="495300"/>
                <wp:effectExtent l="0" t="0" r="19050" b="19050"/>
                <wp:wrapNone/>
                <wp:docPr id="114" name="Text Box 114"/>
                <wp:cNvGraphicFramePr/>
                <a:graphic xmlns:a="http://schemas.openxmlformats.org/drawingml/2006/main">
                  <a:graphicData uri="http://schemas.microsoft.com/office/word/2010/wordprocessingShape">
                    <wps:wsp>
                      <wps:cNvSpPr txBox="1"/>
                      <wps:spPr>
                        <a:xfrm>
                          <a:off x="0" y="0"/>
                          <a:ext cx="1447800" cy="495300"/>
                        </a:xfrm>
                        <a:prstGeom prst="rect">
                          <a:avLst/>
                        </a:prstGeom>
                        <a:solidFill>
                          <a:schemeClr val="lt1"/>
                        </a:solidFill>
                        <a:ln w="6350">
                          <a:solidFill>
                            <a:prstClr val="black"/>
                          </a:solidFill>
                        </a:ln>
                      </wps:spPr>
                      <wps:txbx>
                        <w:txbxContent>
                          <w:p w14:paraId="1DE5D5EA" w14:textId="77777777" w:rsidR="00EF598A" w:rsidRPr="00737E3C" w:rsidRDefault="00EF598A" w:rsidP="000B6FA2">
                            <w:pPr>
                              <w:jc w:val="center"/>
                              <w:rPr>
                                <w:rFonts w:ascii="Times New Roman" w:hAnsi="Times New Roman" w:cs="Times New Roman"/>
                                <w:sz w:val="24"/>
                                <w:szCs w:val="24"/>
                              </w:rPr>
                            </w:pPr>
                            <w:r w:rsidRPr="00737E3C">
                              <w:rPr>
                                <w:rFonts w:ascii="Times New Roman" w:hAnsi="Times New Roman" w:cs="Times New Roman"/>
                                <w:sz w:val="24"/>
                                <w:szCs w:val="24"/>
                              </w:rPr>
                              <w:t>Perilaku Ibu dalam Pemberian Makanan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D31EA" id="Text Box 114" o:spid="_x0000_s1033" type="#_x0000_t202" style="position:absolute;margin-left:173.15pt;margin-top:21.95pt;width:114pt;height:39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" fillcolor="white [3201]" strokeweight=".5pt">
                <v:textbox>
                  <w:txbxContent>
                    <w:p w14:paraId="1DE5D5EA" w14:textId="77777777" w:rsidR="00EF598A" w:rsidRPr="00737E3C" w:rsidRDefault="00EF598A" w:rsidP="000B6FA2">
                      <w:pPr>
                        <w:jc w:val="center"/>
                        <w:rPr>
                          <w:rFonts w:ascii="Times New Roman" w:hAnsi="Times New Roman" w:cs="Times New Roman"/>
                          <w:sz w:val="24"/>
                          <w:szCs w:val="24"/>
                        </w:rPr>
                      </w:pPr>
                      <w:r w:rsidRPr="00737E3C">
                        <w:rPr>
                          <w:rFonts w:ascii="Times New Roman" w:hAnsi="Times New Roman" w:cs="Times New Roman"/>
                          <w:sz w:val="24"/>
                          <w:szCs w:val="24"/>
                        </w:rPr>
                        <w:t>Perilaku Ibu dalam Pemberian Makanan</w:t>
                      </w:r>
                    </w:p>
                  </w:txbxContent>
                </v:textbox>
                <w10:wrap anchorx="margin"/>
              </v:shape>
            </w:pict>
          </mc:Fallback>
        </mc:AlternateContent>
      </w:r>
    </w:p>
    <w:p w14:paraId="7110631E" w14:textId="61C279D1" w:rsidR="00BF685D" w:rsidRPr="00C175D2" w:rsidRDefault="00297FCC" w:rsidP="00BF685D">
      <w:pPr>
        <w:rPr>
          <w:sz w:val="52"/>
          <w:szCs w:val="52"/>
        </w:rPr>
      </w:pPr>
      <w:r>
        <w:rPr>
          <w:b/>
          <w:bCs/>
          <w:noProof/>
          <w:sz w:val="24"/>
          <w:szCs w:val="24"/>
          <w:lang w:val="en-US"/>
        </w:rPr>
        <mc:AlternateContent>
          <mc:Choice Requires="wps">
            <w:drawing>
              <wp:anchor distT="0" distB="0" distL="114300" distR="114300" simplePos="0" relativeHeight="251921408" behindDoc="0" locked="0" layoutInCell="1" allowOverlap="1" wp14:anchorId="7CC843E7" wp14:editId="4ED5663C">
                <wp:simplePos x="0" y="0"/>
                <wp:positionH relativeFrom="column">
                  <wp:posOffset>2914650</wp:posOffset>
                </wp:positionH>
                <wp:positionV relativeFrom="paragraph">
                  <wp:posOffset>188595</wp:posOffset>
                </wp:positionV>
                <wp:extent cx="0" cy="514350"/>
                <wp:effectExtent l="76200" t="0" r="57150" b="57150"/>
                <wp:wrapNone/>
                <wp:docPr id="239" name="Straight Arrow Connector 239"/>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4787603" id="Straight Arrow Connector 239" o:spid="_x0000_s1026" type="#_x0000_t32" style="position:absolute;margin-left:229.5pt;margin-top:14.85pt;width:0;height:40.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" strokecolor="black [3200]" strokeweight="1pt">
                <v:stroke endarrow="block" joinstyle="miter"/>
              </v:shape>
            </w:pict>
          </mc:Fallback>
        </mc:AlternateContent>
      </w:r>
      <w:r w:rsidR="00574EBE">
        <w:rPr>
          <w:b/>
          <w:bCs/>
          <w:noProof/>
          <w:sz w:val="24"/>
          <w:szCs w:val="24"/>
          <w:lang w:val="en-US"/>
        </w:rPr>
        <mc:AlternateContent>
          <mc:Choice Requires="wps">
            <w:drawing>
              <wp:anchor distT="0" distB="0" distL="114300" distR="114300" simplePos="0" relativeHeight="251901952" behindDoc="0" locked="0" layoutInCell="1" allowOverlap="1" wp14:anchorId="1216A385" wp14:editId="2DF09C53">
                <wp:simplePos x="0" y="0"/>
                <wp:positionH relativeFrom="margin">
                  <wp:posOffset>-400050</wp:posOffset>
                </wp:positionH>
                <wp:positionV relativeFrom="paragraph">
                  <wp:posOffset>302895</wp:posOffset>
                </wp:positionV>
                <wp:extent cx="2095500" cy="2219325"/>
                <wp:effectExtent l="0" t="0" r="19050" b="28575"/>
                <wp:wrapNone/>
                <wp:docPr id="117" name="Text Box 117"/>
                <wp:cNvGraphicFramePr/>
                <a:graphic xmlns:a="http://schemas.openxmlformats.org/drawingml/2006/main">
                  <a:graphicData uri="http://schemas.microsoft.com/office/word/2010/wordprocessingShape">
                    <wps:wsp>
                      <wps:cNvSpPr txBox="1"/>
                      <wps:spPr>
                        <a:xfrm>
                          <a:off x="0" y="0"/>
                          <a:ext cx="2095500" cy="2219325"/>
                        </a:xfrm>
                        <a:prstGeom prst="rect">
                          <a:avLst/>
                        </a:prstGeom>
                        <a:solidFill>
                          <a:schemeClr val="lt1"/>
                        </a:solidFill>
                        <a:ln w="6350">
                          <a:solidFill>
                            <a:prstClr val="black"/>
                          </a:solidFill>
                          <a:prstDash val="lgDash"/>
                        </a:ln>
                      </wps:spPr>
                      <wps:txbx>
                        <w:txbxContent>
                          <w:p w14:paraId="58C45566" w14:textId="77777777" w:rsidR="00EF598A" w:rsidRPr="009E1B5F" w:rsidRDefault="00EF598A" w:rsidP="00BF685D">
                            <w:pPr>
                              <w:rPr>
                                <w:rFonts w:ascii="Times New Roman" w:hAnsi="Times New Roman" w:cs="Times New Roman"/>
                              </w:rPr>
                            </w:pPr>
                            <w:r w:rsidRPr="009E1B5F">
                              <w:rPr>
                                <w:rFonts w:ascii="Times New Roman" w:hAnsi="Times New Roman" w:cs="Times New Roman"/>
                              </w:rPr>
                              <w:t>Faktor Tidak Langsung</w:t>
                            </w:r>
                          </w:p>
                          <w:p w14:paraId="7F0D11FA" w14:textId="50F3AE8D" w:rsidR="00EF598A" w:rsidRDefault="00EF598A" w:rsidP="007105EC">
                            <w:pPr>
                              <w:pStyle w:val="ListParagraph"/>
                              <w:numPr>
                                <w:ilvl w:val="0"/>
                                <w:numId w:val="49"/>
                              </w:numPr>
                              <w:ind w:left="284" w:hanging="284"/>
                              <w:rPr>
                                <w:rFonts w:ascii="Times New Roman" w:hAnsi="Times New Roman" w:cs="Times New Roman"/>
                              </w:rPr>
                            </w:pPr>
                            <w:r w:rsidRPr="009E1B5F">
                              <w:rPr>
                                <w:rFonts w:ascii="Times New Roman" w:hAnsi="Times New Roman" w:cs="Times New Roman"/>
                              </w:rPr>
                              <w:t>Pemberian ASI dan M-PASI</w:t>
                            </w:r>
                          </w:p>
                          <w:p w14:paraId="2F7C32DC" w14:textId="51E37F1B" w:rsidR="00EF598A" w:rsidRPr="009E1B5F" w:rsidRDefault="00EF598A" w:rsidP="007105EC">
                            <w:pPr>
                              <w:pStyle w:val="ListParagraph"/>
                              <w:numPr>
                                <w:ilvl w:val="0"/>
                                <w:numId w:val="49"/>
                              </w:numPr>
                              <w:ind w:left="284" w:hanging="284"/>
                              <w:rPr>
                                <w:rFonts w:ascii="Times New Roman" w:hAnsi="Times New Roman" w:cs="Times New Roman"/>
                              </w:rPr>
                            </w:pPr>
                            <w:r>
                              <w:rPr>
                                <w:rFonts w:ascii="Times New Roman" w:hAnsi="Times New Roman" w:cs="Times New Roman"/>
                              </w:rPr>
                              <w:t>Status Imunisasi</w:t>
                            </w:r>
                          </w:p>
                          <w:p w14:paraId="3377A18D" w14:textId="14F5210C" w:rsidR="00EF598A" w:rsidRDefault="00EF598A" w:rsidP="007105EC">
                            <w:pPr>
                              <w:pStyle w:val="ListParagraph"/>
                              <w:numPr>
                                <w:ilvl w:val="0"/>
                                <w:numId w:val="49"/>
                              </w:numPr>
                              <w:ind w:left="284" w:hanging="284"/>
                              <w:rPr>
                                <w:rFonts w:ascii="Times New Roman" w:hAnsi="Times New Roman" w:cs="Times New Roman"/>
                              </w:rPr>
                            </w:pPr>
                            <w:r w:rsidRPr="009E1B5F">
                              <w:rPr>
                                <w:rFonts w:ascii="Times New Roman" w:hAnsi="Times New Roman" w:cs="Times New Roman"/>
                              </w:rPr>
                              <w:t>Riwayat Kehamilan</w:t>
                            </w:r>
                          </w:p>
                          <w:p w14:paraId="1B0180E2" w14:textId="7EA164EF" w:rsidR="00EF598A" w:rsidRDefault="00EF598A" w:rsidP="007105EC">
                            <w:pPr>
                              <w:pStyle w:val="ListParagraph"/>
                              <w:numPr>
                                <w:ilvl w:val="0"/>
                                <w:numId w:val="49"/>
                              </w:numPr>
                              <w:ind w:left="284" w:hanging="284"/>
                              <w:rPr>
                                <w:rFonts w:ascii="Times New Roman" w:hAnsi="Times New Roman" w:cs="Times New Roman"/>
                              </w:rPr>
                            </w:pPr>
                            <w:r>
                              <w:rPr>
                                <w:rFonts w:ascii="Times New Roman" w:hAnsi="Times New Roman" w:cs="Times New Roman"/>
                              </w:rPr>
                              <w:t>Jarak Kehamilan</w:t>
                            </w:r>
                          </w:p>
                          <w:p w14:paraId="37A2E88D" w14:textId="1D5D0FBC" w:rsidR="00EF598A" w:rsidRPr="009E1B5F" w:rsidRDefault="00EF598A" w:rsidP="007105EC">
                            <w:pPr>
                              <w:pStyle w:val="ListParagraph"/>
                              <w:numPr>
                                <w:ilvl w:val="0"/>
                                <w:numId w:val="49"/>
                              </w:numPr>
                              <w:ind w:left="284" w:hanging="284"/>
                              <w:rPr>
                                <w:rFonts w:ascii="Times New Roman" w:hAnsi="Times New Roman" w:cs="Times New Roman"/>
                              </w:rPr>
                            </w:pPr>
                            <w:r>
                              <w:rPr>
                                <w:rFonts w:ascii="Times New Roman" w:hAnsi="Times New Roman" w:cs="Times New Roman"/>
                              </w:rPr>
                              <w:t>Pengetahuan Orangtua</w:t>
                            </w:r>
                          </w:p>
                          <w:p w14:paraId="0F7D7046" w14:textId="180A07A3" w:rsidR="00EF598A" w:rsidRDefault="00EF598A" w:rsidP="007105EC">
                            <w:pPr>
                              <w:pStyle w:val="ListParagraph"/>
                              <w:numPr>
                                <w:ilvl w:val="0"/>
                                <w:numId w:val="49"/>
                              </w:numPr>
                              <w:ind w:left="284" w:hanging="284"/>
                              <w:rPr>
                                <w:rFonts w:ascii="Times New Roman" w:hAnsi="Times New Roman" w:cs="Times New Roman"/>
                              </w:rPr>
                            </w:pPr>
                            <w:r w:rsidRPr="009E1B5F">
                              <w:rPr>
                                <w:rFonts w:ascii="Times New Roman" w:hAnsi="Times New Roman" w:cs="Times New Roman"/>
                              </w:rPr>
                              <w:t>Faktor Ekonomi</w:t>
                            </w:r>
                          </w:p>
                          <w:p w14:paraId="48B0DD78" w14:textId="77777777" w:rsidR="00EF598A" w:rsidRPr="009E1B5F" w:rsidRDefault="00EF598A" w:rsidP="00766FE5">
                            <w:pPr>
                              <w:rPr>
                                <w:rFonts w:ascii="Times New Roman" w:hAnsi="Times New Roman" w:cs="Times New Roman"/>
                              </w:rPr>
                            </w:pPr>
                            <w:r w:rsidRPr="009E1B5F">
                              <w:rPr>
                                <w:rFonts w:ascii="Times New Roman" w:hAnsi="Times New Roman" w:cs="Times New Roman"/>
                              </w:rPr>
                              <w:t>Faktor Langsung</w:t>
                            </w:r>
                          </w:p>
                          <w:p w14:paraId="442D2C4B" w14:textId="77777777" w:rsidR="00EF598A" w:rsidRPr="009E1B5F" w:rsidRDefault="00EF598A" w:rsidP="007105EC">
                            <w:pPr>
                              <w:pStyle w:val="ListParagraph"/>
                              <w:numPr>
                                <w:ilvl w:val="0"/>
                                <w:numId w:val="54"/>
                              </w:numPr>
                              <w:ind w:left="284" w:hanging="284"/>
                              <w:rPr>
                                <w:rFonts w:ascii="Times New Roman" w:hAnsi="Times New Roman" w:cs="Times New Roman"/>
                              </w:rPr>
                            </w:pPr>
                            <w:r w:rsidRPr="009E1B5F">
                              <w:rPr>
                                <w:rFonts w:ascii="Times New Roman" w:hAnsi="Times New Roman" w:cs="Times New Roman"/>
                              </w:rPr>
                              <w:t>BBLR</w:t>
                            </w:r>
                          </w:p>
                          <w:p w14:paraId="14092213" w14:textId="77777777" w:rsidR="00EF598A" w:rsidRPr="009E1B5F" w:rsidRDefault="00EF598A" w:rsidP="007105EC">
                            <w:pPr>
                              <w:pStyle w:val="ListParagraph"/>
                              <w:numPr>
                                <w:ilvl w:val="0"/>
                                <w:numId w:val="54"/>
                              </w:numPr>
                              <w:ind w:left="284" w:hanging="284"/>
                              <w:rPr>
                                <w:rFonts w:ascii="Times New Roman" w:hAnsi="Times New Roman" w:cs="Times New Roman"/>
                              </w:rPr>
                            </w:pPr>
                            <w:r w:rsidRPr="009E1B5F">
                              <w:rPr>
                                <w:rFonts w:ascii="Times New Roman" w:hAnsi="Times New Roman" w:cs="Times New Roman"/>
                              </w:rPr>
                              <w:t>Penyakit Infeksi</w:t>
                            </w:r>
                          </w:p>
                          <w:p w14:paraId="53D3C10B" w14:textId="77777777" w:rsidR="00EF598A" w:rsidRPr="00766FE5" w:rsidRDefault="00EF598A" w:rsidP="00766FE5">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6A385" id="Text Box 117" o:spid="_x0000_s1034" type="#_x0000_t202" style="position:absolute;margin-left:-31.5pt;margin-top:23.85pt;width:165pt;height:174.7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" fillcolor="white [3201]" strokeweight=".5pt">
                <v:stroke dashstyle="longDash"/>
                <v:textbox>
                  <w:txbxContent>
                    <w:p w14:paraId="58C45566" w14:textId="77777777" w:rsidR="00EF598A" w:rsidRPr="009E1B5F" w:rsidRDefault="00EF598A" w:rsidP="00BF685D">
                      <w:pPr>
                        <w:rPr>
                          <w:rFonts w:ascii="Times New Roman" w:hAnsi="Times New Roman" w:cs="Times New Roman"/>
                        </w:rPr>
                      </w:pPr>
                      <w:r w:rsidRPr="009E1B5F">
                        <w:rPr>
                          <w:rFonts w:ascii="Times New Roman" w:hAnsi="Times New Roman" w:cs="Times New Roman"/>
                        </w:rPr>
                        <w:t>Faktor Tidak Langsung</w:t>
                      </w:r>
                    </w:p>
                    <w:p w14:paraId="7F0D11FA" w14:textId="50F3AE8D" w:rsidR="00EF598A" w:rsidRDefault="00EF598A" w:rsidP="007105EC">
                      <w:pPr>
                        <w:pStyle w:val="ListParagraph"/>
                        <w:numPr>
                          <w:ilvl w:val="0"/>
                          <w:numId w:val="49"/>
                        </w:numPr>
                        <w:ind w:left="284" w:hanging="284"/>
                        <w:rPr>
                          <w:rFonts w:ascii="Times New Roman" w:hAnsi="Times New Roman" w:cs="Times New Roman"/>
                        </w:rPr>
                      </w:pPr>
                      <w:r w:rsidRPr="009E1B5F">
                        <w:rPr>
                          <w:rFonts w:ascii="Times New Roman" w:hAnsi="Times New Roman" w:cs="Times New Roman"/>
                        </w:rPr>
                        <w:t>Pemberian ASI dan M-PASI</w:t>
                      </w:r>
                    </w:p>
                    <w:p w14:paraId="2F7C32DC" w14:textId="51E37F1B" w:rsidR="00EF598A" w:rsidRPr="009E1B5F" w:rsidRDefault="00EF598A" w:rsidP="007105EC">
                      <w:pPr>
                        <w:pStyle w:val="ListParagraph"/>
                        <w:numPr>
                          <w:ilvl w:val="0"/>
                          <w:numId w:val="49"/>
                        </w:numPr>
                        <w:ind w:left="284" w:hanging="284"/>
                        <w:rPr>
                          <w:rFonts w:ascii="Times New Roman" w:hAnsi="Times New Roman" w:cs="Times New Roman"/>
                        </w:rPr>
                      </w:pPr>
                      <w:r>
                        <w:rPr>
                          <w:rFonts w:ascii="Times New Roman" w:hAnsi="Times New Roman" w:cs="Times New Roman"/>
                        </w:rPr>
                        <w:t>Status Imunisasi</w:t>
                      </w:r>
                    </w:p>
                    <w:p w14:paraId="3377A18D" w14:textId="14F5210C" w:rsidR="00EF598A" w:rsidRDefault="00EF598A" w:rsidP="007105EC">
                      <w:pPr>
                        <w:pStyle w:val="ListParagraph"/>
                        <w:numPr>
                          <w:ilvl w:val="0"/>
                          <w:numId w:val="49"/>
                        </w:numPr>
                        <w:ind w:left="284" w:hanging="284"/>
                        <w:rPr>
                          <w:rFonts w:ascii="Times New Roman" w:hAnsi="Times New Roman" w:cs="Times New Roman"/>
                        </w:rPr>
                      </w:pPr>
                      <w:r w:rsidRPr="009E1B5F">
                        <w:rPr>
                          <w:rFonts w:ascii="Times New Roman" w:hAnsi="Times New Roman" w:cs="Times New Roman"/>
                        </w:rPr>
                        <w:t>Riwayat Kehamilan</w:t>
                      </w:r>
                    </w:p>
                    <w:p w14:paraId="1B0180E2" w14:textId="7EA164EF" w:rsidR="00EF598A" w:rsidRDefault="00EF598A" w:rsidP="007105EC">
                      <w:pPr>
                        <w:pStyle w:val="ListParagraph"/>
                        <w:numPr>
                          <w:ilvl w:val="0"/>
                          <w:numId w:val="49"/>
                        </w:numPr>
                        <w:ind w:left="284" w:hanging="284"/>
                        <w:rPr>
                          <w:rFonts w:ascii="Times New Roman" w:hAnsi="Times New Roman" w:cs="Times New Roman"/>
                        </w:rPr>
                      </w:pPr>
                      <w:r>
                        <w:rPr>
                          <w:rFonts w:ascii="Times New Roman" w:hAnsi="Times New Roman" w:cs="Times New Roman"/>
                        </w:rPr>
                        <w:t>Jarak Kehamilan</w:t>
                      </w:r>
                    </w:p>
                    <w:p w14:paraId="37A2E88D" w14:textId="1D5D0FBC" w:rsidR="00EF598A" w:rsidRPr="009E1B5F" w:rsidRDefault="00EF598A" w:rsidP="007105EC">
                      <w:pPr>
                        <w:pStyle w:val="ListParagraph"/>
                        <w:numPr>
                          <w:ilvl w:val="0"/>
                          <w:numId w:val="49"/>
                        </w:numPr>
                        <w:ind w:left="284" w:hanging="284"/>
                        <w:rPr>
                          <w:rFonts w:ascii="Times New Roman" w:hAnsi="Times New Roman" w:cs="Times New Roman"/>
                        </w:rPr>
                      </w:pPr>
                      <w:r>
                        <w:rPr>
                          <w:rFonts w:ascii="Times New Roman" w:hAnsi="Times New Roman" w:cs="Times New Roman"/>
                        </w:rPr>
                        <w:t>Pengetahuan Orangtua</w:t>
                      </w:r>
                    </w:p>
                    <w:p w14:paraId="0F7D7046" w14:textId="180A07A3" w:rsidR="00EF598A" w:rsidRDefault="00EF598A" w:rsidP="007105EC">
                      <w:pPr>
                        <w:pStyle w:val="ListParagraph"/>
                        <w:numPr>
                          <w:ilvl w:val="0"/>
                          <w:numId w:val="49"/>
                        </w:numPr>
                        <w:ind w:left="284" w:hanging="284"/>
                        <w:rPr>
                          <w:rFonts w:ascii="Times New Roman" w:hAnsi="Times New Roman" w:cs="Times New Roman"/>
                        </w:rPr>
                      </w:pPr>
                      <w:r w:rsidRPr="009E1B5F">
                        <w:rPr>
                          <w:rFonts w:ascii="Times New Roman" w:hAnsi="Times New Roman" w:cs="Times New Roman"/>
                        </w:rPr>
                        <w:t>Faktor Ekonomi</w:t>
                      </w:r>
                    </w:p>
                    <w:p w14:paraId="48B0DD78" w14:textId="77777777" w:rsidR="00EF598A" w:rsidRPr="009E1B5F" w:rsidRDefault="00EF598A" w:rsidP="00766FE5">
                      <w:pPr>
                        <w:rPr>
                          <w:rFonts w:ascii="Times New Roman" w:hAnsi="Times New Roman" w:cs="Times New Roman"/>
                        </w:rPr>
                      </w:pPr>
                      <w:r w:rsidRPr="009E1B5F">
                        <w:rPr>
                          <w:rFonts w:ascii="Times New Roman" w:hAnsi="Times New Roman" w:cs="Times New Roman"/>
                        </w:rPr>
                        <w:t>Faktor Langsung</w:t>
                      </w:r>
                    </w:p>
                    <w:p w14:paraId="442D2C4B" w14:textId="77777777" w:rsidR="00EF598A" w:rsidRPr="009E1B5F" w:rsidRDefault="00EF598A" w:rsidP="007105EC">
                      <w:pPr>
                        <w:pStyle w:val="ListParagraph"/>
                        <w:numPr>
                          <w:ilvl w:val="0"/>
                          <w:numId w:val="54"/>
                        </w:numPr>
                        <w:ind w:left="284" w:hanging="284"/>
                        <w:rPr>
                          <w:rFonts w:ascii="Times New Roman" w:hAnsi="Times New Roman" w:cs="Times New Roman"/>
                        </w:rPr>
                      </w:pPr>
                      <w:r w:rsidRPr="009E1B5F">
                        <w:rPr>
                          <w:rFonts w:ascii="Times New Roman" w:hAnsi="Times New Roman" w:cs="Times New Roman"/>
                        </w:rPr>
                        <w:t>BBLR</w:t>
                      </w:r>
                    </w:p>
                    <w:p w14:paraId="14092213" w14:textId="77777777" w:rsidR="00EF598A" w:rsidRPr="009E1B5F" w:rsidRDefault="00EF598A" w:rsidP="007105EC">
                      <w:pPr>
                        <w:pStyle w:val="ListParagraph"/>
                        <w:numPr>
                          <w:ilvl w:val="0"/>
                          <w:numId w:val="54"/>
                        </w:numPr>
                        <w:ind w:left="284" w:hanging="284"/>
                        <w:rPr>
                          <w:rFonts w:ascii="Times New Roman" w:hAnsi="Times New Roman" w:cs="Times New Roman"/>
                        </w:rPr>
                      </w:pPr>
                      <w:r w:rsidRPr="009E1B5F">
                        <w:rPr>
                          <w:rFonts w:ascii="Times New Roman" w:hAnsi="Times New Roman" w:cs="Times New Roman"/>
                        </w:rPr>
                        <w:t>Penyakit Infeksi</w:t>
                      </w:r>
                    </w:p>
                    <w:p w14:paraId="53D3C10B" w14:textId="77777777" w:rsidR="00EF598A" w:rsidRPr="00766FE5" w:rsidRDefault="00EF598A" w:rsidP="00766FE5">
                      <w:pPr>
                        <w:rPr>
                          <w:rFonts w:ascii="Times New Roman" w:hAnsi="Times New Roman" w:cs="Times New Roman"/>
                        </w:rPr>
                      </w:pPr>
                    </w:p>
                  </w:txbxContent>
                </v:textbox>
                <w10:wrap anchorx="margin"/>
              </v:shape>
            </w:pict>
          </mc:Fallback>
        </mc:AlternateContent>
      </w:r>
    </w:p>
    <w:p w14:paraId="1CB770A2" w14:textId="7C934209" w:rsidR="00BF685D" w:rsidRDefault="00F07ACC" w:rsidP="00BF685D">
      <w:pPr>
        <w:rPr>
          <w:sz w:val="24"/>
          <w:szCs w:val="24"/>
        </w:rPr>
      </w:pPr>
      <w:r>
        <w:rPr>
          <w:noProof/>
          <w:sz w:val="52"/>
          <w:szCs w:val="52"/>
          <w:lang w:val="en-US"/>
        </w:rPr>
        <mc:AlternateContent>
          <mc:Choice Requires="wps">
            <w:drawing>
              <wp:anchor distT="0" distB="0" distL="114300" distR="114300" simplePos="0" relativeHeight="251894784" behindDoc="0" locked="0" layoutInCell="1" allowOverlap="1" wp14:anchorId="6F138DBC" wp14:editId="10C79D1B">
                <wp:simplePos x="0" y="0"/>
                <wp:positionH relativeFrom="margin">
                  <wp:posOffset>2428875</wp:posOffset>
                </wp:positionH>
                <wp:positionV relativeFrom="paragraph">
                  <wp:posOffset>121920</wp:posOffset>
                </wp:positionV>
                <wp:extent cx="1009650" cy="533400"/>
                <wp:effectExtent l="0" t="0" r="19050" b="19050"/>
                <wp:wrapNone/>
                <wp:docPr id="120" name="Text Box 120"/>
                <wp:cNvGraphicFramePr/>
                <a:graphic xmlns:a="http://schemas.openxmlformats.org/drawingml/2006/main">
                  <a:graphicData uri="http://schemas.microsoft.com/office/word/2010/wordprocessingShape">
                    <wps:wsp>
                      <wps:cNvSpPr txBox="1"/>
                      <wps:spPr>
                        <a:xfrm>
                          <a:off x="0" y="0"/>
                          <a:ext cx="1009650" cy="533400"/>
                        </a:xfrm>
                        <a:prstGeom prst="rect">
                          <a:avLst/>
                        </a:prstGeom>
                        <a:solidFill>
                          <a:schemeClr val="lt1"/>
                        </a:solidFill>
                        <a:ln w="6350">
                          <a:solidFill>
                            <a:prstClr val="black"/>
                          </a:solidFill>
                        </a:ln>
                      </wps:spPr>
                      <wps:txbx>
                        <w:txbxContent>
                          <w:p w14:paraId="5A48DCEF" w14:textId="205E2097" w:rsidR="00EF598A" w:rsidRPr="00437220" w:rsidRDefault="00EF598A" w:rsidP="00297FCC">
                            <w:pPr>
                              <w:jc w:val="center"/>
                              <w:rPr>
                                <w:rFonts w:ascii="Times New Roman" w:hAnsi="Times New Roman" w:cs="Times New Roman"/>
                                <w:sz w:val="24"/>
                                <w:szCs w:val="24"/>
                              </w:rPr>
                            </w:pPr>
                            <w:r>
                              <w:rPr>
                                <w:rFonts w:ascii="Times New Roman" w:hAnsi="Times New Roman" w:cs="Times New Roman"/>
                                <w:sz w:val="24"/>
                                <w:szCs w:val="24"/>
                                <w:lang w:val="en-US"/>
                              </w:rPr>
                              <w:t xml:space="preserve">DERAJAT </w:t>
                            </w:r>
                            <w:r w:rsidRPr="00297FCC">
                              <w:rPr>
                                <w:rFonts w:ascii="Times New Roman" w:hAnsi="Times New Roman" w:cs="Times New Roman"/>
                                <w:i/>
                                <w:sz w:val="24"/>
                                <w:szCs w:val="24"/>
                              </w:rPr>
                              <w:t>STUNTING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38DBC" id="Text Box 120" o:spid="_x0000_s1035" type="#_x0000_t202" style="position:absolute;margin-left:191.25pt;margin-top:9.6pt;width:79.5pt;height:42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" fillcolor="white [3201]" strokeweight=".5pt">
                <v:textbox>
                  <w:txbxContent>
                    <w:p w14:paraId="5A48DCEF" w14:textId="205E2097" w:rsidR="00EF598A" w:rsidRPr="00437220" w:rsidRDefault="00EF598A" w:rsidP="00297FCC">
                      <w:pPr>
                        <w:jc w:val="center"/>
                        <w:rPr>
                          <w:rFonts w:ascii="Times New Roman" w:hAnsi="Times New Roman" w:cs="Times New Roman"/>
                          <w:sz w:val="24"/>
                          <w:szCs w:val="24"/>
                        </w:rPr>
                      </w:pPr>
                      <w:r>
                        <w:rPr>
                          <w:rFonts w:ascii="Times New Roman" w:hAnsi="Times New Roman" w:cs="Times New Roman"/>
                          <w:sz w:val="24"/>
                          <w:szCs w:val="24"/>
                          <w:lang w:val="en-US"/>
                        </w:rPr>
                        <w:t xml:space="preserve">DERAJAT </w:t>
                      </w:r>
                      <w:r w:rsidRPr="00297FCC">
                        <w:rPr>
                          <w:rFonts w:ascii="Times New Roman" w:hAnsi="Times New Roman" w:cs="Times New Roman"/>
                          <w:i/>
                          <w:sz w:val="24"/>
                          <w:szCs w:val="24"/>
                        </w:rPr>
                        <w:t>STUNTING</w:t>
                      </w:r>
                    </w:p>
                  </w:txbxContent>
                </v:textbox>
                <w10:wrap anchorx="margin"/>
              </v:shape>
            </w:pict>
          </mc:Fallback>
        </mc:AlternateContent>
      </w:r>
    </w:p>
    <w:p w14:paraId="4468BEB5" w14:textId="524B8C9F" w:rsidR="00BF685D" w:rsidRDefault="00297FCC" w:rsidP="00BF685D">
      <w:pPr>
        <w:rPr>
          <w:b/>
          <w:bCs/>
          <w:sz w:val="24"/>
          <w:szCs w:val="24"/>
        </w:rPr>
      </w:pPr>
      <w:r>
        <w:rPr>
          <w:b/>
          <w:bCs/>
          <w:noProof/>
          <w:sz w:val="24"/>
          <w:szCs w:val="24"/>
          <w:lang w:val="en-US"/>
        </w:rPr>
        <mc:AlternateContent>
          <mc:Choice Requires="wps">
            <w:drawing>
              <wp:anchor distT="0" distB="0" distL="114300" distR="114300" simplePos="0" relativeHeight="251922432" behindDoc="0" locked="0" layoutInCell="1" allowOverlap="1" wp14:anchorId="375E942B" wp14:editId="46068EEB">
                <wp:simplePos x="0" y="0"/>
                <wp:positionH relativeFrom="column">
                  <wp:posOffset>1704975</wp:posOffset>
                </wp:positionH>
                <wp:positionV relativeFrom="paragraph">
                  <wp:posOffset>19050</wp:posOffset>
                </wp:positionV>
                <wp:extent cx="714375" cy="0"/>
                <wp:effectExtent l="0" t="76200" r="9525" b="95250"/>
                <wp:wrapNone/>
                <wp:docPr id="240" name="Straight Arrow Connector 240"/>
                <wp:cNvGraphicFramePr/>
                <a:graphic xmlns:a="http://schemas.openxmlformats.org/drawingml/2006/main">
                  <a:graphicData uri="http://schemas.microsoft.com/office/word/2010/wordprocessingShape">
                    <wps:wsp>
                      <wps:cNvCnPr/>
                      <wps:spPr>
                        <a:xfrm>
                          <a:off x="0" y="0"/>
                          <a:ext cx="7143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F55E2E1" id="Straight Arrow Connector 240" o:spid="_x0000_s1026" type="#_x0000_t32" style="position:absolute;margin-left:134.25pt;margin-top:1.5pt;width:56.25pt;height:0;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" strokecolor="black [3200]" strokeweight="1pt">
                <v:stroke endarrow="block" joinstyle="miter"/>
              </v:shape>
            </w:pict>
          </mc:Fallback>
        </mc:AlternateContent>
      </w:r>
    </w:p>
    <w:p w14:paraId="01690704" w14:textId="0EAFF3C0" w:rsidR="00BF685D" w:rsidRDefault="00BF685D" w:rsidP="00BF685D">
      <w:pPr>
        <w:rPr>
          <w:b/>
          <w:bCs/>
          <w:sz w:val="24"/>
          <w:szCs w:val="24"/>
        </w:rPr>
      </w:pPr>
    </w:p>
    <w:p w14:paraId="353ECF17" w14:textId="1BC9967E" w:rsidR="00BF685D" w:rsidRDefault="00BF685D" w:rsidP="00BF685D">
      <w:pPr>
        <w:rPr>
          <w:b/>
          <w:bCs/>
          <w:sz w:val="24"/>
          <w:szCs w:val="24"/>
        </w:rPr>
      </w:pPr>
    </w:p>
    <w:p w14:paraId="375A02C4" w14:textId="57CE5535" w:rsidR="00BF685D" w:rsidRDefault="00BF685D" w:rsidP="00BF685D">
      <w:pPr>
        <w:rPr>
          <w:b/>
          <w:bCs/>
          <w:sz w:val="24"/>
          <w:szCs w:val="24"/>
        </w:rPr>
      </w:pPr>
    </w:p>
    <w:p w14:paraId="797280B8" w14:textId="77777777" w:rsidR="000B6FA2" w:rsidRDefault="000B6FA2" w:rsidP="00BF685D">
      <w:pPr>
        <w:rPr>
          <w:b/>
          <w:bCs/>
          <w:sz w:val="24"/>
          <w:szCs w:val="24"/>
        </w:rPr>
      </w:pPr>
    </w:p>
    <w:p w14:paraId="09001E07" w14:textId="77777777" w:rsidR="00297FCC" w:rsidRDefault="00297FCC" w:rsidP="00BF685D">
      <w:pPr>
        <w:rPr>
          <w:b/>
          <w:bCs/>
          <w:sz w:val="24"/>
          <w:szCs w:val="24"/>
        </w:rPr>
      </w:pPr>
    </w:p>
    <w:p w14:paraId="1328D932" w14:textId="5954103F" w:rsidR="00BF685D" w:rsidRPr="009D56D0" w:rsidRDefault="00BF685D" w:rsidP="00BF685D">
      <w:pPr>
        <w:rPr>
          <w:b/>
          <w:bCs/>
          <w:sz w:val="24"/>
          <w:szCs w:val="24"/>
        </w:rPr>
      </w:pPr>
      <w:r w:rsidRPr="009D56D0">
        <w:rPr>
          <w:b/>
          <w:bCs/>
          <w:noProof/>
          <w:sz w:val="24"/>
          <w:szCs w:val="24"/>
          <w:lang w:val="en-US"/>
        </w:rPr>
        <mc:AlternateContent>
          <mc:Choice Requires="wps">
            <w:drawing>
              <wp:anchor distT="0" distB="0" distL="114300" distR="114300" simplePos="0" relativeHeight="251895808" behindDoc="0" locked="0" layoutInCell="1" allowOverlap="1" wp14:anchorId="20AA079D" wp14:editId="35F2E6A1">
                <wp:simplePos x="0" y="0"/>
                <wp:positionH relativeFrom="column">
                  <wp:posOffset>38100</wp:posOffset>
                </wp:positionH>
                <wp:positionV relativeFrom="paragraph">
                  <wp:posOffset>306706</wp:posOffset>
                </wp:positionV>
                <wp:extent cx="314325" cy="133350"/>
                <wp:effectExtent l="0" t="0" r="28575" b="19050"/>
                <wp:wrapNone/>
                <wp:docPr id="121" name="Text Box 121"/>
                <wp:cNvGraphicFramePr/>
                <a:graphic xmlns:a="http://schemas.openxmlformats.org/drawingml/2006/main">
                  <a:graphicData uri="http://schemas.microsoft.com/office/word/2010/wordprocessingShape">
                    <wps:wsp>
                      <wps:cNvSpPr txBox="1"/>
                      <wps:spPr>
                        <a:xfrm>
                          <a:off x="0" y="0"/>
                          <a:ext cx="314325" cy="133350"/>
                        </a:xfrm>
                        <a:prstGeom prst="rect">
                          <a:avLst/>
                        </a:prstGeom>
                        <a:solidFill>
                          <a:schemeClr val="lt1"/>
                        </a:solidFill>
                        <a:ln w="12700">
                          <a:solidFill>
                            <a:prstClr val="black"/>
                          </a:solidFill>
                        </a:ln>
                      </wps:spPr>
                      <wps:txbx>
                        <w:txbxContent>
                          <w:p w14:paraId="38509CCF" w14:textId="77777777" w:rsidR="00EF598A" w:rsidRDefault="00EF598A" w:rsidP="00BF68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A079D" id="Text Box 121" o:spid="_x0000_s1036" type="#_x0000_t202" style="position:absolute;margin-left:3pt;margin-top:24.15pt;width:24.75pt;height:1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" fillcolor="white [3201]" strokeweight="1pt">
                <v:textbox>
                  <w:txbxContent>
                    <w:p w14:paraId="38509CCF" w14:textId="77777777" w:rsidR="00EF598A" w:rsidRDefault="00EF598A" w:rsidP="00BF685D"/>
                  </w:txbxContent>
                </v:textbox>
              </v:shape>
            </w:pict>
          </mc:Fallback>
        </mc:AlternateContent>
      </w:r>
      <w:r w:rsidRPr="009D56D0">
        <w:rPr>
          <w:b/>
          <w:bCs/>
          <w:sz w:val="24"/>
          <w:szCs w:val="24"/>
        </w:rPr>
        <w:t xml:space="preserve">Keterangan </w:t>
      </w:r>
    </w:p>
    <w:p w14:paraId="21210B4A" w14:textId="77777777" w:rsidR="00BF685D" w:rsidRDefault="00BF685D" w:rsidP="00BF685D">
      <w:pPr>
        <w:rPr>
          <w:sz w:val="24"/>
          <w:szCs w:val="24"/>
        </w:rPr>
      </w:pPr>
      <w:r>
        <w:rPr>
          <w:sz w:val="24"/>
          <w:szCs w:val="24"/>
        </w:rPr>
        <w:tab/>
        <w:t>: Diteliti</w:t>
      </w:r>
    </w:p>
    <w:p w14:paraId="0BBACB3C" w14:textId="77777777" w:rsidR="00BF685D" w:rsidRDefault="00BF685D" w:rsidP="00BF685D">
      <w:pPr>
        <w:rPr>
          <w:sz w:val="24"/>
          <w:szCs w:val="24"/>
        </w:rPr>
      </w:pPr>
      <w:r>
        <w:rPr>
          <w:noProof/>
          <w:sz w:val="24"/>
          <w:szCs w:val="24"/>
          <w:lang w:val="en-US"/>
        </w:rPr>
        <mc:AlternateContent>
          <mc:Choice Requires="wps">
            <w:drawing>
              <wp:anchor distT="0" distB="0" distL="114300" distR="114300" simplePos="0" relativeHeight="251896832" behindDoc="0" locked="0" layoutInCell="1" allowOverlap="1" wp14:anchorId="42868B1A" wp14:editId="3E932B67">
                <wp:simplePos x="0" y="0"/>
                <wp:positionH relativeFrom="column">
                  <wp:posOffset>38099</wp:posOffset>
                </wp:positionH>
                <wp:positionV relativeFrom="paragraph">
                  <wp:posOffset>16510</wp:posOffset>
                </wp:positionV>
                <wp:extent cx="314325" cy="142875"/>
                <wp:effectExtent l="0" t="0" r="28575" b="28575"/>
                <wp:wrapNone/>
                <wp:docPr id="122" name="Text Box 122"/>
                <wp:cNvGraphicFramePr/>
                <a:graphic xmlns:a="http://schemas.openxmlformats.org/drawingml/2006/main">
                  <a:graphicData uri="http://schemas.microsoft.com/office/word/2010/wordprocessingShape">
                    <wps:wsp>
                      <wps:cNvSpPr txBox="1"/>
                      <wps:spPr>
                        <a:xfrm>
                          <a:off x="0" y="0"/>
                          <a:ext cx="314325" cy="142875"/>
                        </a:xfrm>
                        <a:prstGeom prst="rect">
                          <a:avLst/>
                        </a:prstGeom>
                        <a:solidFill>
                          <a:schemeClr val="lt1"/>
                        </a:solidFill>
                        <a:ln w="12700">
                          <a:solidFill>
                            <a:prstClr val="black"/>
                          </a:solidFill>
                          <a:prstDash val="lgDash"/>
                        </a:ln>
                      </wps:spPr>
                      <wps:txbx>
                        <w:txbxContent>
                          <w:p w14:paraId="079C7ED4" w14:textId="77777777" w:rsidR="00EF598A" w:rsidRDefault="00EF598A" w:rsidP="00BF68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68B1A" id="Text Box 122" o:spid="_x0000_s1037" type="#_x0000_t202" style="position:absolute;margin-left:3pt;margin-top:1.3pt;width:24.75pt;height:11.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" fillcolor="white [3201]" strokeweight="1pt">
                <v:stroke dashstyle="longDash"/>
                <v:textbox>
                  <w:txbxContent>
                    <w:p w14:paraId="079C7ED4" w14:textId="77777777" w:rsidR="00EF598A" w:rsidRDefault="00EF598A" w:rsidP="00BF685D"/>
                  </w:txbxContent>
                </v:textbox>
              </v:shape>
            </w:pict>
          </mc:Fallback>
        </mc:AlternateContent>
      </w:r>
      <w:r>
        <w:rPr>
          <w:sz w:val="24"/>
          <w:szCs w:val="24"/>
        </w:rPr>
        <w:tab/>
        <w:t>: Tidak diteliti</w:t>
      </w:r>
    </w:p>
    <w:p w14:paraId="0CEF944C" w14:textId="4CBF54A1" w:rsidR="000B6FA2" w:rsidRDefault="00BF685D" w:rsidP="00297FCC">
      <w:pPr>
        <w:rPr>
          <w:sz w:val="24"/>
          <w:szCs w:val="24"/>
        </w:rPr>
      </w:pPr>
      <w:r>
        <w:rPr>
          <w:noProof/>
          <w:sz w:val="24"/>
          <w:szCs w:val="24"/>
          <w:lang w:val="en-US"/>
        </w:rPr>
        <mc:AlternateContent>
          <mc:Choice Requires="wps">
            <w:drawing>
              <wp:anchor distT="0" distB="0" distL="114300" distR="114300" simplePos="0" relativeHeight="251897856" behindDoc="0" locked="0" layoutInCell="1" allowOverlap="1" wp14:anchorId="2EF4E8C8" wp14:editId="04931CBF">
                <wp:simplePos x="0" y="0"/>
                <wp:positionH relativeFrom="column">
                  <wp:posOffset>9525</wp:posOffset>
                </wp:positionH>
                <wp:positionV relativeFrom="paragraph">
                  <wp:posOffset>94615</wp:posOffset>
                </wp:positionV>
                <wp:extent cx="342900" cy="0"/>
                <wp:effectExtent l="0" t="76200" r="19050" b="95250"/>
                <wp:wrapNone/>
                <wp:docPr id="123" name="Straight Arrow Connector 123"/>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6B42441" id="Straight Arrow Connector 123" o:spid="_x0000_s1026" type="#_x0000_t32" style="position:absolute;margin-left:.75pt;margin-top:7.45pt;width:27pt;height:0;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" strokecolor="black [3200]" strokeweight="1pt">
                <v:stroke endarrow="block" joinstyle="miter"/>
              </v:shape>
            </w:pict>
          </mc:Fallback>
        </mc:AlternateContent>
      </w:r>
      <w:r>
        <w:rPr>
          <w:sz w:val="24"/>
          <w:szCs w:val="24"/>
        </w:rPr>
        <w:tab/>
        <w:t>: Berpengaruh</w:t>
      </w:r>
    </w:p>
    <w:p w14:paraId="631E81C6" w14:textId="77777777" w:rsidR="00297FCC" w:rsidRDefault="00297FCC" w:rsidP="00297FCC">
      <w:pPr>
        <w:rPr>
          <w:sz w:val="24"/>
          <w:szCs w:val="24"/>
        </w:rPr>
      </w:pPr>
    </w:p>
    <w:p w14:paraId="0F13AC53" w14:textId="0B6E7AC8" w:rsidR="00BF685D" w:rsidRPr="00BF685D" w:rsidRDefault="00BF685D" w:rsidP="00C30F16">
      <w:pPr>
        <w:spacing w:before="60" w:after="60" w:line="240" w:lineRule="auto"/>
        <w:ind w:left="1276" w:right="170" w:hanging="1276"/>
        <w:contextualSpacing/>
        <w:jc w:val="both"/>
        <w:rPr>
          <w:rFonts w:ascii="Times New Roman" w:hAnsi="Times New Roman" w:cs="Times New Roman"/>
          <w:sz w:val="24"/>
          <w:szCs w:val="24"/>
        </w:rPr>
      </w:pPr>
      <w:r w:rsidRPr="00103EBF">
        <w:rPr>
          <w:rFonts w:ascii="Times New Roman" w:hAnsi="Times New Roman" w:cs="Times New Roman"/>
          <w:sz w:val="24"/>
          <w:szCs w:val="24"/>
        </w:rPr>
        <w:t xml:space="preserve">Gambar 3.1 Kerangka Konseptual Hubungan Perilaku </w:t>
      </w:r>
      <w:r>
        <w:rPr>
          <w:rFonts w:ascii="Times New Roman" w:hAnsi="Times New Roman" w:cs="Times New Roman"/>
          <w:sz w:val="24"/>
          <w:szCs w:val="24"/>
          <w:lang w:val="en-US"/>
        </w:rPr>
        <w:t xml:space="preserve">Ibu Dalam </w:t>
      </w:r>
      <w:r w:rsidRPr="00103EBF">
        <w:rPr>
          <w:rFonts w:ascii="Times New Roman" w:hAnsi="Times New Roman" w:cs="Times New Roman"/>
          <w:sz w:val="24"/>
          <w:szCs w:val="24"/>
        </w:rPr>
        <w:t>Pe</w:t>
      </w:r>
      <w:r>
        <w:rPr>
          <w:rFonts w:ascii="Times New Roman" w:hAnsi="Times New Roman" w:cs="Times New Roman"/>
          <w:sz w:val="24"/>
          <w:szCs w:val="24"/>
        </w:rPr>
        <w:t xml:space="preserve">mberian Makanan Dengan </w:t>
      </w:r>
      <w:r>
        <w:rPr>
          <w:rFonts w:ascii="Times New Roman" w:hAnsi="Times New Roman" w:cs="Times New Roman"/>
          <w:sz w:val="24"/>
          <w:szCs w:val="24"/>
          <w:lang w:val="en-US"/>
        </w:rPr>
        <w:t xml:space="preserve">Derajat </w:t>
      </w:r>
      <w:r w:rsidRPr="00103EBF">
        <w:rPr>
          <w:rFonts w:ascii="Times New Roman" w:hAnsi="Times New Roman" w:cs="Times New Roman"/>
          <w:sz w:val="24"/>
          <w:szCs w:val="24"/>
        </w:rPr>
        <w:t>Stunting Pada Bal</w:t>
      </w:r>
      <w:r>
        <w:rPr>
          <w:rFonts w:ascii="Times New Roman" w:hAnsi="Times New Roman" w:cs="Times New Roman"/>
          <w:sz w:val="24"/>
          <w:szCs w:val="24"/>
        </w:rPr>
        <w:t xml:space="preserve">ita Di </w:t>
      </w:r>
      <w:r w:rsidR="00297FCC">
        <w:rPr>
          <w:rFonts w:ascii="Times New Roman" w:hAnsi="Times New Roman" w:cs="Times New Roman"/>
          <w:sz w:val="24"/>
          <w:szCs w:val="24"/>
          <w:lang w:val="en-US"/>
        </w:rPr>
        <w:t xml:space="preserve">Wilayah </w:t>
      </w:r>
      <w:r>
        <w:rPr>
          <w:rFonts w:ascii="Times New Roman" w:hAnsi="Times New Roman" w:cs="Times New Roman"/>
          <w:sz w:val="24"/>
          <w:szCs w:val="24"/>
          <w:lang w:val="en-US"/>
        </w:rPr>
        <w:t xml:space="preserve">Puskesmas Bulak Banteng </w:t>
      </w:r>
      <w:r>
        <w:rPr>
          <w:rFonts w:ascii="Times New Roman" w:hAnsi="Times New Roman" w:cs="Times New Roman"/>
          <w:sz w:val="24"/>
          <w:szCs w:val="24"/>
        </w:rPr>
        <w:t>Surabaya.</w:t>
      </w:r>
    </w:p>
    <w:p w14:paraId="04C43124" w14:textId="77777777" w:rsidR="00297FCC" w:rsidRDefault="00297FCC">
      <w:pPr>
        <w:spacing w:after="160" w:line="259" w:lineRule="auto"/>
        <w:rPr>
          <w:rFonts w:ascii="Times New Roman" w:eastAsiaTheme="majorEastAsia" w:hAnsi="Times New Roman" w:cs="Times New Roman"/>
          <w:b/>
          <w:sz w:val="24"/>
          <w:szCs w:val="24"/>
          <w:lang w:val="en-ID"/>
        </w:rPr>
      </w:pPr>
      <w:bookmarkStart w:id="133" w:name="_Toc109380999"/>
      <w:r>
        <w:rPr>
          <w:rFonts w:ascii="Times New Roman" w:hAnsi="Times New Roman" w:cs="Times New Roman"/>
          <w:b/>
          <w:sz w:val="24"/>
          <w:szCs w:val="24"/>
        </w:rPr>
        <w:br w:type="page"/>
      </w:r>
    </w:p>
    <w:p w14:paraId="654B4955" w14:textId="1B04086E" w:rsidR="00823352" w:rsidRPr="00022C4D" w:rsidRDefault="00823352" w:rsidP="0074575B">
      <w:pPr>
        <w:pStyle w:val="Heading2"/>
        <w:spacing w:before="60" w:after="60" w:line="480" w:lineRule="auto"/>
        <w:ind w:left="794" w:right="170"/>
        <w:rPr>
          <w:rFonts w:ascii="Times New Roman" w:hAnsi="Times New Roman" w:cs="Times New Roman"/>
          <w:b/>
          <w:color w:val="auto"/>
          <w:sz w:val="24"/>
          <w:szCs w:val="24"/>
        </w:rPr>
      </w:pPr>
      <w:bookmarkStart w:id="134" w:name="_Toc110914906"/>
      <w:r w:rsidRPr="00022C4D">
        <w:rPr>
          <w:rFonts w:ascii="Times New Roman" w:hAnsi="Times New Roman" w:cs="Times New Roman"/>
          <w:b/>
          <w:color w:val="auto"/>
          <w:sz w:val="24"/>
          <w:szCs w:val="24"/>
        </w:rPr>
        <w:lastRenderedPageBreak/>
        <w:t>3.2 Hipotesis</w:t>
      </w:r>
      <w:bookmarkEnd w:id="133"/>
      <w:bookmarkEnd w:id="134"/>
    </w:p>
    <w:p w14:paraId="14491D85" w14:textId="11794281" w:rsidR="00823352" w:rsidRDefault="00823352" w:rsidP="00823352">
      <w:pPr>
        <w:spacing w:before="60" w:after="60" w:line="360" w:lineRule="auto"/>
        <w:ind w:left="794" w:right="170" w:firstLine="646"/>
        <w:jc w:val="both"/>
        <w:rPr>
          <w:rFonts w:ascii="Times New Roman" w:hAnsi="Times New Roman" w:cs="Times New Roman"/>
          <w:sz w:val="24"/>
          <w:szCs w:val="24"/>
        </w:rPr>
      </w:pPr>
      <w:r w:rsidRPr="00A84997">
        <w:rPr>
          <w:rFonts w:ascii="Times New Roman" w:hAnsi="Times New Roman" w:cs="Times New Roman"/>
          <w:sz w:val="24"/>
          <w:szCs w:val="24"/>
        </w:rPr>
        <w:t>Berdasarkan kerangka konseptual pen</w:t>
      </w:r>
      <w:r>
        <w:rPr>
          <w:rFonts w:ascii="Times New Roman" w:hAnsi="Times New Roman" w:cs="Times New Roman"/>
          <w:sz w:val="24"/>
          <w:szCs w:val="24"/>
        </w:rPr>
        <w:t xml:space="preserve">elitian diatas, maka hipotesis dalam penelitian ini ada </w:t>
      </w:r>
      <w:r w:rsidRPr="00A84997">
        <w:rPr>
          <w:rFonts w:ascii="Times New Roman" w:hAnsi="Times New Roman" w:cs="Times New Roman"/>
          <w:sz w:val="24"/>
          <w:szCs w:val="24"/>
        </w:rPr>
        <w:t xml:space="preserve">Hubungan Perilaku </w:t>
      </w:r>
      <w:r w:rsidR="00BF685D">
        <w:rPr>
          <w:rFonts w:ascii="Times New Roman" w:hAnsi="Times New Roman" w:cs="Times New Roman"/>
          <w:sz w:val="24"/>
          <w:szCs w:val="24"/>
          <w:lang w:val="en-US"/>
        </w:rPr>
        <w:t xml:space="preserve">Ibu Dalam </w:t>
      </w:r>
      <w:r w:rsidRPr="00A84997">
        <w:rPr>
          <w:rFonts w:ascii="Times New Roman" w:hAnsi="Times New Roman" w:cs="Times New Roman"/>
          <w:sz w:val="24"/>
          <w:szCs w:val="24"/>
        </w:rPr>
        <w:t>Pemberian Makana</w:t>
      </w:r>
      <w:r w:rsidR="00BF685D">
        <w:rPr>
          <w:rFonts w:ascii="Times New Roman" w:hAnsi="Times New Roman" w:cs="Times New Roman"/>
          <w:sz w:val="24"/>
          <w:szCs w:val="24"/>
        </w:rPr>
        <w:t xml:space="preserve">n Dengan </w:t>
      </w:r>
      <w:r w:rsidR="00BF685D">
        <w:rPr>
          <w:rFonts w:ascii="Times New Roman" w:hAnsi="Times New Roman" w:cs="Times New Roman"/>
          <w:sz w:val="24"/>
          <w:szCs w:val="24"/>
          <w:lang w:val="en-US"/>
        </w:rPr>
        <w:t xml:space="preserve">Derajat </w:t>
      </w:r>
      <w:r w:rsidRPr="00BC5778">
        <w:rPr>
          <w:rFonts w:ascii="Times New Roman" w:hAnsi="Times New Roman" w:cs="Times New Roman"/>
          <w:i/>
          <w:sz w:val="24"/>
          <w:szCs w:val="24"/>
        </w:rPr>
        <w:t>Stunting</w:t>
      </w:r>
      <w:r w:rsidR="00BF685D">
        <w:rPr>
          <w:rFonts w:ascii="Times New Roman" w:hAnsi="Times New Roman" w:cs="Times New Roman"/>
          <w:sz w:val="24"/>
          <w:szCs w:val="24"/>
        </w:rPr>
        <w:t xml:space="preserve"> Pada Balita Di </w:t>
      </w:r>
      <w:r w:rsidR="00297FCC">
        <w:rPr>
          <w:rFonts w:ascii="Times New Roman" w:hAnsi="Times New Roman" w:cs="Times New Roman"/>
          <w:sz w:val="24"/>
          <w:szCs w:val="24"/>
          <w:lang w:val="en-US"/>
        </w:rPr>
        <w:t xml:space="preserve">Wilayah </w:t>
      </w:r>
      <w:r w:rsidR="00BF685D">
        <w:rPr>
          <w:rFonts w:ascii="Times New Roman" w:hAnsi="Times New Roman" w:cs="Times New Roman"/>
          <w:sz w:val="24"/>
          <w:szCs w:val="24"/>
          <w:lang w:val="en-US"/>
        </w:rPr>
        <w:t xml:space="preserve">Puskesmas Bulak Banteng </w:t>
      </w:r>
      <w:r>
        <w:rPr>
          <w:rFonts w:ascii="Times New Roman" w:hAnsi="Times New Roman" w:cs="Times New Roman"/>
          <w:sz w:val="24"/>
          <w:szCs w:val="24"/>
        </w:rPr>
        <w:t>Surabaya.</w:t>
      </w:r>
    </w:p>
    <w:p w14:paraId="2CB36E36" w14:textId="1C4ED2CA" w:rsidR="00126720" w:rsidRDefault="00126720" w:rsidP="00944163">
      <w:pPr>
        <w:spacing w:before="60" w:after="60"/>
        <w:ind w:left="794" w:right="170"/>
        <w:rPr>
          <w:color w:val="FF0000"/>
          <w:sz w:val="40"/>
          <w:szCs w:val="40"/>
          <w:lang w:val="en-US"/>
        </w:rPr>
      </w:pPr>
    </w:p>
    <w:p w14:paraId="7A97C7AF" w14:textId="77777777" w:rsidR="00C865C0" w:rsidRDefault="00C865C0" w:rsidP="00944163">
      <w:pPr>
        <w:spacing w:before="60" w:after="60"/>
        <w:ind w:left="794" w:right="170"/>
        <w:rPr>
          <w:color w:val="FF0000"/>
          <w:sz w:val="40"/>
          <w:szCs w:val="40"/>
          <w:lang w:val="en-US"/>
        </w:rPr>
      </w:pPr>
    </w:p>
    <w:p w14:paraId="2BD47C03" w14:textId="77777777" w:rsidR="00C865C0" w:rsidRDefault="00C865C0" w:rsidP="00944163">
      <w:pPr>
        <w:spacing w:before="60" w:after="60"/>
        <w:ind w:left="794" w:right="170"/>
        <w:rPr>
          <w:color w:val="FF0000"/>
          <w:sz w:val="40"/>
          <w:szCs w:val="40"/>
          <w:lang w:val="en-US"/>
        </w:rPr>
      </w:pPr>
    </w:p>
    <w:p w14:paraId="11A64740" w14:textId="77777777" w:rsidR="00C865C0" w:rsidRDefault="00C865C0" w:rsidP="00944163">
      <w:pPr>
        <w:spacing w:before="60" w:after="60"/>
        <w:ind w:left="794" w:right="170"/>
        <w:rPr>
          <w:color w:val="FF0000"/>
          <w:sz w:val="40"/>
          <w:szCs w:val="40"/>
          <w:lang w:val="en-US"/>
        </w:rPr>
      </w:pPr>
    </w:p>
    <w:p w14:paraId="330812A8" w14:textId="77777777" w:rsidR="00C865C0" w:rsidRDefault="00C865C0" w:rsidP="00944163">
      <w:pPr>
        <w:spacing w:before="60" w:after="60"/>
        <w:ind w:left="794" w:right="170"/>
        <w:rPr>
          <w:color w:val="FF0000"/>
          <w:sz w:val="40"/>
          <w:szCs w:val="40"/>
          <w:lang w:val="en-US"/>
        </w:rPr>
      </w:pPr>
    </w:p>
    <w:p w14:paraId="4B76B35E" w14:textId="432039B2" w:rsidR="006532B4" w:rsidRDefault="006532B4" w:rsidP="00DC3869">
      <w:pPr>
        <w:spacing w:before="60" w:after="60" w:line="480" w:lineRule="auto"/>
        <w:ind w:right="170"/>
        <w:rPr>
          <w:rFonts w:ascii="Times New Roman" w:hAnsi="Times New Roman" w:cs="Times New Roman"/>
          <w:b/>
          <w:sz w:val="24"/>
          <w:szCs w:val="24"/>
        </w:rPr>
        <w:sectPr w:rsidR="006532B4" w:rsidSect="00B81DEA">
          <w:headerReference w:type="first" r:id="rId27"/>
          <w:footerReference w:type="first" r:id="rId28"/>
          <w:pgSz w:w="11906" w:h="16838" w:code="9"/>
          <w:pgMar w:top="1440" w:right="1440" w:bottom="1440" w:left="1440" w:header="708" w:footer="708" w:gutter="0"/>
          <w:pgNumType w:start="29"/>
          <w:cols w:space="708"/>
          <w:titlePg/>
          <w:docGrid w:linePitch="360"/>
        </w:sectPr>
      </w:pPr>
    </w:p>
    <w:p w14:paraId="2481D6CA" w14:textId="01F9E399" w:rsidR="001E5B00" w:rsidRPr="00F8617C" w:rsidRDefault="005652A5" w:rsidP="0074575B">
      <w:pPr>
        <w:pStyle w:val="Heading1"/>
        <w:spacing w:line="480" w:lineRule="auto"/>
      </w:pPr>
      <w:bookmarkStart w:id="135" w:name="_Toc109381000"/>
      <w:bookmarkStart w:id="136" w:name="_Toc110914907"/>
      <w:r>
        <w:lastRenderedPageBreak/>
        <w:t>BAB 4</w:t>
      </w:r>
      <w:bookmarkEnd w:id="135"/>
      <w:bookmarkEnd w:id="136"/>
    </w:p>
    <w:p w14:paraId="2419D68E" w14:textId="77777777" w:rsidR="001E5B00" w:rsidRPr="00F8617C" w:rsidRDefault="001E5B00" w:rsidP="0074575B">
      <w:pPr>
        <w:pStyle w:val="Heading1"/>
        <w:spacing w:line="480" w:lineRule="auto"/>
      </w:pPr>
      <w:bookmarkStart w:id="137" w:name="_Toc101116228"/>
      <w:bookmarkStart w:id="138" w:name="_Toc109381001"/>
      <w:bookmarkStart w:id="139" w:name="_Toc109381653"/>
      <w:bookmarkStart w:id="140" w:name="_Toc110914908"/>
      <w:r w:rsidRPr="00F8617C">
        <w:t>METODE PENELITIAN</w:t>
      </w:r>
      <w:bookmarkEnd w:id="137"/>
      <w:bookmarkEnd w:id="138"/>
      <w:bookmarkEnd w:id="139"/>
      <w:bookmarkEnd w:id="140"/>
    </w:p>
    <w:p w14:paraId="0E48D0E4" w14:textId="7E5B158D" w:rsidR="001E5B00" w:rsidRPr="00F8617C" w:rsidRDefault="001E5B00" w:rsidP="001E5B00">
      <w:pPr>
        <w:spacing w:before="60" w:after="60" w:line="480" w:lineRule="auto"/>
        <w:ind w:left="794" w:right="170" w:firstLine="646"/>
        <w:jc w:val="both"/>
        <w:rPr>
          <w:rFonts w:ascii="Times New Roman" w:hAnsi="Times New Roman" w:cs="Times New Roman"/>
          <w:sz w:val="24"/>
          <w:szCs w:val="24"/>
        </w:rPr>
      </w:pPr>
      <w:r>
        <w:rPr>
          <w:rFonts w:ascii="Times New Roman" w:hAnsi="Times New Roman" w:cs="Times New Roman"/>
          <w:sz w:val="24"/>
          <w:szCs w:val="24"/>
        </w:rPr>
        <w:t>B</w:t>
      </w:r>
      <w:r w:rsidRPr="00F8617C">
        <w:rPr>
          <w:rFonts w:ascii="Times New Roman" w:hAnsi="Times New Roman" w:cs="Times New Roman"/>
          <w:sz w:val="24"/>
          <w:szCs w:val="24"/>
        </w:rPr>
        <w:t>ab ini akan membahas tentang metode penelitian yang akan digunakan meliputi : 1). Desain</w:t>
      </w:r>
      <w:r>
        <w:rPr>
          <w:rFonts w:ascii="Times New Roman" w:hAnsi="Times New Roman" w:cs="Times New Roman"/>
          <w:sz w:val="24"/>
          <w:szCs w:val="24"/>
        </w:rPr>
        <w:t xml:space="preserve"> Penelitian, 2). Kerangka Kerja</w:t>
      </w:r>
      <w:r w:rsidRPr="00F8617C">
        <w:rPr>
          <w:rFonts w:ascii="Times New Roman" w:hAnsi="Times New Roman" w:cs="Times New Roman"/>
          <w:sz w:val="24"/>
          <w:szCs w:val="24"/>
        </w:rPr>
        <w:t xml:space="preserve">, 3). Waktu dan Tempat Penelitian, </w:t>
      </w:r>
      <w:r w:rsidR="006C19A0">
        <w:rPr>
          <w:rFonts w:ascii="Times New Roman" w:hAnsi="Times New Roman" w:cs="Times New Roman"/>
          <w:sz w:val="24"/>
          <w:szCs w:val="24"/>
        </w:rPr>
        <w:t xml:space="preserve">4). Populasi, </w:t>
      </w:r>
      <w:r w:rsidR="006C19A0">
        <w:rPr>
          <w:rFonts w:ascii="Times New Roman" w:hAnsi="Times New Roman" w:cs="Times New Roman"/>
          <w:sz w:val="24"/>
          <w:szCs w:val="24"/>
          <w:lang w:val="en-US"/>
        </w:rPr>
        <w:t>S</w:t>
      </w:r>
      <w:r w:rsidRPr="00F8617C">
        <w:rPr>
          <w:rFonts w:ascii="Times New Roman" w:hAnsi="Times New Roman" w:cs="Times New Roman"/>
          <w:sz w:val="24"/>
          <w:szCs w:val="24"/>
        </w:rPr>
        <w:t>ampel, dan Teknik Sampling, 5). Ide</w:t>
      </w:r>
      <w:r w:rsidR="00954C7A">
        <w:rPr>
          <w:rFonts w:ascii="Times New Roman" w:hAnsi="Times New Roman" w:cs="Times New Roman"/>
          <w:sz w:val="24"/>
          <w:szCs w:val="24"/>
        </w:rPr>
        <w:t>ntifikasi Variabel, 6). Definisi</w:t>
      </w:r>
      <w:r w:rsidRPr="00F8617C">
        <w:rPr>
          <w:rFonts w:ascii="Times New Roman" w:hAnsi="Times New Roman" w:cs="Times New Roman"/>
          <w:sz w:val="24"/>
          <w:szCs w:val="24"/>
        </w:rPr>
        <w:t xml:space="preserve"> Operasional, 7). Pengumpulan Pengolahan Data dan Analisis Data, 8). Etika Penelitian</w:t>
      </w:r>
    </w:p>
    <w:p w14:paraId="4E62AC08" w14:textId="2A81ED8F" w:rsidR="0074575B" w:rsidRPr="00022C4D" w:rsidRDefault="001E5B00" w:rsidP="00052994">
      <w:pPr>
        <w:pStyle w:val="Heading2"/>
        <w:numPr>
          <w:ilvl w:val="1"/>
          <w:numId w:val="8"/>
        </w:numPr>
        <w:spacing w:line="480" w:lineRule="auto"/>
        <w:ind w:left="1185" w:right="170" w:hanging="391"/>
        <w:rPr>
          <w:rFonts w:ascii="Times New Roman" w:hAnsi="Times New Roman" w:cs="Times New Roman"/>
          <w:b/>
          <w:color w:val="auto"/>
          <w:sz w:val="24"/>
          <w:szCs w:val="24"/>
        </w:rPr>
      </w:pPr>
      <w:bookmarkStart w:id="141" w:name="_Toc109381002"/>
      <w:bookmarkStart w:id="142" w:name="_Toc110914909"/>
      <w:r w:rsidRPr="00022C4D">
        <w:rPr>
          <w:rFonts w:ascii="Times New Roman" w:hAnsi="Times New Roman" w:cs="Times New Roman"/>
          <w:b/>
          <w:color w:val="auto"/>
          <w:sz w:val="24"/>
          <w:szCs w:val="24"/>
        </w:rPr>
        <w:t>Desain Penelitian</w:t>
      </w:r>
      <w:bookmarkEnd w:id="141"/>
      <w:bookmarkEnd w:id="142"/>
    </w:p>
    <w:p w14:paraId="1BF633AB" w14:textId="4B10C102" w:rsidR="001E5B00" w:rsidRDefault="001E5B00" w:rsidP="001E5B00">
      <w:pPr>
        <w:pStyle w:val="ListParagraph"/>
        <w:spacing w:before="60" w:after="60" w:line="480" w:lineRule="auto"/>
        <w:ind w:left="794" w:right="170" w:firstLine="646"/>
        <w:jc w:val="both"/>
        <w:rPr>
          <w:rFonts w:ascii="Times New Roman" w:hAnsi="Times New Roman" w:cs="Times New Roman"/>
          <w:sz w:val="24"/>
          <w:szCs w:val="24"/>
        </w:rPr>
      </w:pPr>
      <w:r w:rsidRPr="00F8617C">
        <w:rPr>
          <w:rFonts w:ascii="Times New Roman" w:hAnsi="Times New Roman" w:cs="Times New Roman"/>
          <w:sz w:val="24"/>
          <w:szCs w:val="24"/>
        </w:rPr>
        <w:t xml:space="preserve">Desain penelitian ini bertujuan untuk mengetahui hubungan perilaku pemberian makanan dengan kejadian stunting pada balita di </w:t>
      </w:r>
      <w:r w:rsidR="00BD1699">
        <w:rPr>
          <w:rFonts w:ascii="Times New Roman" w:hAnsi="Times New Roman" w:cs="Times New Roman"/>
          <w:sz w:val="24"/>
          <w:szCs w:val="24"/>
        </w:rPr>
        <w:t>w</w:t>
      </w:r>
      <w:r w:rsidRPr="00F8617C">
        <w:rPr>
          <w:rFonts w:ascii="Times New Roman" w:hAnsi="Times New Roman" w:cs="Times New Roman"/>
          <w:sz w:val="24"/>
          <w:szCs w:val="24"/>
        </w:rPr>
        <w:t xml:space="preserve">ilayah </w:t>
      </w:r>
      <w:r w:rsidR="00BD1699">
        <w:rPr>
          <w:rFonts w:ascii="Times New Roman" w:hAnsi="Times New Roman" w:cs="Times New Roman"/>
          <w:sz w:val="24"/>
          <w:szCs w:val="24"/>
        </w:rPr>
        <w:t>p</w:t>
      </w:r>
      <w:r w:rsidRPr="00F8617C">
        <w:rPr>
          <w:rFonts w:ascii="Times New Roman" w:hAnsi="Times New Roman" w:cs="Times New Roman"/>
          <w:sz w:val="24"/>
          <w:szCs w:val="24"/>
        </w:rPr>
        <w:t xml:space="preserve">esisir Surabaya. Penelitian ini termasuk jenis penelitian </w:t>
      </w:r>
      <w:r w:rsidRPr="00A92381">
        <w:rPr>
          <w:rFonts w:ascii="Times New Roman" w:hAnsi="Times New Roman" w:cs="Times New Roman"/>
          <w:i/>
          <w:sz w:val="24"/>
          <w:szCs w:val="24"/>
        </w:rPr>
        <w:t xml:space="preserve">Kuantitatif </w:t>
      </w:r>
      <w:r w:rsidRPr="00F8617C">
        <w:rPr>
          <w:rFonts w:ascii="Times New Roman" w:hAnsi="Times New Roman" w:cs="Times New Roman"/>
          <w:sz w:val="24"/>
          <w:szCs w:val="24"/>
        </w:rPr>
        <w:t xml:space="preserve">dengan menggunakan desain penelitian berupa </w:t>
      </w:r>
      <w:r w:rsidRPr="00A92381">
        <w:rPr>
          <w:rFonts w:ascii="Times New Roman" w:hAnsi="Times New Roman" w:cs="Times New Roman"/>
          <w:i/>
          <w:sz w:val="24"/>
          <w:szCs w:val="24"/>
        </w:rPr>
        <w:t>Analitik Korelasi</w:t>
      </w:r>
      <w:r w:rsidRPr="00F8617C">
        <w:rPr>
          <w:rFonts w:ascii="Times New Roman" w:hAnsi="Times New Roman" w:cs="Times New Roman"/>
          <w:sz w:val="24"/>
          <w:szCs w:val="24"/>
        </w:rPr>
        <w:t xml:space="preserve">. Pendekatan yang digunakan dalam penelitian ini yaitu </w:t>
      </w:r>
      <w:r w:rsidRPr="00A92381">
        <w:rPr>
          <w:rFonts w:ascii="Times New Roman" w:hAnsi="Times New Roman" w:cs="Times New Roman"/>
          <w:i/>
          <w:sz w:val="24"/>
          <w:szCs w:val="24"/>
        </w:rPr>
        <w:t>Cross-Sectional</w:t>
      </w:r>
      <w:r w:rsidRPr="00F8617C">
        <w:rPr>
          <w:rFonts w:ascii="Times New Roman" w:hAnsi="Times New Roman" w:cs="Times New Roman"/>
          <w:sz w:val="24"/>
          <w:szCs w:val="24"/>
        </w:rPr>
        <w:t xml:space="preserve">, yang dimana penelitian ini mengarah kepada menganalisa suatu hubungan antara variable </w:t>
      </w:r>
      <w:r>
        <w:rPr>
          <w:rFonts w:ascii="Times New Roman" w:hAnsi="Times New Roman" w:cs="Times New Roman"/>
          <w:sz w:val="24"/>
          <w:szCs w:val="24"/>
        </w:rPr>
        <w:t xml:space="preserve">independen dan variable </w:t>
      </w:r>
      <w:r w:rsidRPr="00F8617C">
        <w:rPr>
          <w:rFonts w:ascii="Times New Roman" w:hAnsi="Times New Roman" w:cs="Times New Roman"/>
          <w:sz w:val="24"/>
          <w:szCs w:val="24"/>
        </w:rPr>
        <w:t xml:space="preserve">dependen yang dilakukan hanya satu kali. </w:t>
      </w:r>
      <w:r w:rsidRPr="00F8617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{"citationItems":[{"id":"ITEM-1","itemData":{"DOI":"10.32584/jika.v4i2.919","ISSN":"23382074","abstract":"Kondisi nutrisi yang buruk merupakan salah satu penyebab kejadian stunting. Perilaku pemberian makan orangtua berperan dalam meningkatkan status gizi anak. Tujuan penelitian ini adalah untuk mengetahui hubungan perilaku pemberian makan orangtua dengan kejadian stunting pada anak usia 24-59 bulan di Desa Sidoluhur Wilayah Kerja Puskesmas Godean 1 Sleman. Metode penelitian yang digunakan adalah analitik observasional dengan rancangan cross sectional. Pengambilan sampel menggunakan proportional random sampling, jumlah subyek penelitian sebanyak 72 anak usia 24-59 bulan dan jumlah responden penelitian sebanyak 72 responden yang memiliki anak usia 24-59 bulan yang sesuai dengan kriteria inklusi dan eksklusi. Perilaku pemberian makan orangtua diukur dengan Parental Feeding Behavior Questionnaire yang terdiri dari 38 pertanyaan. Stunting diukur berdasarkan z-score tinggi badan menurut umur (TB/U). Data dianalisis menggunakan Uji Korelasi Sommer’s d. Hasil penelitian menunjukkan tidak ada hubungan antara perilaku pemberian makan orangtua dengan kejadian stunting (p = 0,639; r = -0,073). Perilaku pemberian makan orangtua sebagian besar kategori cukup (59, 7%). Kejadian stunting didapatkan hasil sebanyak 1 anak (1, 4%) dengan status gizi sangat pendek, 8 anak (11, 1%) dengan status gizi pendek.","author":[{"dropping-particle":"","family":"Maghfirotun","given":"Dewi","non-dropping-particle":"","parse-names":false,"suffix":""},{"dropping-particle":"","family":"Basuki","given":"Prastiwi Putri","non-dropping-particle":"","parse-names":false,"suffix":""},{"dropping-particle":"","family":"Ernawati","given":"Yuli","non-dropping-particle":"","parse-names":false,"suffix":""}],"container-title":"Jurnal Ilmu Keperawatan Anak","id":"ITEM-1","issue":"2","issued":{"date-parts":[["2021"]]},"page":"7-16","title":"Perilaku Pemberian Makan Orang Tua Prediktor Negatif Kejadian Stunting Anak Usia 24-59 Bulan","type":"article-journal","volume":"4"},"uris":["http://www.mendeley.com/documents/?uuid=faa35646-93d4-485b-b527-eeeec93c098e"]}],"mendeley":{"formattedCitation":"(Maghfirotun et al., 2021)","plainTextFormattedCitation":"(Maghfirotun et al., 2021)","previouslyFormattedCitation":"(Maghfirotun et al., 2021)"},"properties":{"noteIndex":0},"schema":"https://github.com/citation-style-language/schema/raw/master/csl-citation.json"}</w:instrText>
      </w:r>
      <w:r w:rsidRPr="00F8617C">
        <w:rPr>
          <w:rFonts w:ascii="Times New Roman" w:hAnsi="Times New Roman" w:cs="Times New Roman"/>
          <w:sz w:val="24"/>
          <w:szCs w:val="24"/>
        </w:rPr>
        <w:fldChar w:fldCharType="separate"/>
      </w:r>
      <w:r w:rsidRPr="00F8617C">
        <w:rPr>
          <w:rFonts w:ascii="Times New Roman" w:hAnsi="Times New Roman" w:cs="Times New Roman"/>
          <w:noProof/>
          <w:sz w:val="24"/>
          <w:szCs w:val="24"/>
        </w:rPr>
        <w:t>(Maghfirotun et al., 2021)</w:t>
      </w:r>
      <w:r w:rsidRPr="00F8617C">
        <w:rPr>
          <w:rFonts w:ascii="Times New Roman" w:hAnsi="Times New Roman" w:cs="Times New Roman"/>
          <w:sz w:val="24"/>
          <w:szCs w:val="24"/>
        </w:rPr>
        <w:fldChar w:fldCharType="end"/>
      </w:r>
    </w:p>
    <w:p w14:paraId="4F28F964" w14:textId="39ABA5FC" w:rsidR="001E5B00" w:rsidRPr="000116BF" w:rsidRDefault="001E5B00" w:rsidP="000116BF">
      <w:pPr>
        <w:spacing w:before="60" w:after="60" w:line="360" w:lineRule="auto"/>
        <w:ind w:right="170"/>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62336" behindDoc="0" locked="0" layoutInCell="1" allowOverlap="1" wp14:anchorId="4A77F8D9" wp14:editId="77927FE2">
                <wp:simplePos x="0" y="0"/>
                <wp:positionH relativeFrom="column">
                  <wp:posOffset>2000250</wp:posOffset>
                </wp:positionH>
                <wp:positionV relativeFrom="paragraph">
                  <wp:posOffset>217946</wp:posOffset>
                </wp:positionV>
                <wp:extent cx="1409700" cy="5334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409700" cy="533400"/>
                        </a:xfrm>
                        <a:prstGeom prst="rect">
                          <a:avLst/>
                        </a:prstGeom>
                        <a:solidFill>
                          <a:schemeClr val="lt1"/>
                        </a:solidFill>
                        <a:ln w="6350">
                          <a:solidFill>
                            <a:prstClr val="black"/>
                          </a:solidFill>
                        </a:ln>
                      </wps:spPr>
                      <wps:txbx>
                        <w:txbxContent>
                          <w:p w14:paraId="50F49FDC" w14:textId="77777777" w:rsidR="00EF598A" w:rsidRPr="00EF1AD6" w:rsidRDefault="00EF598A" w:rsidP="001E5B00">
                            <w:pPr>
                              <w:jc w:val="center"/>
                              <w:rPr>
                                <w:rFonts w:ascii="Times New Roman" w:hAnsi="Times New Roman" w:cs="Times New Roman"/>
                                <w:sz w:val="24"/>
                                <w:szCs w:val="24"/>
                              </w:rPr>
                            </w:pPr>
                            <w:r w:rsidRPr="00EF1AD6">
                              <w:rPr>
                                <w:rFonts w:ascii="Times New Roman" w:hAnsi="Times New Roman" w:cs="Times New Roman"/>
                                <w:sz w:val="24"/>
                                <w:szCs w:val="24"/>
                              </w:rPr>
                              <w:t>Perilaku Pemberian Makanan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7F8D9" id="Text Box 4" o:spid="_x0000_s1038" type="#_x0000_t202" style="position:absolute;left:0;text-align:left;margin-left:157.5pt;margin-top:17.15pt;width:111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" fillcolor="white [3201]" strokeweight=".5pt">
                <v:textbox>
                  <w:txbxContent>
                    <w:p w14:paraId="50F49FDC" w14:textId="77777777" w:rsidR="00EF598A" w:rsidRPr="00EF1AD6" w:rsidRDefault="00EF598A" w:rsidP="001E5B00">
                      <w:pPr>
                        <w:jc w:val="center"/>
                        <w:rPr>
                          <w:rFonts w:ascii="Times New Roman" w:hAnsi="Times New Roman" w:cs="Times New Roman"/>
                          <w:sz w:val="24"/>
                          <w:szCs w:val="24"/>
                        </w:rPr>
                      </w:pPr>
                      <w:r w:rsidRPr="00EF1AD6">
                        <w:rPr>
                          <w:rFonts w:ascii="Times New Roman" w:hAnsi="Times New Roman" w:cs="Times New Roman"/>
                          <w:sz w:val="24"/>
                          <w:szCs w:val="24"/>
                        </w:rPr>
                        <w:t>Perilaku Pemberian Makanan</w:t>
                      </w: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14:anchorId="4A410640" wp14:editId="3B99968C">
                <wp:simplePos x="0" y="0"/>
                <wp:positionH relativeFrom="column">
                  <wp:posOffset>5229225</wp:posOffset>
                </wp:positionH>
                <wp:positionV relativeFrom="paragraph">
                  <wp:posOffset>629285</wp:posOffset>
                </wp:positionV>
                <wp:extent cx="971550" cy="4857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971550" cy="485775"/>
                        </a:xfrm>
                        <a:prstGeom prst="rect">
                          <a:avLst/>
                        </a:prstGeom>
                        <a:solidFill>
                          <a:schemeClr val="lt1"/>
                        </a:solidFill>
                        <a:ln w="6350">
                          <a:solidFill>
                            <a:prstClr val="black"/>
                          </a:solidFill>
                        </a:ln>
                      </wps:spPr>
                      <wps:txbx>
                        <w:txbxContent>
                          <w:p w14:paraId="14CCB18C" w14:textId="77777777" w:rsidR="00EF598A" w:rsidRPr="00EF1AD6" w:rsidRDefault="00EF598A" w:rsidP="001E5B00">
                            <w:pPr>
                              <w:jc w:val="center"/>
                              <w:rPr>
                                <w:rFonts w:ascii="Times New Roman" w:hAnsi="Times New Roman" w:cs="Times New Roman"/>
                                <w:sz w:val="24"/>
                                <w:szCs w:val="24"/>
                              </w:rPr>
                            </w:pPr>
                            <w:r w:rsidRPr="00EF1AD6">
                              <w:rPr>
                                <w:rFonts w:ascii="Times New Roman" w:hAnsi="Times New Roman" w:cs="Times New Roman"/>
                                <w:sz w:val="24"/>
                                <w:szCs w:val="24"/>
                              </w:rPr>
                              <w:t>Interpretasi/ makna arti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0640" id="Text Box 6" o:spid="_x0000_s1039" type="#_x0000_t202" style="position:absolute;left:0;text-align:left;margin-left:411.75pt;margin-top:49.55pt;width:76.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" fillcolor="white [3201]" strokeweight=".5pt">
                <v:textbox>
                  <w:txbxContent>
                    <w:p w14:paraId="14CCB18C" w14:textId="77777777" w:rsidR="00EF598A" w:rsidRPr="00EF1AD6" w:rsidRDefault="00EF598A" w:rsidP="001E5B00">
                      <w:pPr>
                        <w:jc w:val="center"/>
                        <w:rPr>
                          <w:rFonts w:ascii="Times New Roman" w:hAnsi="Times New Roman" w:cs="Times New Roman"/>
                          <w:sz w:val="24"/>
                          <w:szCs w:val="24"/>
                        </w:rPr>
                      </w:pPr>
                      <w:r w:rsidRPr="00EF1AD6">
                        <w:rPr>
                          <w:rFonts w:ascii="Times New Roman" w:hAnsi="Times New Roman" w:cs="Times New Roman"/>
                          <w:sz w:val="24"/>
                          <w:szCs w:val="24"/>
                        </w:rPr>
                        <w:t>Interpretasi/ makna arti</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0E3155C6" wp14:editId="15B44966">
                <wp:simplePos x="0" y="0"/>
                <wp:positionH relativeFrom="column">
                  <wp:posOffset>4752975</wp:posOffset>
                </wp:positionH>
                <wp:positionV relativeFrom="paragraph">
                  <wp:posOffset>848360</wp:posOffset>
                </wp:positionV>
                <wp:extent cx="476250" cy="0"/>
                <wp:effectExtent l="0" t="76200" r="19050" b="95250"/>
                <wp:wrapNone/>
                <wp:docPr id="14" name="Straight Arrow Connector 14"/>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EF04259" id="Straight Arrow Connector 14" o:spid="_x0000_s1026" type="#_x0000_t32" style="position:absolute;margin-left:374.25pt;margin-top:66.8pt;width:37.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" strokecolor="black [3200]" strokeweight="1pt">
                <v:stroke endarrow="block" joinstyle="miter"/>
              </v:shape>
            </w:pict>
          </mc:Fallback>
        </mc:AlternateContent>
      </w:r>
      <w:r>
        <w:rPr>
          <w:noProof/>
          <w:lang w:val="en-US"/>
        </w:rPr>
        <mc:AlternateContent>
          <mc:Choice Requires="wps">
            <w:drawing>
              <wp:anchor distT="0" distB="0" distL="114300" distR="114300" simplePos="0" relativeHeight="251663360" behindDoc="0" locked="0" layoutInCell="1" allowOverlap="1" wp14:anchorId="407097EF" wp14:editId="3A818969">
                <wp:simplePos x="0" y="0"/>
                <wp:positionH relativeFrom="column">
                  <wp:posOffset>3676650</wp:posOffset>
                </wp:positionH>
                <wp:positionV relativeFrom="paragraph">
                  <wp:posOffset>676910</wp:posOffset>
                </wp:positionV>
                <wp:extent cx="1085850" cy="3429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085850" cy="342900"/>
                        </a:xfrm>
                        <a:prstGeom prst="rect">
                          <a:avLst/>
                        </a:prstGeom>
                        <a:solidFill>
                          <a:schemeClr val="lt1"/>
                        </a:solidFill>
                        <a:ln w="6350">
                          <a:solidFill>
                            <a:prstClr val="black"/>
                          </a:solidFill>
                        </a:ln>
                      </wps:spPr>
                      <wps:txbx>
                        <w:txbxContent>
                          <w:p w14:paraId="7820A8D3" w14:textId="77777777" w:rsidR="00EF598A" w:rsidRPr="00EF1AD6" w:rsidRDefault="00EF598A" w:rsidP="001E5B00">
                            <w:pPr>
                              <w:jc w:val="center"/>
                              <w:rPr>
                                <w:rFonts w:ascii="Times New Roman" w:hAnsi="Times New Roman" w:cs="Times New Roman"/>
                                <w:sz w:val="24"/>
                                <w:szCs w:val="24"/>
                              </w:rPr>
                            </w:pPr>
                            <w:r w:rsidRPr="00EF1AD6">
                              <w:rPr>
                                <w:rFonts w:ascii="Times New Roman" w:hAnsi="Times New Roman" w:cs="Times New Roman"/>
                                <w:sz w:val="24"/>
                                <w:szCs w:val="24"/>
                              </w:rPr>
                              <w:t>Uji Hubungan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7097EF" id="Text Box 5" o:spid="_x0000_s1040" type="#_x0000_t202" style="position:absolute;left:0;text-align:left;margin-left:289.5pt;margin-top:53.3pt;width:85.5pt;height:2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" fillcolor="white [3201]" strokeweight=".5pt">
                <v:textbox>
                  <w:txbxContent>
                    <w:p w14:paraId="7820A8D3" w14:textId="77777777" w:rsidR="00EF598A" w:rsidRPr="00EF1AD6" w:rsidRDefault="00EF598A" w:rsidP="001E5B00">
                      <w:pPr>
                        <w:jc w:val="center"/>
                        <w:rPr>
                          <w:rFonts w:ascii="Times New Roman" w:hAnsi="Times New Roman" w:cs="Times New Roman"/>
                          <w:sz w:val="24"/>
                          <w:szCs w:val="24"/>
                        </w:rPr>
                      </w:pPr>
                      <w:r w:rsidRPr="00EF1AD6">
                        <w:rPr>
                          <w:rFonts w:ascii="Times New Roman" w:hAnsi="Times New Roman" w:cs="Times New Roman"/>
                          <w:sz w:val="24"/>
                          <w:szCs w:val="24"/>
                        </w:rPr>
                        <w:t>Uji Hubungan</w:t>
                      </w:r>
                    </w:p>
                  </w:txbxContent>
                </v:textbox>
              </v:shape>
            </w:pict>
          </mc:Fallback>
        </mc:AlternateContent>
      </w:r>
      <w:r>
        <w:rPr>
          <w:noProof/>
          <w:lang w:val="en-US"/>
        </w:rPr>
        <mc:AlternateContent>
          <mc:Choice Requires="wps">
            <w:drawing>
              <wp:anchor distT="0" distB="0" distL="114300" distR="114300" simplePos="0" relativeHeight="251666432" behindDoc="0" locked="0" layoutInCell="1" allowOverlap="1" wp14:anchorId="168155F7" wp14:editId="7ACBAFE1">
                <wp:simplePos x="0" y="0"/>
                <wp:positionH relativeFrom="column">
                  <wp:posOffset>1600200</wp:posOffset>
                </wp:positionH>
                <wp:positionV relativeFrom="paragraph">
                  <wp:posOffset>485775</wp:posOffset>
                </wp:positionV>
                <wp:extent cx="419100" cy="0"/>
                <wp:effectExtent l="0" t="76200" r="19050" b="95250"/>
                <wp:wrapNone/>
                <wp:docPr id="9" name="Straight Arrow Connector 9"/>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3B782D7" id="Straight Arrow Connector 9" o:spid="_x0000_s1026" type="#_x0000_t32" style="position:absolute;margin-left:126pt;margin-top:38.25pt;width:33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" strokecolor="black [3200]" strokeweight="1pt">
                <v:stroke endarrow="block" joinstyle="miter"/>
              </v:shape>
            </w:pict>
          </mc:Fallback>
        </mc:AlternateContent>
      </w:r>
      <w:r>
        <w:rPr>
          <w:noProof/>
          <w:lang w:val="en-US"/>
        </w:rPr>
        <mc:AlternateContent>
          <mc:Choice Requires="wps">
            <w:drawing>
              <wp:anchor distT="0" distB="0" distL="114300" distR="114300" simplePos="0" relativeHeight="251659264" behindDoc="0" locked="0" layoutInCell="1" allowOverlap="1" wp14:anchorId="4CF85C86" wp14:editId="08A7CF54">
                <wp:simplePos x="0" y="0"/>
                <wp:positionH relativeFrom="column">
                  <wp:posOffset>523875</wp:posOffset>
                </wp:positionH>
                <wp:positionV relativeFrom="paragraph">
                  <wp:posOffset>172085</wp:posOffset>
                </wp:positionV>
                <wp:extent cx="1076325" cy="6000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076325" cy="600075"/>
                        </a:xfrm>
                        <a:prstGeom prst="rect">
                          <a:avLst/>
                        </a:prstGeom>
                        <a:solidFill>
                          <a:schemeClr val="lt1"/>
                        </a:solidFill>
                        <a:ln w="6350">
                          <a:solidFill>
                            <a:prstClr val="black"/>
                          </a:solidFill>
                        </a:ln>
                      </wps:spPr>
                      <wps:txbx>
                        <w:txbxContent>
                          <w:p w14:paraId="5FEA6CA6" w14:textId="77777777" w:rsidR="00EF598A" w:rsidRPr="00EF1AD6" w:rsidRDefault="00EF598A" w:rsidP="001E5B00">
                            <w:pPr>
                              <w:jc w:val="center"/>
                              <w:rPr>
                                <w:rFonts w:ascii="Times New Roman" w:hAnsi="Times New Roman" w:cs="Times New Roman"/>
                                <w:i/>
                                <w:sz w:val="24"/>
                                <w:szCs w:val="24"/>
                              </w:rPr>
                            </w:pPr>
                            <w:r w:rsidRPr="00EF1AD6">
                              <w:rPr>
                                <w:rFonts w:ascii="Times New Roman" w:hAnsi="Times New Roman" w:cs="Times New Roman"/>
                                <w:i/>
                                <w:sz w:val="24"/>
                                <w:szCs w:val="24"/>
                              </w:rPr>
                              <w:t>Variabel 1</w:t>
                            </w:r>
                          </w:p>
                          <w:p w14:paraId="3F5701C2" w14:textId="77777777" w:rsidR="00EF598A" w:rsidRPr="00EF1AD6" w:rsidRDefault="00EF598A" w:rsidP="001E5B00">
                            <w:pPr>
                              <w:jc w:val="center"/>
                              <w:rPr>
                                <w:rFonts w:ascii="Times New Roman" w:hAnsi="Times New Roman" w:cs="Times New Roman"/>
                                <w:i/>
                                <w:sz w:val="24"/>
                                <w:szCs w:val="24"/>
                              </w:rPr>
                            </w:pPr>
                            <w:r>
                              <w:rPr>
                                <w:rFonts w:ascii="Times New Roman" w:hAnsi="Times New Roman" w:cs="Times New Roman"/>
                                <w:i/>
                                <w:sz w:val="24"/>
                                <w:szCs w:val="24"/>
                              </w:rPr>
                              <w:t>Ind</w:t>
                            </w:r>
                            <w:r w:rsidRPr="00EF1AD6">
                              <w:rPr>
                                <w:rFonts w:ascii="Times New Roman" w:hAnsi="Times New Roman" w:cs="Times New Roman"/>
                                <w:i/>
                                <w:sz w:val="24"/>
                                <w:szCs w:val="24"/>
                              </w:rPr>
                              <w:t>ependen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85C86" id="Text Box 3" o:spid="_x0000_s1041" type="#_x0000_t202" style="position:absolute;left:0;text-align:left;margin-left:41.25pt;margin-top:13.55pt;width:84.7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" fillcolor="white [3201]" strokeweight=".5pt">
                <v:textbox>
                  <w:txbxContent>
                    <w:p w14:paraId="5FEA6CA6" w14:textId="77777777" w:rsidR="00EF598A" w:rsidRPr="00EF1AD6" w:rsidRDefault="00EF598A" w:rsidP="001E5B00">
                      <w:pPr>
                        <w:jc w:val="center"/>
                        <w:rPr>
                          <w:rFonts w:ascii="Times New Roman" w:hAnsi="Times New Roman" w:cs="Times New Roman"/>
                          <w:i/>
                          <w:sz w:val="24"/>
                          <w:szCs w:val="24"/>
                        </w:rPr>
                      </w:pPr>
                      <w:r w:rsidRPr="00EF1AD6">
                        <w:rPr>
                          <w:rFonts w:ascii="Times New Roman" w:hAnsi="Times New Roman" w:cs="Times New Roman"/>
                          <w:i/>
                          <w:sz w:val="24"/>
                          <w:szCs w:val="24"/>
                        </w:rPr>
                        <w:t>Variabel 1</w:t>
                      </w:r>
                    </w:p>
                    <w:p w14:paraId="3F5701C2" w14:textId="77777777" w:rsidR="00EF598A" w:rsidRPr="00EF1AD6" w:rsidRDefault="00EF598A" w:rsidP="001E5B00">
                      <w:pPr>
                        <w:jc w:val="center"/>
                        <w:rPr>
                          <w:rFonts w:ascii="Times New Roman" w:hAnsi="Times New Roman" w:cs="Times New Roman"/>
                          <w:i/>
                          <w:sz w:val="24"/>
                          <w:szCs w:val="24"/>
                        </w:rPr>
                      </w:pPr>
                      <w:r>
                        <w:rPr>
                          <w:rFonts w:ascii="Times New Roman" w:hAnsi="Times New Roman" w:cs="Times New Roman"/>
                          <w:i/>
                          <w:sz w:val="24"/>
                          <w:szCs w:val="24"/>
                        </w:rPr>
                        <w:t>Ind</w:t>
                      </w:r>
                      <w:r w:rsidRPr="00EF1AD6">
                        <w:rPr>
                          <w:rFonts w:ascii="Times New Roman" w:hAnsi="Times New Roman" w:cs="Times New Roman"/>
                          <w:i/>
                          <w:sz w:val="24"/>
                          <w:szCs w:val="24"/>
                        </w:rPr>
                        <w:t>ependen</w:t>
                      </w:r>
                    </w:p>
                  </w:txbxContent>
                </v:textbox>
              </v:shape>
            </w:pict>
          </mc:Fallback>
        </mc:AlternateContent>
      </w:r>
    </w:p>
    <w:p w14:paraId="71F45C19" w14:textId="4D1A99A8" w:rsidR="001E5B00" w:rsidRPr="00A070E7" w:rsidRDefault="00D4704C" w:rsidP="001E5B00">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5CBEEEFD" wp14:editId="1F088B3D">
                <wp:simplePos x="0" y="0"/>
                <wp:positionH relativeFrom="column">
                  <wp:posOffset>3416935</wp:posOffset>
                </wp:positionH>
                <wp:positionV relativeFrom="paragraph">
                  <wp:posOffset>180975</wp:posOffset>
                </wp:positionV>
                <wp:extent cx="82867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8286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0BFADE1"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69.05pt,14.25pt" to="334.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" strokecolor="black [3200]" strokeweight="1pt">
                <v:stroke joinstyle="miter"/>
              </v:line>
            </w:pict>
          </mc:Fallback>
        </mc:AlternateContent>
      </w:r>
      <w:r w:rsidR="001E5B00">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16E5B582" wp14:editId="20F548FA">
                <wp:simplePos x="0" y="0"/>
                <wp:positionH relativeFrom="column">
                  <wp:posOffset>4257675</wp:posOffset>
                </wp:positionH>
                <wp:positionV relativeFrom="paragraph">
                  <wp:posOffset>183515</wp:posOffset>
                </wp:positionV>
                <wp:extent cx="0" cy="200025"/>
                <wp:effectExtent l="76200" t="0" r="57150" b="47625"/>
                <wp:wrapNone/>
                <wp:docPr id="12" name="Straight Arrow Connector 12"/>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49BC077" id="Straight Arrow Connector 12" o:spid="_x0000_s1026" type="#_x0000_t32" style="position:absolute;margin-left:335.25pt;margin-top:14.45pt;width:0;height:15.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" strokecolor="black [3200]" strokeweight="1pt">
                <v:stroke endarrow="block" joinstyle="miter"/>
              </v:shape>
            </w:pict>
          </mc:Fallback>
        </mc:AlternateContent>
      </w:r>
    </w:p>
    <w:p w14:paraId="467E2511" w14:textId="77777777" w:rsidR="001E5B00" w:rsidRPr="00A070E7" w:rsidRDefault="001E5B00" w:rsidP="001E5B00"/>
    <w:p w14:paraId="7060CBEC" w14:textId="05FE15FA" w:rsidR="001E5B00" w:rsidRPr="00A070E7" w:rsidRDefault="00E9795F" w:rsidP="001E5B00">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0E76432F" wp14:editId="1CCA93FB">
                <wp:simplePos x="0" y="0"/>
                <wp:positionH relativeFrom="column">
                  <wp:posOffset>2057400</wp:posOffset>
                </wp:positionH>
                <wp:positionV relativeFrom="paragraph">
                  <wp:posOffset>253365</wp:posOffset>
                </wp:positionV>
                <wp:extent cx="752475" cy="4953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752475" cy="495300"/>
                        </a:xfrm>
                        <a:prstGeom prst="rect">
                          <a:avLst/>
                        </a:prstGeom>
                        <a:solidFill>
                          <a:schemeClr val="lt1"/>
                        </a:solidFill>
                        <a:ln w="6350">
                          <a:solidFill>
                            <a:prstClr val="black"/>
                          </a:solidFill>
                        </a:ln>
                      </wps:spPr>
                      <wps:txbx>
                        <w:txbxContent>
                          <w:p w14:paraId="65B183C1" w14:textId="6349245E" w:rsidR="00EF598A" w:rsidRPr="00EF1AD6" w:rsidRDefault="00EF598A" w:rsidP="001E5B00">
                            <w:pPr>
                              <w:jc w:val="center"/>
                              <w:rPr>
                                <w:rFonts w:ascii="Times New Roman" w:hAnsi="Times New Roman" w:cs="Times New Roman"/>
                                <w:sz w:val="24"/>
                                <w:szCs w:val="24"/>
                              </w:rPr>
                            </w:pPr>
                            <w:r>
                              <w:rPr>
                                <w:rFonts w:ascii="Times New Roman" w:hAnsi="Times New Roman" w:cs="Times New Roman"/>
                                <w:sz w:val="24"/>
                                <w:szCs w:val="24"/>
                                <w:lang w:val="en-US"/>
                              </w:rPr>
                              <w:t xml:space="preserve">Derajat </w:t>
                            </w:r>
                            <w:r w:rsidRPr="00EF1AD6">
                              <w:rPr>
                                <w:rFonts w:ascii="Times New Roman" w:hAnsi="Times New Roman" w:cs="Times New Roman"/>
                                <w:sz w:val="24"/>
                                <w:szCs w:val="24"/>
                              </w:rPr>
                              <w:t>Stunting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6432F" id="Text Box 15" o:spid="_x0000_s1042" type="#_x0000_t202" style="position:absolute;margin-left:162pt;margin-top:19.95pt;width:59.25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" fillcolor="white [3201]" strokeweight=".5pt">
                <v:textbox>
                  <w:txbxContent>
                    <w:p w14:paraId="65B183C1" w14:textId="6349245E" w:rsidR="00EF598A" w:rsidRPr="00EF1AD6" w:rsidRDefault="00EF598A" w:rsidP="001E5B00">
                      <w:pPr>
                        <w:jc w:val="center"/>
                        <w:rPr>
                          <w:rFonts w:ascii="Times New Roman" w:hAnsi="Times New Roman" w:cs="Times New Roman"/>
                          <w:sz w:val="24"/>
                          <w:szCs w:val="24"/>
                        </w:rPr>
                      </w:pPr>
                      <w:r>
                        <w:rPr>
                          <w:rFonts w:ascii="Times New Roman" w:hAnsi="Times New Roman" w:cs="Times New Roman"/>
                          <w:sz w:val="24"/>
                          <w:szCs w:val="24"/>
                          <w:lang w:val="en-US"/>
                        </w:rPr>
                        <w:t xml:space="preserve">Derajat </w:t>
                      </w:r>
                      <w:r w:rsidRPr="00EF1AD6">
                        <w:rPr>
                          <w:rFonts w:ascii="Times New Roman" w:hAnsi="Times New Roman" w:cs="Times New Roman"/>
                          <w:sz w:val="24"/>
                          <w:szCs w:val="24"/>
                        </w:rPr>
                        <w:t>Stunting</w:t>
                      </w:r>
                    </w:p>
                  </w:txbxContent>
                </v:textbox>
              </v:shape>
            </w:pict>
          </mc:Fallback>
        </mc:AlternateContent>
      </w:r>
      <w:r w:rsidR="000116BF">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4BBE6ACD" wp14:editId="58179A1C">
                <wp:simplePos x="0" y="0"/>
                <wp:positionH relativeFrom="column">
                  <wp:posOffset>600075</wp:posOffset>
                </wp:positionH>
                <wp:positionV relativeFrom="paragraph">
                  <wp:posOffset>215265</wp:posOffset>
                </wp:positionV>
                <wp:extent cx="1047750" cy="5715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047750" cy="571500"/>
                        </a:xfrm>
                        <a:prstGeom prst="rect">
                          <a:avLst/>
                        </a:prstGeom>
                        <a:solidFill>
                          <a:schemeClr val="lt1"/>
                        </a:solidFill>
                        <a:ln w="6350">
                          <a:solidFill>
                            <a:prstClr val="black"/>
                          </a:solidFill>
                        </a:ln>
                      </wps:spPr>
                      <wps:txbx>
                        <w:txbxContent>
                          <w:p w14:paraId="68123DFA" w14:textId="77777777" w:rsidR="00EF598A" w:rsidRPr="00EF1AD6" w:rsidRDefault="00EF598A" w:rsidP="001E5B00">
                            <w:pPr>
                              <w:jc w:val="center"/>
                              <w:rPr>
                                <w:rFonts w:ascii="Times New Roman" w:hAnsi="Times New Roman" w:cs="Times New Roman"/>
                                <w:i/>
                                <w:sz w:val="24"/>
                                <w:szCs w:val="24"/>
                              </w:rPr>
                            </w:pPr>
                            <w:r w:rsidRPr="00EF1AD6">
                              <w:rPr>
                                <w:rFonts w:ascii="Times New Roman" w:hAnsi="Times New Roman" w:cs="Times New Roman"/>
                                <w:i/>
                                <w:sz w:val="24"/>
                                <w:szCs w:val="24"/>
                              </w:rPr>
                              <w:t>Variabel 2</w:t>
                            </w:r>
                          </w:p>
                          <w:p w14:paraId="1EE081C1" w14:textId="77777777" w:rsidR="00EF598A" w:rsidRPr="00EF1AD6" w:rsidRDefault="00EF598A" w:rsidP="001E5B00">
                            <w:pPr>
                              <w:jc w:val="center"/>
                              <w:rPr>
                                <w:rFonts w:ascii="Times New Roman" w:hAnsi="Times New Roman" w:cs="Times New Roman"/>
                                <w:i/>
                                <w:sz w:val="24"/>
                                <w:szCs w:val="24"/>
                              </w:rPr>
                            </w:pPr>
                            <w:r>
                              <w:rPr>
                                <w:rFonts w:ascii="Times New Roman" w:hAnsi="Times New Roman" w:cs="Times New Roman"/>
                                <w:i/>
                                <w:sz w:val="24"/>
                                <w:szCs w:val="24"/>
                              </w:rPr>
                              <w:t>D</w:t>
                            </w:r>
                            <w:r w:rsidRPr="00EF1AD6">
                              <w:rPr>
                                <w:rFonts w:ascii="Times New Roman" w:hAnsi="Times New Roman" w:cs="Times New Roman"/>
                                <w:i/>
                                <w:sz w:val="24"/>
                                <w:szCs w:val="24"/>
                              </w:rPr>
                              <w:t>ependen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E6ACD" id="Text Box 7" o:spid="_x0000_s1043" type="#_x0000_t202" style="position:absolute;margin-left:47.25pt;margin-top:16.95pt;width:82.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" fillcolor="white [3201]" strokeweight=".5pt">
                <v:textbox>
                  <w:txbxContent>
                    <w:p w14:paraId="68123DFA" w14:textId="77777777" w:rsidR="00EF598A" w:rsidRPr="00EF1AD6" w:rsidRDefault="00EF598A" w:rsidP="001E5B00">
                      <w:pPr>
                        <w:jc w:val="center"/>
                        <w:rPr>
                          <w:rFonts w:ascii="Times New Roman" w:hAnsi="Times New Roman" w:cs="Times New Roman"/>
                          <w:i/>
                          <w:sz w:val="24"/>
                          <w:szCs w:val="24"/>
                        </w:rPr>
                      </w:pPr>
                      <w:r w:rsidRPr="00EF1AD6">
                        <w:rPr>
                          <w:rFonts w:ascii="Times New Roman" w:hAnsi="Times New Roman" w:cs="Times New Roman"/>
                          <w:i/>
                          <w:sz w:val="24"/>
                          <w:szCs w:val="24"/>
                        </w:rPr>
                        <w:t>Variabel 2</w:t>
                      </w:r>
                    </w:p>
                    <w:p w14:paraId="1EE081C1" w14:textId="77777777" w:rsidR="00EF598A" w:rsidRPr="00EF1AD6" w:rsidRDefault="00EF598A" w:rsidP="001E5B00">
                      <w:pPr>
                        <w:jc w:val="center"/>
                        <w:rPr>
                          <w:rFonts w:ascii="Times New Roman" w:hAnsi="Times New Roman" w:cs="Times New Roman"/>
                          <w:i/>
                          <w:sz w:val="24"/>
                          <w:szCs w:val="24"/>
                        </w:rPr>
                      </w:pPr>
                      <w:r>
                        <w:rPr>
                          <w:rFonts w:ascii="Times New Roman" w:hAnsi="Times New Roman" w:cs="Times New Roman"/>
                          <w:i/>
                          <w:sz w:val="24"/>
                          <w:szCs w:val="24"/>
                        </w:rPr>
                        <w:t>D</w:t>
                      </w:r>
                      <w:r w:rsidRPr="00EF1AD6">
                        <w:rPr>
                          <w:rFonts w:ascii="Times New Roman" w:hAnsi="Times New Roman" w:cs="Times New Roman"/>
                          <w:i/>
                          <w:sz w:val="24"/>
                          <w:szCs w:val="24"/>
                        </w:rPr>
                        <w:t>ependen</w:t>
                      </w:r>
                    </w:p>
                  </w:txbxContent>
                </v:textbox>
              </v:shape>
            </w:pict>
          </mc:Fallback>
        </mc:AlternateContent>
      </w:r>
      <w:r w:rsidR="001E5B00">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5E8493EC" wp14:editId="74B5D338">
                <wp:simplePos x="0" y="0"/>
                <wp:positionH relativeFrom="column">
                  <wp:posOffset>4258310</wp:posOffset>
                </wp:positionH>
                <wp:positionV relativeFrom="paragraph">
                  <wp:posOffset>67945</wp:posOffset>
                </wp:positionV>
                <wp:extent cx="0" cy="390525"/>
                <wp:effectExtent l="76200" t="38100" r="57150" b="9525"/>
                <wp:wrapNone/>
                <wp:docPr id="13" name="Straight Arrow Connector 13"/>
                <wp:cNvGraphicFramePr/>
                <a:graphic xmlns:a="http://schemas.openxmlformats.org/drawingml/2006/main">
                  <a:graphicData uri="http://schemas.microsoft.com/office/word/2010/wordprocessingShape">
                    <wps:wsp>
                      <wps:cNvCnPr/>
                      <wps:spPr>
                        <a:xfrm flipV="1">
                          <a:off x="0" y="0"/>
                          <a:ext cx="0" cy="390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4ACA327" id="Straight Arrow Connector 13" o:spid="_x0000_s1026" type="#_x0000_t32" style="position:absolute;margin-left:335.3pt;margin-top:5.35pt;width:0;height:30.7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" strokecolor="black [3200]" strokeweight="1pt">
                <v:stroke endarrow="block" joinstyle="miter"/>
              </v:shape>
            </w:pict>
          </mc:Fallback>
        </mc:AlternateContent>
      </w:r>
    </w:p>
    <w:p w14:paraId="4C7C1944" w14:textId="756A319C" w:rsidR="001E5B00" w:rsidRPr="00A070E7" w:rsidRDefault="000116BF" w:rsidP="001E5B00">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7327520E" wp14:editId="2BA4FE29">
                <wp:simplePos x="0" y="0"/>
                <wp:positionH relativeFrom="column">
                  <wp:posOffset>1647825</wp:posOffset>
                </wp:positionH>
                <wp:positionV relativeFrom="paragraph">
                  <wp:posOffset>177800</wp:posOffset>
                </wp:positionV>
                <wp:extent cx="419100" cy="0"/>
                <wp:effectExtent l="0" t="76200" r="19050" b="95250"/>
                <wp:wrapNone/>
                <wp:docPr id="8" name="Straight Arrow Connector 8"/>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04D92E0" id="_x0000_t32" coordsize="21600,21600" o:spt="32" o:oned="t" path="m,l21600,21600e" filled="f">
                <v:path arrowok="t" fillok="f" o:connecttype="none"/>
                <o:lock v:ext="edit" shapetype="t"/>
              </v:shapetype>
              <v:shape id="Straight Arrow Connector 8" o:spid="_x0000_s1026" type="#_x0000_t32" style="position:absolute;margin-left:129.75pt;margin-top:14pt;width:33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" strokecolor="black [3200]" strokeweight="1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68B13096" wp14:editId="3A921229">
                <wp:simplePos x="0" y="0"/>
                <wp:positionH relativeFrom="column">
                  <wp:posOffset>2816225</wp:posOffset>
                </wp:positionH>
                <wp:positionV relativeFrom="paragraph">
                  <wp:posOffset>147955</wp:posOffset>
                </wp:positionV>
                <wp:extent cx="14478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14478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F704334" id="Straight Connector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1.75pt,11.65pt" to="335.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" strokecolor="black [3200]" strokeweight="1pt">
                <v:stroke joinstyle="miter"/>
              </v:line>
            </w:pict>
          </mc:Fallback>
        </mc:AlternateContent>
      </w:r>
    </w:p>
    <w:p w14:paraId="303FF069" w14:textId="64CC00E3" w:rsidR="001E5B00" w:rsidRDefault="001E5B00" w:rsidP="001E5B00"/>
    <w:p w14:paraId="014AF9E2" w14:textId="77777777" w:rsidR="000116BF" w:rsidRDefault="000116BF" w:rsidP="001E5B00"/>
    <w:p w14:paraId="1FF6C623" w14:textId="25F90B33" w:rsidR="001E5B00" w:rsidRPr="00BD6F89" w:rsidRDefault="001E5B00" w:rsidP="00C30F16">
      <w:pPr>
        <w:spacing w:before="60" w:after="60" w:line="240" w:lineRule="auto"/>
        <w:ind w:left="2160" w:right="170" w:hanging="1440"/>
        <w:jc w:val="both"/>
        <w:rPr>
          <w:rFonts w:ascii="Times New Roman" w:hAnsi="Times New Roman" w:cs="Times New Roman"/>
          <w:sz w:val="24"/>
          <w:szCs w:val="24"/>
          <w:lang w:val="en-US"/>
        </w:rPr>
      </w:pPr>
      <w:r w:rsidRPr="00A91D05">
        <w:rPr>
          <w:rFonts w:ascii="Times New Roman" w:hAnsi="Times New Roman" w:cs="Times New Roman"/>
          <w:sz w:val="24"/>
          <w:szCs w:val="24"/>
        </w:rPr>
        <w:t xml:space="preserve">Gambar 4.1 </w:t>
      </w:r>
      <w:r w:rsidR="00BD6F89">
        <w:rPr>
          <w:rFonts w:ascii="Times New Roman" w:hAnsi="Times New Roman" w:cs="Times New Roman"/>
          <w:sz w:val="24"/>
          <w:szCs w:val="24"/>
        </w:rPr>
        <w:tab/>
      </w:r>
      <w:r w:rsidRPr="00A91D05">
        <w:rPr>
          <w:rFonts w:ascii="Times New Roman" w:hAnsi="Times New Roman" w:cs="Times New Roman"/>
          <w:sz w:val="24"/>
          <w:szCs w:val="24"/>
        </w:rPr>
        <w:t xml:space="preserve">Bagan penelitian </w:t>
      </w:r>
      <w:r w:rsidRPr="00A91D05">
        <w:rPr>
          <w:rFonts w:ascii="Times New Roman" w:hAnsi="Times New Roman" w:cs="Times New Roman"/>
          <w:i/>
          <w:sz w:val="24"/>
          <w:szCs w:val="24"/>
        </w:rPr>
        <w:t>Cross-Sectional</w:t>
      </w:r>
      <w:r w:rsidRPr="00A91D05">
        <w:rPr>
          <w:rFonts w:ascii="Times New Roman" w:hAnsi="Times New Roman" w:cs="Times New Roman"/>
          <w:sz w:val="24"/>
          <w:szCs w:val="24"/>
        </w:rPr>
        <w:t xml:space="preserve"> Hubungan Perilaku </w:t>
      </w:r>
      <w:r w:rsidR="00D4704C">
        <w:rPr>
          <w:rFonts w:ascii="Times New Roman" w:hAnsi="Times New Roman" w:cs="Times New Roman"/>
          <w:sz w:val="24"/>
          <w:szCs w:val="24"/>
          <w:lang w:val="en-US"/>
        </w:rPr>
        <w:t xml:space="preserve">Ibu Dalam </w:t>
      </w:r>
      <w:r w:rsidRPr="00A91D05">
        <w:rPr>
          <w:rFonts w:ascii="Times New Roman" w:hAnsi="Times New Roman" w:cs="Times New Roman"/>
          <w:sz w:val="24"/>
          <w:szCs w:val="24"/>
        </w:rPr>
        <w:t>Pe</w:t>
      </w:r>
      <w:r w:rsidR="00D4704C">
        <w:rPr>
          <w:rFonts w:ascii="Times New Roman" w:hAnsi="Times New Roman" w:cs="Times New Roman"/>
          <w:sz w:val="24"/>
          <w:szCs w:val="24"/>
        </w:rPr>
        <w:t xml:space="preserve">mberian Makanan Dengan </w:t>
      </w:r>
      <w:r w:rsidR="00D4704C">
        <w:rPr>
          <w:rFonts w:ascii="Times New Roman" w:hAnsi="Times New Roman" w:cs="Times New Roman"/>
          <w:sz w:val="24"/>
          <w:szCs w:val="24"/>
          <w:lang w:val="en-US"/>
        </w:rPr>
        <w:t xml:space="preserve">Derajat </w:t>
      </w:r>
      <w:r w:rsidRPr="00A0498A">
        <w:rPr>
          <w:rFonts w:ascii="Times New Roman" w:hAnsi="Times New Roman" w:cs="Times New Roman"/>
          <w:i/>
          <w:sz w:val="24"/>
          <w:szCs w:val="24"/>
        </w:rPr>
        <w:t>Stunting</w:t>
      </w:r>
      <w:r w:rsidR="00D4704C">
        <w:rPr>
          <w:rFonts w:ascii="Times New Roman" w:hAnsi="Times New Roman" w:cs="Times New Roman"/>
          <w:sz w:val="24"/>
          <w:szCs w:val="24"/>
        </w:rPr>
        <w:t xml:space="preserve"> Pada Balita di </w:t>
      </w:r>
      <w:r w:rsidR="00FF3ACB">
        <w:rPr>
          <w:rFonts w:ascii="Times New Roman" w:hAnsi="Times New Roman" w:cs="Times New Roman"/>
          <w:sz w:val="24"/>
          <w:szCs w:val="24"/>
          <w:lang w:val="en-US"/>
        </w:rPr>
        <w:t xml:space="preserve">Wilayah </w:t>
      </w:r>
      <w:r w:rsidR="00D4704C">
        <w:rPr>
          <w:rFonts w:ascii="Times New Roman" w:hAnsi="Times New Roman" w:cs="Times New Roman"/>
          <w:sz w:val="24"/>
          <w:szCs w:val="24"/>
          <w:lang w:val="en-US"/>
        </w:rPr>
        <w:t xml:space="preserve">Puskesmas Bulak Banteng </w:t>
      </w:r>
      <w:r w:rsidRPr="00A91D05">
        <w:rPr>
          <w:rFonts w:ascii="Times New Roman" w:hAnsi="Times New Roman" w:cs="Times New Roman"/>
          <w:sz w:val="24"/>
          <w:szCs w:val="24"/>
        </w:rPr>
        <w:t>Surabaya</w:t>
      </w:r>
      <w:r w:rsidR="00BD6F89">
        <w:rPr>
          <w:rFonts w:ascii="Times New Roman" w:hAnsi="Times New Roman" w:cs="Times New Roman"/>
          <w:sz w:val="24"/>
          <w:szCs w:val="24"/>
          <w:lang w:val="en-US"/>
        </w:rPr>
        <w:t>.</w:t>
      </w:r>
    </w:p>
    <w:p w14:paraId="1E51DF84" w14:textId="1A03BD7E" w:rsidR="001E5B00" w:rsidRPr="00F60CBD" w:rsidRDefault="001E5B00" w:rsidP="001E5B00">
      <w:pPr>
        <w:spacing w:before="60" w:after="60" w:line="360" w:lineRule="auto"/>
        <w:ind w:right="170"/>
        <w:jc w:val="both"/>
        <w:rPr>
          <w:rFonts w:ascii="Times New Roman" w:hAnsi="Times New Roman" w:cs="Times New Roman"/>
          <w:b/>
          <w:sz w:val="24"/>
          <w:szCs w:val="24"/>
        </w:rPr>
        <w:sectPr w:rsidR="001E5B00" w:rsidRPr="00F60CBD" w:rsidSect="00B81DEA">
          <w:pgSz w:w="11906" w:h="16838" w:code="9"/>
          <w:pgMar w:top="1440" w:right="1440" w:bottom="1440" w:left="1440" w:header="708" w:footer="708" w:gutter="0"/>
          <w:pgNumType w:start="31"/>
          <w:cols w:space="708"/>
          <w:titlePg/>
          <w:docGrid w:linePitch="360"/>
        </w:sectPr>
      </w:pPr>
    </w:p>
    <w:p w14:paraId="4CDD635E" w14:textId="3F367E84" w:rsidR="0074575B" w:rsidRPr="00022C4D" w:rsidRDefault="001E5B00" w:rsidP="00052994">
      <w:pPr>
        <w:pStyle w:val="Heading2"/>
        <w:numPr>
          <w:ilvl w:val="1"/>
          <w:numId w:val="8"/>
        </w:numPr>
        <w:spacing w:before="60" w:after="60" w:line="480" w:lineRule="auto"/>
        <w:ind w:left="1185" w:right="170" w:hanging="391"/>
        <w:rPr>
          <w:rFonts w:ascii="Times New Roman" w:hAnsi="Times New Roman" w:cs="Times New Roman"/>
          <w:b/>
          <w:color w:val="auto"/>
          <w:sz w:val="24"/>
          <w:szCs w:val="24"/>
        </w:rPr>
      </w:pPr>
      <w:bookmarkStart w:id="143" w:name="_Toc109381003"/>
      <w:bookmarkStart w:id="144" w:name="_Toc110914910"/>
      <w:r w:rsidRPr="00022C4D">
        <w:rPr>
          <w:rFonts w:ascii="Times New Roman" w:hAnsi="Times New Roman" w:cs="Times New Roman"/>
          <w:b/>
          <w:color w:val="auto"/>
          <w:sz w:val="24"/>
          <w:szCs w:val="24"/>
        </w:rPr>
        <w:lastRenderedPageBreak/>
        <w:t>Kerangka Kerja</w:t>
      </w:r>
      <w:bookmarkEnd w:id="143"/>
      <w:bookmarkEnd w:id="144"/>
    </w:p>
    <w:p w14:paraId="4C4AD51D" w14:textId="77777777" w:rsidR="001E5B00" w:rsidRPr="00A070E7" w:rsidRDefault="001E5B00" w:rsidP="001E5B00">
      <w:pPr>
        <w:pStyle w:val="ListParagraph"/>
        <w:spacing w:before="60" w:after="60" w:line="360" w:lineRule="auto"/>
        <w:ind w:left="360" w:right="17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08D8FC9F" wp14:editId="3A87D2B8">
                <wp:simplePos x="0" y="0"/>
                <wp:positionH relativeFrom="column">
                  <wp:posOffset>561975</wp:posOffset>
                </wp:positionH>
                <wp:positionV relativeFrom="paragraph">
                  <wp:posOffset>108585</wp:posOffset>
                </wp:positionV>
                <wp:extent cx="5283906" cy="819150"/>
                <wp:effectExtent l="0" t="0" r="12065" b="19050"/>
                <wp:wrapNone/>
                <wp:docPr id="16" name="Text Box 16"/>
                <wp:cNvGraphicFramePr/>
                <a:graphic xmlns:a="http://schemas.openxmlformats.org/drawingml/2006/main">
                  <a:graphicData uri="http://schemas.microsoft.com/office/word/2010/wordprocessingShape">
                    <wps:wsp>
                      <wps:cNvSpPr txBox="1"/>
                      <wps:spPr>
                        <a:xfrm>
                          <a:off x="0" y="0"/>
                          <a:ext cx="5283906" cy="819150"/>
                        </a:xfrm>
                        <a:prstGeom prst="rect">
                          <a:avLst/>
                        </a:prstGeom>
                        <a:solidFill>
                          <a:schemeClr val="lt1"/>
                        </a:solidFill>
                        <a:ln w="6350">
                          <a:solidFill>
                            <a:prstClr val="black"/>
                          </a:solidFill>
                        </a:ln>
                      </wps:spPr>
                      <wps:txbx>
                        <w:txbxContent>
                          <w:p w14:paraId="54057C85"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Populasi</w:t>
                            </w:r>
                          </w:p>
                          <w:p w14:paraId="7186EC5B" w14:textId="31126B1A"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 xml:space="preserve">Ibu yang memiliki </w:t>
                            </w:r>
                            <w:r>
                              <w:rPr>
                                <w:rFonts w:ascii="Times New Roman" w:hAnsi="Times New Roman" w:cs="Times New Roman"/>
                                <w:sz w:val="24"/>
                                <w:szCs w:val="24"/>
                              </w:rPr>
                              <w:t>anak dengan stunting usia 1-5 tahun</w:t>
                            </w:r>
                            <w:r w:rsidRPr="00CA15EA">
                              <w:rPr>
                                <w:rFonts w:ascii="Times New Roman" w:hAnsi="Times New Roman" w:cs="Times New Roman"/>
                                <w:sz w:val="24"/>
                                <w:szCs w:val="24"/>
                              </w:rPr>
                              <w:t xml:space="preserve"> di Wilayah Puskesmas Bula</w:t>
                            </w:r>
                            <w:r>
                              <w:rPr>
                                <w:rFonts w:ascii="Times New Roman" w:hAnsi="Times New Roman" w:cs="Times New Roman"/>
                                <w:sz w:val="24"/>
                                <w:szCs w:val="24"/>
                              </w:rPr>
                              <w:t>k Banteng dengan jumlah 37 orang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8FC9F" id="Text Box 16" o:spid="_x0000_s1044" type="#_x0000_t202" style="position:absolute;left:0;text-align:left;margin-left:44.25pt;margin-top:8.55pt;width:416.05pt;height: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" fillcolor="white [3201]" strokeweight=".5pt">
                <v:textbox>
                  <w:txbxContent>
                    <w:p w14:paraId="54057C85"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Populasi</w:t>
                      </w:r>
                    </w:p>
                    <w:p w14:paraId="7186EC5B" w14:textId="31126B1A"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 xml:space="preserve">Ibu yang memiliki </w:t>
                      </w:r>
                      <w:r>
                        <w:rPr>
                          <w:rFonts w:ascii="Times New Roman" w:hAnsi="Times New Roman" w:cs="Times New Roman"/>
                          <w:sz w:val="24"/>
                          <w:szCs w:val="24"/>
                        </w:rPr>
                        <w:t>anak dengan stunting usia 1-5 tahun</w:t>
                      </w:r>
                      <w:r w:rsidRPr="00CA15EA">
                        <w:rPr>
                          <w:rFonts w:ascii="Times New Roman" w:hAnsi="Times New Roman" w:cs="Times New Roman"/>
                          <w:sz w:val="24"/>
                          <w:szCs w:val="24"/>
                        </w:rPr>
                        <w:t xml:space="preserve"> di Wilayah Puskesmas Bula</w:t>
                      </w:r>
                      <w:r>
                        <w:rPr>
                          <w:rFonts w:ascii="Times New Roman" w:hAnsi="Times New Roman" w:cs="Times New Roman"/>
                          <w:sz w:val="24"/>
                          <w:szCs w:val="24"/>
                        </w:rPr>
                        <w:t>k Banteng dengan jumlah 37 orang</w:t>
                      </w:r>
                    </w:p>
                  </w:txbxContent>
                </v:textbox>
              </v:shape>
            </w:pict>
          </mc:Fallback>
        </mc:AlternateContent>
      </w:r>
    </w:p>
    <w:p w14:paraId="6DDE9E29" w14:textId="0E8B033C" w:rsidR="001E5B00" w:rsidRDefault="001E5B00" w:rsidP="001E5B00">
      <w:pPr>
        <w:pStyle w:val="ListParagraph"/>
        <w:spacing w:before="60" w:after="60" w:line="360" w:lineRule="auto"/>
        <w:ind w:left="360" w:right="17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09CF33DB" wp14:editId="6D05103A">
                <wp:simplePos x="0" y="0"/>
                <wp:positionH relativeFrom="column">
                  <wp:posOffset>2652325</wp:posOffset>
                </wp:positionH>
                <wp:positionV relativeFrom="paragraph">
                  <wp:posOffset>6348730</wp:posOffset>
                </wp:positionV>
                <wp:extent cx="1117600" cy="293511"/>
                <wp:effectExtent l="0" t="0" r="25400" b="11430"/>
                <wp:wrapNone/>
                <wp:docPr id="21" name="Text Box 21"/>
                <wp:cNvGraphicFramePr/>
                <a:graphic xmlns:a="http://schemas.openxmlformats.org/drawingml/2006/main">
                  <a:graphicData uri="http://schemas.microsoft.com/office/word/2010/wordprocessingShape">
                    <wps:wsp>
                      <wps:cNvSpPr txBox="1"/>
                      <wps:spPr>
                        <a:xfrm>
                          <a:off x="0" y="0"/>
                          <a:ext cx="1117600" cy="293511"/>
                        </a:xfrm>
                        <a:prstGeom prst="rect">
                          <a:avLst/>
                        </a:prstGeom>
                        <a:solidFill>
                          <a:schemeClr val="lt1"/>
                        </a:solidFill>
                        <a:ln w="6350">
                          <a:solidFill>
                            <a:prstClr val="black"/>
                          </a:solidFill>
                        </a:ln>
                      </wps:spPr>
                      <wps:txbx>
                        <w:txbxContent>
                          <w:p w14:paraId="3802430A"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Penyajian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F33DB" id="Text Box 21" o:spid="_x0000_s1045" type="#_x0000_t202" style="position:absolute;left:0;text-align:left;margin-left:208.85pt;margin-top:499.9pt;width:88pt;height:2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" fillcolor="white [3201]" strokeweight=".5pt">
                <v:textbox>
                  <w:txbxContent>
                    <w:p w14:paraId="3802430A"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Penyajian Data</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764C7FB2" wp14:editId="6FCBCEF7">
                <wp:simplePos x="0" y="0"/>
                <wp:positionH relativeFrom="column">
                  <wp:posOffset>3171896</wp:posOffset>
                </wp:positionH>
                <wp:positionV relativeFrom="paragraph">
                  <wp:posOffset>6117661</wp:posOffset>
                </wp:positionV>
                <wp:extent cx="0" cy="237066"/>
                <wp:effectExtent l="76200" t="0" r="57150" b="48895"/>
                <wp:wrapNone/>
                <wp:docPr id="33" name="Straight Arrow Connector 33"/>
                <wp:cNvGraphicFramePr/>
                <a:graphic xmlns:a="http://schemas.openxmlformats.org/drawingml/2006/main">
                  <a:graphicData uri="http://schemas.microsoft.com/office/word/2010/wordprocessingShape">
                    <wps:wsp>
                      <wps:cNvCnPr/>
                      <wps:spPr>
                        <a:xfrm>
                          <a:off x="0" y="0"/>
                          <a:ext cx="0" cy="23706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B7598F3" id="Straight Arrow Connector 33" o:spid="_x0000_s1026" type="#_x0000_t32" style="position:absolute;margin-left:249.75pt;margin-top:481.7pt;width:0;height:18.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" strokecolor="black [3200]" strokeweight="1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78CFCAF2" wp14:editId="56A9916F">
                <wp:simplePos x="0" y="0"/>
                <wp:positionH relativeFrom="column">
                  <wp:posOffset>2585156</wp:posOffset>
                </wp:positionH>
                <wp:positionV relativeFrom="paragraph">
                  <wp:posOffset>5807288</wp:posOffset>
                </wp:positionV>
                <wp:extent cx="1229995" cy="304800"/>
                <wp:effectExtent l="0" t="0" r="27305" b="19050"/>
                <wp:wrapNone/>
                <wp:docPr id="20" name="Text Box 20"/>
                <wp:cNvGraphicFramePr/>
                <a:graphic xmlns:a="http://schemas.openxmlformats.org/drawingml/2006/main">
                  <a:graphicData uri="http://schemas.microsoft.com/office/word/2010/wordprocessingShape">
                    <wps:wsp>
                      <wps:cNvSpPr txBox="1"/>
                      <wps:spPr>
                        <a:xfrm>
                          <a:off x="0" y="0"/>
                          <a:ext cx="1229995" cy="304800"/>
                        </a:xfrm>
                        <a:prstGeom prst="rect">
                          <a:avLst/>
                        </a:prstGeom>
                        <a:solidFill>
                          <a:schemeClr val="lt1"/>
                        </a:solidFill>
                        <a:ln w="6350">
                          <a:solidFill>
                            <a:prstClr val="black"/>
                          </a:solidFill>
                        </a:ln>
                      </wps:spPr>
                      <wps:txbx>
                        <w:txbxContent>
                          <w:p w14:paraId="32F9C16E"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Hasil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FCAF2" id="Text Box 20" o:spid="_x0000_s1046" type="#_x0000_t202" style="position:absolute;left:0;text-align:left;margin-left:203.55pt;margin-top:457.25pt;width:96.8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" fillcolor="white [3201]" strokeweight=".5pt">
                <v:textbox>
                  <w:txbxContent>
                    <w:p w14:paraId="32F9C16E"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Hasil Penelitian</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423D4257" wp14:editId="4326D67A">
                <wp:simplePos x="0" y="0"/>
                <wp:positionH relativeFrom="column">
                  <wp:posOffset>3160395</wp:posOffset>
                </wp:positionH>
                <wp:positionV relativeFrom="paragraph">
                  <wp:posOffset>5570079</wp:posOffset>
                </wp:positionV>
                <wp:extent cx="0" cy="237066"/>
                <wp:effectExtent l="76200" t="0" r="57150" b="48895"/>
                <wp:wrapNone/>
                <wp:docPr id="32" name="Straight Arrow Connector 32"/>
                <wp:cNvGraphicFramePr/>
                <a:graphic xmlns:a="http://schemas.openxmlformats.org/drawingml/2006/main">
                  <a:graphicData uri="http://schemas.microsoft.com/office/word/2010/wordprocessingShape">
                    <wps:wsp>
                      <wps:cNvCnPr/>
                      <wps:spPr>
                        <a:xfrm>
                          <a:off x="0" y="0"/>
                          <a:ext cx="0" cy="23706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632F9D5" id="Straight Arrow Connector 32" o:spid="_x0000_s1026" type="#_x0000_t32" style="position:absolute;margin-left:248.85pt;margin-top:438.6pt;width:0;height:18.6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" strokecolor="black [3200]" strokeweight="1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43FEDC1D" wp14:editId="234F1D8D">
                <wp:simplePos x="0" y="0"/>
                <wp:positionH relativeFrom="column">
                  <wp:posOffset>3172178</wp:posOffset>
                </wp:positionH>
                <wp:positionV relativeFrom="paragraph">
                  <wp:posOffset>4672965</wp:posOffset>
                </wp:positionV>
                <wp:extent cx="0" cy="289631"/>
                <wp:effectExtent l="76200" t="0" r="57150" b="53340"/>
                <wp:wrapNone/>
                <wp:docPr id="31" name="Straight Arrow Connector 31"/>
                <wp:cNvGraphicFramePr/>
                <a:graphic xmlns:a="http://schemas.openxmlformats.org/drawingml/2006/main">
                  <a:graphicData uri="http://schemas.microsoft.com/office/word/2010/wordprocessingShape">
                    <wps:wsp>
                      <wps:cNvCnPr/>
                      <wps:spPr>
                        <a:xfrm>
                          <a:off x="0" y="0"/>
                          <a:ext cx="0" cy="28963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144E01" id="Straight Arrow Connector 31" o:spid="_x0000_s1026" type="#_x0000_t32" style="position:absolute;margin-left:249.8pt;margin-top:367.95pt;width:0;height:22.8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" strokecolor="black [3200]" strokeweight="1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2D2D7BF9" wp14:editId="44F9B974">
                <wp:simplePos x="0" y="0"/>
                <wp:positionH relativeFrom="column">
                  <wp:posOffset>3183255</wp:posOffset>
                </wp:positionH>
                <wp:positionV relativeFrom="paragraph">
                  <wp:posOffset>3611456</wp:posOffset>
                </wp:positionV>
                <wp:extent cx="0" cy="289631"/>
                <wp:effectExtent l="76200" t="0" r="57150" b="53340"/>
                <wp:wrapNone/>
                <wp:docPr id="30" name="Straight Arrow Connector 30"/>
                <wp:cNvGraphicFramePr/>
                <a:graphic xmlns:a="http://schemas.openxmlformats.org/drawingml/2006/main">
                  <a:graphicData uri="http://schemas.microsoft.com/office/word/2010/wordprocessingShape">
                    <wps:wsp>
                      <wps:cNvCnPr/>
                      <wps:spPr>
                        <a:xfrm>
                          <a:off x="0" y="0"/>
                          <a:ext cx="0" cy="28963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0F96583" id="Straight Arrow Connector 30" o:spid="_x0000_s1026" type="#_x0000_t32" style="position:absolute;margin-left:250.65pt;margin-top:284.35pt;width:0;height:22.8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" strokecolor="black [3200]" strokeweight="1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0023BD00" wp14:editId="4AA8B598">
                <wp:simplePos x="0" y="0"/>
                <wp:positionH relativeFrom="column">
                  <wp:posOffset>3183467</wp:posOffset>
                </wp:positionH>
                <wp:positionV relativeFrom="paragraph">
                  <wp:posOffset>1512076</wp:posOffset>
                </wp:positionV>
                <wp:extent cx="0" cy="289631"/>
                <wp:effectExtent l="76200" t="0" r="57150" b="53340"/>
                <wp:wrapNone/>
                <wp:docPr id="28" name="Straight Arrow Connector 28"/>
                <wp:cNvGraphicFramePr/>
                <a:graphic xmlns:a="http://schemas.openxmlformats.org/drawingml/2006/main">
                  <a:graphicData uri="http://schemas.microsoft.com/office/word/2010/wordprocessingShape">
                    <wps:wsp>
                      <wps:cNvCnPr/>
                      <wps:spPr>
                        <a:xfrm>
                          <a:off x="0" y="0"/>
                          <a:ext cx="0" cy="28963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129F092" id="Straight Arrow Connector 28" o:spid="_x0000_s1026" type="#_x0000_t32" style="position:absolute;margin-left:250.65pt;margin-top:119.05pt;width:0;height:22.8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" strokecolor="black [3200]" strokeweight="1pt">
                <v:stroke endarrow="block" joinstyle="miter"/>
              </v:shape>
            </w:pict>
          </mc:Fallback>
        </mc:AlternateContent>
      </w:r>
    </w:p>
    <w:p w14:paraId="106688ED" w14:textId="77777777" w:rsidR="001E5B00" w:rsidRPr="003A49F4" w:rsidRDefault="001E5B00" w:rsidP="001E5B00"/>
    <w:p w14:paraId="489FB3A7" w14:textId="1E517BBD" w:rsidR="001E5B00" w:rsidRPr="003A49F4" w:rsidRDefault="006627DB" w:rsidP="001E5B00">
      <w:r>
        <w:rPr>
          <w:rFonts w:ascii="Times New Roman" w:hAnsi="Times New Roman" w:cs="Times New Roman"/>
          <w:b/>
          <w:noProof/>
          <w:sz w:val="24"/>
          <w:szCs w:val="24"/>
          <w:lang w:val="en-US"/>
        </w:rPr>
        <mc:AlternateContent>
          <mc:Choice Requires="wps">
            <w:drawing>
              <wp:anchor distT="0" distB="0" distL="114300" distR="114300" simplePos="0" relativeHeight="251788288" behindDoc="0" locked="0" layoutInCell="1" allowOverlap="1" wp14:anchorId="3704BD87" wp14:editId="384583B9">
                <wp:simplePos x="0" y="0"/>
                <wp:positionH relativeFrom="column">
                  <wp:posOffset>3181350</wp:posOffset>
                </wp:positionH>
                <wp:positionV relativeFrom="paragraph">
                  <wp:posOffset>50165</wp:posOffset>
                </wp:positionV>
                <wp:extent cx="0" cy="228600"/>
                <wp:effectExtent l="76200" t="0" r="57150" b="57150"/>
                <wp:wrapNone/>
                <wp:docPr id="76" name="Straight Arrow Connector 7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98A9A87" id="Straight Arrow Connector 76" o:spid="_x0000_s1026" type="#_x0000_t32" style="position:absolute;margin-left:250.5pt;margin-top:3.95pt;width:0;height:18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" strokecolor="black [3200]" strokeweight="1pt">
                <v:stroke endarrow="block" joinstyle="miter"/>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73600" behindDoc="0" locked="0" layoutInCell="1" allowOverlap="1" wp14:anchorId="330E42D0" wp14:editId="16036FFA">
                <wp:simplePos x="0" y="0"/>
                <wp:positionH relativeFrom="column">
                  <wp:posOffset>561975</wp:posOffset>
                </wp:positionH>
                <wp:positionV relativeFrom="paragraph">
                  <wp:posOffset>269240</wp:posOffset>
                </wp:positionV>
                <wp:extent cx="5260340" cy="619125"/>
                <wp:effectExtent l="0" t="0" r="16510" b="28575"/>
                <wp:wrapNone/>
                <wp:docPr id="23" name="Text Box 23"/>
                <wp:cNvGraphicFramePr/>
                <a:graphic xmlns:a="http://schemas.openxmlformats.org/drawingml/2006/main">
                  <a:graphicData uri="http://schemas.microsoft.com/office/word/2010/wordprocessingShape">
                    <wps:wsp>
                      <wps:cNvSpPr txBox="1"/>
                      <wps:spPr>
                        <a:xfrm>
                          <a:off x="0" y="0"/>
                          <a:ext cx="5260340" cy="619125"/>
                        </a:xfrm>
                        <a:prstGeom prst="rect">
                          <a:avLst/>
                        </a:prstGeom>
                        <a:solidFill>
                          <a:schemeClr val="lt1"/>
                        </a:solidFill>
                        <a:ln w="6350">
                          <a:solidFill>
                            <a:prstClr val="black"/>
                          </a:solidFill>
                        </a:ln>
                      </wps:spPr>
                      <wps:txbx>
                        <w:txbxContent>
                          <w:p w14:paraId="580656B0"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Teknik Sampling</w:t>
                            </w:r>
                          </w:p>
                          <w:p w14:paraId="06387A07"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Probability Sampling dengan Simple Random Sampling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E42D0" id="Text Box 23" o:spid="_x0000_s1047" type="#_x0000_t202" style="position:absolute;margin-left:44.25pt;margin-top:21.2pt;width:414.2pt;height:4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" fillcolor="white [3201]" strokeweight=".5pt">
                <v:textbox>
                  <w:txbxContent>
                    <w:p w14:paraId="580656B0"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Teknik Sampling</w:t>
                      </w:r>
                    </w:p>
                    <w:p w14:paraId="06387A07"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Probability Sampling dengan Simple Random Sampling</w:t>
                      </w:r>
                    </w:p>
                  </w:txbxContent>
                </v:textbox>
              </v:shape>
            </w:pict>
          </mc:Fallback>
        </mc:AlternateContent>
      </w:r>
    </w:p>
    <w:p w14:paraId="31BBF96B" w14:textId="5EC5D03B" w:rsidR="001E5B00" w:rsidRPr="003A49F4" w:rsidRDefault="001E5B00" w:rsidP="001E5B00"/>
    <w:p w14:paraId="135C38FE" w14:textId="77777777" w:rsidR="001E5B00" w:rsidRPr="003A49F4" w:rsidRDefault="001E5B00" w:rsidP="001E5B00"/>
    <w:p w14:paraId="540327D0" w14:textId="7EC14CB2" w:rsidR="001E5B00" w:rsidRPr="003A49F4" w:rsidRDefault="006627DB" w:rsidP="001E5B00">
      <w:r>
        <w:rPr>
          <w:rFonts w:ascii="Times New Roman" w:hAnsi="Times New Roman" w:cs="Times New Roman"/>
          <w:b/>
          <w:noProof/>
          <w:sz w:val="24"/>
          <w:szCs w:val="24"/>
          <w:lang w:val="en-US"/>
        </w:rPr>
        <mc:AlternateContent>
          <mc:Choice Requires="wps">
            <w:drawing>
              <wp:anchor distT="0" distB="0" distL="114300" distR="114300" simplePos="0" relativeHeight="251674624" behindDoc="0" locked="0" layoutInCell="1" allowOverlap="1" wp14:anchorId="10C4B3E9" wp14:editId="40B55B50">
                <wp:simplePos x="0" y="0"/>
                <wp:positionH relativeFrom="column">
                  <wp:posOffset>552450</wp:posOffset>
                </wp:positionH>
                <wp:positionV relativeFrom="paragraph">
                  <wp:posOffset>214629</wp:posOffset>
                </wp:positionV>
                <wp:extent cx="5260340" cy="600075"/>
                <wp:effectExtent l="0" t="0" r="16510" b="28575"/>
                <wp:wrapNone/>
                <wp:docPr id="22" name="Text Box 22"/>
                <wp:cNvGraphicFramePr/>
                <a:graphic xmlns:a="http://schemas.openxmlformats.org/drawingml/2006/main">
                  <a:graphicData uri="http://schemas.microsoft.com/office/word/2010/wordprocessingShape">
                    <wps:wsp>
                      <wps:cNvSpPr txBox="1"/>
                      <wps:spPr>
                        <a:xfrm>
                          <a:off x="0" y="0"/>
                          <a:ext cx="5260340" cy="600075"/>
                        </a:xfrm>
                        <a:prstGeom prst="rect">
                          <a:avLst/>
                        </a:prstGeom>
                        <a:solidFill>
                          <a:schemeClr val="lt1"/>
                        </a:solidFill>
                        <a:ln w="6350">
                          <a:solidFill>
                            <a:prstClr val="black"/>
                          </a:solidFill>
                        </a:ln>
                      </wps:spPr>
                      <wps:txbx>
                        <w:txbxContent>
                          <w:p w14:paraId="38F58969"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Sampel</w:t>
                            </w:r>
                          </w:p>
                          <w:p w14:paraId="3EA55DC2" w14:textId="4BDDF6DE"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 xml:space="preserve">Sebagian ibu yang memiliki anak </w:t>
                            </w:r>
                            <w:r>
                              <w:rPr>
                                <w:rFonts w:ascii="Times New Roman" w:hAnsi="Times New Roman" w:cs="Times New Roman"/>
                                <w:sz w:val="24"/>
                                <w:szCs w:val="24"/>
                              </w:rPr>
                              <w:t>dengan stunting usia 1-5 tahun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4B3E9" id="Text Box 22" o:spid="_x0000_s1048" type="#_x0000_t202" style="position:absolute;margin-left:43.5pt;margin-top:16.9pt;width:414.2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" fillcolor="white [3201]" strokeweight=".5pt">
                <v:textbox>
                  <w:txbxContent>
                    <w:p w14:paraId="38F58969"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Sampel</w:t>
                      </w:r>
                    </w:p>
                    <w:p w14:paraId="3EA55DC2" w14:textId="4BDDF6DE"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 xml:space="preserve">Sebagian ibu yang memiliki anak </w:t>
                      </w:r>
                      <w:r>
                        <w:rPr>
                          <w:rFonts w:ascii="Times New Roman" w:hAnsi="Times New Roman" w:cs="Times New Roman"/>
                          <w:sz w:val="24"/>
                          <w:szCs w:val="24"/>
                        </w:rPr>
                        <w:t>dengan stunting usia 1-5 tahun</w:t>
                      </w:r>
                    </w:p>
                  </w:txbxContent>
                </v:textbox>
              </v:shape>
            </w:pict>
          </mc:Fallback>
        </mc:AlternateContent>
      </w:r>
    </w:p>
    <w:p w14:paraId="181B319A" w14:textId="77777777" w:rsidR="001E5B00" w:rsidRPr="003A49F4" w:rsidRDefault="001E5B00" w:rsidP="001E5B00"/>
    <w:p w14:paraId="664AAF05" w14:textId="6ABCCE92" w:rsidR="001E5B00" w:rsidRPr="003A49F4" w:rsidRDefault="006627DB" w:rsidP="001E5B00">
      <w:r>
        <w:rPr>
          <w:noProof/>
          <w:lang w:val="en-US"/>
        </w:rPr>
        <mc:AlternateContent>
          <mc:Choice Requires="wps">
            <w:drawing>
              <wp:anchor distT="0" distB="0" distL="114300" distR="114300" simplePos="0" relativeHeight="251789312" behindDoc="0" locked="0" layoutInCell="1" allowOverlap="1" wp14:anchorId="684D96B8" wp14:editId="1F98D674">
                <wp:simplePos x="0" y="0"/>
                <wp:positionH relativeFrom="column">
                  <wp:posOffset>3171825</wp:posOffset>
                </wp:positionH>
                <wp:positionV relativeFrom="paragraph">
                  <wp:posOffset>168275</wp:posOffset>
                </wp:positionV>
                <wp:extent cx="0" cy="285750"/>
                <wp:effectExtent l="76200" t="0" r="57150" b="57150"/>
                <wp:wrapNone/>
                <wp:docPr id="79" name="Straight Arrow Connector 79"/>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D11D1D9" id="Straight Arrow Connector 79" o:spid="_x0000_s1026" type="#_x0000_t32" style="position:absolute;margin-left:249.75pt;margin-top:13.25pt;width:0;height:22.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" strokecolor="black [3200]" strokeweight="1pt">
                <v:stroke endarrow="block" joinstyle="miter"/>
              </v:shape>
            </w:pict>
          </mc:Fallback>
        </mc:AlternateContent>
      </w:r>
    </w:p>
    <w:p w14:paraId="5A2936FF" w14:textId="77777777" w:rsidR="001E5B00" w:rsidRPr="003A49F4" w:rsidRDefault="00362F96" w:rsidP="001E5B00">
      <w:r>
        <w:rPr>
          <w:rFonts w:ascii="Times New Roman" w:hAnsi="Times New Roman" w:cs="Times New Roman"/>
          <w:b/>
          <w:noProof/>
          <w:sz w:val="24"/>
          <w:szCs w:val="24"/>
          <w:lang w:val="en-US"/>
        </w:rPr>
        <mc:AlternateContent>
          <mc:Choice Requires="wps">
            <w:drawing>
              <wp:anchor distT="0" distB="0" distL="114300" distR="114300" simplePos="0" relativeHeight="251675648" behindDoc="0" locked="0" layoutInCell="1" allowOverlap="1" wp14:anchorId="5C767317" wp14:editId="2D3ABD26">
                <wp:simplePos x="0" y="0"/>
                <wp:positionH relativeFrom="column">
                  <wp:posOffset>552450</wp:posOffset>
                </wp:positionH>
                <wp:positionV relativeFrom="paragraph">
                  <wp:posOffset>128905</wp:posOffset>
                </wp:positionV>
                <wp:extent cx="5271770" cy="923925"/>
                <wp:effectExtent l="0" t="0" r="24130" b="28575"/>
                <wp:wrapNone/>
                <wp:docPr id="17" name="Text Box 17"/>
                <wp:cNvGraphicFramePr/>
                <a:graphic xmlns:a="http://schemas.openxmlformats.org/drawingml/2006/main">
                  <a:graphicData uri="http://schemas.microsoft.com/office/word/2010/wordprocessingShape">
                    <wps:wsp>
                      <wps:cNvSpPr txBox="1"/>
                      <wps:spPr>
                        <a:xfrm>
                          <a:off x="0" y="0"/>
                          <a:ext cx="5271770" cy="923925"/>
                        </a:xfrm>
                        <a:prstGeom prst="rect">
                          <a:avLst/>
                        </a:prstGeom>
                        <a:solidFill>
                          <a:schemeClr val="lt1"/>
                        </a:solidFill>
                        <a:ln w="6350">
                          <a:solidFill>
                            <a:prstClr val="black"/>
                          </a:solidFill>
                        </a:ln>
                      </wps:spPr>
                      <wps:txbx>
                        <w:txbxContent>
                          <w:p w14:paraId="1551EBD8"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Pengumpulan Data</w:t>
                            </w:r>
                          </w:p>
                          <w:p w14:paraId="02D17093" w14:textId="77777777" w:rsidR="00EF598A" w:rsidRPr="00CA15EA" w:rsidRDefault="00EF598A" w:rsidP="001E5B00">
                            <w:pPr>
                              <w:jc w:val="center"/>
                              <w:rPr>
                                <w:rFonts w:ascii="Times New Roman" w:hAnsi="Times New Roman" w:cs="Times New Roman"/>
                                <w:sz w:val="24"/>
                                <w:szCs w:val="24"/>
                              </w:rPr>
                            </w:pPr>
                            <w:r>
                              <w:rPr>
                                <w:rFonts w:ascii="Times New Roman" w:hAnsi="Times New Roman" w:cs="Times New Roman"/>
                                <w:sz w:val="24"/>
                                <w:szCs w:val="24"/>
                              </w:rPr>
                              <w:t xml:space="preserve">Perilaku Pemberian Makanan </w:t>
                            </w:r>
                            <w:r w:rsidRPr="00CA15EA">
                              <w:rPr>
                                <w:rFonts w:ascii="Times New Roman" w:hAnsi="Times New Roman" w:cs="Times New Roman"/>
                                <w:sz w:val="24"/>
                                <w:szCs w:val="24"/>
                              </w:rPr>
                              <w:t>menggunakan Kuisioner</w:t>
                            </w:r>
                          </w:p>
                          <w:p w14:paraId="37D8663C" w14:textId="581562A7" w:rsidR="00EF598A" w:rsidRPr="00CA15EA" w:rsidRDefault="00EF598A" w:rsidP="001E5B00">
                            <w:pPr>
                              <w:jc w:val="center"/>
                              <w:rPr>
                                <w:rFonts w:ascii="Times New Roman" w:hAnsi="Times New Roman" w:cs="Times New Roman"/>
                                <w:sz w:val="24"/>
                                <w:szCs w:val="24"/>
                              </w:rPr>
                            </w:pPr>
                            <w:r>
                              <w:rPr>
                                <w:rFonts w:ascii="Times New Roman" w:hAnsi="Times New Roman" w:cs="Times New Roman"/>
                                <w:sz w:val="24"/>
                                <w:szCs w:val="24"/>
                                <w:lang w:val="en-US"/>
                              </w:rPr>
                              <w:t xml:space="preserve">Derajat </w:t>
                            </w:r>
                            <w:r>
                              <w:rPr>
                                <w:rFonts w:ascii="Times New Roman" w:hAnsi="Times New Roman" w:cs="Times New Roman"/>
                                <w:sz w:val="24"/>
                                <w:szCs w:val="24"/>
                              </w:rPr>
                              <w:t>Stunting dengan Lembar Observasi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67317" id="Text Box 17" o:spid="_x0000_s1049" type="#_x0000_t202" style="position:absolute;margin-left:43.5pt;margin-top:10.15pt;width:415.1pt;height:7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" fillcolor="white [3201]" strokeweight=".5pt">
                <v:textbox>
                  <w:txbxContent>
                    <w:p w14:paraId="1551EBD8"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Pengumpulan Data</w:t>
                      </w:r>
                    </w:p>
                    <w:p w14:paraId="02D17093" w14:textId="77777777" w:rsidR="00EF598A" w:rsidRPr="00CA15EA" w:rsidRDefault="00EF598A" w:rsidP="001E5B00">
                      <w:pPr>
                        <w:jc w:val="center"/>
                        <w:rPr>
                          <w:rFonts w:ascii="Times New Roman" w:hAnsi="Times New Roman" w:cs="Times New Roman"/>
                          <w:sz w:val="24"/>
                          <w:szCs w:val="24"/>
                        </w:rPr>
                      </w:pPr>
                      <w:r>
                        <w:rPr>
                          <w:rFonts w:ascii="Times New Roman" w:hAnsi="Times New Roman" w:cs="Times New Roman"/>
                          <w:sz w:val="24"/>
                          <w:szCs w:val="24"/>
                        </w:rPr>
                        <w:t xml:space="preserve">Perilaku Pemberian Makanan </w:t>
                      </w:r>
                      <w:r w:rsidRPr="00CA15EA">
                        <w:rPr>
                          <w:rFonts w:ascii="Times New Roman" w:hAnsi="Times New Roman" w:cs="Times New Roman"/>
                          <w:sz w:val="24"/>
                          <w:szCs w:val="24"/>
                        </w:rPr>
                        <w:t>menggunakan Kuisioner</w:t>
                      </w:r>
                    </w:p>
                    <w:p w14:paraId="37D8663C" w14:textId="581562A7" w:rsidR="00EF598A" w:rsidRPr="00CA15EA" w:rsidRDefault="00EF598A" w:rsidP="001E5B00">
                      <w:pPr>
                        <w:jc w:val="center"/>
                        <w:rPr>
                          <w:rFonts w:ascii="Times New Roman" w:hAnsi="Times New Roman" w:cs="Times New Roman"/>
                          <w:sz w:val="24"/>
                          <w:szCs w:val="24"/>
                        </w:rPr>
                      </w:pPr>
                      <w:r>
                        <w:rPr>
                          <w:rFonts w:ascii="Times New Roman" w:hAnsi="Times New Roman" w:cs="Times New Roman"/>
                          <w:sz w:val="24"/>
                          <w:szCs w:val="24"/>
                          <w:lang w:val="en-US"/>
                        </w:rPr>
                        <w:t xml:space="preserve">Derajat </w:t>
                      </w:r>
                      <w:r>
                        <w:rPr>
                          <w:rFonts w:ascii="Times New Roman" w:hAnsi="Times New Roman" w:cs="Times New Roman"/>
                          <w:sz w:val="24"/>
                          <w:szCs w:val="24"/>
                        </w:rPr>
                        <w:t>Stunting dengan Lembar Observasi</w:t>
                      </w:r>
                    </w:p>
                  </w:txbxContent>
                </v:textbox>
              </v:shape>
            </w:pict>
          </mc:Fallback>
        </mc:AlternateContent>
      </w:r>
    </w:p>
    <w:p w14:paraId="7A2FA8DA" w14:textId="77777777" w:rsidR="001E5B00" w:rsidRPr="003A49F4" w:rsidRDefault="001E5B00" w:rsidP="001E5B00"/>
    <w:p w14:paraId="116DB9B2" w14:textId="77777777" w:rsidR="001E5B00" w:rsidRPr="003A49F4" w:rsidRDefault="001E5B00" w:rsidP="001E5B00"/>
    <w:p w14:paraId="397996F0" w14:textId="77777777" w:rsidR="001E5B00" w:rsidRPr="003A49F4" w:rsidRDefault="001E5B00" w:rsidP="001E5B00"/>
    <w:p w14:paraId="08A054A6" w14:textId="77777777" w:rsidR="001E5B00" w:rsidRPr="003A49F4" w:rsidRDefault="00362F96" w:rsidP="001E5B00">
      <w:r>
        <w:rPr>
          <w:rFonts w:ascii="Times New Roman" w:hAnsi="Times New Roman" w:cs="Times New Roman"/>
          <w:b/>
          <w:noProof/>
          <w:sz w:val="24"/>
          <w:szCs w:val="24"/>
          <w:lang w:val="en-US"/>
        </w:rPr>
        <mc:AlternateContent>
          <mc:Choice Requires="wps">
            <w:drawing>
              <wp:anchor distT="0" distB="0" distL="114300" distR="114300" simplePos="0" relativeHeight="251676672" behindDoc="0" locked="0" layoutInCell="1" allowOverlap="1" wp14:anchorId="36C45918" wp14:editId="3E9ABA23">
                <wp:simplePos x="0" y="0"/>
                <wp:positionH relativeFrom="column">
                  <wp:posOffset>561975</wp:posOffset>
                </wp:positionH>
                <wp:positionV relativeFrom="paragraph">
                  <wp:posOffset>29210</wp:posOffset>
                </wp:positionV>
                <wp:extent cx="5272405" cy="800100"/>
                <wp:effectExtent l="0" t="0" r="23495" b="19050"/>
                <wp:wrapNone/>
                <wp:docPr id="18" name="Text Box 18"/>
                <wp:cNvGraphicFramePr/>
                <a:graphic xmlns:a="http://schemas.openxmlformats.org/drawingml/2006/main">
                  <a:graphicData uri="http://schemas.microsoft.com/office/word/2010/wordprocessingShape">
                    <wps:wsp>
                      <wps:cNvSpPr txBox="1"/>
                      <wps:spPr>
                        <a:xfrm>
                          <a:off x="0" y="0"/>
                          <a:ext cx="5272405" cy="800100"/>
                        </a:xfrm>
                        <a:prstGeom prst="rect">
                          <a:avLst/>
                        </a:prstGeom>
                        <a:solidFill>
                          <a:schemeClr val="lt1"/>
                        </a:solidFill>
                        <a:ln w="6350">
                          <a:solidFill>
                            <a:prstClr val="black"/>
                          </a:solidFill>
                        </a:ln>
                      </wps:spPr>
                      <wps:txbx>
                        <w:txbxContent>
                          <w:p w14:paraId="637A0650"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Pengolahan</w:t>
                            </w:r>
                          </w:p>
                          <w:p w14:paraId="5B5125B8"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 xml:space="preserve">Data yang diperoleh dan dilakukan dengan cara </w:t>
                            </w:r>
                            <w:r w:rsidRPr="00CA15EA">
                              <w:rPr>
                                <w:rFonts w:ascii="Times New Roman" w:hAnsi="Times New Roman" w:cs="Times New Roman"/>
                                <w:i/>
                                <w:sz w:val="24"/>
                                <w:szCs w:val="24"/>
                              </w:rPr>
                              <w:t>editing, coding, processing</w:t>
                            </w:r>
                            <w:r w:rsidRPr="00CA15EA">
                              <w:rPr>
                                <w:rFonts w:ascii="Times New Roman" w:hAnsi="Times New Roman" w:cs="Times New Roman"/>
                                <w:sz w:val="24"/>
                                <w:szCs w:val="24"/>
                              </w:rPr>
                              <w:t xml:space="preserve">, dan </w:t>
                            </w:r>
                            <w:r w:rsidRPr="00CA15EA">
                              <w:rPr>
                                <w:rFonts w:ascii="Times New Roman" w:hAnsi="Times New Roman" w:cs="Times New Roman"/>
                                <w:i/>
                                <w:sz w:val="24"/>
                                <w:szCs w:val="24"/>
                              </w:rPr>
                              <w:t>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45918" id="Text Box 18" o:spid="_x0000_s1050" type="#_x0000_t202" style="position:absolute;margin-left:44.25pt;margin-top:2.3pt;width:415.15pt;height: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" fillcolor="white [3201]" strokeweight=".5pt">
                <v:textbox>
                  <w:txbxContent>
                    <w:p w14:paraId="637A0650"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Pengolahan</w:t>
                      </w:r>
                    </w:p>
                    <w:p w14:paraId="5B5125B8"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 xml:space="preserve">Data yang diperoleh dan dilakukan dengan cara </w:t>
                      </w:r>
                      <w:r w:rsidRPr="00CA15EA">
                        <w:rPr>
                          <w:rFonts w:ascii="Times New Roman" w:hAnsi="Times New Roman" w:cs="Times New Roman"/>
                          <w:i/>
                          <w:sz w:val="24"/>
                          <w:szCs w:val="24"/>
                        </w:rPr>
                        <w:t>editing, coding, processing</w:t>
                      </w:r>
                      <w:r w:rsidRPr="00CA15EA">
                        <w:rPr>
                          <w:rFonts w:ascii="Times New Roman" w:hAnsi="Times New Roman" w:cs="Times New Roman"/>
                          <w:sz w:val="24"/>
                          <w:szCs w:val="24"/>
                        </w:rPr>
                        <w:t xml:space="preserve">, dan </w:t>
                      </w:r>
                      <w:r w:rsidRPr="00CA15EA">
                        <w:rPr>
                          <w:rFonts w:ascii="Times New Roman" w:hAnsi="Times New Roman" w:cs="Times New Roman"/>
                          <w:i/>
                          <w:sz w:val="24"/>
                          <w:szCs w:val="24"/>
                        </w:rPr>
                        <w:t>cleaning</w:t>
                      </w:r>
                    </w:p>
                  </w:txbxContent>
                </v:textbox>
              </v:shape>
            </w:pict>
          </mc:Fallback>
        </mc:AlternateContent>
      </w:r>
    </w:p>
    <w:p w14:paraId="09DC2785" w14:textId="77777777" w:rsidR="001E5B00" w:rsidRPr="003A49F4" w:rsidRDefault="001E5B00" w:rsidP="001E5B00"/>
    <w:p w14:paraId="5DE4CA2B" w14:textId="77777777" w:rsidR="001E5B00" w:rsidRPr="003A49F4" w:rsidRDefault="001E5B00" w:rsidP="001E5B00"/>
    <w:p w14:paraId="2D2CBDF2" w14:textId="77777777" w:rsidR="001E5B00" w:rsidRPr="003A49F4" w:rsidRDefault="00362F96" w:rsidP="001E5B00">
      <w:r>
        <w:rPr>
          <w:rFonts w:ascii="Times New Roman" w:hAnsi="Times New Roman" w:cs="Times New Roman"/>
          <w:b/>
          <w:noProof/>
          <w:sz w:val="24"/>
          <w:szCs w:val="24"/>
          <w:lang w:val="en-US"/>
        </w:rPr>
        <mc:AlternateContent>
          <mc:Choice Requires="wps">
            <w:drawing>
              <wp:anchor distT="0" distB="0" distL="114300" distR="114300" simplePos="0" relativeHeight="251677696" behindDoc="0" locked="0" layoutInCell="1" allowOverlap="1" wp14:anchorId="39C4BA37" wp14:editId="4B289763">
                <wp:simplePos x="0" y="0"/>
                <wp:positionH relativeFrom="margin">
                  <wp:posOffset>2505075</wp:posOffset>
                </wp:positionH>
                <wp:positionV relativeFrom="paragraph">
                  <wp:posOffset>133350</wp:posOffset>
                </wp:positionV>
                <wp:extent cx="1365885" cy="619125"/>
                <wp:effectExtent l="0" t="0" r="24765" b="28575"/>
                <wp:wrapNone/>
                <wp:docPr id="19" name="Text Box 19"/>
                <wp:cNvGraphicFramePr/>
                <a:graphic xmlns:a="http://schemas.openxmlformats.org/drawingml/2006/main">
                  <a:graphicData uri="http://schemas.microsoft.com/office/word/2010/wordprocessingShape">
                    <wps:wsp>
                      <wps:cNvSpPr txBox="1"/>
                      <wps:spPr>
                        <a:xfrm>
                          <a:off x="0" y="0"/>
                          <a:ext cx="1365885" cy="619125"/>
                        </a:xfrm>
                        <a:prstGeom prst="rect">
                          <a:avLst/>
                        </a:prstGeom>
                        <a:solidFill>
                          <a:schemeClr val="lt1"/>
                        </a:solidFill>
                        <a:ln w="6350">
                          <a:solidFill>
                            <a:prstClr val="black"/>
                          </a:solidFill>
                        </a:ln>
                      </wps:spPr>
                      <wps:txbx>
                        <w:txbxContent>
                          <w:p w14:paraId="30E21D5B"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Analisa Data</w:t>
                            </w:r>
                          </w:p>
                          <w:p w14:paraId="6D8D04EC" w14:textId="1D5E51AD" w:rsidR="00EF598A" w:rsidRPr="002F2FB2" w:rsidRDefault="00EF598A" w:rsidP="001E5B00">
                            <w:pPr>
                              <w:jc w:val="center"/>
                              <w:rPr>
                                <w:rFonts w:ascii="Times New Roman" w:hAnsi="Times New Roman" w:cs="Times New Roman"/>
                                <w:i/>
                                <w:sz w:val="24"/>
                                <w:szCs w:val="24"/>
                                <w:lang w:val="en-US"/>
                              </w:rPr>
                            </w:pPr>
                            <w:r>
                              <w:rPr>
                                <w:rFonts w:ascii="Times New Roman" w:hAnsi="Times New Roman" w:cs="Times New Roman"/>
                                <w:i/>
                                <w:sz w:val="24"/>
                                <w:szCs w:val="24"/>
                                <w:lang w:val="en-US"/>
                              </w:rPr>
                              <w:t>Spearmen’s Rho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4BA37" id="Text Box 19" o:spid="_x0000_s1051" type="#_x0000_t202" style="position:absolute;margin-left:197.25pt;margin-top:10.5pt;width:107.55pt;height:48.7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" fillcolor="white [3201]" strokeweight=".5pt">
                <v:textbox>
                  <w:txbxContent>
                    <w:p w14:paraId="30E21D5B" w14:textId="77777777" w:rsidR="00EF598A" w:rsidRPr="00CA15EA" w:rsidRDefault="00EF598A" w:rsidP="001E5B00">
                      <w:pPr>
                        <w:jc w:val="center"/>
                        <w:rPr>
                          <w:rFonts w:ascii="Times New Roman" w:hAnsi="Times New Roman" w:cs="Times New Roman"/>
                          <w:sz w:val="24"/>
                          <w:szCs w:val="24"/>
                        </w:rPr>
                      </w:pPr>
                      <w:r w:rsidRPr="00CA15EA">
                        <w:rPr>
                          <w:rFonts w:ascii="Times New Roman" w:hAnsi="Times New Roman" w:cs="Times New Roman"/>
                          <w:sz w:val="24"/>
                          <w:szCs w:val="24"/>
                        </w:rPr>
                        <w:t>Analisa Data</w:t>
                      </w:r>
                    </w:p>
                    <w:p w14:paraId="6D8D04EC" w14:textId="1D5E51AD" w:rsidR="00EF598A" w:rsidRPr="002F2FB2" w:rsidRDefault="00EF598A" w:rsidP="001E5B00">
                      <w:pPr>
                        <w:jc w:val="center"/>
                        <w:rPr>
                          <w:rFonts w:ascii="Times New Roman" w:hAnsi="Times New Roman" w:cs="Times New Roman"/>
                          <w:i/>
                          <w:sz w:val="24"/>
                          <w:szCs w:val="24"/>
                          <w:lang w:val="en-US"/>
                        </w:rPr>
                      </w:pPr>
                      <w:r>
                        <w:rPr>
                          <w:rFonts w:ascii="Times New Roman" w:hAnsi="Times New Roman" w:cs="Times New Roman"/>
                          <w:i/>
                          <w:sz w:val="24"/>
                          <w:szCs w:val="24"/>
                          <w:lang w:val="en-US"/>
                        </w:rPr>
                        <w:t>Spearmen’s Rho</w:t>
                      </w:r>
                    </w:p>
                  </w:txbxContent>
                </v:textbox>
                <w10:wrap anchorx="margin"/>
              </v:shape>
            </w:pict>
          </mc:Fallback>
        </mc:AlternateContent>
      </w:r>
    </w:p>
    <w:p w14:paraId="287FBD17" w14:textId="77777777" w:rsidR="001E5B00" w:rsidRPr="003A49F4" w:rsidRDefault="001E5B00" w:rsidP="001E5B00"/>
    <w:p w14:paraId="4785DC78" w14:textId="77777777" w:rsidR="001E5B00" w:rsidRPr="003A49F4" w:rsidRDefault="001E5B00" w:rsidP="001E5B00"/>
    <w:p w14:paraId="7567BB83" w14:textId="77777777" w:rsidR="001E5B00" w:rsidRPr="003A49F4" w:rsidRDefault="001E5B00" w:rsidP="001E5B00"/>
    <w:p w14:paraId="27917B37" w14:textId="77777777" w:rsidR="001E5B00" w:rsidRPr="003A49F4" w:rsidRDefault="001E5B00" w:rsidP="001E5B00"/>
    <w:p w14:paraId="1330B2BE" w14:textId="77777777" w:rsidR="001E5B00" w:rsidRPr="003A49F4" w:rsidRDefault="001E5B00" w:rsidP="001E5B00"/>
    <w:p w14:paraId="4E45DA9F" w14:textId="77777777" w:rsidR="001E5B00" w:rsidRPr="003A49F4" w:rsidRDefault="001E5B00" w:rsidP="001E5B00"/>
    <w:p w14:paraId="68E0D70F" w14:textId="71C11FE2" w:rsidR="001E5B00" w:rsidRPr="00A0498A" w:rsidRDefault="001E5B00" w:rsidP="00C30F16">
      <w:pPr>
        <w:tabs>
          <w:tab w:val="left" w:pos="1422"/>
        </w:tabs>
        <w:spacing w:before="60" w:after="60" w:line="240" w:lineRule="auto"/>
        <w:ind w:left="2160" w:right="170" w:hanging="1366"/>
        <w:contextualSpacing/>
        <w:jc w:val="both"/>
        <w:rPr>
          <w:rFonts w:ascii="Times New Roman" w:hAnsi="Times New Roman" w:cs="Times New Roman"/>
          <w:sz w:val="24"/>
          <w:szCs w:val="24"/>
          <w:lang w:val="en-US"/>
        </w:rPr>
      </w:pPr>
      <w:r w:rsidRPr="00A91D05">
        <w:rPr>
          <w:rFonts w:ascii="Times New Roman" w:hAnsi="Times New Roman" w:cs="Times New Roman"/>
          <w:sz w:val="24"/>
          <w:szCs w:val="24"/>
        </w:rPr>
        <w:t xml:space="preserve">Gambar 4.2 </w:t>
      </w:r>
      <w:r w:rsidR="00BD6F89">
        <w:rPr>
          <w:rFonts w:ascii="Times New Roman" w:hAnsi="Times New Roman" w:cs="Times New Roman"/>
          <w:sz w:val="24"/>
          <w:szCs w:val="24"/>
        </w:rPr>
        <w:tab/>
      </w:r>
      <w:r w:rsidRPr="00A91D05">
        <w:rPr>
          <w:rFonts w:ascii="Times New Roman" w:hAnsi="Times New Roman" w:cs="Times New Roman"/>
          <w:sz w:val="24"/>
          <w:szCs w:val="24"/>
        </w:rPr>
        <w:t xml:space="preserve">Kerangka Kerja Hubungan Perilaku </w:t>
      </w:r>
      <w:r w:rsidR="00D4704C">
        <w:rPr>
          <w:rFonts w:ascii="Times New Roman" w:hAnsi="Times New Roman" w:cs="Times New Roman"/>
          <w:sz w:val="24"/>
          <w:szCs w:val="24"/>
          <w:lang w:val="en-US"/>
        </w:rPr>
        <w:t xml:space="preserve">Ibu Dalam </w:t>
      </w:r>
      <w:r w:rsidRPr="00A91D05">
        <w:rPr>
          <w:rFonts w:ascii="Times New Roman" w:hAnsi="Times New Roman" w:cs="Times New Roman"/>
          <w:sz w:val="24"/>
          <w:szCs w:val="24"/>
        </w:rPr>
        <w:t>Pe</w:t>
      </w:r>
      <w:r w:rsidR="00D4704C">
        <w:rPr>
          <w:rFonts w:ascii="Times New Roman" w:hAnsi="Times New Roman" w:cs="Times New Roman"/>
          <w:sz w:val="24"/>
          <w:szCs w:val="24"/>
        </w:rPr>
        <w:t xml:space="preserve">mberian Makanan Dengan </w:t>
      </w:r>
      <w:r w:rsidR="00D4704C">
        <w:rPr>
          <w:rFonts w:ascii="Times New Roman" w:hAnsi="Times New Roman" w:cs="Times New Roman"/>
          <w:sz w:val="24"/>
          <w:szCs w:val="24"/>
          <w:lang w:val="en-US"/>
        </w:rPr>
        <w:t xml:space="preserve">Derajat </w:t>
      </w:r>
      <w:r w:rsidRPr="00A0498A">
        <w:rPr>
          <w:rFonts w:ascii="Times New Roman" w:hAnsi="Times New Roman" w:cs="Times New Roman"/>
          <w:i/>
          <w:sz w:val="24"/>
          <w:szCs w:val="24"/>
        </w:rPr>
        <w:t>Stuntin</w:t>
      </w:r>
      <w:r w:rsidR="00D4704C" w:rsidRPr="00A0498A">
        <w:rPr>
          <w:rFonts w:ascii="Times New Roman" w:hAnsi="Times New Roman" w:cs="Times New Roman"/>
          <w:i/>
          <w:sz w:val="24"/>
          <w:szCs w:val="24"/>
        </w:rPr>
        <w:t>g</w:t>
      </w:r>
      <w:r w:rsidR="00D4704C">
        <w:rPr>
          <w:rFonts w:ascii="Times New Roman" w:hAnsi="Times New Roman" w:cs="Times New Roman"/>
          <w:sz w:val="24"/>
          <w:szCs w:val="24"/>
        </w:rPr>
        <w:t xml:space="preserve"> Pada Balita di </w:t>
      </w:r>
      <w:r w:rsidR="00FF3ACB">
        <w:rPr>
          <w:rFonts w:ascii="Times New Roman" w:hAnsi="Times New Roman" w:cs="Times New Roman"/>
          <w:sz w:val="24"/>
          <w:szCs w:val="24"/>
          <w:lang w:val="en-US"/>
        </w:rPr>
        <w:t xml:space="preserve">Wilayah </w:t>
      </w:r>
      <w:r w:rsidR="00D4704C">
        <w:rPr>
          <w:rFonts w:ascii="Times New Roman" w:hAnsi="Times New Roman" w:cs="Times New Roman"/>
          <w:sz w:val="24"/>
          <w:szCs w:val="24"/>
          <w:lang w:val="en-US"/>
        </w:rPr>
        <w:t>Puskesmas Bulak Banteng</w:t>
      </w:r>
      <w:r w:rsidR="00D4704C">
        <w:rPr>
          <w:rFonts w:ascii="Times New Roman" w:hAnsi="Times New Roman" w:cs="Times New Roman"/>
          <w:sz w:val="24"/>
          <w:szCs w:val="24"/>
        </w:rPr>
        <w:t xml:space="preserve"> </w:t>
      </w:r>
      <w:r w:rsidRPr="00A91D05">
        <w:rPr>
          <w:rFonts w:ascii="Times New Roman" w:hAnsi="Times New Roman" w:cs="Times New Roman"/>
          <w:sz w:val="24"/>
          <w:szCs w:val="24"/>
        </w:rPr>
        <w:t>Surabaya</w:t>
      </w:r>
      <w:r w:rsidR="00A0498A">
        <w:rPr>
          <w:rFonts w:ascii="Times New Roman" w:hAnsi="Times New Roman" w:cs="Times New Roman"/>
          <w:sz w:val="24"/>
          <w:szCs w:val="24"/>
          <w:lang w:val="en-US"/>
        </w:rPr>
        <w:t>.</w:t>
      </w:r>
    </w:p>
    <w:p w14:paraId="14A7375D" w14:textId="77777777" w:rsidR="001E5B00" w:rsidRDefault="001E5B00" w:rsidP="00A0498A">
      <w:pPr>
        <w:pStyle w:val="ListParagraph"/>
        <w:tabs>
          <w:tab w:val="left" w:pos="1422"/>
        </w:tabs>
        <w:spacing w:before="60" w:after="60" w:line="360" w:lineRule="auto"/>
        <w:ind w:left="360" w:right="170"/>
        <w:rPr>
          <w:rFonts w:ascii="Times New Roman" w:hAnsi="Times New Roman" w:cs="Times New Roman"/>
          <w:b/>
          <w:sz w:val="24"/>
          <w:szCs w:val="24"/>
        </w:rPr>
        <w:sectPr w:rsidR="001E5B00" w:rsidSect="007468C2">
          <w:pgSz w:w="11906" w:h="16838" w:code="9"/>
          <w:pgMar w:top="1440" w:right="1440" w:bottom="1440" w:left="1440" w:header="708" w:footer="708" w:gutter="0"/>
          <w:cols w:space="708"/>
          <w:docGrid w:linePitch="360"/>
        </w:sectPr>
      </w:pPr>
    </w:p>
    <w:p w14:paraId="045BDFAA" w14:textId="56A3B7A8" w:rsidR="0074575B" w:rsidRPr="00022C4D" w:rsidRDefault="001E5B00" w:rsidP="00052994">
      <w:pPr>
        <w:pStyle w:val="Heading2"/>
        <w:numPr>
          <w:ilvl w:val="1"/>
          <w:numId w:val="8"/>
        </w:numPr>
        <w:spacing w:before="60" w:after="60" w:line="480" w:lineRule="auto"/>
        <w:ind w:left="1185" w:right="170" w:hanging="391"/>
        <w:rPr>
          <w:rFonts w:ascii="Times New Roman" w:hAnsi="Times New Roman" w:cs="Times New Roman"/>
          <w:b/>
          <w:color w:val="auto"/>
          <w:sz w:val="24"/>
          <w:szCs w:val="24"/>
        </w:rPr>
      </w:pPr>
      <w:bookmarkStart w:id="145" w:name="_Toc109381004"/>
      <w:bookmarkStart w:id="146" w:name="_Toc110914911"/>
      <w:r w:rsidRPr="00022C4D">
        <w:rPr>
          <w:rFonts w:ascii="Times New Roman" w:hAnsi="Times New Roman" w:cs="Times New Roman"/>
          <w:b/>
          <w:color w:val="auto"/>
          <w:sz w:val="24"/>
          <w:szCs w:val="24"/>
        </w:rPr>
        <w:lastRenderedPageBreak/>
        <w:t>Waktu dan Tempat Penelitian</w:t>
      </w:r>
      <w:bookmarkEnd w:id="145"/>
      <w:bookmarkEnd w:id="146"/>
    </w:p>
    <w:p w14:paraId="1D34327F" w14:textId="12907639" w:rsidR="001E5B00" w:rsidRDefault="001E5B00" w:rsidP="001E5B00">
      <w:pPr>
        <w:pStyle w:val="ListParagraph"/>
        <w:tabs>
          <w:tab w:val="left" w:pos="1422"/>
        </w:tabs>
        <w:spacing w:before="60" w:after="60" w:line="480" w:lineRule="auto"/>
        <w:ind w:left="360" w:right="170"/>
        <w:jc w:val="both"/>
        <w:rPr>
          <w:rFonts w:ascii="Times New Roman" w:hAnsi="Times New Roman" w:cs="Times New Roman"/>
          <w:b/>
          <w:sz w:val="24"/>
          <w:szCs w:val="24"/>
        </w:rPr>
      </w:pPr>
      <w:r>
        <w:rPr>
          <w:rFonts w:ascii="Times New Roman" w:hAnsi="Times New Roman" w:cs="Times New Roman"/>
          <w:b/>
          <w:sz w:val="24"/>
          <w:szCs w:val="24"/>
        </w:rPr>
        <w:tab/>
      </w:r>
      <w:r w:rsidRPr="000910E4">
        <w:rPr>
          <w:rFonts w:ascii="Times New Roman" w:hAnsi="Times New Roman" w:cs="Times New Roman"/>
          <w:sz w:val="24"/>
          <w:szCs w:val="24"/>
        </w:rPr>
        <w:t xml:space="preserve">Penelitian ini dilaksanakan pada bulan Februari sampai April 2022 dengan melalui proses penyusunan proposal. Setelah itu akan dilanjutkan dengan pengambilan data pada bulan Mei 2022 dengan pengelolaan data melalui tebar kuisioner. Tempat penelitian ini dilaksanakan di </w:t>
      </w:r>
      <w:r w:rsidR="00FF3ACB">
        <w:rPr>
          <w:rFonts w:ascii="Times New Roman" w:hAnsi="Times New Roman" w:cs="Times New Roman"/>
          <w:sz w:val="24"/>
          <w:szCs w:val="24"/>
        </w:rPr>
        <w:t xml:space="preserve">Wilayah </w:t>
      </w:r>
      <w:r w:rsidRPr="000910E4">
        <w:rPr>
          <w:rFonts w:ascii="Times New Roman" w:hAnsi="Times New Roman" w:cs="Times New Roman"/>
          <w:sz w:val="24"/>
          <w:szCs w:val="24"/>
        </w:rPr>
        <w:t>Pusk</w:t>
      </w:r>
      <w:r>
        <w:rPr>
          <w:rFonts w:ascii="Times New Roman" w:hAnsi="Times New Roman" w:cs="Times New Roman"/>
          <w:sz w:val="24"/>
          <w:szCs w:val="24"/>
        </w:rPr>
        <w:t>esmas Bulak Banteng Surabaya.</w:t>
      </w:r>
    </w:p>
    <w:p w14:paraId="65C02F65" w14:textId="77777777" w:rsidR="0074575B" w:rsidRPr="00022C4D" w:rsidRDefault="001E5B00" w:rsidP="00052994">
      <w:pPr>
        <w:pStyle w:val="Heading2"/>
        <w:numPr>
          <w:ilvl w:val="1"/>
          <w:numId w:val="8"/>
        </w:numPr>
        <w:spacing w:before="60" w:after="60" w:line="480" w:lineRule="auto"/>
        <w:ind w:left="794" w:right="170"/>
        <w:rPr>
          <w:rFonts w:ascii="Times New Roman" w:hAnsi="Times New Roman" w:cs="Times New Roman"/>
          <w:b/>
          <w:color w:val="auto"/>
          <w:sz w:val="24"/>
          <w:szCs w:val="24"/>
        </w:rPr>
      </w:pPr>
      <w:bookmarkStart w:id="147" w:name="_Toc109381005"/>
      <w:bookmarkStart w:id="148" w:name="_Toc110914912"/>
      <w:r w:rsidRPr="00022C4D">
        <w:rPr>
          <w:rFonts w:ascii="Times New Roman" w:hAnsi="Times New Roman" w:cs="Times New Roman"/>
          <w:b/>
          <w:color w:val="auto"/>
          <w:sz w:val="24"/>
          <w:szCs w:val="24"/>
        </w:rPr>
        <w:t>Populasi, Sampel, dan Teknik Samplin</w:t>
      </w:r>
      <w:r w:rsidR="0074575B" w:rsidRPr="00022C4D">
        <w:rPr>
          <w:rFonts w:ascii="Times New Roman" w:hAnsi="Times New Roman" w:cs="Times New Roman"/>
          <w:b/>
          <w:color w:val="auto"/>
          <w:sz w:val="24"/>
          <w:szCs w:val="24"/>
        </w:rPr>
        <w:t>g</w:t>
      </w:r>
      <w:bookmarkEnd w:id="147"/>
      <w:bookmarkEnd w:id="148"/>
    </w:p>
    <w:p w14:paraId="70E802FB" w14:textId="32211A80" w:rsidR="001E5B00" w:rsidRPr="00022C4D" w:rsidRDefault="001E5B00" w:rsidP="00052994">
      <w:pPr>
        <w:pStyle w:val="Heading2"/>
        <w:numPr>
          <w:ilvl w:val="2"/>
          <w:numId w:val="8"/>
        </w:numPr>
        <w:spacing w:before="60" w:after="60" w:line="480" w:lineRule="auto"/>
        <w:ind w:left="1134" w:right="170" w:hanging="708"/>
        <w:rPr>
          <w:rFonts w:ascii="Times New Roman" w:hAnsi="Times New Roman" w:cs="Times New Roman"/>
          <w:b/>
          <w:color w:val="auto"/>
          <w:sz w:val="24"/>
          <w:szCs w:val="24"/>
        </w:rPr>
      </w:pPr>
      <w:bookmarkStart w:id="149" w:name="_Toc109381006"/>
      <w:bookmarkStart w:id="150" w:name="_Toc110914913"/>
      <w:r w:rsidRPr="00022C4D">
        <w:rPr>
          <w:rFonts w:ascii="Times New Roman" w:hAnsi="Times New Roman" w:cs="Times New Roman"/>
          <w:b/>
          <w:color w:val="auto"/>
          <w:sz w:val="24"/>
          <w:szCs w:val="24"/>
        </w:rPr>
        <w:t>Populasi Penelitian</w:t>
      </w:r>
      <w:bookmarkEnd w:id="149"/>
      <w:bookmarkEnd w:id="150"/>
    </w:p>
    <w:p w14:paraId="0FC7409C" w14:textId="7B89E3F0" w:rsidR="001E5B00" w:rsidRPr="000910E4" w:rsidRDefault="001E5B00" w:rsidP="001E5B00">
      <w:pPr>
        <w:pStyle w:val="ListParagraph"/>
        <w:tabs>
          <w:tab w:val="left" w:pos="1422"/>
        </w:tabs>
        <w:spacing w:before="60" w:after="60" w:line="480" w:lineRule="auto"/>
        <w:ind w:right="170"/>
        <w:jc w:val="both"/>
        <w:rPr>
          <w:rFonts w:ascii="Times New Roman" w:hAnsi="Times New Roman" w:cs="Times New Roman"/>
          <w:b/>
          <w:sz w:val="24"/>
          <w:szCs w:val="24"/>
        </w:rPr>
      </w:pPr>
      <w:r>
        <w:rPr>
          <w:rFonts w:ascii="Times New Roman" w:hAnsi="Times New Roman" w:cs="Times New Roman"/>
          <w:sz w:val="24"/>
          <w:szCs w:val="24"/>
        </w:rPr>
        <w:tab/>
      </w:r>
      <w:r w:rsidRPr="000910E4">
        <w:rPr>
          <w:rFonts w:ascii="Times New Roman" w:hAnsi="Times New Roman" w:cs="Times New Roman"/>
          <w:sz w:val="24"/>
          <w:szCs w:val="24"/>
        </w:rPr>
        <w:t>Populasi adalah seluruh jumlah individu yang mempunyai ciri-ciri atau kriteria yang sama di suatu daerah. Populasi di penelitian ini adalah ibu yang</w:t>
      </w:r>
      <w:r w:rsidR="00D4704C">
        <w:rPr>
          <w:rFonts w:ascii="Times New Roman" w:hAnsi="Times New Roman" w:cs="Times New Roman"/>
          <w:sz w:val="24"/>
          <w:szCs w:val="24"/>
        </w:rPr>
        <w:t xml:space="preserve"> memiliki anak stunting di </w:t>
      </w:r>
      <w:r w:rsidR="00FF3ACB">
        <w:rPr>
          <w:rFonts w:ascii="Times New Roman" w:hAnsi="Times New Roman" w:cs="Times New Roman"/>
          <w:sz w:val="24"/>
          <w:szCs w:val="24"/>
        </w:rPr>
        <w:t xml:space="preserve">wilayah </w:t>
      </w:r>
      <w:r w:rsidR="00D4704C">
        <w:rPr>
          <w:rFonts w:ascii="Times New Roman" w:hAnsi="Times New Roman" w:cs="Times New Roman"/>
          <w:sz w:val="24"/>
          <w:szCs w:val="24"/>
        </w:rPr>
        <w:t xml:space="preserve">Puskesmas Bulak Banteng </w:t>
      </w:r>
      <w:r w:rsidR="004D6F07">
        <w:rPr>
          <w:rFonts w:ascii="Times New Roman" w:hAnsi="Times New Roman" w:cs="Times New Roman"/>
          <w:sz w:val="24"/>
          <w:szCs w:val="24"/>
        </w:rPr>
        <w:t>Surabaya berjumlah 37</w:t>
      </w:r>
      <w:r>
        <w:rPr>
          <w:rFonts w:ascii="Times New Roman" w:hAnsi="Times New Roman" w:cs="Times New Roman"/>
          <w:sz w:val="24"/>
          <w:szCs w:val="24"/>
        </w:rPr>
        <w:t xml:space="preserve"> </w:t>
      </w:r>
      <w:r w:rsidRPr="000910E4">
        <w:rPr>
          <w:rFonts w:ascii="Times New Roman" w:hAnsi="Times New Roman" w:cs="Times New Roman"/>
          <w:sz w:val="24"/>
          <w:szCs w:val="24"/>
        </w:rPr>
        <w:t xml:space="preserve">Responden. </w:t>
      </w:r>
    </w:p>
    <w:p w14:paraId="7E2DE28C" w14:textId="1A735E49" w:rsidR="0074575B" w:rsidRPr="00022C4D" w:rsidRDefault="001E5B00" w:rsidP="00052994">
      <w:pPr>
        <w:pStyle w:val="Heading2"/>
        <w:numPr>
          <w:ilvl w:val="2"/>
          <w:numId w:val="8"/>
        </w:numPr>
        <w:spacing w:line="480" w:lineRule="auto"/>
        <w:ind w:left="1134" w:hanging="708"/>
        <w:rPr>
          <w:rFonts w:ascii="Times New Roman" w:hAnsi="Times New Roman" w:cs="Times New Roman"/>
          <w:b/>
          <w:color w:val="auto"/>
          <w:sz w:val="24"/>
          <w:szCs w:val="24"/>
        </w:rPr>
      </w:pPr>
      <w:bookmarkStart w:id="151" w:name="_Toc109381007"/>
      <w:bookmarkStart w:id="152" w:name="_Toc110914914"/>
      <w:r w:rsidRPr="00022C4D">
        <w:rPr>
          <w:rFonts w:ascii="Times New Roman" w:hAnsi="Times New Roman" w:cs="Times New Roman"/>
          <w:b/>
          <w:color w:val="auto"/>
          <w:sz w:val="24"/>
          <w:szCs w:val="24"/>
        </w:rPr>
        <w:t>Sampel Penelitian</w:t>
      </w:r>
      <w:bookmarkEnd w:id="151"/>
      <w:bookmarkEnd w:id="152"/>
    </w:p>
    <w:p w14:paraId="131E61B7" w14:textId="77777777" w:rsidR="001E5B00" w:rsidRDefault="001E5B00" w:rsidP="001E5B00">
      <w:pPr>
        <w:pStyle w:val="ListParagraph"/>
        <w:spacing w:before="60" w:after="60" w:line="480" w:lineRule="auto"/>
        <w:ind w:right="170" w:firstLine="360"/>
        <w:jc w:val="both"/>
        <w:rPr>
          <w:rFonts w:ascii="Times New Roman" w:hAnsi="Times New Roman" w:cs="Times New Roman"/>
          <w:sz w:val="24"/>
          <w:szCs w:val="24"/>
        </w:rPr>
      </w:pPr>
      <w:r>
        <w:rPr>
          <w:rFonts w:ascii="Times New Roman" w:hAnsi="Times New Roman" w:cs="Times New Roman"/>
          <w:sz w:val="24"/>
          <w:szCs w:val="24"/>
        </w:rPr>
        <w:t xml:space="preserve">Sampel dalam penelitian ini yaitu sebagian ibu yang memiliki anak stunting pada usia balita yang memenuhi kriteria inklusi dan ekslusi sebagai </w:t>
      </w:r>
      <w:proofErr w:type="gramStart"/>
      <w:r>
        <w:rPr>
          <w:rFonts w:ascii="Times New Roman" w:hAnsi="Times New Roman" w:cs="Times New Roman"/>
          <w:sz w:val="24"/>
          <w:szCs w:val="24"/>
        </w:rPr>
        <w:t>berikut :</w:t>
      </w:r>
      <w:proofErr w:type="gramEnd"/>
    </w:p>
    <w:p w14:paraId="0F9774C9" w14:textId="77777777" w:rsidR="001E5B00" w:rsidRDefault="001E5B00" w:rsidP="007105EC">
      <w:pPr>
        <w:pStyle w:val="ListParagraph"/>
        <w:numPr>
          <w:ilvl w:val="0"/>
          <w:numId w:val="26"/>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Kriteria Inklusi</w:t>
      </w:r>
    </w:p>
    <w:p w14:paraId="40680B8D" w14:textId="46D0F7A9" w:rsidR="001E5B00" w:rsidRDefault="001E5B00" w:rsidP="007105EC">
      <w:pPr>
        <w:pStyle w:val="ListParagraph"/>
        <w:numPr>
          <w:ilvl w:val="0"/>
          <w:numId w:val="27"/>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 xml:space="preserve">Ibu yang </w:t>
      </w:r>
      <w:r w:rsidR="00457B77">
        <w:rPr>
          <w:rFonts w:ascii="Times New Roman" w:hAnsi="Times New Roman" w:cs="Times New Roman"/>
          <w:sz w:val="24"/>
          <w:szCs w:val="24"/>
        </w:rPr>
        <w:t>memiliki anak stunting berusia 1</w:t>
      </w:r>
      <w:r>
        <w:rPr>
          <w:rFonts w:ascii="Times New Roman" w:hAnsi="Times New Roman" w:cs="Times New Roman"/>
          <w:sz w:val="24"/>
          <w:szCs w:val="24"/>
        </w:rPr>
        <w:t>-5 tahun</w:t>
      </w:r>
      <w:r w:rsidR="007C5C86">
        <w:rPr>
          <w:rFonts w:ascii="Times New Roman" w:hAnsi="Times New Roman" w:cs="Times New Roman"/>
          <w:sz w:val="24"/>
          <w:szCs w:val="24"/>
        </w:rPr>
        <w:t xml:space="preserve"> yang berada di wilayah sekitar puskesmas bulak banteng</w:t>
      </w:r>
    </w:p>
    <w:p w14:paraId="728FF377" w14:textId="77777777" w:rsidR="001E5B00" w:rsidRDefault="001E5B00" w:rsidP="007105EC">
      <w:pPr>
        <w:pStyle w:val="ListParagraph"/>
        <w:numPr>
          <w:ilvl w:val="0"/>
          <w:numId w:val="27"/>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Ibu yang bersedia menjadi responden</w:t>
      </w:r>
    </w:p>
    <w:p w14:paraId="177C14DE" w14:textId="77777777" w:rsidR="001E5B00" w:rsidRDefault="001E5B00" w:rsidP="007105EC">
      <w:pPr>
        <w:pStyle w:val="ListParagraph"/>
        <w:numPr>
          <w:ilvl w:val="0"/>
          <w:numId w:val="26"/>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Kriteria Ekslusi</w:t>
      </w:r>
    </w:p>
    <w:p w14:paraId="0E394D36" w14:textId="09C277E5" w:rsidR="001E5B00" w:rsidRDefault="000F2BB3" w:rsidP="007105EC">
      <w:pPr>
        <w:pStyle w:val="ListParagraph"/>
        <w:numPr>
          <w:ilvl w:val="0"/>
          <w:numId w:val="28"/>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Ibu yang mengundurkan diri saat pengambilan data</w:t>
      </w:r>
    </w:p>
    <w:p w14:paraId="4753CBCF" w14:textId="78285461" w:rsidR="001E5B00" w:rsidRDefault="00B71CC2" w:rsidP="007105EC">
      <w:pPr>
        <w:pStyle w:val="ListParagraph"/>
        <w:numPr>
          <w:ilvl w:val="0"/>
          <w:numId w:val="28"/>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Ibu pindah rumah</w:t>
      </w:r>
      <w:r w:rsidR="00056284">
        <w:rPr>
          <w:rFonts w:ascii="Times New Roman" w:hAnsi="Times New Roman" w:cs="Times New Roman"/>
          <w:sz w:val="24"/>
          <w:szCs w:val="24"/>
        </w:rPr>
        <w:t xml:space="preserve"> saat pengambilan data</w:t>
      </w:r>
    </w:p>
    <w:p w14:paraId="3DFCA38A" w14:textId="300EE256" w:rsidR="007C5C86" w:rsidRPr="00FF3ACB" w:rsidRDefault="00056284" w:rsidP="00FF3ACB">
      <w:pPr>
        <w:pStyle w:val="ListParagraph"/>
        <w:numPr>
          <w:ilvl w:val="0"/>
          <w:numId w:val="28"/>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Ibu yang sakit dan dirawat di rumah sakit</w:t>
      </w:r>
    </w:p>
    <w:p w14:paraId="4E3E4908" w14:textId="02E07CE8" w:rsidR="0074575B" w:rsidRPr="00022C4D" w:rsidRDefault="001E5B00" w:rsidP="00052994">
      <w:pPr>
        <w:pStyle w:val="Heading2"/>
        <w:numPr>
          <w:ilvl w:val="2"/>
          <w:numId w:val="8"/>
        </w:numPr>
        <w:spacing w:before="60" w:after="60" w:line="480" w:lineRule="auto"/>
        <w:ind w:left="1514" w:right="170"/>
        <w:rPr>
          <w:rFonts w:ascii="Times New Roman" w:hAnsi="Times New Roman" w:cs="Times New Roman"/>
          <w:b/>
          <w:color w:val="auto"/>
          <w:sz w:val="24"/>
          <w:szCs w:val="24"/>
        </w:rPr>
      </w:pPr>
      <w:bookmarkStart w:id="153" w:name="_Toc109381008"/>
      <w:bookmarkStart w:id="154" w:name="_Toc110914915"/>
      <w:r w:rsidRPr="00022C4D">
        <w:rPr>
          <w:rFonts w:ascii="Times New Roman" w:hAnsi="Times New Roman" w:cs="Times New Roman"/>
          <w:b/>
          <w:color w:val="auto"/>
          <w:sz w:val="24"/>
          <w:szCs w:val="24"/>
        </w:rPr>
        <w:lastRenderedPageBreak/>
        <w:t>Besar Sampel</w:t>
      </w:r>
      <w:bookmarkEnd w:id="153"/>
      <w:bookmarkEnd w:id="154"/>
    </w:p>
    <w:p w14:paraId="3F7F14F4" w14:textId="77777777" w:rsidR="001E5B00" w:rsidRPr="00F614F2" w:rsidRDefault="001E5B00" w:rsidP="001E5B00">
      <w:pPr>
        <w:pStyle w:val="ListParagraph"/>
        <w:spacing w:before="60" w:after="60" w:line="480" w:lineRule="auto"/>
        <w:ind w:right="170" w:firstLine="720"/>
        <w:jc w:val="both"/>
        <w:rPr>
          <w:rFonts w:ascii="Times New Roman" w:hAnsi="Times New Roman" w:cs="Times New Roman"/>
          <w:sz w:val="24"/>
          <w:szCs w:val="24"/>
        </w:rPr>
      </w:pPr>
      <w:r>
        <w:rPr>
          <w:rFonts w:ascii="Times New Roman" w:hAnsi="Times New Roman" w:cs="Times New Roman"/>
          <w:sz w:val="24"/>
          <w:szCs w:val="24"/>
        </w:rPr>
        <w:t xml:space="preserve">Perhitungan besar sampel yang digunakan dalam penelitian ini dengan menggunakan rumus slovin. </w:t>
      </w:r>
    </w:p>
    <w:p w14:paraId="0953B54D" w14:textId="034DB7E1" w:rsidR="001E5B00" w:rsidRDefault="001D1383" w:rsidP="001E5B00">
      <w:pPr>
        <w:pStyle w:val="ListParagraph"/>
        <w:spacing w:before="60" w:after="60" w:line="480" w:lineRule="auto"/>
        <w:ind w:right="17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587312EF" wp14:editId="4C580D9F">
                <wp:simplePos x="0" y="0"/>
                <wp:positionH relativeFrom="column">
                  <wp:posOffset>721995</wp:posOffset>
                </wp:positionH>
                <wp:positionV relativeFrom="paragraph">
                  <wp:posOffset>278130</wp:posOffset>
                </wp:positionV>
                <wp:extent cx="895350" cy="6477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895350" cy="647700"/>
                        </a:xfrm>
                        <a:prstGeom prst="rect">
                          <a:avLst/>
                        </a:prstGeom>
                        <a:solidFill>
                          <a:schemeClr val="lt1"/>
                        </a:solidFill>
                        <a:ln w="6350">
                          <a:noFill/>
                        </a:ln>
                      </wps:spPr>
                      <wps:txbx>
                        <w:txbxContent>
                          <w:p w14:paraId="396F6B31" w14:textId="6869843D" w:rsidR="00EF598A" w:rsidRPr="001D1383" w:rsidRDefault="00EF598A" w:rsidP="001D1383">
                            <w:pPr>
                              <w:jc w:val="center"/>
                              <w:rPr>
                                <w:rFonts w:ascii="Times New Roman" w:hAnsi="Times New Roman" w:cs="Times New Roman"/>
                                <w:lang w:val="en-US"/>
                              </w:rPr>
                            </w:pPr>
                            <w:r w:rsidRPr="001D1383">
                              <w:rPr>
                                <w:rFonts w:ascii="Times New Roman" w:hAnsi="Times New Roman" w:cs="Times New Roman"/>
                                <w:lang w:val="en-US"/>
                              </w:rPr>
                              <w:t>N</w:t>
                            </w:r>
                          </w:p>
                          <w:p w14:paraId="0BF06E2D" w14:textId="6C895B51" w:rsidR="00EF598A" w:rsidRPr="001D1383" w:rsidRDefault="00EF598A" w:rsidP="001D1383">
                            <w:pPr>
                              <w:spacing w:before="60" w:after="60" w:line="480" w:lineRule="auto"/>
                              <w:ind w:right="170"/>
                              <w:jc w:val="center"/>
                              <w:rPr>
                                <w:rFonts w:ascii="Times New Roman" w:hAnsi="Times New Roman" w:cs="Times New Roman"/>
                                <w:sz w:val="24"/>
                                <w:szCs w:val="24"/>
                                <w:vertAlign w:val="superscript"/>
                              </w:rPr>
                            </w:pPr>
                            <w:r w:rsidRPr="001D1383">
                              <w:rPr>
                                <w:rFonts w:ascii="Times New Roman" w:hAnsi="Times New Roman" w:cs="Times New Roman"/>
                                <w:sz w:val="24"/>
                                <w:szCs w:val="24"/>
                                <w:lang w:val="en-US"/>
                              </w:rPr>
                              <w:t>1</w:t>
                            </w:r>
                            <w:r w:rsidRPr="001D1383">
                              <w:rPr>
                                <w:rFonts w:ascii="Times New Roman" w:hAnsi="Times New Roman" w:cs="Times New Roman"/>
                                <w:sz w:val="24"/>
                                <w:szCs w:val="24"/>
                              </w:rPr>
                              <w:t>+ N (d)</w:t>
                            </w:r>
                            <w:r w:rsidRPr="001D1383">
                              <w:rPr>
                                <w:rFonts w:ascii="Times New Roman" w:hAnsi="Times New Roman" w:cs="Times New Roman"/>
                                <w:sz w:val="24"/>
                                <w:szCs w:val="24"/>
                                <w:vertAlign w:val="superscript"/>
                              </w:rPr>
                              <w:t>2</w:t>
                            </w:r>
                          </w:p>
                          <w:p w14:paraId="722F4D9E" w14:textId="77777777" w:rsidR="00EF598A" w:rsidRPr="001D1383" w:rsidRDefault="00EF598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312EF" id="Text Box 62" o:spid="_x0000_s1052" type="#_x0000_t202" style="position:absolute;left:0;text-align:left;margin-left:56.85pt;margin-top:21.9pt;width:70.5pt;height:5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" fillcolor="white [3201]" stroked="f" strokeweight=".5pt">
                <v:textbox>
                  <w:txbxContent>
                    <w:p w14:paraId="396F6B31" w14:textId="6869843D" w:rsidR="00EF598A" w:rsidRPr="001D1383" w:rsidRDefault="00EF598A" w:rsidP="001D1383">
                      <w:pPr>
                        <w:jc w:val="center"/>
                        <w:rPr>
                          <w:rFonts w:ascii="Times New Roman" w:hAnsi="Times New Roman" w:cs="Times New Roman"/>
                          <w:lang w:val="en-US"/>
                        </w:rPr>
                      </w:pPr>
                      <w:r w:rsidRPr="001D1383">
                        <w:rPr>
                          <w:rFonts w:ascii="Times New Roman" w:hAnsi="Times New Roman" w:cs="Times New Roman"/>
                          <w:lang w:val="en-US"/>
                        </w:rPr>
                        <w:t>N</w:t>
                      </w:r>
                    </w:p>
                    <w:p w14:paraId="0BF06E2D" w14:textId="6C895B51" w:rsidR="00EF598A" w:rsidRPr="001D1383" w:rsidRDefault="00EF598A" w:rsidP="001D1383">
                      <w:pPr>
                        <w:spacing w:before="60" w:after="60" w:line="480" w:lineRule="auto"/>
                        <w:ind w:right="170"/>
                        <w:jc w:val="center"/>
                        <w:rPr>
                          <w:rFonts w:ascii="Times New Roman" w:hAnsi="Times New Roman" w:cs="Times New Roman"/>
                          <w:sz w:val="24"/>
                          <w:szCs w:val="24"/>
                          <w:vertAlign w:val="superscript"/>
                        </w:rPr>
                      </w:pPr>
                      <w:r w:rsidRPr="001D1383">
                        <w:rPr>
                          <w:rFonts w:ascii="Times New Roman" w:hAnsi="Times New Roman" w:cs="Times New Roman"/>
                          <w:sz w:val="24"/>
                          <w:szCs w:val="24"/>
                          <w:lang w:val="en-US"/>
                        </w:rPr>
                        <w:t>1</w:t>
                      </w:r>
                      <w:r w:rsidRPr="001D1383">
                        <w:rPr>
                          <w:rFonts w:ascii="Times New Roman" w:hAnsi="Times New Roman" w:cs="Times New Roman"/>
                          <w:sz w:val="24"/>
                          <w:szCs w:val="24"/>
                        </w:rPr>
                        <w:t>+ N (d)</w:t>
                      </w:r>
                      <w:r w:rsidRPr="001D1383">
                        <w:rPr>
                          <w:rFonts w:ascii="Times New Roman" w:hAnsi="Times New Roman" w:cs="Times New Roman"/>
                          <w:sz w:val="24"/>
                          <w:szCs w:val="24"/>
                          <w:vertAlign w:val="superscript"/>
                        </w:rPr>
                        <w:t>2</w:t>
                      </w:r>
                    </w:p>
                    <w:p w14:paraId="722F4D9E" w14:textId="77777777" w:rsidR="00EF598A" w:rsidRPr="001D1383" w:rsidRDefault="00EF598A">
                      <w:pPr>
                        <w:rPr>
                          <w:lang w:val="en-US"/>
                        </w:rPr>
                      </w:pPr>
                    </w:p>
                  </w:txbxContent>
                </v:textbox>
              </v:shape>
            </w:pict>
          </mc:Fallback>
        </mc:AlternateContent>
      </w:r>
      <w:proofErr w:type="gramStart"/>
      <w:r w:rsidR="001E5B00">
        <w:rPr>
          <w:rFonts w:ascii="Times New Roman" w:hAnsi="Times New Roman" w:cs="Times New Roman"/>
          <w:sz w:val="24"/>
          <w:szCs w:val="24"/>
        </w:rPr>
        <w:t>Rumus :</w:t>
      </w:r>
      <w:proofErr w:type="gramEnd"/>
    </w:p>
    <w:p w14:paraId="0EBF3C66" w14:textId="2B375230" w:rsidR="001D1383" w:rsidRDefault="001D1383" w:rsidP="001D1383">
      <w:pPr>
        <w:pStyle w:val="ListParagraph"/>
        <w:spacing w:before="60" w:after="60" w:line="480" w:lineRule="auto"/>
        <w:ind w:right="17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0458CAF1" wp14:editId="212E49C3">
                <wp:simplePos x="0" y="0"/>
                <wp:positionH relativeFrom="column">
                  <wp:posOffset>807720</wp:posOffset>
                </wp:positionH>
                <wp:positionV relativeFrom="paragraph">
                  <wp:posOffset>203835</wp:posOffset>
                </wp:positionV>
                <wp:extent cx="657225" cy="0"/>
                <wp:effectExtent l="0" t="0" r="28575" b="19050"/>
                <wp:wrapNone/>
                <wp:docPr id="66" name="Straight Connector 66"/>
                <wp:cNvGraphicFramePr/>
                <a:graphic xmlns:a="http://schemas.openxmlformats.org/drawingml/2006/main">
                  <a:graphicData uri="http://schemas.microsoft.com/office/word/2010/wordprocessingShape">
                    <wps:wsp>
                      <wps:cNvCnPr/>
                      <wps:spPr>
                        <a:xfrm>
                          <a:off x="0" y="0"/>
                          <a:ext cx="657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F44510B" id="Straight Connector 66"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63.6pt,16.05pt" to="115.3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" strokecolor="black [3200]" strokeweight="1pt">
                <v:stroke joinstyle="miter"/>
              </v:line>
            </w:pict>
          </mc:Fallback>
        </mc:AlternateContent>
      </w:r>
      <w:r w:rsidR="007C5C86">
        <w:rPr>
          <w:rFonts w:ascii="Times New Roman" w:hAnsi="Times New Roman" w:cs="Times New Roman"/>
          <w:sz w:val="24"/>
          <w:szCs w:val="24"/>
        </w:rPr>
        <w:t xml:space="preserve">n = </w:t>
      </w:r>
    </w:p>
    <w:p w14:paraId="52E1DBFD" w14:textId="77777777" w:rsidR="001D1383" w:rsidRDefault="001D1383" w:rsidP="001D1383">
      <w:pPr>
        <w:pStyle w:val="ListParagraph"/>
        <w:spacing w:before="60" w:after="60" w:line="480" w:lineRule="auto"/>
        <w:ind w:right="170"/>
        <w:jc w:val="both"/>
        <w:rPr>
          <w:rFonts w:ascii="Times New Roman" w:hAnsi="Times New Roman" w:cs="Times New Roman"/>
          <w:sz w:val="24"/>
          <w:szCs w:val="24"/>
        </w:rPr>
      </w:pPr>
    </w:p>
    <w:p w14:paraId="3825FE80" w14:textId="7AE3BB14" w:rsidR="001E5B00" w:rsidRPr="001D1383" w:rsidRDefault="001E5B00" w:rsidP="001D1383">
      <w:pPr>
        <w:pStyle w:val="ListParagraph"/>
        <w:spacing w:before="60" w:after="60" w:line="480" w:lineRule="auto"/>
        <w:ind w:right="170"/>
        <w:jc w:val="both"/>
        <w:rPr>
          <w:rFonts w:ascii="Times New Roman" w:hAnsi="Times New Roman" w:cs="Times New Roman"/>
          <w:sz w:val="24"/>
          <w:szCs w:val="24"/>
        </w:rPr>
      </w:pPr>
      <w:proofErr w:type="gramStart"/>
      <w:r w:rsidRPr="001D1383">
        <w:rPr>
          <w:rFonts w:ascii="Times New Roman" w:hAnsi="Times New Roman" w:cs="Times New Roman"/>
          <w:sz w:val="24"/>
          <w:szCs w:val="24"/>
        </w:rPr>
        <w:t>diketahui :</w:t>
      </w:r>
      <w:proofErr w:type="gramEnd"/>
    </w:p>
    <w:p w14:paraId="24A13E75" w14:textId="77777777" w:rsidR="001E5B00" w:rsidRDefault="001E5B00" w:rsidP="001E5B00">
      <w:pPr>
        <w:pStyle w:val="ListParagraph"/>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n = jumlah sampel</w:t>
      </w:r>
    </w:p>
    <w:p w14:paraId="58E5CCB1" w14:textId="77777777" w:rsidR="001E5B00" w:rsidRDefault="001E5B00" w:rsidP="001E5B00">
      <w:pPr>
        <w:pStyle w:val="ListParagraph"/>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N = jumlah populasi</w:t>
      </w:r>
    </w:p>
    <w:p w14:paraId="02EA995E" w14:textId="6066E295" w:rsidR="001E5B00" w:rsidRDefault="001E5B00" w:rsidP="001E5B00">
      <w:pPr>
        <w:pStyle w:val="ListParagraph"/>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d = tingkat kesalahan (d = 0,05)</w:t>
      </w:r>
    </w:p>
    <w:p w14:paraId="660F62B7" w14:textId="646CD9A2" w:rsidR="001D1383" w:rsidRDefault="001D1383" w:rsidP="001E5B00">
      <w:pPr>
        <w:pStyle w:val="ListParagraph"/>
        <w:spacing w:before="60" w:after="60" w:line="480" w:lineRule="auto"/>
        <w:ind w:right="17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6C33097E" wp14:editId="0CEFF36E">
                <wp:simplePos x="0" y="0"/>
                <wp:positionH relativeFrom="column">
                  <wp:posOffset>781050</wp:posOffset>
                </wp:positionH>
                <wp:positionV relativeFrom="paragraph">
                  <wp:posOffset>121285</wp:posOffset>
                </wp:positionV>
                <wp:extent cx="895350" cy="6477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895350" cy="647700"/>
                        </a:xfrm>
                        <a:prstGeom prst="rect">
                          <a:avLst/>
                        </a:prstGeom>
                        <a:solidFill>
                          <a:schemeClr val="lt1"/>
                        </a:solidFill>
                        <a:ln w="6350">
                          <a:noFill/>
                        </a:ln>
                      </wps:spPr>
                      <wps:txbx>
                        <w:txbxContent>
                          <w:p w14:paraId="28C9ADC5" w14:textId="14D785DC" w:rsidR="00EF598A" w:rsidRPr="001D1383" w:rsidRDefault="00EF598A" w:rsidP="001D1383">
                            <w:pPr>
                              <w:jc w:val="center"/>
                              <w:rPr>
                                <w:rFonts w:ascii="Times New Roman" w:hAnsi="Times New Roman" w:cs="Times New Roman"/>
                                <w:lang w:val="en-US"/>
                              </w:rPr>
                            </w:pPr>
                            <w:r w:rsidRPr="001D1383">
                              <w:rPr>
                                <w:rFonts w:ascii="Times New Roman" w:hAnsi="Times New Roman" w:cs="Times New Roman"/>
                                <w:lang w:val="en-US"/>
                              </w:rPr>
                              <w:t>N</w:t>
                            </w:r>
                          </w:p>
                          <w:p w14:paraId="5C1C1C28" w14:textId="77777777" w:rsidR="00EF598A" w:rsidRPr="001D1383" w:rsidRDefault="00EF598A" w:rsidP="001D1383">
                            <w:pPr>
                              <w:spacing w:before="60" w:after="60" w:line="480" w:lineRule="auto"/>
                              <w:ind w:right="170"/>
                              <w:jc w:val="center"/>
                              <w:rPr>
                                <w:rFonts w:ascii="Times New Roman" w:hAnsi="Times New Roman" w:cs="Times New Roman"/>
                                <w:sz w:val="24"/>
                                <w:szCs w:val="24"/>
                                <w:vertAlign w:val="superscript"/>
                              </w:rPr>
                            </w:pPr>
                            <w:r w:rsidRPr="001D1383">
                              <w:rPr>
                                <w:rFonts w:ascii="Times New Roman" w:hAnsi="Times New Roman" w:cs="Times New Roman"/>
                                <w:sz w:val="24"/>
                                <w:szCs w:val="24"/>
                                <w:lang w:val="en-US"/>
                              </w:rPr>
                              <w:t>1</w:t>
                            </w:r>
                            <w:r w:rsidRPr="001D1383">
                              <w:rPr>
                                <w:rFonts w:ascii="Times New Roman" w:hAnsi="Times New Roman" w:cs="Times New Roman"/>
                                <w:sz w:val="24"/>
                                <w:szCs w:val="24"/>
                              </w:rPr>
                              <w:t>+ N (d)</w:t>
                            </w:r>
                            <w:r w:rsidRPr="001D1383">
                              <w:rPr>
                                <w:rFonts w:ascii="Times New Roman" w:hAnsi="Times New Roman" w:cs="Times New Roman"/>
                                <w:sz w:val="24"/>
                                <w:szCs w:val="24"/>
                                <w:vertAlign w:val="superscript"/>
                              </w:rPr>
                              <w:t>2</w:t>
                            </w:r>
                          </w:p>
                          <w:p w14:paraId="3D711036" w14:textId="77777777" w:rsidR="00EF598A" w:rsidRPr="001D1383" w:rsidRDefault="00EF598A" w:rsidP="001D138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3097E" id="Text Box 72" o:spid="_x0000_s1053" type="#_x0000_t202" style="position:absolute;left:0;text-align:left;margin-left:61.5pt;margin-top:9.55pt;width:70.5pt;height:5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" fillcolor="white [3201]" stroked="f" strokeweight=".5pt">
                <v:textbox>
                  <w:txbxContent>
                    <w:p w14:paraId="28C9ADC5" w14:textId="14D785DC" w:rsidR="00EF598A" w:rsidRPr="001D1383" w:rsidRDefault="00EF598A" w:rsidP="001D1383">
                      <w:pPr>
                        <w:jc w:val="center"/>
                        <w:rPr>
                          <w:rFonts w:ascii="Times New Roman" w:hAnsi="Times New Roman" w:cs="Times New Roman"/>
                          <w:lang w:val="en-US"/>
                        </w:rPr>
                      </w:pPr>
                      <w:r w:rsidRPr="001D1383">
                        <w:rPr>
                          <w:rFonts w:ascii="Times New Roman" w:hAnsi="Times New Roman" w:cs="Times New Roman"/>
                          <w:lang w:val="en-US"/>
                        </w:rPr>
                        <w:t>N</w:t>
                      </w:r>
                    </w:p>
                    <w:p w14:paraId="5C1C1C28" w14:textId="77777777" w:rsidR="00EF598A" w:rsidRPr="001D1383" w:rsidRDefault="00EF598A" w:rsidP="001D1383">
                      <w:pPr>
                        <w:spacing w:before="60" w:after="60" w:line="480" w:lineRule="auto"/>
                        <w:ind w:right="170"/>
                        <w:jc w:val="center"/>
                        <w:rPr>
                          <w:rFonts w:ascii="Times New Roman" w:hAnsi="Times New Roman" w:cs="Times New Roman"/>
                          <w:sz w:val="24"/>
                          <w:szCs w:val="24"/>
                          <w:vertAlign w:val="superscript"/>
                        </w:rPr>
                      </w:pPr>
                      <w:r w:rsidRPr="001D1383">
                        <w:rPr>
                          <w:rFonts w:ascii="Times New Roman" w:hAnsi="Times New Roman" w:cs="Times New Roman"/>
                          <w:sz w:val="24"/>
                          <w:szCs w:val="24"/>
                          <w:lang w:val="en-US"/>
                        </w:rPr>
                        <w:t>1</w:t>
                      </w:r>
                      <w:r w:rsidRPr="001D1383">
                        <w:rPr>
                          <w:rFonts w:ascii="Times New Roman" w:hAnsi="Times New Roman" w:cs="Times New Roman"/>
                          <w:sz w:val="24"/>
                          <w:szCs w:val="24"/>
                        </w:rPr>
                        <w:t>+ N (d)</w:t>
                      </w:r>
                      <w:r w:rsidRPr="001D1383">
                        <w:rPr>
                          <w:rFonts w:ascii="Times New Roman" w:hAnsi="Times New Roman" w:cs="Times New Roman"/>
                          <w:sz w:val="24"/>
                          <w:szCs w:val="24"/>
                          <w:vertAlign w:val="superscript"/>
                        </w:rPr>
                        <w:t>2</w:t>
                      </w:r>
                    </w:p>
                    <w:p w14:paraId="3D711036" w14:textId="77777777" w:rsidR="00EF598A" w:rsidRPr="001D1383" w:rsidRDefault="00EF598A" w:rsidP="001D1383">
                      <w:pPr>
                        <w:rPr>
                          <w:lang w:val="en-US"/>
                        </w:rPr>
                      </w:pPr>
                    </w:p>
                  </w:txbxContent>
                </v:textbox>
              </v:shape>
            </w:pict>
          </mc:Fallback>
        </mc:AlternateContent>
      </w:r>
    </w:p>
    <w:p w14:paraId="47587FF5" w14:textId="11ABD077" w:rsidR="001D1383" w:rsidRDefault="001D1383" w:rsidP="001E5B00">
      <w:pPr>
        <w:pStyle w:val="ListParagraph"/>
        <w:spacing w:before="60" w:after="60" w:line="480" w:lineRule="auto"/>
        <w:ind w:right="17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0AEC7022" wp14:editId="114DA06F">
                <wp:simplePos x="0" y="0"/>
                <wp:positionH relativeFrom="column">
                  <wp:posOffset>866775</wp:posOffset>
                </wp:positionH>
                <wp:positionV relativeFrom="paragraph">
                  <wp:posOffset>76200</wp:posOffset>
                </wp:positionV>
                <wp:extent cx="657225" cy="0"/>
                <wp:effectExtent l="0" t="0" r="28575" b="19050"/>
                <wp:wrapNone/>
                <wp:docPr id="78" name="Straight Connector 78"/>
                <wp:cNvGraphicFramePr/>
                <a:graphic xmlns:a="http://schemas.openxmlformats.org/drawingml/2006/main">
                  <a:graphicData uri="http://schemas.microsoft.com/office/word/2010/wordprocessingShape">
                    <wps:wsp>
                      <wps:cNvCnPr/>
                      <wps:spPr>
                        <a:xfrm>
                          <a:off x="0" y="0"/>
                          <a:ext cx="657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40CC0FE" id="Straight Connector 78"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68.25pt,6pt" to="12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" strokecolor="black [3200]" strokeweight="1pt">
                <v:stroke joinstyle="miter"/>
              </v:line>
            </w:pict>
          </mc:Fallback>
        </mc:AlternateContent>
      </w:r>
      <w:r>
        <w:rPr>
          <w:rFonts w:ascii="Times New Roman" w:hAnsi="Times New Roman" w:cs="Times New Roman"/>
          <w:sz w:val="24"/>
          <w:szCs w:val="24"/>
        </w:rPr>
        <w:t xml:space="preserve">n = </w:t>
      </w:r>
    </w:p>
    <w:p w14:paraId="31F22983" w14:textId="118E298A" w:rsidR="001D1383" w:rsidRDefault="001D1383" w:rsidP="001E5B00">
      <w:pPr>
        <w:pStyle w:val="ListParagraph"/>
        <w:spacing w:before="60" w:after="60" w:line="480" w:lineRule="auto"/>
        <w:ind w:right="17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7CACF9FB" wp14:editId="7806A68F">
                <wp:simplePos x="0" y="0"/>
                <wp:positionH relativeFrom="column">
                  <wp:posOffset>712470</wp:posOffset>
                </wp:positionH>
                <wp:positionV relativeFrom="paragraph">
                  <wp:posOffset>229235</wp:posOffset>
                </wp:positionV>
                <wp:extent cx="1143000" cy="6477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143000" cy="647700"/>
                        </a:xfrm>
                        <a:prstGeom prst="rect">
                          <a:avLst/>
                        </a:prstGeom>
                        <a:solidFill>
                          <a:schemeClr val="lt1"/>
                        </a:solidFill>
                        <a:ln w="6350">
                          <a:noFill/>
                        </a:ln>
                      </wps:spPr>
                      <wps:txbx>
                        <w:txbxContent>
                          <w:p w14:paraId="1C671899" w14:textId="004065CE" w:rsidR="00EF598A" w:rsidRPr="001D1383" w:rsidRDefault="00EF598A" w:rsidP="001D1383">
                            <w:pPr>
                              <w:jc w:val="center"/>
                              <w:rPr>
                                <w:rFonts w:ascii="Times New Roman" w:hAnsi="Times New Roman" w:cs="Times New Roman"/>
                                <w:lang w:val="en-US"/>
                              </w:rPr>
                            </w:pPr>
                            <w:r>
                              <w:rPr>
                                <w:rFonts w:ascii="Times New Roman" w:hAnsi="Times New Roman" w:cs="Times New Roman"/>
                                <w:lang w:val="en-US"/>
                              </w:rPr>
                              <w:t>37</w:t>
                            </w:r>
                          </w:p>
                          <w:p w14:paraId="3A27730F" w14:textId="24D92256" w:rsidR="00EF598A" w:rsidRPr="001D1383" w:rsidRDefault="00EF598A" w:rsidP="001D1383">
                            <w:pPr>
                              <w:spacing w:before="60" w:after="60" w:line="480" w:lineRule="auto"/>
                              <w:ind w:right="170"/>
                              <w:jc w:val="center"/>
                              <w:rPr>
                                <w:rFonts w:ascii="Times New Roman" w:hAnsi="Times New Roman" w:cs="Times New Roman"/>
                                <w:sz w:val="24"/>
                                <w:szCs w:val="24"/>
                                <w:vertAlign w:val="superscript"/>
                              </w:rPr>
                            </w:pPr>
                            <w:r w:rsidRPr="001D1383">
                              <w:rPr>
                                <w:rFonts w:ascii="Times New Roman" w:hAnsi="Times New Roman" w:cs="Times New Roman"/>
                                <w:sz w:val="24"/>
                                <w:szCs w:val="24"/>
                                <w:lang w:val="en-US"/>
                              </w:rPr>
                              <w:t>1</w:t>
                            </w:r>
                            <w:r w:rsidRPr="001D1383">
                              <w:rPr>
                                <w:rFonts w:ascii="Times New Roman" w:hAnsi="Times New Roman" w:cs="Times New Roman"/>
                                <w:sz w:val="24"/>
                                <w:szCs w:val="24"/>
                              </w:rPr>
                              <w:t xml:space="preserve">+ </w:t>
                            </w:r>
                            <w:r>
                              <w:rPr>
                                <w:rFonts w:ascii="Times New Roman" w:hAnsi="Times New Roman" w:cs="Times New Roman"/>
                                <w:sz w:val="24"/>
                                <w:szCs w:val="24"/>
                              </w:rPr>
                              <w:t>37</w:t>
                            </w:r>
                            <w:r w:rsidRPr="001D1383">
                              <w:rPr>
                                <w:rFonts w:ascii="Times New Roman" w:hAnsi="Times New Roman" w:cs="Times New Roman"/>
                                <w:sz w:val="24"/>
                                <w:szCs w:val="24"/>
                              </w:rPr>
                              <w:t xml:space="preserve"> (</w:t>
                            </w:r>
                            <w:r>
                              <w:rPr>
                                <w:rFonts w:ascii="Times New Roman" w:hAnsi="Times New Roman" w:cs="Times New Roman"/>
                                <w:sz w:val="24"/>
                                <w:szCs w:val="24"/>
                                <w:lang w:val="en-US"/>
                              </w:rPr>
                              <w:t>0,05</w:t>
                            </w:r>
                            <w:r w:rsidRPr="001D1383">
                              <w:rPr>
                                <w:rFonts w:ascii="Times New Roman" w:hAnsi="Times New Roman" w:cs="Times New Roman"/>
                                <w:sz w:val="24"/>
                                <w:szCs w:val="24"/>
                              </w:rPr>
                              <w:t>)</w:t>
                            </w:r>
                            <w:r w:rsidRPr="001D1383">
                              <w:rPr>
                                <w:rFonts w:ascii="Times New Roman" w:hAnsi="Times New Roman" w:cs="Times New Roman"/>
                                <w:sz w:val="24"/>
                                <w:szCs w:val="24"/>
                                <w:vertAlign w:val="superscript"/>
                              </w:rPr>
                              <w:t>2</w:t>
                            </w:r>
                          </w:p>
                          <w:p w14:paraId="1675D93F" w14:textId="77777777" w:rsidR="00EF598A" w:rsidRPr="001D1383" w:rsidRDefault="00EF598A" w:rsidP="001D138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CF9FB" id="Text Box 73" o:spid="_x0000_s1054" type="#_x0000_t202" style="position:absolute;left:0;text-align:left;margin-left:56.1pt;margin-top:18.05pt;width:90pt;height:5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" fillcolor="white [3201]" stroked="f" strokeweight=".5pt">
                <v:textbox>
                  <w:txbxContent>
                    <w:p w14:paraId="1C671899" w14:textId="004065CE" w:rsidR="00EF598A" w:rsidRPr="001D1383" w:rsidRDefault="00EF598A" w:rsidP="001D1383">
                      <w:pPr>
                        <w:jc w:val="center"/>
                        <w:rPr>
                          <w:rFonts w:ascii="Times New Roman" w:hAnsi="Times New Roman" w:cs="Times New Roman"/>
                          <w:lang w:val="en-US"/>
                        </w:rPr>
                      </w:pPr>
                      <w:r>
                        <w:rPr>
                          <w:rFonts w:ascii="Times New Roman" w:hAnsi="Times New Roman" w:cs="Times New Roman"/>
                          <w:lang w:val="en-US"/>
                        </w:rPr>
                        <w:t>37</w:t>
                      </w:r>
                    </w:p>
                    <w:p w14:paraId="3A27730F" w14:textId="24D92256" w:rsidR="00EF598A" w:rsidRPr="001D1383" w:rsidRDefault="00EF598A" w:rsidP="001D1383">
                      <w:pPr>
                        <w:spacing w:before="60" w:after="60" w:line="480" w:lineRule="auto"/>
                        <w:ind w:right="170"/>
                        <w:jc w:val="center"/>
                        <w:rPr>
                          <w:rFonts w:ascii="Times New Roman" w:hAnsi="Times New Roman" w:cs="Times New Roman"/>
                          <w:sz w:val="24"/>
                          <w:szCs w:val="24"/>
                          <w:vertAlign w:val="superscript"/>
                        </w:rPr>
                      </w:pPr>
                      <w:r w:rsidRPr="001D1383">
                        <w:rPr>
                          <w:rFonts w:ascii="Times New Roman" w:hAnsi="Times New Roman" w:cs="Times New Roman"/>
                          <w:sz w:val="24"/>
                          <w:szCs w:val="24"/>
                          <w:lang w:val="en-US"/>
                        </w:rPr>
                        <w:t>1</w:t>
                      </w:r>
                      <w:r w:rsidRPr="001D1383">
                        <w:rPr>
                          <w:rFonts w:ascii="Times New Roman" w:hAnsi="Times New Roman" w:cs="Times New Roman"/>
                          <w:sz w:val="24"/>
                          <w:szCs w:val="24"/>
                        </w:rPr>
                        <w:t xml:space="preserve">+ </w:t>
                      </w:r>
                      <w:r>
                        <w:rPr>
                          <w:rFonts w:ascii="Times New Roman" w:hAnsi="Times New Roman" w:cs="Times New Roman"/>
                          <w:sz w:val="24"/>
                          <w:szCs w:val="24"/>
                        </w:rPr>
                        <w:t>37</w:t>
                      </w:r>
                      <w:r w:rsidRPr="001D1383">
                        <w:rPr>
                          <w:rFonts w:ascii="Times New Roman" w:hAnsi="Times New Roman" w:cs="Times New Roman"/>
                          <w:sz w:val="24"/>
                          <w:szCs w:val="24"/>
                        </w:rPr>
                        <w:t xml:space="preserve"> (</w:t>
                      </w:r>
                      <w:r>
                        <w:rPr>
                          <w:rFonts w:ascii="Times New Roman" w:hAnsi="Times New Roman" w:cs="Times New Roman"/>
                          <w:sz w:val="24"/>
                          <w:szCs w:val="24"/>
                          <w:lang w:val="en-US"/>
                        </w:rPr>
                        <w:t>0,05</w:t>
                      </w:r>
                      <w:r w:rsidRPr="001D1383">
                        <w:rPr>
                          <w:rFonts w:ascii="Times New Roman" w:hAnsi="Times New Roman" w:cs="Times New Roman"/>
                          <w:sz w:val="24"/>
                          <w:szCs w:val="24"/>
                        </w:rPr>
                        <w:t>)</w:t>
                      </w:r>
                      <w:r w:rsidRPr="001D1383">
                        <w:rPr>
                          <w:rFonts w:ascii="Times New Roman" w:hAnsi="Times New Roman" w:cs="Times New Roman"/>
                          <w:sz w:val="24"/>
                          <w:szCs w:val="24"/>
                          <w:vertAlign w:val="superscript"/>
                        </w:rPr>
                        <w:t>2</w:t>
                      </w:r>
                    </w:p>
                    <w:p w14:paraId="1675D93F" w14:textId="77777777" w:rsidR="00EF598A" w:rsidRPr="001D1383" w:rsidRDefault="00EF598A" w:rsidP="001D1383">
                      <w:pPr>
                        <w:rPr>
                          <w:lang w:val="en-US"/>
                        </w:rPr>
                      </w:pPr>
                    </w:p>
                  </w:txbxContent>
                </v:textbox>
              </v:shape>
            </w:pict>
          </mc:Fallback>
        </mc:AlternateContent>
      </w:r>
    </w:p>
    <w:p w14:paraId="6B995F72" w14:textId="436A6B2F" w:rsidR="001D1383" w:rsidRDefault="001D1383" w:rsidP="001E5B00">
      <w:pPr>
        <w:pStyle w:val="ListParagraph"/>
        <w:spacing w:before="60" w:after="60" w:line="480" w:lineRule="auto"/>
        <w:ind w:right="17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649EBE84" wp14:editId="1C3FED53">
                <wp:simplePos x="0" y="0"/>
                <wp:positionH relativeFrom="column">
                  <wp:posOffset>826770</wp:posOffset>
                </wp:positionH>
                <wp:positionV relativeFrom="paragraph">
                  <wp:posOffset>173990</wp:posOffset>
                </wp:positionV>
                <wp:extent cx="838200" cy="0"/>
                <wp:effectExtent l="0" t="0" r="19050" b="19050"/>
                <wp:wrapNone/>
                <wp:docPr id="80" name="Straight Connector 80"/>
                <wp:cNvGraphicFramePr/>
                <a:graphic xmlns:a="http://schemas.openxmlformats.org/drawingml/2006/main">
                  <a:graphicData uri="http://schemas.microsoft.com/office/word/2010/wordprocessingShape">
                    <wps:wsp>
                      <wps:cNvCnPr/>
                      <wps:spPr>
                        <a:xfrm>
                          <a:off x="0" y="0"/>
                          <a:ext cx="838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292CE51" id="Straight Connector 80"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65.1pt,13.7pt" to="131.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" strokecolor="black [3200]" strokeweight="1pt">
                <v:stroke joinstyle="miter"/>
              </v:line>
            </w:pict>
          </mc:Fallback>
        </mc:AlternateContent>
      </w:r>
      <w:r>
        <w:rPr>
          <w:rFonts w:ascii="Times New Roman" w:hAnsi="Times New Roman" w:cs="Times New Roman"/>
          <w:sz w:val="24"/>
          <w:szCs w:val="24"/>
        </w:rPr>
        <w:t xml:space="preserve">n = </w:t>
      </w:r>
    </w:p>
    <w:p w14:paraId="2AC1D5B9" w14:textId="77777777" w:rsidR="001D1383" w:rsidRDefault="001D1383" w:rsidP="001E5B00">
      <w:pPr>
        <w:pStyle w:val="ListParagraph"/>
        <w:spacing w:before="60" w:after="60" w:line="480" w:lineRule="auto"/>
        <w:ind w:right="170"/>
        <w:jc w:val="both"/>
        <w:rPr>
          <w:rFonts w:ascii="Times New Roman" w:hAnsi="Times New Roman" w:cs="Times New Roman"/>
          <w:sz w:val="24"/>
          <w:szCs w:val="24"/>
        </w:rPr>
      </w:pPr>
    </w:p>
    <w:p w14:paraId="7D0A504F" w14:textId="760DCA91" w:rsidR="001E5B00" w:rsidRDefault="004D6F07" w:rsidP="001E5B00">
      <w:pPr>
        <w:pStyle w:val="ListParagraph"/>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n = 34</w:t>
      </w:r>
      <w:r w:rsidR="00CC66F1">
        <w:rPr>
          <w:rFonts w:ascii="Times New Roman" w:hAnsi="Times New Roman" w:cs="Times New Roman"/>
          <w:sz w:val="24"/>
          <w:szCs w:val="24"/>
        </w:rPr>
        <w:t xml:space="preserve"> responden</w:t>
      </w:r>
    </w:p>
    <w:p w14:paraId="0FB7EA81" w14:textId="7E47F107" w:rsidR="001E5B00" w:rsidRDefault="001E5B00" w:rsidP="001E5B00">
      <w:pPr>
        <w:pStyle w:val="ListParagraph"/>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 xml:space="preserve">jadi, total jumlah sampel yang digunakan </w:t>
      </w:r>
      <w:r w:rsidR="004D6F07">
        <w:rPr>
          <w:rFonts w:ascii="Times New Roman" w:hAnsi="Times New Roman" w:cs="Times New Roman"/>
          <w:sz w:val="24"/>
          <w:szCs w:val="24"/>
        </w:rPr>
        <w:t>dalam penelitian ini sebanyak 34</w:t>
      </w:r>
      <w:r>
        <w:rPr>
          <w:rFonts w:ascii="Times New Roman" w:hAnsi="Times New Roman" w:cs="Times New Roman"/>
          <w:sz w:val="24"/>
          <w:szCs w:val="24"/>
        </w:rPr>
        <w:t xml:space="preserve"> responden. </w:t>
      </w:r>
    </w:p>
    <w:p w14:paraId="1B6CF4BB" w14:textId="1358EA7F" w:rsidR="0074575B" w:rsidRPr="00022C4D" w:rsidRDefault="001E5B00" w:rsidP="00052994">
      <w:pPr>
        <w:pStyle w:val="Heading2"/>
        <w:numPr>
          <w:ilvl w:val="2"/>
          <w:numId w:val="8"/>
        </w:numPr>
        <w:spacing w:before="60" w:after="60" w:line="480" w:lineRule="auto"/>
        <w:ind w:left="1418" w:right="170" w:hanging="709"/>
        <w:rPr>
          <w:rFonts w:ascii="Times New Roman" w:hAnsi="Times New Roman" w:cs="Times New Roman"/>
          <w:b/>
          <w:sz w:val="24"/>
          <w:szCs w:val="24"/>
        </w:rPr>
      </w:pPr>
      <w:bookmarkStart w:id="155" w:name="_Toc109381009"/>
      <w:bookmarkStart w:id="156" w:name="_Toc110914916"/>
      <w:r w:rsidRPr="00022C4D">
        <w:rPr>
          <w:rFonts w:ascii="Times New Roman" w:hAnsi="Times New Roman" w:cs="Times New Roman"/>
          <w:b/>
          <w:color w:val="auto"/>
          <w:sz w:val="24"/>
          <w:szCs w:val="24"/>
        </w:rPr>
        <w:t>Teknik Sampling</w:t>
      </w:r>
      <w:bookmarkEnd w:id="155"/>
      <w:bookmarkEnd w:id="156"/>
    </w:p>
    <w:p w14:paraId="6CB0B64B" w14:textId="77777777" w:rsidR="001E5B00" w:rsidRPr="00850414" w:rsidRDefault="001E5B00" w:rsidP="001E5B00">
      <w:pPr>
        <w:pStyle w:val="ListParagraph"/>
        <w:spacing w:before="60" w:after="60" w:line="480" w:lineRule="auto"/>
        <w:ind w:right="170" w:firstLine="720"/>
        <w:jc w:val="both"/>
        <w:rPr>
          <w:rFonts w:ascii="Times New Roman" w:hAnsi="Times New Roman" w:cs="Times New Roman"/>
          <w:sz w:val="24"/>
          <w:szCs w:val="24"/>
        </w:rPr>
      </w:pPr>
      <w:r>
        <w:rPr>
          <w:rFonts w:ascii="Times New Roman" w:hAnsi="Times New Roman" w:cs="Times New Roman"/>
          <w:sz w:val="24"/>
          <w:szCs w:val="24"/>
        </w:rPr>
        <w:t xml:space="preserve">Teknik sampling yang digunakan di dalam penelitian ini adalah </w:t>
      </w:r>
      <w:r w:rsidRPr="0055409A">
        <w:rPr>
          <w:rFonts w:ascii="Times New Roman" w:hAnsi="Times New Roman" w:cs="Times New Roman"/>
          <w:i/>
          <w:sz w:val="24"/>
          <w:szCs w:val="24"/>
        </w:rPr>
        <w:t>Probability Sampling</w:t>
      </w:r>
      <w:r>
        <w:rPr>
          <w:rFonts w:ascii="Times New Roman" w:hAnsi="Times New Roman" w:cs="Times New Roman"/>
          <w:sz w:val="24"/>
          <w:szCs w:val="24"/>
        </w:rPr>
        <w:t xml:space="preserve">. Pengambilan sampel dilakukan dengan menggunakan metode </w:t>
      </w:r>
      <w:r w:rsidRPr="0055409A">
        <w:rPr>
          <w:rFonts w:ascii="Times New Roman" w:hAnsi="Times New Roman" w:cs="Times New Roman"/>
          <w:i/>
          <w:sz w:val="24"/>
          <w:szCs w:val="24"/>
        </w:rPr>
        <w:t>Simple Random Sampling</w:t>
      </w:r>
      <w:r>
        <w:rPr>
          <w:rFonts w:ascii="Times New Roman" w:hAnsi="Times New Roman" w:cs="Times New Roman"/>
          <w:sz w:val="24"/>
          <w:szCs w:val="24"/>
        </w:rPr>
        <w:t xml:space="preserve">, yang dimana pengambilan sampel dilakukan secara acak dan setiap individu dalam </w:t>
      </w:r>
      <w:r>
        <w:rPr>
          <w:rFonts w:ascii="Times New Roman" w:hAnsi="Times New Roman" w:cs="Times New Roman"/>
          <w:sz w:val="24"/>
          <w:szCs w:val="24"/>
        </w:rPr>
        <w:lastRenderedPageBreak/>
        <w:t xml:space="preserve">populasi diberikan kesempatan untuk menjadi sampel.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{"citationItems":[{"id":"ITEM-1","itemData":{"abstract":"Metode sampling yang dapat digunakan untuk pengambilan sampel antara lain Simple Random sampling dan Stratified Sampling. Pada Simple Random Sampling, setiap elemen populasi memiliki kesempatan yang sama untuk diambil. Sedangkan Stratified Sampling adalah teknik pengambilan sampel dengan membuat strata (tingkatan/kelas) didalam populasi. Kedua metode sampling ini akan dibandingkan untuk memperoleh Margin of Error (MoE) yang lebih kecil pada data Indeks Massa Tubuh (IMT) Mahasiswa Fakultas Kesehatan Universitas Nahdlatul Ulama Surabaya. Didapatkan bahwa nilai varian penduga parameter pada Stratified Sampling lebih kecil dibandingkan dengan Simple Random Sampling. Penghitungan efisiensi relatif menunjukkan bahwa nilai varian penduga parameter pada teknik Simple Random Sampling 1,3 kali lebih besar dibandingkan dengan Stratified Sampling. Secara deskriptif, dapat disimpulkan bahwa stratified sampling lebih efisien digunakan untuk data IMT Mahasiswa dibandingkan teknik Simple Random Sampling.","author":[{"dropping-particle":"","family":"Arieska","given":"Permadina Kanah","non-dropping-particle":"","parse-names":false,"suffix":""},{"dropping-particle":"","family":"Herdiani","given":"Novera","non-dropping-particle":"","parse-names":false,"suffix":""}],"container-title":"Jurnal Statistika","id":"ITEM-1","issue":"2","issued":{"date-parts":[["2018"]]},"page":"166-171","title":"Pemilihan Teknik Sampling Berdasarkan Perhitungan Efisiensi Relatif","type":"article-journal","volume":"6"},"uris":["http://www.mendeley.com/documents/?uuid=e5739087-7d0e-40b8-8e64-eabc5092388f"]}],"mendeley":{"formattedCitation":"(Arieska &amp; Herdiani, 2018)","plainTextFormattedCitation":"(Arieska &amp; Herdiani, 2018)","previouslyFormattedCitation":"(Arieska &amp; Herdiani, 2018)"},"properties":{"noteIndex":0},"schema":"https://github.com/citation-style-language/schema/raw/master/csl-citation.json"}</w:instrText>
      </w:r>
      <w:r>
        <w:rPr>
          <w:rFonts w:ascii="Times New Roman" w:hAnsi="Times New Roman" w:cs="Times New Roman"/>
          <w:sz w:val="24"/>
          <w:szCs w:val="24"/>
        </w:rPr>
        <w:fldChar w:fldCharType="separate"/>
      </w:r>
      <w:r w:rsidRPr="0055409A">
        <w:rPr>
          <w:rFonts w:ascii="Times New Roman" w:hAnsi="Times New Roman" w:cs="Times New Roman"/>
          <w:noProof/>
          <w:sz w:val="24"/>
          <w:szCs w:val="24"/>
        </w:rPr>
        <w:t>(Arieska &amp; Herdiani,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44396AB" w14:textId="41577BEF" w:rsidR="008866A0" w:rsidRPr="00022C4D" w:rsidRDefault="001E5B00" w:rsidP="00052994">
      <w:pPr>
        <w:pStyle w:val="Heading2"/>
        <w:numPr>
          <w:ilvl w:val="1"/>
          <w:numId w:val="8"/>
        </w:numPr>
        <w:spacing w:before="60" w:after="60" w:line="480" w:lineRule="auto"/>
        <w:ind w:left="674" w:right="170" w:hanging="391"/>
        <w:rPr>
          <w:rFonts w:ascii="Times New Roman" w:hAnsi="Times New Roman" w:cs="Times New Roman"/>
          <w:b/>
          <w:color w:val="auto"/>
          <w:sz w:val="24"/>
          <w:szCs w:val="24"/>
        </w:rPr>
      </w:pPr>
      <w:bookmarkStart w:id="157" w:name="_Toc109381010"/>
      <w:bookmarkStart w:id="158" w:name="_Toc110914917"/>
      <w:r w:rsidRPr="00022C4D">
        <w:rPr>
          <w:rFonts w:ascii="Times New Roman" w:hAnsi="Times New Roman" w:cs="Times New Roman"/>
          <w:b/>
          <w:color w:val="auto"/>
          <w:sz w:val="24"/>
          <w:szCs w:val="24"/>
        </w:rPr>
        <w:t>Identifikasi Variable</w:t>
      </w:r>
      <w:bookmarkEnd w:id="157"/>
      <w:bookmarkEnd w:id="158"/>
    </w:p>
    <w:p w14:paraId="1E6B5253" w14:textId="77777777" w:rsidR="001E5B00" w:rsidRDefault="001E5B00" w:rsidP="007105EC">
      <w:pPr>
        <w:pStyle w:val="ListParagraph"/>
        <w:numPr>
          <w:ilvl w:val="0"/>
          <w:numId w:val="29"/>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Variabel Independen (Variabel Bebas)</w:t>
      </w:r>
    </w:p>
    <w:p w14:paraId="16420E86" w14:textId="0583C6F3" w:rsidR="001E5B00" w:rsidRDefault="006053DB" w:rsidP="00022C4D">
      <w:pPr>
        <w:pStyle w:val="ListParagraph"/>
        <w:spacing w:before="60" w:after="60" w:line="480" w:lineRule="auto"/>
        <w:ind w:right="170" w:firstLine="720"/>
        <w:jc w:val="both"/>
        <w:rPr>
          <w:rFonts w:ascii="Times New Roman" w:hAnsi="Times New Roman" w:cs="Times New Roman"/>
          <w:sz w:val="24"/>
          <w:szCs w:val="24"/>
        </w:rPr>
      </w:pPr>
      <w:r>
        <w:rPr>
          <w:rFonts w:ascii="Times New Roman" w:hAnsi="Times New Roman" w:cs="Times New Roman"/>
          <w:sz w:val="24"/>
          <w:szCs w:val="24"/>
        </w:rPr>
        <w:t xml:space="preserve">Variabel independen adalah variabel yang mempengaruhi variabel lain, yang dapat diukur, diamati untuk mengetahui hubungannya atau pengaruh terhadap variabel yang lain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{"citationItems":[{"id":"ITEM-1","itemData":{"ISBN":"9786027670273","abstract":"Hipotesis merupakan suatu pernyataan asumsi tentang hubungan antara dua atau lebih variable yang diharapkan bisa menjawab suatu pertanyaan dalam penelitian. Hipotesis disusun sebelum penelitian dilaksanakan karena hipotesis harus bisa memberikan petunjuk pada tahap pengumpulan, analisis, dan interpretasi dari data","author":[{"dropping-particle":"","family":"Nursalam","given":"","non-dropping-particle":"","parse-names":false,"suffix":""}],"id":"ITEM-1","issued":{"date-parts":[["2015"]]},"title":"Metodologi Penelitian Ilmu Keperawatan : Pendekatan Praktis","type":"book"},"uris":["http://www.mendeley.com/documents/?uuid=f91d9236-bad5-4733-8ab9-88c31a0c9e2a"]}],"mendeley":{"formattedCitation":"(Nursalam, 2015)","plainTextFormattedCitation":"(Nursalam, 2015)","previouslyFormattedCitation":"(Nursalam, 2015)"},"properties":{"noteIndex":0},"schema":"https://github.com/citation-style-language/schema/raw/master/csl-citation.json"}</w:instrText>
      </w:r>
      <w:r>
        <w:rPr>
          <w:rFonts w:ascii="Times New Roman" w:hAnsi="Times New Roman" w:cs="Times New Roman"/>
          <w:sz w:val="24"/>
          <w:szCs w:val="24"/>
        </w:rPr>
        <w:fldChar w:fldCharType="separate"/>
      </w:r>
      <w:r w:rsidRPr="006053DB">
        <w:rPr>
          <w:rFonts w:ascii="Times New Roman" w:hAnsi="Times New Roman" w:cs="Times New Roman"/>
          <w:noProof/>
          <w:sz w:val="24"/>
          <w:szCs w:val="24"/>
        </w:rPr>
        <w:t>(Nursalam, 2015)</w:t>
      </w:r>
      <w:r>
        <w:rPr>
          <w:rFonts w:ascii="Times New Roman" w:hAnsi="Times New Roman" w:cs="Times New Roman"/>
          <w:sz w:val="24"/>
          <w:szCs w:val="24"/>
        </w:rPr>
        <w:fldChar w:fldCharType="end"/>
      </w:r>
      <w:r>
        <w:rPr>
          <w:rFonts w:ascii="Times New Roman" w:hAnsi="Times New Roman" w:cs="Times New Roman"/>
          <w:sz w:val="24"/>
          <w:szCs w:val="24"/>
        </w:rPr>
        <w:t xml:space="preserve">. Variabel independen atau bebas dalam penelitian ini adalah Perilaku </w:t>
      </w:r>
      <w:r w:rsidR="009C2C93">
        <w:rPr>
          <w:rFonts w:ascii="Times New Roman" w:hAnsi="Times New Roman" w:cs="Times New Roman"/>
          <w:sz w:val="24"/>
          <w:szCs w:val="24"/>
        </w:rPr>
        <w:t xml:space="preserve">Ibu Dalam </w:t>
      </w:r>
      <w:r>
        <w:rPr>
          <w:rFonts w:ascii="Times New Roman" w:hAnsi="Times New Roman" w:cs="Times New Roman"/>
          <w:sz w:val="24"/>
          <w:szCs w:val="24"/>
        </w:rPr>
        <w:t>Pembe</w:t>
      </w:r>
      <w:r w:rsidR="00D4704C">
        <w:rPr>
          <w:rFonts w:ascii="Times New Roman" w:hAnsi="Times New Roman" w:cs="Times New Roman"/>
          <w:sz w:val="24"/>
          <w:szCs w:val="24"/>
        </w:rPr>
        <w:t xml:space="preserve">rian Makanan di </w:t>
      </w:r>
      <w:r w:rsidR="00FF3ACB">
        <w:rPr>
          <w:rFonts w:ascii="Times New Roman" w:hAnsi="Times New Roman" w:cs="Times New Roman"/>
          <w:sz w:val="24"/>
          <w:szCs w:val="24"/>
        </w:rPr>
        <w:t xml:space="preserve">Wilayah </w:t>
      </w:r>
      <w:r w:rsidR="00D4704C">
        <w:rPr>
          <w:rFonts w:ascii="Times New Roman" w:hAnsi="Times New Roman" w:cs="Times New Roman"/>
          <w:sz w:val="24"/>
          <w:szCs w:val="24"/>
        </w:rPr>
        <w:t xml:space="preserve">Puskesmas Bulak Banteng </w:t>
      </w:r>
      <w:r>
        <w:rPr>
          <w:rFonts w:ascii="Times New Roman" w:hAnsi="Times New Roman" w:cs="Times New Roman"/>
          <w:sz w:val="24"/>
          <w:szCs w:val="24"/>
        </w:rPr>
        <w:t xml:space="preserve">Surabaya. </w:t>
      </w:r>
    </w:p>
    <w:p w14:paraId="7F33F262" w14:textId="77777777" w:rsidR="001E5B00" w:rsidRDefault="001E5B00" w:rsidP="007105EC">
      <w:pPr>
        <w:pStyle w:val="ListParagraph"/>
        <w:numPr>
          <w:ilvl w:val="0"/>
          <w:numId w:val="29"/>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Variable Dependen (Variabel Terikat)</w:t>
      </w:r>
    </w:p>
    <w:p w14:paraId="06E6934A" w14:textId="4663429D" w:rsidR="001E5B00" w:rsidRPr="00850414" w:rsidRDefault="006053DB" w:rsidP="00022C4D">
      <w:pPr>
        <w:pStyle w:val="ListParagraph"/>
        <w:spacing w:before="60" w:after="60" w:line="480" w:lineRule="auto"/>
        <w:ind w:right="170" w:firstLine="720"/>
        <w:jc w:val="both"/>
        <w:rPr>
          <w:rFonts w:ascii="Times New Roman" w:hAnsi="Times New Roman" w:cs="Times New Roman"/>
          <w:sz w:val="24"/>
          <w:szCs w:val="24"/>
        </w:rPr>
      </w:pPr>
      <w:r>
        <w:rPr>
          <w:rFonts w:ascii="Times New Roman" w:hAnsi="Times New Roman" w:cs="Times New Roman"/>
          <w:sz w:val="24"/>
          <w:szCs w:val="24"/>
        </w:rPr>
        <w:t xml:space="preserve">Variabel dependen adalah variabel yang dipengaruhi nilainya ditentukan oleh variabel lain </w:t>
      </w:r>
      <w:r>
        <w:rPr>
          <w:rFonts w:ascii="Times New Roman" w:hAnsi="Times New Roman" w:cs="Times New Roman"/>
          <w:sz w:val="24"/>
          <w:szCs w:val="24"/>
        </w:rPr>
        <w:fldChar w:fldCharType="begin" w:fldLock="1"/>
      </w:r>
      <w:r w:rsidR="004A53F5">
        <w:rPr>
          <w:rFonts w:ascii="Times New Roman" w:hAnsi="Times New Roman" w:cs="Times New Roman"/>
          <w:sz w:val="24"/>
          <w:szCs w:val="24"/>
        </w:rPr>
        <w:instrText>ADDIN CSL_CITATION {"citationItems":[{"id":"ITEM-1","itemData":{"ISBN":"9786027670273","abstract":"Hipotesis merupakan suatu pernyataan asumsi tentang hubungan antara dua atau lebih variable yang diharapkan bisa menjawab suatu pertanyaan dalam penelitian. Hipotesis disusun sebelum penelitian dilaksanakan karena hipotesis harus bisa memberikan petunjuk pada tahap pengumpulan, analisis, dan interpretasi dari data","author":[{"dropping-particle":"","family":"Nursalam","given":"","non-dropping-particle":"","parse-names":false,"suffix":""}],"id":"ITEM-1","issued":{"date-parts":[["2015"]]},"title":"Metodologi Penelitian Ilmu Keperawatan : Pendekatan Praktis","type":"book"},"uris":["http://www.mendeley.com/documents/?uuid=f91d9236-bad5-4733-8ab9-88c31a0c9e2a"]}],"mendeley":{"formattedCitation":"(Nursalam, 2015)","plainTextFormattedCitation":"(Nursalam, 2015)","previouslyFormattedCitation":"(Nursalam, 2015)"},"properties":{"noteIndex":0},"schema":"https://github.com/citation-style-language/schema/raw/master/csl-citation.json"}</w:instrText>
      </w:r>
      <w:r>
        <w:rPr>
          <w:rFonts w:ascii="Times New Roman" w:hAnsi="Times New Roman" w:cs="Times New Roman"/>
          <w:sz w:val="24"/>
          <w:szCs w:val="24"/>
        </w:rPr>
        <w:fldChar w:fldCharType="separate"/>
      </w:r>
      <w:r w:rsidRPr="006053DB">
        <w:rPr>
          <w:rFonts w:ascii="Times New Roman" w:hAnsi="Times New Roman" w:cs="Times New Roman"/>
          <w:noProof/>
          <w:sz w:val="24"/>
          <w:szCs w:val="24"/>
        </w:rPr>
        <w:t>(Nursalam, 2015)</w:t>
      </w:r>
      <w:r>
        <w:rPr>
          <w:rFonts w:ascii="Times New Roman" w:hAnsi="Times New Roman" w:cs="Times New Roman"/>
          <w:sz w:val="24"/>
          <w:szCs w:val="24"/>
        </w:rPr>
        <w:fldChar w:fldCharType="end"/>
      </w:r>
      <w:r>
        <w:rPr>
          <w:rFonts w:ascii="Times New Roman" w:hAnsi="Times New Roman" w:cs="Times New Roman"/>
          <w:sz w:val="24"/>
          <w:szCs w:val="24"/>
        </w:rPr>
        <w:t xml:space="preserve">. Variabel dependen atau terikat dalam penelitian ini adalah </w:t>
      </w:r>
      <w:r w:rsidR="00E9795F">
        <w:rPr>
          <w:rFonts w:ascii="Times New Roman" w:hAnsi="Times New Roman" w:cs="Times New Roman"/>
          <w:sz w:val="24"/>
          <w:szCs w:val="24"/>
        </w:rPr>
        <w:t xml:space="preserve">Derajat </w:t>
      </w:r>
      <w:r w:rsidR="001E5B00" w:rsidRPr="00876CEF">
        <w:rPr>
          <w:rFonts w:ascii="Times New Roman" w:hAnsi="Times New Roman" w:cs="Times New Roman"/>
          <w:i/>
          <w:sz w:val="24"/>
          <w:szCs w:val="24"/>
        </w:rPr>
        <w:t>Stunting</w:t>
      </w:r>
      <w:r w:rsidR="001E5B00">
        <w:rPr>
          <w:rFonts w:ascii="Times New Roman" w:hAnsi="Times New Roman" w:cs="Times New Roman"/>
          <w:sz w:val="24"/>
          <w:szCs w:val="24"/>
        </w:rPr>
        <w:t xml:space="preserve"> Pada Anak Balita</w:t>
      </w:r>
      <w:r w:rsidR="00D4704C">
        <w:rPr>
          <w:rFonts w:ascii="Times New Roman" w:hAnsi="Times New Roman" w:cs="Times New Roman"/>
          <w:sz w:val="24"/>
          <w:szCs w:val="24"/>
        </w:rPr>
        <w:t xml:space="preserve"> di </w:t>
      </w:r>
      <w:r w:rsidR="00FF3ACB">
        <w:rPr>
          <w:rFonts w:ascii="Times New Roman" w:hAnsi="Times New Roman" w:cs="Times New Roman"/>
          <w:sz w:val="24"/>
          <w:szCs w:val="24"/>
        </w:rPr>
        <w:t xml:space="preserve">Wilayah </w:t>
      </w:r>
      <w:r w:rsidR="00D4704C">
        <w:rPr>
          <w:rFonts w:ascii="Times New Roman" w:hAnsi="Times New Roman" w:cs="Times New Roman"/>
          <w:sz w:val="24"/>
          <w:szCs w:val="24"/>
        </w:rPr>
        <w:t xml:space="preserve">Puskesmas Bulak Banteng </w:t>
      </w:r>
      <w:r>
        <w:rPr>
          <w:rFonts w:ascii="Times New Roman" w:hAnsi="Times New Roman" w:cs="Times New Roman"/>
          <w:sz w:val="24"/>
          <w:szCs w:val="24"/>
        </w:rPr>
        <w:t xml:space="preserve">Surabaya. </w:t>
      </w:r>
    </w:p>
    <w:p w14:paraId="4B3B3490" w14:textId="2A9B2E0D" w:rsidR="00057BB6" w:rsidRPr="00022C4D" w:rsidRDefault="008345A6" w:rsidP="00052994">
      <w:pPr>
        <w:pStyle w:val="Heading2"/>
        <w:numPr>
          <w:ilvl w:val="1"/>
          <w:numId w:val="8"/>
        </w:numPr>
        <w:spacing w:before="60" w:after="60" w:line="480" w:lineRule="auto"/>
        <w:ind w:left="731" w:right="170" w:hanging="391"/>
        <w:rPr>
          <w:rFonts w:ascii="Times New Roman" w:hAnsi="Times New Roman" w:cs="Times New Roman"/>
          <w:b/>
          <w:color w:val="auto"/>
          <w:sz w:val="24"/>
          <w:szCs w:val="24"/>
        </w:rPr>
      </w:pPr>
      <w:bookmarkStart w:id="159" w:name="_Toc109381011"/>
      <w:bookmarkStart w:id="160" w:name="_Toc110914918"/>
      <w:r w:rsidRPr="00022C4D">
        <w:rPr>
          <w:rFonts w:ascii="Times New Roman" w:hAnsi="Times New Roman" w:cs="Times New Roman"/>
          <w:b/>
          <w:color w:val="auto"/>
          <w:sz w:val="24"/>
          <w:szCs w:val="24"/>
        </w:rPr>
        <w:t>Definisi Operasional</w:t>
      </w:r>
      <w:bookmarkEnd w:id="159"/>
      <w:bookmarkEnd w:id="160"/>
    </w:p>
    <w:p w14:paraId="3FC04EEE" w14:textId="77777777" w:rsidR="00D4704C" w:rsidRDefault="001E5B00" w:rsidP="00D4704C">
      <w:pPr>
        <w:pStyle w:val="ListParagraph"/>
        <w:spacing w:before="60" w:after="60" w:line="480" w:lineRule="auto"/>
        <w:ind w:left="360" w:right="170" w:firstLine="360"/>
        <w:jc w:val="both"/>
        <w:rPr>
          <w:rFonts w:ascii="Times New Roman" w:hAnsi="Times New Roman" w:cs="Times New Roman"/>
          <w:sz w:val="24"/>
          <w:szCs w:val="24"/>
        </w:rPr>
      </w:pPr>
      <w:r>
        <w:rPr>
          <w:rFonts w:ascii="Times New Roman" w:hAnsi="Times New Roman" w:cs="Times New Roman"/>
          <w:sz w:val="24"/>
          <w:szCs w:val="24"/>
        </w:rPr>
        <w:t>Definisi operasional variable untuk menghindari kesalahan dalam pengumpulan data maka peneliti harus mempunyai nilai variasi tertentu yang telah ditentukan oleh peneliti untuk ditarik kesimpulan. (Sugiyono, 2015)</w:t>
      </w:r>
    </w:p>
    <w:p w14:paraId="4F6716AC" w14:textId="77777777" w:rsidR="00F77A56" w:rsidRDefault="00F77A56">
      <w:pPr>
        <w:spacing w:after="160" w:line="259" w:lineRule="auto"/>
        <w:rPr>
          <w:rFonts w:ascii="Times New Roman" w:hAnsi="Times New Roman" w:cs="Times New Roman"/>
          <w:sz w:val="24"/>
          <w:szCs w:val="24"/>
          <w:lang w:val="en-US"/>
        </w:rPr>
      </w:pPr>
      <w:r>
        <w:rPr>
          <w:rFonts w:ascii="Times New Roman" w:hAnsi="Times New Roman" w:cs="Times New Roman"/>
          <w:sz w:val="24"/>
          <w:szCs w:val="24"/>
        </w:rPr>
        <w:br w:type="page"/>
      </w:r>
    </w:p>
    <w:p w14:paraId="05B1EBCF" w14:textId="23E66CE6" w:rsidR="00ED44C4" w:rsidRPr="000346C7" w:rsidRDefault="001E5B00" w:rsidP="00F77A56">
      <w:pPr>
        <w:pStyle w:val="ListParagraph"/>
        <w:spacing w:before="60" w:after="60" w:line="240" w:lineRule="auto"/>
        <w:ind w:left="357" w:right="170" w:firstLine="357"/>
        <w:jc w:val="both"/>
        <w:rPr>
          <w:rFonts w:ascii="Times New Roman" w:hAnsi="Times New Roman" w:cs="Times New Roman"/>
          <w:b/>
          <w:sz w:val="24"/>
          <w:szCs w:val="24"/>
        </w:rPr>
      </w:pPr>
      <w:r w:rsidRPr="000346C7">
        <w:rPr>
          <w:rFonts w:ascii="Times New Roman" w:hAnsi="Times New Roman" w:cs="Times New Roman"/>
          <w:b/>
          <w:sz w:val="24"/>
          <w:szCs w:val="24"/>
        </w:rPr>
        <w:lastRenderedPageBreak/>
        <w:t xml:space="preserve">Tabel 4.1 Definisi Operasional Hubungan Perilaku </w:t>
      </w:r>
      <w:r w:rsidR="00D4704C" w:rsidRPr="000346C7">
        <w:rPr>
          <w:rFonts w:ascii="Times New Roman" w:hAnsi="Times New Roman" w:cs="Times New Roman"/>
          <w:b/>
          <w:sz w:val="24"/>
          <w:szCs w:val="24"/>
        </w:rPr>
        <w:t xml:space="preserve">Ibu Dalam </w:t>
      </w:r>
      <w:r w:rsidRPr="000346C7">
        <w:rPr>
          <w:rFonts w:ascii="Times New Roman" w:hAnsi="Times New Roman" w:cs="Times New Roman"/>
          <w:b/>
          <w:sz w:val="24"/>
          <w:szCs w:val="24"/>
        </w:rPr>
        <w:t>Pe</w:t>
      </w:r>
      <w:r w:rsidR="00D4704C" w:rsidRPr="000346C7">
        <w:rPr>
          <w:rFonts w:ascii="Times New Roman" w:hAnsi="Times New Roman" w:cs="Times New Roman"/>
          <w:b/>
          <w:sz w:val="24"/>
          <w:szCs w:val="24"/>
        </w:rPr>
        <w:t xml:space="preserve">mberian Makanan Dengan Derajat </w:t>
      </w:r>
      <w:r w:rsidRPr="00876CEF">
        <w:rPr>
          <w:rFonts w:ascii="Times New Roman" w:hAnsi="Times New Roman" w:cs="Times New Roman"/>
          <w:b/>
          <w:i/>
          <w:sz w:val="24"/>
          <w:szCs w:val="24"/>
        </w:rPr>
        <w:t>Stunting</w:t>
      </w:r>
      <w:r w:rsidR="00D4704C" w:rsidRPr="000346C7">
        <w:rPr>
          <w:rFonts w:ascii="Times New Roman" w:hAnsi="Times New Roman" w:cs="Times New Roman"/>
          <w:b/>
          <w:sz w:val="24"/>
          <w:szCs w:val="24"/>
        </w:rPr>
        <w:t xml:space="preserve"> Pada Balita di </w:t>
      </w:r>
      <w:r w:rsidR="00FF3ACB">
        <w:rPr>
          <w:rFonts w:ascii="Times New Roman" w:hAnsi="Times New Roman" w:cs="Times New Roman"/>
          <w:b/>
          <w:sz w:val="24"/>
          <w:szCs w:val="24"/>
        </w:rPr>
        <w:t xml:space="preserve">Wilayah </w:t>
      </w:r>
      <w:r w:rsidR="00D4704C" w:rsidRPr="000346C7">
        <w:rPr>
          <w:rFonts w:ascii="Times New Roman" w:hAnsi="Times New Roman" w:cs="Times New Roman"/>
          <w:b/>
          <w:sz w:val="24"/>
          <w:szCs w:val="24"/>
        </w:rPr>
        <w:t xml:space="preserve">Puskesmas Bulak Banteng </w:t>
      </w:r>
      <w:r w:rsidRPr="000346C7">
        <w:rPr>
          <w:rFonts w:ascii="Times New Roman" w:hAnsi="Times New Roman" w:cs="Times New Roman"/>
          <w:b/>
          <w:sz w:val="24"/>
          <w:szCs w:val="24"/>
        </w:rPr>
        <w:t>Surabaya</w:t>
      </w:r>
    </w:p>
    <w:p w14:paraId="704D6808" w14:textId="77777777" w:rsidR="00F77A56" w:rsidRPr="00F77A56" w:rsidRDefault="00F77A56" w:rsidP="00F77A56">
      <w:pPr>
        <w:pStyle w:val="ListParagraph"/>
        <w:spacing w:before="60" w:after="60" w:line="240" w:lineRule="auto"/>
        <w:ind w:left="357" w:right="170" w:firstLine="357"/>
        <w:jc w:val="both"/>
        <w:rPr>
          <w:rFonts w:ascii="Times New Roman" w:hAnsi="Times New Roman" w:cs="Times New Roman"/>
          <w:sz w:val="24"/>
          <w:szCs w:val="24"/>
        </w:rPr>
      </w:pPr>
    </w:p>
    <w:tbl>
      <w:tblPr>
        <w:tblStyle w:val="TableGrid"/>
        <w:tblW w:w="10122" w:type="dxa"/>
        <w:tblInd w:w="-1383" w:type="dxa"/>
        <w:tblLayout w:type="fixed"/>
        <w:tblLook w:val="04A0" w:firstRow="1" w:lastRow="0" w:firstColumn="1" w:lastColumn="0" w:noHBand="0" w:noVBand="1"/>
      </w:tblPr>
      <w:tblGrid>
        <w:gridCol w:w="1432"/>
        <w:gridCol w:w="1685"/>
        <w:gridCol w:w="1909"/>
        <w:gridCol w:w="1722"/>
        <w:gridCol w:w="1076"/>
        <w:gridCol w:w="2298"/>
      </w:tblGrid>
      <w:tr w:rsidR="001E5B00" w14:paraId="455CF4A1" w14:textId="77777777" w:rsidTr="00E3510D">
        <w:trPr>
          <w:trHeight w:val="591"/>
        </w:trPr>
        <w:tc>
          <w:tcPr>
            <w:tcW w:w="1432" w:type="dxa"/>
          </w:tcPr>
          <w:p w14:paraId="3A9090C7" w14:textId="77777777" w:rsidR="001E5B00" w:rsidRPr="00ED44C4" w:rsidRDefault="001E5B00" w:rsidP="0087042D">
            <w:pPr>
              <w:pStyle w:val="ListParagraph"/>
              <w:spacing w:after="0" w:line="240" w:lineRule="auto"/>
              <w:ind w:left="0"/>
              <w:jc w:val="center"/>
              <w:rPr>
                <w:rFonts w:ascii="Times New Roman" w:hAnsi="Times New Roman" w:cs="Times New Roman"/>
              </w:rPr>
            </w:pPr>
            <w:r w:rsidRPr="00ED44C4">
              <w:rPr>
                <w:rFonts w:ascii="Times New Roman" w:hAnsi="Times New Roman" w:cs="Times New Roman"/>
              </w:rPr>
              <w:t>Variabel</w:t>
            </w:r>
          </w:p>
        </w:tc>
        <w:tc>
          <w:tcPr>
            <w:tcW w:w="1685" w:type="dxa"/>
          </w:tcPr>
          <w:p w14:paraId="570EE3DB" w14:textId="77777777" w:rsidR="001E5B00" w:rsidRPr="00ED44C4" w:rsidRDefault="001E5B00" w:rsidP="0087042D">
            <w:pPr>
              <w:pStyle w:val="ListParagraph"/>
              <w:spacing w:after="0" w:line="240" w:lineRule="auto"/>
              <w:ind w:left="0"/>
              <w:jc w:val="center"/>
              <w:rPr>
                <w:rFonts w:ascii="Times New Roman" w:hAnsi="Times New Roman" w:cs="Times New Roman"/>
              </w:rPr>
            </w:pPr>
            <w:r w:rsidRPr="00ED44C4">
              <w:rPr>
                <w:rFonts w:ascii="Times New Roman" w:hAnsi="Times New Roman" w:cs="Times New Roman"/>
              </w:rPr>
              <w:t>Definisi Operasional</w:t>
            </w:r>
          </w:p>
        </w:tc>
        <w:tc>
          <w:tcPr>
            <w:tcW w:w="1909" w:type="dxa"/>
          </w:tcPr>
          <w:p w14:paraId="71481FEC" w14:textId="77777777" w:rsidR="001E5B00" w:rsidRPr="00ED44C4" w:rsidRDefault="001E5B00" w:rsidP="0087042D">
            <w:pPr>
              <w:pStyle w:val="ListParagraph"/>
              <w:spacing w:after="0" w:line="240" w:lineRule="auto"/>
              <w:ind w:left="0"/>
              <w:jc w:val="center"/>
              <w:rPr>
                <w:rFonts w:ascii="Times New Roman" w:hAnsi="Times New Roman" w:cs="Times New Roman"/>
              </w:rPr>
            </w:pPr>
            <w:r w:rsidRPr="00ED44C4">
              <w:rPr>
                <w:rFonts w:ascii="Times New Roman" w:hAnsi="Times New Roman" w:cs="Times New Roman"/>
              </w:rPr>
              <w:t>Indikator</w:t>
            </w:r>
          </w:p>
        </w:tc>
        <w:tc>
          <w:tcPr>
            <w:tcW w:w="1722" w:type="dxa"/>
          </w:tcPr>
          <w:p w14:paraId="76FD98FE" w14:textId="77777777" w:rsidR="001E5B00" w:rsidRPr="00ED44C4" w:rsidRDefault="001E5B00" w:rsidP="0087042D">
            <w:pPr>
              <w:pStyle w:val="ListParagraph"/>
              <w:spacing w:after="0" w:line="240" w:lineRule="auto"/>
              <w:ind w:left="0"/>
              <w:jc w:val="center"/>
              <w:rPr>
                <w:rFonts w:ascii="Times New Roman" w:hAnsi="Times New Roman" w:cs="Times New Roman"/>
              </w:rPr>
            </w:pPr>
            <w:r w:rsidRPr="00ED44C4">
              <w:rPr>
                <w:rFonts w:ascii="Times New Roman" w:hAnsi="Times New Roman" w:cs="Times New Roman"/>
              </w:rPr>
              <w:t>Alat Ukur</w:t>
            </w:r>
          </w:p>
        </w:tc>
        <w:tc>
          <w:tcPr>
            <w:tcW w:w="1076" w:type="dxa"/>
          </w:tcPr>
          <w:p w14:paraId="79E336A4" w14:textId="77777777" w:rsidR="001E5B00" w:rsidRPr="00ED44C4" w:rsidRDefault="001E5B00" w:rsidP="0087042D">
            <w:pPr>
              <w:pStyle w:val="ListParagraph"/>
              <w:spacing w:after="0" w:line="240" w:lineRule="auto"/>
              <w:ind w:left="0"/>
              <w:jc w:val="center"/>
              <w:rPr>
                <w:rFonts w:ascii="Times New Roman" w:hAnsi="Times New Roman" w:cs="Times New Roman"/>
              </w:rPr>
            </w:pPr>
            <w:r w:rsidRPr="00ED44C4">
              <w:rPr>
                <w:rFonts w:ascii="Times New Roman" w:hAnsi="Times New Roman" w:cs="Times New Roman"/>
              </w:rPr>
              <w:t>Skala</w:t>
            </w:r>
          </w:p>
        </w:tc>
        <w:tc>
          <w:tcPr>
            <w:tcW w:w="2298" w:type="dxa"/>
          </w:tcPr>
          <w:p w14:paraId="1CB420D9" w14:textId="77777777" w:rsidR="001E5B00" w:rsidRPr="00ED44C4" w:rsidRDefault="001E5B00" w:rsidP="0087042D">
            <w:pPr>
              <w:pStyle w:val="ListParagraph"/>
              <w:spacing w:after="0" w:line="240" w:lineRule="auto"/>
              <w:ind w:left="0"/>
              <w:jc w:val="center"/>
              <w:rPr>
                <w:rFonts w:ascii="Times New Roman" w:hAnsi="Times New Roman" w:cs="Times New Roman"/>
              </w:rPr>
            </w:pPr>
            <w:r w:rsidRPr="00ED44C4">
              <w:rPr>
                <w:rFonts w:ascii="Times New Roman" w:hAnsi="Times New Roman" w:cs="Times New Roman"/>
              </w:rPr>
              <w:t>Skor</w:t>
            </w:r>
          </w:p>
        </w:tc>
      </w:tr>
      <w:tr w:rsidR="001E5B00" w14:paraId="55A4FF51" w14:textId="77777777" w:rsidTr="00BC69CE">
        <w:trPr>
          <w:trHeight w:val="4673"/>
        </w:trPr>
        <w:tc>
          <w:tcPr>
            <w:tcW w:w="1432" w:type="dxa"/>
          </w:tcPr>
          <w:p w14:paraId="1A21AF7D" w14:textId="77777777" w:rsidR="001E5B00" w:rsidRPr="00ED44C4" w:rsidRDefault="001E5B00" w:rsidP="0087042D">
            <w:pPr>
              <w:pStyle w:val="ListParagraph"/>
              <w:spacing w:after="0" w:line="240" w:lineRule="auto"/>
              <w:ind w:left="0"/>
              <w:jc w:val="both"/>
              <w:rPr>
                <w:rFonts w:ascii="Times New Roman" w:hAnsi="Times New Roman" w:cs="Times New Roman"/>
                <w:lang w:val="id-ID"/>
              </w:rPr>
            </w:pPr>
            <w:r w:rsidRPr="00ED44C4">
              <w:rPr>
                <w:rFonts w:ascii="Times New Roman" w:hAnsi="Times New Roman" w:cs="Times New Roman"/>
                <w:lang w:val="id-ID"/>
              </w:rPr>
              <w:t xml:space="preserve">Variabel Independen : </w:t>
            </w:r>
          </w:p>
          <w:p w14:paraId="19561093" w14:textId="669574FE" w:rsidR="001E5B00" w:rsidRPr="00ED44C4" w:rsidRDefault="001E5B00" w:rsidP="0087042D">
            <w:pPr>
              <w:pStyle w:val="ListParagraph"/>
              <w:spacing w:after="0" w:line="240" w:lineRule="auto"/>
              <w:ind w:left="0"/>
              <w:jc w:val="both"/>
              <w:rPr>
                <w:rFonts w:ascii="Times New Roman" w:hAnsi="Times New Roman" w:cs="Times New Roman"/>
                <w:lang w:val="id-ID"/>
              </w:rPr>
            </w:pPr>
            <w:r w:rsidRPr="00ED44C4">
              <w:rPr>
                <w:rFonts w:ascii="Times New Roman" w:hAnsi="Times New Roman" w:cs="Times New Roman"/>
                <w:lang w:val="id-ID"/>
              </w:rPr>
              <w:t xml:space="preserve">Perilaku </w:t>
            </w:r>
            <w:r w:rsidR="009C2C93">
              <w:rPr>
                <w:rFonts w:ascii="Times New Roman" w:hAnsi="Times New Roman" w:cs="Times New Roman"/>
              </w:rPr>
              <w:t xml:space="preserve">Ibu Dalam </w:t>
            </w:r>
            <w:r w:rsidRPr="00ED44C4">
              <w:rPr>
                <w:rFonts w:ascii="Times New Roman" w:hAnsi="Times New Roman" w:cs="Times New Roman"/>
                <w:lang w:val="id-ID"/>
              </w:rPr>
              <w:t>Pemberian Makanan</w:t>
            </w:r>
          </w:p>
        </w:tc>
        <w:tc>
          <w:tcPr>
            <w:tcW w:w="1685" w:type="dxa"/>
          </w:tcPr>
          <w:p w14:paraId="15C699CB" w14:textId="77777777" w:rsidR="001E5B00" w:rsidRPr="00ED44C4" w:rsidRDefault="001E5B00" w:rsidP="0087042D">
            <w:pPr>
              <w:pStyle w:val="ListParagraph"/>
              <w:spacing w:after="0" w:line="240" w:lineRule="auto"/>
              <w:ind w:left="0"/>
              <w:jc w:val="both"/>
              <w:rPr>
                <w:rFonts w:ascii="Times New Roman" w:hAnsi="Times New Roman" w:cs="Times New Roman"/>
                <w:lang w:val="id-ID"/>
              </w:rPr>
            </w:pPr>
            <w:r w:rsidRPr="00ED44C4">
              <w:rPr>
                <w:rFonts w:ascii="Times New Roman" w:hAnsi="Times New Roman" w:cs="Times New Roman"/>
                <w:lang w:val="id-ID"/>
              </w:rPr>
              <w:t>Perilaku atau tindakan ibu dalam pemberian makanan terhadap anak untuk pemenuhan status gizi dari makanan yang dikonsumsi sehari- hari sesuai dengan usia, jenis, jumlah, dan jadwal makanan,yang dikonsumsi</w:t>
            </w:r>
          </w:p>
        </w:tc>
        <w:tc>
          <w:tcPr>
            <w:tcW w:w="1909" w:type="dxa"/>
          </w:tcPr>
          <w:p w14:paraId="7F06B1AC" w14:textId="7417B959" w:rsidR="001E5B00" w:rsidRPr="004D7C9C" w:rsidRDefault="001E5B00" w:rsidP="0087042D">
            <w:pPr>
              <w:spacing w:after="0" w:line="240" w:lineRule="auto"/>
              <w:jc w:val="both"/>
              <w:rPr>
                <w:rFonts w:ascii="Times New Roman" w:hAnsi="Times New Roman" w:cs="Times New Roman"/>
              </w:rPr>
            </w:pPr>
            <w:r w:rsidRPr="004D7C9C">
              <w:rPr>
                <w:rFonts w:ascii="Times New Roman" w:hAnsi="Times New Roman" w:cs="Times New Roman"/>
              </w:rPr>
              <w:t xml:space="preserve">Perilaku ibu dalam pemberian </w:t>
            </w:r>
            <w:r w:rsidR="00D4704C" w:rsidRPr="004D7C9C">
              <w:rPr>
                <w:rFonts w:ascii="Times New Roman" w:hAnsi="Times New Roman" w:cs="Times New Roman"/>
              </w:rPr>
              <w:t xml:space="preserve">makanan dilihat dari segi jenis, jumlah, dan jadwal </w:t>
            </w:r>
            <w:r w:rsidR="004D7C9C">
              <w:rPr>
                <w:rFonts w:ascii="Times New Roman" w:hAnsi="Times New Roman" w:cs="Times New Roman"/>
              </w:rPr>
              <w:t>makanan.</w:t>
            </w:r>
          </w:p>
          <w:p w14:paraId="73531258" w14:textId="3D9AC297" w:rsidR="001E5B00" w:rsidRPr="00D4704C" w:rsidRDefault="001E5B00" w:rsidP="0087042D">
            <w:pPr>
              <w:spacing w:after="0" w:line="240" w:lineRule="auto"/>
              <w:jc w:val="both"/>
              <w:rPr>
                <w:rFonts w:ascii="Times New Roman" w:hAnsi="Times New Roman" w:cs="Times New Roman"/>
              </w:rPr>
            </w:pPr>
          </w:p>
        </w:tc>
        <w:tc>
          <w:tcPr>
            <w:tcW w:w="1722" w:type="dxa"/>
          </w:tcPr>
          <w:p w14:paraId="54F3A1D2" w14:textId="4DAEF4C4" w:rsidR="001E5B00" w:rsidRPr="00C30F16" w:rsidRDefault="001E5B00" w:rsidP="0087042D">
            <w:pPr>
              <w:pStyle w:val="ListParagraph"/>
              <w:spacing w:after="0" w:line="240" w:lineRule="auto"/>
              <w:ind w:left="0"/>
              <w:rPr>
                <w:rFonts w:ascii="Times New Roman" w:hAnsi="Times New Roman" w:cs="Times New Roman"/>
              </w:rPr>
            </w:pPr>
            <w:r w:rsidRPr="00ED44C4">
              <w:rPr>
                <w:rFonts w:ascii="Times New Roman" w:hAnsi="Times New Roman" w:cs="Times New Roman"/>
                <w:lang w:val="id-ID"/>
              </w:rPr>
              <w:t xml:space="preserve">Kuisioner </w:t>
            </w:r>
            <w:r w:rsidR="00C30F16" w:rsidRPr="00722D0F">
              <w:rPr>
                <w:rFonts w:ascii="Times New Roman" w:hAnsi="Times New Roman" w:cs="Times New Roman"/>
                <w:i/>
              </w:rPr>
              <w:t>Feeding Practices and Structure Questionnaire (FPSQ)</w:t>
            </w:r>
            <w:r w:rsidR="00C30F16">
              <w:rPr>
                <w:rFonts w:ascii="Times New Roman" w:hAnsi="Times New Roman" w:cs="Times New Roman"/>
              </w:rPr>
              <w:t xml:space="preserve"> </w:t>
            </w:r>
            <w:r w:rsidRPr="00ED44C4">
              <w:rPr>
                <w:rFonts w:ascii="Times New Roman" w:hAnsi="Times New Roman" w:cs="Times New Roman"/>
                <w:lang w:val="id-ID"/>
              </w:rPr>
              <w:t xml:space="preserve">yang dimodifikasi dari </w:t>
            </w:r>
            <w:r w:rsidR="00C30F16">
              <w:rPr>
                <w:rFonts w:ascii="Times New Roman" w:hAnsi="Times New Roman" w:cs="Times New Roman"/>
              </w:rPr>
              <w:t>(E. Jansen, C.G Russell, J. Appleton. et al, 2021)</w:t>
            </w:r>
          </w:p>
        </w:tc>
        <w:tc>
          <w:tcPr>
            <w:tcW w:w="1076" w:type="dxa"/>
          </w:tcPr>
          <w:p w14:paraId="2193C5D7" w14:textId="77777777" w:rsidR="001E5B00" w:rsidRPr="00ED44C4" w:rsidRDefault="001E5B00" w:rsidP="0087042D">
            <w:pPr>
              <w:pStyle w:val="ListParagraph"/>
              <w:spacing w:after="0" w:line="240" w:lineRule="auto"/>
              <w:ind w:left="0"/>
              <w:jc w:val="both"/>
              <w:rPr>
                <w:rFonts w:ascii="Times New Roman" w:hAnsi="Times New Roman" w:cs="Times New Roman"/>
              </w:rPr>
            </w:pPr>
            <w:r w:rsidRPr="00ED44C4">
              <w:rPr>
                <w:rFonts w:ascii="Times New Roman" w:hAnsi="Times New Roman" w:cs="Times New Roman"/>
              </w:rPr>
              <w:t>Ordinal</w:t>
            </w:r>
          </w:p>
        </w:tc>
        <w:tc>
          <w:tcPr>
            <w:tcW w:w="2298" w:type="dxa"/>
          </w:tcPr>
          <w:p w14:paraId="3D1986B2" w14:textId="29B7B8B5" w:rsidR="001E5B00" w:rsidRPr="00ED44C4" w:rsidRDefault="000E1AAF" w:rsidP="0087042D">
            <w:pPr>
              <w:pStyle w:val="ListParagraph"/>
              <w:numPr>
                <w:ilvl w:val="0"/>
                <w:numId w:val="30"/>
              </w:numPr>
              <w:spacing w:after="0" w:line="240" w:lineRule="auto"/>
              <w:ind w:left="0" w:hanging="364"/>
              <w:jc w:val="both"/>
              <w:rPr>
                <w:rFonts w:ascii="Times New Roman" w:hAnsi="Times New Roman" w:cs="Times New Roman"/>
                <w:lang w:val="id-ID"/>
              </w:rPr>
            </w:pPr>
            <w:r>
              <w:rPr>
                <w:rFonts w:ascii="Times New Roman" w:hAnsi="Times New Roman" w:cs="Times New Roman"/>
                <w:lang w:val="id-ID"/>
              </w:rPr>
              <w:t>Sangat Sering : 5</w:t>
            </w:r>
          </w:p>
          <w:p w14:paraId="17514058" w14:textId="6EF21751" w:rsidR="001E5B00" w:rsidRPr="00ED44C4" w:rsidRDefault="000E1AAF" w:rsidP="0087042D">
            <w:pPr>
              <w:pStyle w:val="ListParagraph"/>
              <w:numPr>
                <w:ilvl w:val="0"/>
                <w:numId w:val="30"/>
              </w:numPr>
              <w:spacing w:after="0" w:line="240" w:lineRule="auto"/>
              <w:ind w:left="0" w:hanging="364"/>
              <w:jc w:val="both"/>
              <w:rPr>
                <w:rFonts w:ascii="Times New Roman" w:hAnsi="Times New Roman" w:cs="Times New Roman"/>
                <w:lang w:val="id-ID"/>
              </w:rPr>
            </w:pPr>
            <w:r>
              <w:rPr>
                <w:rFonts w:ascii="Times New Roman" w:hAnsi="Times New Roman" w:cs="Times New Roman"/>
                <w:lang w:val="id-ID"/>
              </w:rPr>
              <w:t>Sering : 4</w:t>
            </w:r>
          </w:p>
          <w:p w14:paraId="231E361B" w14:textId="0FE39264" w:rsidR="001E5B00" w:rsidRDefault="000E1AAF" w:rsidP="0087042D">
            <w:pPr>
              <w:pStyle w:val="ListParagraph"/>
              <w:numPr>
                <w:ilvl w:val="0"/>
                <w:numId w:val="30"/>
              </w:numPr>
              <w:spacing w:after="0" w:line="240" w:lineRule="auto"/>
              <w:ind w:left="0" w:hanging="364"/>
              <w:jc w:val="both"/>
              <w:rPr>
                <w:rFonts w:ascii="Times New Roman" w:hAnsi="Times New Roman" w:cs="Times New Roman"/>
                <w:lang w:val="id-ID"/>
              </w:rPr>
            </w:pPr>
            <w:r>
              <w:rPr>
                <w:rFonts w:ascii="Times New Roman" w:hAnsi="Times New Roman" w:cs="Times New Roman"/>
                <w:lang w:val="id-ID"/>
              </w:rPr>
              <w:t>Jarang : 3</w:t>
            </w:r>
          </w:p>
          <w:p w14:paraId="3D190210" w14:textId="41173CDD" w:rsidR="000E1AAF" w:rsidRPr="00ED44C4" w:rsidRDefault="000E1AAF" w:rsidP="0087042D">
            <w:pPr>
              <w:pStyle w:val="ListParagraph"/>
              <w:numPr>
                <w:ilvl w:val="0"/>
                <w:numId w:val="30"/>
              </w:numPr>
              <w:spacing w:after="0" w:line="240" w:lineRule="auto"/>
              <w:ind w:left="0" w:hanging="364"/>
              <w:rPr>
                <w:rFonts w:ascii="Times New Roman" w:hAnsi="Times New Roman" w:cs="Times New Roman"/>
                <w:lang w:val="id-ID"/>
              </w:rPr>
            </w:pPr>
            <w:r>
              <w:rPr>
                <w:rFonts w:ascii="Times New Roman" w:hAnsi="Times New Roman" w:cs="Times New Roman"/>
              </w:rPr>
              <w:t xml:space="preserve">Hampir Tidak </w:t>
            </w:r>
            <w:proofErr w:type="gramStart"/>
            <w:r>
              <w:rPr>
                <w:rFonts w:ascii="Times New Roman" w:hAnsi="Times New Roman" w:cs="Times New Roman"/>
              </w:rPr>
              <w:t>Pernah :</w:t>
            </w:r>
            <w:proofErr w:type="gramEnd"/>
            <w:r>
              <w:rPr>
                <w:rFonts w:ascii="Times New Roman" w:hAnsi="Times New Roman" w:cs="Times New Roman"/>
              </w:rPr>
              <w:t xml:space="preserve"> 2</w:t>
            </w:r>
          </w:p>
          <w:p w14:paraId="590E5DE2" w14:textId="77777777" w:rsidR="001E5B00" w:rsidRPr="00ED44C4" w:rsidRDefault="001E5B00" w:rsidP="0087042D">
            <w:pPr>
              <w:pStyle w:val="ListParagraph"/>
              <w:numPr>
                <w:ilvl w:val="0"/>
                <w:numId w:val="30"/>
              </w:numPr>
              <w:spacing w:after="0" w:line="240" w:lineRule="auto"/>
              <w:ind w:left="0" w:hanging="364"/>
              <w:jc w:val="both"/>
              <w:rPr>
                <w:rFonts w:ascii="Times New Roman" w:hAnsi="Times New Roman" w:cs="Times New Roman"/>
                <w:lang w:val="id-ID"/>
              </w:rPr>
            </w:pPr>
            <w:r w:rsidRPr="00ED44C4">
              <w:rPr>
                <w:rFonts w:ascii="Times New Roman" w:hAnsi="Times New Roman" w:cs="Times New Roman"/>
                <w:lang w:val="id-ID"/>
              </w:rPr>
              <w:t>Tidak Pernah : 1</w:t>
            </w:r>
          </w:p>
          <w:p w14:paraId="17348A29" w14:textId="757589AE" w:rsidR="001E5B00" w:rsidRPr="00ED44C4" w:rsidRDefault="001E5B00" w:rsidP="0087042D">
            <w:pPr>
              <w:pStyle w:val="ListParagraph"/>
              <w:spacing w:after="0" w:line="240" w:lineRule="auto"/>
              <w:ind w:left="0"/>
              <w:jc w:val="both"/>
              <w:rPr>
                <w:rFonts w:ascii="Times New Roman" w:hAnsi="Times New Roman" w:cs="Times New Roman"/>
              </w:rPr>
            </w:pPr>
            <w:r w:rsidRPr="00ED44C4">
              <w:rPr>
                <w:rFonts w:ascii="Times New Roman" w:hAnsi="Times New Roman" w:cs="Times New Roman"/>
                <w:lang w:val="id-ID"/>
              </w:rPr>
              <w:t>Kategori perilaku pemberian makanan diinterpretasikan dengan</w:t>
            </w:r>
            <w:r w:rsidR="00610FD7">
              <w:rPr>
                <w:rFonts w:ascii="Times New Roman" w:hAnsi="Times New Roman" w:cs="Times New Roman"/>
                <w:lang w:val="id-ID"/>
              </w:rPr>
              <w:t xml:space="preserve"> kategori kurang tepat: skor &lt;50%, cukup tepat</w:t>
            </w:r>
            <w:r w:rsidR="00610FD7">
              <w:rPr>
                <w:rFonts w:ascii="Times New Roman" w:hAnsi="Times New Roman" w:cs="Times New Roman"/>
              </w:rPr>
              <w:t xml:space="preserve">: skor 51%-74% </w:t>
            </w:r>
            <w:r w:rsidR="00432602" w:rsidRPr="00ED44C4">
              <w:rPr>
                <w:rFonts w:ascii="Times New Roman" w:hAnsi="Times New Roman" w:cs="Times New Roman"/>
                <w:lang w:val="id-ID"/>
              </w:rPr>
              <w:t xml:space="preserve">dan </w:t>
            </w:r>
            <w:r w:rsidR="00610FD7">
              <w:rPr>
                <w:rFonts w:ascii="Times New Roman" w:hAnsi="Times New Roman" w:cs="Times New Roman"/>
              </w:rPr>
              <w:t xml:space="preserve">kategori sangat </w:t>
            </w:r>
            <w:r w:rsidR="00610FD7">
              <w:rPr>
                <w:rFonts w:ascii="Times New Roman" w:hAnsi="Times New Roman" w:cs="Times New Roman"/>
                <w:lang w:val="id-ID"/>
              </w:rPr>
              <w:t>tepat: 7</w:t>
            </w:r>
            <w:r w:rsidR="00432602" w:rsidRPr="00ED44C4">
              <w:rPr>
                <w:rFonts w:ascii="Times New Roman" w:hAnsi="Times New Roman" w:cs="Times New Roman"/>
                <w:lang w:val="id-ID"/>
              </w:rPr>
              <w:t>5%</w:t>
            </w:r>
            <w:r w:rsidRPr="00ED44C4">
              <w:rPr>
                <w:rFonts w:ascii="Times New Roman" w:hAnsi="Times New Roman" w:cs="Times New Roman"/>
                <w:lang w:val="id-ID"/>
              </w:rPr>
              <w:t>-100</w:t>
            </w:r>
            <w:r w:rsidR="00432602" w:rsidRPr="00ED44C4">
              <w:rPr>
                <w:rFonts w:ascii="Times New Roman" w:hAnsi="Times New Roman" w:cs="Times New Roman"/>
                <w:lang w:val="id-ID"/>
              </w:rPr>
              <w:t>%</w:t>
            </w:r>
          </w:p>
        </w:tc>
      </w:tr>
      <w:tr w:rsidR="001E5B00" w14:paraId="74BE2D28" w14:textId="77777777" w:rsidTr="00BD7EBE">
        <w:trPr>
          <w:trHeight w:val="4408"/>
        </w:trPr>
        <w:tc>
          <w:tcPr>
            <w:tcW w:w="1432" w:type="dxa"/>
          </w:tcPr>
          <w:p w14:paraId="35E397A6" w14:textId="77777777" w:rsidR="001E5B00" w:rsidRPr="00ED44C4" w:rsidRDefault="001E5B00" w:rsidP="0087042D">
            <w:pPr>
              <w:pStyle w:val="ListParagraph"/>
              <w:spacing w:after="0" w:line="240" w:lineRule="auto"/>
              <w:ind w:left="0"/>
              <w:jc w:val="both"/>
              <w:rPr>
                <w:rFonts w:ascii="Times New Roman" w:hAnsi="Times New Roman" w:cs="Times New Roman"/>
              </w:rPr>
            </w:pPr>
            <w:r w:rsidRPr="00ED44C4">
              <w:rPr>
                <w:rFonts w:ascii="Times New Roman" w:hAnsi="Times New Roman" w:cs="Times New Roman"/>
              </w:rPr>
              <w:t>Variabel Dependen:</w:t>
            </w:r>
          </w:p>
          <w:p w14:paraId="773D913F" w14:textId="4FFBCCEC" w:rsidR="001E5B00" w:rsidRPr="00ED44C4" w:rsidRDefault="000D0317" w:rsidP="0087042D">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Derajat </w:t>
            </w:r>
            <w:r w:rsidR="001E5B00" w:rsidRPr="00876CEF">
              <w:rPr>
                <w:rFonts w:ascii="Times New Roman" w:hAnsi="Times New Roman" w:cs="Times New Roman"/>
                <w:i/>
              </w:rPr>
              <w:t>Stunting</w:t>
            </w:r>
            <w:r w:rsidR="001E5B00" w:rsidRPr="00ED44C4">
              <w:rPr>
                <w:rFonts w:ascii="Times New Roman" w:hAnsi="Times New Roman" w:cs="Times New Roman"/>
              </w:rPr>
              <w:t xml:space="preserve"> Pada Balita</w:t>
            </w:r>
          </w:p>
        </w:tc>
        <w:tc>
          <w:tcPr>
            <w:tcW w:w="1685" w:type="dxa"/>
          </w:tcPr>
          <w:p w14:paraId="0FFA04D7" w14:textId="0E3CFC6B" w:rsidR="001E5B00" w:rsidRPr="00B045DD" w:rsidRDefault="001E5B00" w:rsidP="0087042D">
            <w:pPr>
              <w:pStyle w:val="ListParagraph"/>
              <w:spacing w:after="0" w:line="240" w:lineRule="auto"/>
              <w:ind w:left="0"/>
              <w:rPr>
                <w:rFonts w:ascii="Times New Roman" w:hAnsi="Times New Roman" w:cs="Times New Roman"/>
              </w:rPr>
            </w:pPr>
            <w:r w:rsidRPr="00B045DD">
              <w:rPr>
                <w:rFonts w:ascii="Times New Roman" w:hAnsi="Times New Roman" w:cs="Times New Roman"/>
              </w:rPr>
              <w:t xml:space="preserve">Untuk </w:t>
            </w:r>
            <w:r w:rsidR="00B045DD" w:rsidRPr="00B045DD">
              <w:rPr>
                <w:rFonts w:ascii="Times New Roman" w:hAnsi="Times New Roman" w:cs="Times New Roman"/>
              </w:rPr>
              <w:t>mengetahui ukuran status gizi berdasarkan indeks tinggi badan (TB) menurut Usia (U)</w:t>
            </w:r>
          </w:p>
        </w:tc>
        <w:tc>
          <w:tcPr>
            <w:tcW w:w="1909" w:type="dxa"/>
          </w:tcPr>
          <w:p w14:paraId="44EA8285" w14:textId="09FB29CA" w:rsidR="001E5B00" w:rsidRPr="00C634A5" w:rsidRDefault="00C634A5" w:rsidP="0087042D">
            <w:pPr>
              <w:spacing w:after="0" w:line="240" w:lineRule="auto"/>
              <w:rPr>
                <w:rFonts w:ascii="Times New Roman" w:hAnsi="Times New Roman" w:cs="Times New Roman"/>
                <w:lang w:val="en-US"/>
              </w:rPr>
            </w:pPr>
            <w:r w:rsidRPr="00C634A5">
              <w:rPr>
                <w:rFonts w:ascii="Times New Roman" w:hAnsi="Times New Roman" w:cs="Times New Roman"/>
                <w:lang w:val="en-US"/>
              </w:rPr>
              <w:t>Tinggi Badan (TB) / Usia (U)</w:t>
            </w:r>
          </w:p>
        </w:tc>
        <w:tc>
          <w:tcPr>
            <w:tcW w:w="1722" w:type="dxa"/>
          </w:tcPr>
          <w:p w14:paraId="739E097F" w14:textId="77777777" w:rsidR="001E5B00" w:rsidRPr="00ED44C4" w:rsidRDefault="001E5B00" w:rsidP="0087042D">
            <w:pPr>
              <w:pStyle w:val="ListParagraph"/>
              <w:spacing w:after="0" w:line="240" w:lineRule="auto"/>
              <w:ind w:left="0"/>
              <w:rPr>
                <w:rFonts w:ascii="Times New Roman" w:hAnsi="Times New Roman" w:cs="Times New Roman"/>
              </w:rPr>
            </w:pPr>
            <w:r w:rsidRPr="00ED44C4">
              <w:rPr>
                <w:rFonts w:ascii="Times New Roman" w:hAnsi="Times New Roman" w:cs="Times New Roman"/>
              </w:rPr>
              <w:t>Pengukuran langsung:</w:t>
            </w:r>
          </w:p>
          <w:p w14:paraId="10DF3D88" w14:textId="459A3367" w:rsidR="001E5B00" w:rsidRPr="00ED44C4" w:rsidRDefault="001E5B00" w:rsidP="0087042D">
            <w:pPr>
              <w:pStyle w:val="ListParagraph"/>
              <w:spacing w:after="0" w:line="240" w:lineRule="auto"/>
              <w:ind w:left="0"/>
              <w:rPr>
                <w:rFonts w:ascii="Times New Roman" w:hAnsi="Times New Roman" w:cs="Times New Roman"/>
              </w:rPr>
            </w:pPr>
            <w:r w:rsidRPr="00ED44C4">
              <w:rPr>
                <w:rFonts w:ascii="Times New Roman" w:hAnsi="Times New Roman" w:cs="Times New Roman"/>
              </w:rPr>
              <w:t>Tinggi badan</w:t>
            </w:r>
            <w:r w:rsidR="00B045DD">
              <w:rPr>
                <w:rFonts w:ascii="Times New Roman" w:hAnsi="Times New Roman" w:cs="Times New Roman"/>
              </w:rPr>
              <w:t xml:space="preserve"> berdasarkan tabel Z-Score</w:t>
            </w:r>
            <w:r w:rsidRPr="00ED44C4">
              <w:rPr>
                <w:rFonts w:ascii="Times New Roman" w:hAnsi="Times New Roman" w:cs="Times New Roman"/>
              </w:rPr>
              <w:t xml:space="preserve"> dengan menggunakan </w:t>
            </w:r>
            <w:r w:rsidRPr="00ED44C4">
              <w:rPr>
                <w:rFonts w:ascii="Times New Roman" w:hAnsi="Times New Roman" w:cs="Times New Roman"/>
                <w:i/>
              </w:rPr>
              <w:t>stature meter.</w:t>
            </w:r>
          </w:p>
        </w:tc>
        <w:tc>
          <w:tcPr>
            <w:tcW w:w="1076" w:type="dxa"/>
          </w:tcPr>
          <w:p w14:paraId="5F484F90" w14:textId="2F13558D" w:rsidR="001E5B00" w:rsidRPr="00ED44C4" w:rsidRDefault="004D7C9C" w:rsidP="0087042D">
            <w:pPr>
              <w:pStyle w:val="ListParagraph"/>
              <w:spacing w:after="0" w:line="240" w:lineRule="auto"/>
              <w:ind w:left="0"/>
              <w:jc w:val="both"/>
              <w:rPr>
                <w:rFonts w:ascii="Times New Roman" w:hAnsi="Times New Roman" w:cs="Times New Roman"/>
              </w:rPr>
            </w:pPr>
            <w:r>
              <w:rPr>
                <w:rFonts w:ascii="Times New Roman" w:hAnsi="Times New Roman" w:cs="Times New Roman"/>
              </w:rPr>
              <w:t>Ordinal</w:t>
            </w:r>
          </w:p>
        </w:tc>
        <w:tc>
          <w:tcPr>
            <w:tcW w:w="2298" w:type="dxa"/>
          </w:tcPr>
          <w:p w14:paraId="31F2CBDC" w14:textId="77777777" w:rsidR="001E5B00" w:rsidRDefault="001E5B00" w:rsidP="0087042D">
            <w:pPr>
              <w:pStyle w:val="ListParagraph"/>
              <w:numPr>
                <w:ilvl w:val="0"/>
                <w:numId w:val="37"/>
              </w:numPr>
              <w:spacing w:after="0" w:line="240" w:lineRule="auto"/>
              <w:ind w:left="0" w:hanging="216"/>
              <w:jc w:val="both"/>
              <w:rPr>
                <w:rFonts w:ascii="Times New Roman" w:hAnsi="Times New Roman" w:cs="Times New Roman"/>
                <w:lang w:val="id-ID"/>
              </w:rPr>
            </w:pPr>
            <w:r w:rsidRPr="00CF5A3F">
              <w:rPr>
                <w:rFonts w:ascii="Times New Roman" w:hAnsi="Times New Roman" w:cs="Times New Roman"/>
                <w:lang w:val="id-ID"/>
              </w:rPr>
              <w:t>Sangat Pendek : &lt;-3 SD</w:t>
            </w:r>
          </w:p>
          <w:p w14:paraId="622376A8" w14:textId="7E57DEF7" w:rsidR="00CF5A3F" w:rsidRPr="00FF3ACB" w:rsidRDefault="00CF5A3F" w:rsidP="0087042D">
            <w:pPr>
              <w:pStyle w:val="ListParagraph"/>
              <w:numPr>
                <w:ilvl w:val="0"/>
                <w:numId w:val="37"/>
              </w:numPr>
              <w:spacing w:after="0" w:line="240" w:lineRule="auto"/>
              <w:ind w:left="0" w:hanging="216"/>
              <w:jc w:val="both"/>
              <w:rPr>
                <w:rFonts w:ascii="Times New Roman" w:hAnsi="Times New Roman" w:cs="Times New Roman"/>
                <w:lang w:val="id-ID"/>
              </w:rPr>
            </w:pPr>
            <w:proofErr w:type="gramStart"/>
            <w:r>
              <w:rPr>
                <w:rFonts w:ascii="Times New Roman" w:hAnsi="Times New Roman" w:cs="Times New Roman"/>
              </w:rPr>
              <w:t>Pendek :</w:t>
            </w:r>
            <w:proofErr w:type="gramEnd"/>
            <w:r>
              <w:rPr>
                <w:rFonts w:ascii="Times New Roman" w:hAnsi="Times New Roman" w:cs="Times New Roman"/>
              </w:rPr>
              <w:t xml:space="preserve"> -3 SD s/d &lt;-2 SD</w:t>
            </w:r>
          </w:p>
          <w:p w14:paraId="468EF0F1" w14:textId="436C501B" w:rsidR="00D33A15" w:rsidRPr="00CF5A3F" w:rsidRDefault="00D33A15" w:rsidP="0087042D">
            <w:pPr>
              <w:pStyle w:val="ListParagraph"/>
              <w:spacing w:after="0" w:line="240" w:lineRule="auto"/>
              <w:ind w:left="0"/>
              <w:jc w:val="both"/>
              <w:rPr>
                <w:rFonts w:ascii="Times New Roman" w:hAnsi="Times New Roman" w:cs="Times New Roman"/>
                <w:lang w:val="id-ID"/>
              </w:rPr>
            </w:pPr>
            <w:r>
              <w:rPr>
                <w:rFonts w:ascii="Times New Roman" w:hAnsi="Times New Roman" w:cs="Times New Roman"/>
                <w:lang w:val="id-ID"/>
              </w:rPr>
              <w:fldChar w:fldCharType="begin" w:fldLock="1"/>
            </w:r>
            <w:r w:rsidR="007A20E5">
              <w:rPr>
                <w:rFonts w:ascii="Times New Roman" w:hAnsi="Times New Roman" w:cs="Times New Roman"/>
                <w:lang w:val="id-ID"/>
              </w:rPr>
              <w:instrText>ADDIN CSL_CITATION {"citationItems":[{"id":"ITEM-1","itemData":{"abstract":"Menyediakan informasi status gizi dan indikator kinerja kegiatan pembinaan gizi secara cepat, akurat, teratur dan berkelanjutan untuk penyusunan perencanaan dan perumusan kebijakan gizi.","author":[{"dropping-particle":"","family":"Kemenkes RI","given":"","non-dropping-particle":"","parse-names":false,"suffix":""}],"container-title":"Buku Saku","id":"ITEM-1","issued":{"date-parts":[["2017"]]},"page":"1-150","title":"Buku Saku Pemantauan Status Gizi","type":"article-journal"},"uris":["http://www.mendeley.com/documents/?uuid=b8ff93cd-1dbd-4636-9042-87f263f0a73a"]}],"mendeley":{"formattedCitation":"(Kemenkes RI, 2017)","plainTextFormattedCitation":"(Kemenkes RI, 2017)","previouslyFormattedCitation":"(Kemenkes RI, 2017)"},"properties":{"noteIndex":0},"schema":"https://github.com/citation-style-language/schema/raw/master/csl-citation.json"}</w:instrText>
            </w:r>
            <w:r>
              <w:rPr>
                <w:rFonts w:ascii="Times New Roman" w:hAnsi="Times New Roman" w:cs="Times New Roman"/>
                <w:lang w:val="id-ID"/>
              </w:rPr>
              <w:fldChar w:fldCharType="separate"/>
            </w:r>
            <w:r w:rsidRPr="00D33A15">
              <w:rPr>
                <w:rFonts w:ascii="Times New Roman" w:hAnsi="Times New Roman" w:cs="Times New Roman"/>
                <w:noProof/>
                <w:lang w:val="id-ID"/>
              </w:rPr>
              <w:t>(Kemenkes RI, 2017)</w:t>
            </w:r>
            <w:r>
              <w:rPr>
                <w:rFonts w:ascii="Times New Roman" w:hAnsi="Times New Roman" w:cs="Times New Roman"/>
                <w:lang w:val="id-ID"/>
              </w:rPr>
              <w:fldChar w:fldCharType="end"/>
            </w:r>
          </w:p>
        </w:tc>
      </w:tr>
    </w:tbl>
    <w:p w14:paraId="3ED74F0B" w14:textId="77777777" w:rsidR="001E5B00" w:rsidRPr="00232B8C" w:rsidRDefault="001E5B00" w:rsidP="001E5B00">
      <w:pPr>
        <w:spacing w:before="60" w:after="60" w:line="480" w:lineRule="auto"/>
        <w:ind w:right="170"/>
        <w:jc w:val="both"/>
        <w:rPr>
          <w:rFonts w:ascii="Times New Roman" w:hAnsi="Times New Roman" w:cs="Times New Roman"/>
          <w:sz w:val="24"/>
          <w:szCs w:val="24"/>
        </w:rPr>
      </w:pPr>
    </w:p>
    <w:p w14:paraId="343E354E" w14:textId="2FAD4A72" w:rsidR="008866A0" w:rsidRPr="00022C4D" w:rsidRDefault="001E5B00" w:rsidP="007105EC">
      <w:pPr>
        <w:pStyle w:val="Heading2"/>
        <w:numPr>
          <w:ilvl w:val="1"/>
          <w:numId w:val="51"/>
        </w:numPr>
        <w:spacing w:before="60" w:after="60" w:line="480" w:lineRule="auto"/>
        <w:ind w:left="1154" w:right="170"/>
        <w:rPr>
          <w:rFonts w:ascii="Times New Roman" w:hAnsi="Times New Roman" w:cs="Times New Roman"/>
          <w:b/>
          <w:color w:val="auto"/>
          <w:sz w:val="24"/>
          <w:szCs w:val="24"/>
        </w:rPr>
      </w:pPr>
      <w:bookmarkStart w:id="161" w:name="_Toc109381012"/>
      <w:bookmarkStart w:id="162" w:name="_Toc110914919"/>
      <w:r w:rsidRPr="00022C4D">
        <w:rPr>
          <w:rFonts w:ascii="Times New Roman" w:hAnsi="Times New Roman" w:cs="Times New Roman"/>
          <w:b/>
          <w:color w:val="auto"/>
          <w:sz w:val="24"/>
          <w:szCs w:val="24"/>
        </w:rPr>
        <w:lastRenderedPageBreak/>
        <w:t>Instrumen, Pengumpulan Data, Pengolahan, dan Analisa Data</w:t>
      </w:r>
      <w:bookmarkEnd w:id="161"/>
      <w:bookmarkEnd w:id="162"/>
    </w:p>
    <w:p w14:paraId="520D2009" w14:textId="4AE18EF3" w:rsidR="001E5B00" w:rsidRPr="00022C4D" w:rsidRDefault="008866A0" w:rsidP="008866A0">
      <w:pPr>
        <w:pStyle w:val="Heading2"/>
        <w:spacing w:before="60" w:after="60" w:line="480" w:lineRule="auto"/>
        <w:ind w:left="567" w:right="170"/>
        <w:rPr>
          <w:rFonts w:ascii="Times New Roman" w:hAnsi="Times New Roman" w:cs="Times New Roman"/>
          <w:b/>
          <w:color w:val="auto"/>
          <w:sz w:val="24"/>
          <w:szCs w:val="24"/>
        </w:rPr>
      </w:pPr>
      <w:bookmarkStart w:id="163" w:name="_Toc109381013"/>
      <w:bookmarkStart w:id="164" w:name="_Toc110914920"/>
      <w:r w:rsidRPr="00022C4D">
        <w:rPr>
          <w:rFonts w:ascii="Times New Roman" w:hAnsi="Times New Roman" w:cs="Times New Roman"/>
          <w:b/>
          <w:color w:val="auto"/>
          <w:sz w:val="24"/>
          <w:szCs w:val="24"/>
        </w:rPr>
        <w:t xml:space="preserve">4.7.1 </w:t>
      </w:r>
      <w:r w:rsidR="001E5B00" w:rsidRPr="00022C4D">
        <w:rPr>
          <w:rFonts w:ascii="Times New Roman" w:hAnsi="Times New Roman" w:cs="Times New Roman"/>
          <w:b/>
          <w:color w:val="auto"/>
          <w:sz w:val="24"/>
          <w:szCs w:val="24"/>
        </w:rPr>
        <w:t>Instrumen Penelitian</w:t>
      </w:r>
      <w:bookmarkEnd w:id="163"/>
      <w:bookmarkEnd w:id="164"/>
    </w:p>
    <w:p w14:paraId="5C92E4A4" w14:textId="77777777" w:rsidR="001E5B00" w:rsidRDefault="001E5B00" w:rsidP="001E5B00">
      <w:pPr>
        <w:pStyle w:val="ListParagraph"/>
        <w:spacing w:before="60" w:after="60" w:line="480" w:lineRule="auto"/>
        <w:ind w:right="170" w:firstLine="360"/>
        <w:jc w:val="both"/>
        <w:rPr>
          <w:rFonts w:ascii="Times New Roman" w:hAnsi="Times New Roman" w:cs="Times New Roman"/>
          <w:sz w:val="24"/>
          <w:szCs w:val="24"/>
        </w:rPr>
      </w:pPr>
      <w:r>
        <w:rPr>
          <w:rFonts w:ascii="Times New Roman" w:hAnsi="Times New Roman" w:cs="Times New Roman"/>
          <w:sz w:val="24"/>
          <w:szCs w:val="24"/>
        </w:rPr>
        <w:t xml:space="preserve">Instrument penelitian adalah alat ukur yang digunakan di dalam penelitian untuk mengumpulkan data yang bertujuan agar mempermudah pekerjaan, mendapatkan hasil yang lebih baik dan mudah diolah. Di penelitian ini, instrument penelitian menggunakan kuisioner dalam pengumpulan data yaitu kuisioner perilaku pemberian makanan dan menilai stunting dengan menggunakan </w:t>
      </w:r>
      <w:r w:rsidRPr="00AB54A2">
        <w:rPr>
          <w:rFonts w:ascii="Times New Roman" w:hAnsi="Times New Roman" w:cs="Times New Roman"/>
          <w:i/>
          <w:sz w:val="24"/>
          <w:szCs w:val="24"/>
        </w:rPr>
        <w:t>strature meter</w:t>
      </w:r>
      <w:r>
        <w:rPr>
          <w:rFonts w:ascii="Times New Roman" w:hAnsi="Times New Roman" w:cs="Times New Roman"/>
          <w:sz w:val="24"/>
          <w:szCs w:val="24"/>
        </w:rPr>
        <w:t xml:space="preserve">. </w:t>
      </w:r>
    </w:p>
    <w:p w14:paraId="0A5A4C96" w14:textId="77777777" w:rsidR="001E5B00" w:rsidRDefault="001E5B00" w:rsidP="007105EC">
      <w:pPr>
        <w:pStyle w:val="ListParagraph"/>
        <w:numPr>
          <w:ilvl w:val="0"/>
          <w:numId w:val="31"/>
        </w:numPr>
        <w:spacing w:before="60" w:after="60" w:line="480" w:lineRule="auto"/>
        <w:ind w:right="170"/>
        <w:jc w:val="both"/>
        <w:rPr>
          <w:rFonts w:ascii="Times New Roman" w:hAnsi="Times New Roman" w:cs="Times New Roman"/>
          <w:sz w:val="24"/>
          <w:szCs w:val="24"/>
        </w:rPr>
      </w:pPr>
      <w:r>
        <w:rPr>
          <w:rFonts w:ascii="Times New Roman" w:hAnsi="Times New Roman" w:cs="Times New Roman"/>
          <w:sz w:val="24"/>
          <w:szCs w:val="24"/>
        </w:rPr>
        <w:t>Kuisioner Perilaku Pemberian Makanan</w:t>
      </w:r>
    </w:p>
    <w:p w14:paraId="3DF901F4" w14:textId="2FCC283D" w:rsidR="0028540A" w:rsidRDefault="001E5B00" w:rsidP="0028540A">
      <w:pPr>
        <w:pStyle w:val="ListParagraph"/>
        <w:spacing w:before="60" w:after="60" w:line="480" w:lineRule="auto"/>
        <w:ind w:left="1080" w:right="170" w:firstLine="360"/>
        <w:jc w:val="both"/>
        <w:rPr>
          <w:rFonts w:ascii="Times New Roman" w:hAnsi="Times New Roman" w:cs="Times New Roman"/>
          <w:sz w:val="24"/>
          <w:szCs w:val="24"/>
        </w:rPr>
      </w:pPr>
      <w:r>
        <w:rPr>
          <w:rFonts w:ascii="Times New Roman" w:hAnsi="Times New Roman" w:cs="Times New Roman"/>
          <w:sz w:val="24"/>
          <w:szCs w:val="24"/>
        </w:rPr>
        <w:t xml:space="preserve">Instrument perilaku pemberian makanan ini menggunakan kuisioner baku yaitu kuisioner </w:t>
      </w:r>
      <w:r w:rsidR="00A60C87" w:rsidRPr="00722D0F">
        <w:rPr>
          <w:rFonts w:ascii="Times New Roman" w:hAnsi="Times New Roman" w:cs="Times New Roman"/>
          <w:i/>
        </w:rPr>
        <w:t>Feeding Practices and Structure Questionnaire (FPSQ</w:t>
      </w:r>
      <w:r w:rsidR="00A60C87">
        <w:rPr>
          <w:rFonts w:ascii="Times New Roman" w:hAnsi="Times New Roman" w:cs="Times New Roman"/>
          <w:sz w:val="24"/>
          <w:szCs w:val="24"/>
        </w:rPr>
        <w:t xml:space="preserve">) </w:t>
      </w:r>
      <w:r>
        <w:rPr>
          <w:rFonts w:ascii="Times New Roman" w:hAnsi="Times New Roman" w:cs="Times New Roman"/>
          <w:sz w:val="24"/>
          <w:szCs w:val="24"/>
        </w:rPr>
        <w:t>yang digunakan untuk mengetahui perilaku ibu dalam pemberian makanan terhadap anak dalam pemenuhan status gizi dari makanan yang dikonsumsi sehari-hari. Dengan penilaian pernyataan sebagai berikut, Sangat Sering (SS), Sering (S), Jar</w:t>
      </w:r>
      <w:r w:rsidR="005B2B1F">
        <w:rPr>
          <w:rFonts w:ascii="Times New Roman" w:hAnsi="Times New Roman" w:cs="Times New Roman"/>
          <w:sz w:val="24"/>
          <w:szCs w:val="24"/>
        </w:rPr>
        <w:t xml:space="preserve">ang (J), </w:t>
      </w:r>
      <w:r w:rsidR="00525668">
        <w:rPr>
          <w:rFonts w:ascii="Times New Roman" w:hAnsi="Times New Roman" w:cs="Times New Roman"/>
          <w:sz w:val="24"/>
          <w:szCs w:val="24"/>
        </w:rPr>
        <w:t xml:space="preserve">Hampir Tidak Pernah (HTP) </w:t>
      </w:r>
      <w:r w:rsidR="005B2B1F">
        <w:rPr>
          <w:rFonts w:ascii="Times New Roman" w:hAnsi="Times New Roman" w:cs="Times New Roman"/>
          <w:sz w:val="24"/>
          <w:szCs w:val="24"/>
        </w:rPr>
        <w:t>dan Tidak Pern</w:t>
      </w:r>
      <w:r w:rsidR="00525668">
        <w:rPr>
          <w:rFonts w:ascii="Times New Roman" w:hAnsi="Times New Roman" w:cs="Times New Roman"/>
          <w:sz w:val="24"/>
          <w:szCs w:val="24"/>
        </w:rPr>
        <w:t>ah (TP). Memiliki jumlah soal 20</w:t>
      </w:r>
      <w:r w:rsidR="005B2B1F">
        <w:rPr>
          <w:rFonts w:ascii="Times New Roman" w:hAnsi="Times New Roman" w:cs="Times New Roman"/>
          <w:sz w:val="24"/>
          <w:szCs w:val="24"/>
        </w:rPr>
        <w:t xml:space="preserve"> pertanyaan yang setiap item per</w:t>
      </w:r>
      <w:r w:rsidR="00525668">
        <w:rPr>
          <w:rFonts w:ascii="Times New Roman" w:hAnsi="Times New Roman" w:cs="Times New Roman"/>
          <w:sz w:val="24"/>
          <w:szCs w:val="24"/>
        </w:rPr>
        <w:t>tanyaan memiliki skor 1 sampai 5</w:t>
      </w:r>
      <w:r w:rsidR="005B2B1F">
        <w:rPr>
          <w:rFonts w:ascii="Times New Roman" w:hAnsi="Times New Roman" w:cs="Times New Roman"/>
          <w:sz w:val="24"/>
          <w:szCs w:val="24"/>
        </w:rPr>
        <w:t>. Skor 1 untuk jawaban tidak per</w:t>
      </w:r>
      <w:r w:rsidR="00525668">
        <w:rPr>
          <w:rFonts w:ascii="Times New Roman" w:hAnsi="Times New Roman" w:cs="Times New Roman"/>
          <w:sz w:val="24"/>
          <w:szCs w:val="24"/>
        </w:rPr>
        <w:t xml:space="preserve">nah, skor 2 untuk jawaban hampir tidak pernah, skor 3 untuk jawaban jarang, skor 4 untuk jawaban sering, dan skor 5 untuk jawaban sangat sering. </w:t>
      </w:r>
      <w:r w:rsidR="00E37042">
        <w:rPr>
          <w:rFonts w:ascii="Times New Roman" w:hAnsi="Times New Roman" w:cs="Times New Roman"/>
          <w:sz w:val="24"/>
          <w:szCs w:val="24"/>
        </w:rPr>
        <w:t>Diinterp</w:t>
      </w:r>
      <w:r w:rsidR="00525668">
        <w:rPr>
          <w:rFonts w:ascii="Times New Roman" w:hAnsi="Times New Roman" w:cs="Times New Roman"/>
          <w:sz w:val="24"/>
          <w:szCs w:val="24"/>
        </w:rPr>
        <w:t xml:space="preserve">retasikan dengan kategori kurang tepat &lt;50%, cukup tepat skor 51%-74%, </w:t>
      </w:r>
      <w:r w:rsidR="00E37042">
        <w:rPr>
          <w:rFonts w:ascii="Times New Roman" w:hAnsi="Times New Roman" w:cs="Times New Roman"/>
          <w:sz w:val="24"/>
          <w:szCs w:val="24"/>
        </w:rPr>
        <w:t xml:space="preserve">dan </w:t>
      </w:r>
      <w:r w:rsidR="00525668">
        <w:rPr>
          <w:rFonts w:ascii="Times New Roman" w:hAnsi="Times New Roman" w:cs="Times New Roman"/>
          <w:sz w:val="24"/>
          <w:szCs w:val="24"/>
        </w:rPr>
        <w:t>sangat tepat 7</w:t>
      </w:r>
      <w:r w:rsidR="00E37042">
        <w:rPr>
          <w:rFonts w:ascii="Times New Roman" w:hAnsi="Times New Roman" w:cs="Times New Roman"/>
          <w:sz w:val="24"/>
          <w:szCs w:val="24"/>
        </w:rPr>
        <w:t>5%</w:t>
      </w:r>
      <w:r w:rsidR="00E37042" w:rsidRPr="00E37042">
        <w:rPr>
          <w:rFonts w:ascii="Times New Roman" w:hAnsi="Times New Roman" w:cs="Times New Roman"/>
          <w:sz w:val="24"/>
          <w:szCs w:val="24"/>
        </w:rPr>
        <w:t>-</w:t>
      </w:r>
      <w:r w:rsidR="00E37042">
        <w:rPr>
          <w:rFonts w:ascii="Times New Roman" w:hAnsi="Times New Roman" w:cs="Times New Roman"/>
          <w:sz w:val="24"/>
          <w:szCs w:val="24"/>
        </w:rPr>
        <w:t xml:space="preserve">100%. </w:t>
      </w:r>
    </w:p>
    <w:p w14:paraId="46308207" w14:textId="77777777" w:rsidR="00946C8C" w:rsidRPr="0028540A" w:rsidRDefault="00946C8C" w:rsidP="0028540A">
      <w:pPr>
        <w:pStyle w:val="ListParagraph"/>
        <w:spacing w:before="60" w:after="60" w:line="480" w:lineRule="auto"/>
        <w:ind w:left="1080" w:right="170" w:firstLine="360"/>
        <w:jc w:val="both"/>
        <w:rPr>
          <w:rFonts w:ascii="Times New Roman" w:hAnsi="Times New Roman" w:cs="Times New Roman"/>
          <w:sz w:val="24"/>
          <w:szCs w:val="24"/>
        </w:rPr>
      </w:pPr>
    </w:p>
    <w:tbl>
      <w:tblPr>
        <w:tblStyle w:val="PlainTable2"/>
        <w:tblpPr w:leftFromText="180" w:rightFromText="180" w:vertAnchor="text" w:horzAnchor="margin" w:tblpXSpec="right" w:tblpY="82"/>
        <w:tblW w:w="0" w:type="auto"/>
        <w:tblLook w:val="04A0" w:firstRow="1" w:lastRow="0" w:firstColumn="1" w:lastColumn="0" w:noHBand="0" w:noVBand="1"/>
      </w:tblPr>
      <w:tblGrid>
        <w:gridCol w:w="510"/>
        <w:gridCol w:w="2973"/>
        <w:gridCol w:w="3156"/>
      </w:tblGrid>
      <w:tr w:rsidR="0082689F" w14:paraId="696A54F1" w14:textId="77777777" w:rsidTr="00130DB4">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2" w:type="dxa"/>
          </w:tcPr>
          <w:p w14:paraId="406A816A" w14:textId="77777777" w:rsidR="0082689F" w:rsidRDefault="0082689F" w:rsidP="00946C8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2973" w:type="dxa"/>
          </w:tcPr>
          <w:p w14:paraId="50F3A170" w14:textId="77777777" w:rsidR="0082689F" w:rsidRDefault="0082689F" w:rsidP="00946C8C">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Indikator</w:t>
            </w:r>
          </w:p>
        </w:tc>
        <w:tc>
          <w:tcPr>
            <w:tcW w:w="2507" w:type="dxa"/>
          </w:tcPr>
          <w:p w14:paraId="2D852F0A" w14:textId="77777777" w:rsidR="0082689F" w:rsidRDefault="0082689F" w:rsidP="00946C8C">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Pertanyaan Nomor</w:t>
            </w:r>
          </w:p>
        </w:tc>
      </w:tr>
      <w:tr w:rsidR="0082689F" w14:paraId="0433629F" w14:textId="77777777" w:rsidTr="00130DB4">
        <w:trPr>
          <w:cnfStyle w:val="000000100000" w:firstRow="0" w:lastRow="0" w:firstColumn="0" w:lastColumn="0" w:oddVBand="0" w:evenVBand="0" w:oddHBand="1" w:evenHBand="0" w:firstRowFirstColumn="0" w:firstRowLastColumn="0" w:lastRowFirstColumn="0" w:lastRowLastColumn="0"/>
          <w:trHeight w:val="947"/>
        </w:trPr>
        <w:tc>
          <w:tcPr>
            <w:cnfStyle w:val="001000000000" w:firstRow="0" w:lastRow="0" w:firstColumn="1" w:lastColumn="0" w:oddVBand="0" w:evenVBand="0" w:oddHBand="0" w:evenHBand="0" w:firstRowFirstColumn="0" w:firstRowLastColumn="0" w:lastRowFirstColumn="0" w:lastRowLastColumn="0"/>
            <w:tcW w:w="502" w:type="dxa"/>
          </w:tcPr>
          <w:p w14:paraId="2F49983D" w14:textId="77777777" w:rsidR="0082689F" w:rsidRDefault="0082689F" w:rsidP="00946C8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973" w:type="dxa"/>
          </w:tcPr>
          <w:p w14:paraId="35622B36" w14:textId="77777777" w:rsidR="0082689F" w:rsidRDefault="0082689F" w:rsidP="00946C8C">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Perilaku ibu dalam pemberian makanan dilihat dari segi jenis makanan</w:t>
            </w:r>
          </w:p>
        </w:tc>
        <w:tc>
          <w:tcPr>
            <w:tcW w:w="2507" w:type="dxa"/>
          </w:tcPr>
          <w:p w14:paraId="1220824C" w14:textId="77777777" w:rsidR="0082689F" w:rsidRDefault="0082689F" w:rsidP="00946C8C">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1,2,3,4,5</w:t>
            </w:r>
          </w:p>
        </w:tc>
      </w:tr>
      <w:tr w:rsidR="0082689F" w14:paraId="009E3802" w14:textId="77777777" w:rsidTr="00130DB4">
        <w:trPr>
          <w:trHeight w:val="947"/>
        </w:trPr>
        <w:tc>
          <w:tcPr>
            <w:cnfStyle w:val="001000000000" w:firstRow="0" w:lastRow="0" w:firstColumn="1" w:lastColumn="0" w:oddVBand="0" w:evenVBand="0" w:oddHBand="0" w:evenHBand="0" w:firstRowFirstColumn="0" w:firstRowLastColumn="0" w:lastRowFirstColumn="0" w:lastRowLastColumn="0"/>
            <w:tcW w:w="502" w:type="dxa"/>
          </w:tcPr>
          <w:p w14:paraId="425B2C67" w14:textId="77777777" w:rsidR="0082689F" w:rsidRDefault="0082689F" w:rsidP="00946C8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973" w:type="dxa"/>
          </w:tcPr>
          <w:p w14:paraId="3EC33F90" w14:textId="77777777" w:rsidR="0082689F" w:rsidRDefault="0082689F" w:rsidP="00946C8C">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Perilaku ibu dalam pemberian makanan dilihat dari segi jumlah makanan</w:t>
            </w:r>
          </w:p>
        </w:tc>
        <w:tc>
          <w:tcPr>
            <w:tcW w:w="2507" w:type="dxa"/>
          </w:tcPr>
          <w:p w14:paraId="636A507A" w14:textId="77777777" w:rsidR="0082689F" w:rsidRDefault="0082689F" w:rsidP="00946C8C">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6,7,8,9,10</w:t>
            </w:r>
          </w:p>
        </w:tc>
      </w:tr>
      <w:tr w:rsidR="0082689F" w14:paraId="00032C3F" w14:textId="77777777" w:rsidTr="00130DB4">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502" w:type="dxa"/>
          </w:tcPr>
          <w:p w14:paraId="50D7567A" w14:textId="77777777" w:rsidR="0082689F" w:rsidRDefault="0082689F" w:rsidP="00946C8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973" w:type="dxa"/>
          </w:tcPr>
          <w:p w14:paraId="701D7789" w14:textId="77777777" w:rsidR="0082689F" w:rsidRDefault="0082689F" w:rsidP="00946C8C">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Perilaku ibu dalam pemberian makanan dilihat dari segi jadwal m</w:t>
            </w:r>
            <w:r w:rsidRPr="0011242B">
              <w:rPr>
                <w:rFonts w:ascii="Times New Roman" w:hAnsi="Times New Roman" w:cs="Times New Roman"/>
                <w:sz w:val="24"/>
                <w:szCs w:val="24"/>
              </w:rPr>
              <w:t>akanan</w:t>
            </w:r>
          </w:p>
        </w:tc>
        <w:tc>
          <w:tcPr>
            <w:tcW w:w="2507" w:type="dxa"/>
          </w:tcPr>
          <w:p w14:paraId="357FB9AF" w14:textId="566F4225" w:rsidR="0082689F" w:rsidRDefault="0082689F" w:rsidP="00946C8C">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11,12,13,14,15</w:t>
            </w:r>
            <w:r w:rsidR="00F77A56">
              <w:rPr>
                <w:rFonts w:ascii="Times New Roman" w:hAnsi="Times New Roman" w:cs="Times New Roman"/>
                <w:sz w:val="24"/>
                <w:szCs w:val="24"/>
              </w:rPr>
              <w:t>,16,17,18,19,20</w:t>
            </w:r>
          </w:p>
        </w:tc>
      </w:tr>
    </w:tbl>
    <w:p w14:paraId="758BE12F" w14:textId="18E32728" w:rsidR="00E37042" w:rsidRDefault="00E37042" w:rsidP="00AC4B99">
      <w:pPr>
        <w:spacing w:before="60" w:after="60" w:line="480" w:lineRule="auto"/>
        <w:ind w:right="170"/>
        <w:jc w:val="both"/>
        <w:rPr>
          <w:rFonts w:ascii="Times New Roman" w:hAnsi="Times New Roman" w:cs="Times New Roman"/>
          <w:sz w:val="24"/>
          <w:szCs w:val="24"/>
        </w:rPr>
      </w:pPr>
    </w:p>
    <w:p w14:paraId="5D3A431D" w14:textId="77777777" w:rsidR="00F77A56" w:rsidRDefault="0082689F" w:rsidP="00FA3855">
      <w:pPr>
        <w:spacing w:before="60" w:after="60" w:line="480" w:lineRule="auto"/>
        <w:ind w:left="794" w:right="170"/>
        <w:jc w:val="both"/>
        <w:rPr>
          <w:rFonts w:ascii="Times New Roman" w:hAnsi="Times New Roman" w:cs="Times New Roman"/>
          <w:sz w:val="24"/>
          <w:szCs w:val="24"/>
        </w:rPr>
      </w:pPr>
      <w:r>
        <w:rPr>
          <w:rFonts w:ascii="Times New Roman" w:hAnsi="Times New Roman" w:cs="Times New Roman"/>
          <w:sz w:val="24"/>
          <w:szCs w:val="24"/>
        </w:rPr>
        <w:tab/>
      </w:r>
    </w:p>
    <w:p w14:paraId="4F85D06F" w14:textId="78526A47" w:rsidR="00AF4B5A" w:rsidRDefault="009A0C91" w:rsidP="006B7CCB">
      <w:pPr>
        <w:spacing w:before="60" w:after="60" w:line="480" w:lineRule="auto"/>
        <w:ind w:left="1077" w:right="170" w:firstLine="363"/>
        <w:jc w:val="both"/>
        <w:rPr>
          <w:rFonts w:ascii="Times New Roman" w:hAnsi="Times New Roman" w:cs="Times New Roman"/>
          <w:sz w:val="24"/>
          <w:szCs w:val="24"/>
          <w:lang w:val="en-US"/>
        </w:rPr>
      </w:pPr>
      <w:r>
        <w:rPr>
          <w:rFonts w:ascii="Times New Roman" w:hAnsi="Times New Roman" w:cs="Times New Roman"/>
          <w:sz w:val="24"/>
          <w:szCs w:val="24"/>
          <w:lang w:val="en-US"/>
        </w:rPr>
        <w:t>Kuisioner ini telah diuji validitas dan reliabilitas dengan hasil interpretasi skor tertinggi</w:t>
      </w:r>
      <w:r>
        <w:rPr>
          <w:rFonts w:ascii="Times New Roman" w:hAnsi="Times New Roman" w:cs="Times New Roman"/>
          <w:sz w:val="24"/>
          <w:szCs w:val="24"/>
          <w:lang w:val="en-US"/>
        </w:rPr>
        <w:tab/>
        <w:t xml:space="preserve">adalah 5, Skor terendah adalah 1, dengan Jumlah pertanyaan sebanyak </w:t>
      </w:r>
      <w:r w:rsidR="00F77A56">
        <w:rPr>
          <w:rFonts w:ascii="Times New Roman" w:hAnsi="Times New Roman" w:cs="Times New Roman"/>
          <w:sz w:val="24"/>
          <w:szCs w:val="24"/>
          <w:lang w:val="en-US"/>
        </w:rPr>
        <w:t>20</w:t>
      </w:r>
      <w:r>
        <w:rPr>
          <w:rFonts w:ascii="Times New Roman" w:hAnsi="Times New Roman" w:cs="Times New Roman"/>
          <w:sz w:val="24"/>
          <w:szCs w:val="24"/>
          <w:lang w:val="en-US"/>
        </w:rPr>
        <w:t xml:space="preserve"> item, dan banyak kelas sebanyak 3 berupa kurang tepat, cukup tepat, dan tepat. Nilai tertinggi diperoleh dari skor terbesar dikali dengan jumlah pertanyaan yakni 5x20 = 100, dan nilai terendah diperoleh dari skor terkecil dikali jumlah pertanyaan yakni 1x20 = 20. Interpretasi hasil dengan kategori kurang tepat didapatkan dari </w:t>
      </w:r>
      <w:r w:rsidR="006B7CCB">
        <w:rPr>
          <w:rFonts w:ascii="Times New Roman" w:hAnsi="Times New Roman" w:cs="Times New Roman"/>
          <w:sz w:val="24"/>
          <w:szCs w:val="24"/>
          <w:lang w:val="en-US"/>
        </w:rPr>
        <w:t>nilai skor tertinggi ditambah skor terendah lalu dibagi 2, yakni 60 dikurangi dengan standar deviasi yaitu 16, sehingga didapatkan hasil kurang dari 50%. Kategori cukup tepat didapatkan hasil skor 51-74%, dan kategori tepat didapatkan hasil skor 75-100%.</w:t>
      </w:r>
    </w:p>
    <w:p w14:paraId="16484E95" w14:textId="77777777" w:rsidR="001E5B00" w:rsidRPr="0074467D" w:rsidRDefault="001E5B00" w:rsidP="007105EC">
      <w:pPr>
        <w:pStyle w:val="ListParagraph"/>
        <w:numPr>
          <w:ilvl w:val="0"/>
          <w:numId w:val="31"/>
        </w:numPr>
        <w:spacing w:before="60" w:after="60" w:line="480" w:lineRule="auto"/>
        <w:ind w:left="1077" w:right="170"/>
        <w:jc w:val="both"/>
        <w:rPr>
          <w:rFonts w:ascii="Times New Roman" w:hAnsi="Times New Roman" w:cs="Times New Roman"/>
          <w:i/>
          <w:sz w:val="24"/>
          <w:szCs w:val="24"/>
        </w:rPr>
      </w:pPr>
      <w:r w:rsidRPr="0074467D">
        <w:rPr>
          <w:rFonts w:ascii="Times New Roman" w:hAnsi="Times New Roman" w:cs="Times New Roman"/>
          <w:i/>
          <w:sz w:val="24"/>
          <w:szCs w:val="24"/>
        </w:rPr>
        <w:t>Stature Meter</w:t>
      </w:r>
    </w:p>
    <w:p w14:paraId="6EFB6F23" w14:textId="77777777" w:rsidR="001E5B00" w:rsidRDefault="001E5B00" w:rsidP="001E5B00">
      <w:pPr>
        <w:pStyle w:val="ListParagraph"/>
        <w:spacing w:before="60" w:after="60" w:line="480" w:lineRule="auto"/>
        <w:ind w:left="1077" w:right="170" w:firstLine="360"/>
        <w:jc w:val="both"/>
        <w:rPr>
          <w:rFonts w:ascii="Times New Roman" w:hAnsi="Times New Roman" w:cs="Times New Roman"/>
          <w:sz w:val="24"/>
          <w:szCs w:val="24"/>
        </w:rPr>
      </w:pPr>
      <w:r>
        <w:rPr>
          <w:rFonts w:ascii="Times New Roman" w:hAnsi="Times New Roman" w:cs="Times New Roman"/>
          <w:sz w:val="24"/>
          <w:szCs w:val="24"/>
        </w:rPr>
        <w:t xml:space="preserve">Instrument stunting pada balita ini dengan menggunakan alat </w:t>
      </w:r>
      <w:r w:rsidRPr="00724219">
        <w:rPr>
          <w:rFonts w:ascii="Times New Roman" w:hAnsi="Times New Roman" w:cs="Times New Roman"/>
          <w:i/>
          <w:sz w:val="24"/>
          <w:szCs w:val="24"/>
        </w:rPr>
        <w:t>Stature Meter</w:t>
      </w:r>
      <w:r>
        <w:rPr>
          <w:rFonts w:ascii="Times New Roman" w:hAnsi="Times New Roman" w:cs="Times New Roman"/>
          <w:sz w:val="24"/>
          <w:szCs w:val="24"/>
        </w:rPr>
        <w:t xml:space="preserve"> yang dimana alat tersebut berfungsi untuk mengukur panjang/ tinggi badan pada anak dengan memiliki ketelitian sebesar 0,1 cm. selanjutnya, data diolah berdasarkan tabel Z-score untuk mengetahui apakah anak tersebut terindikasi stunting atau tidak. cara </w:t>
      </w:r>
      <w:r>
        <w:rPr>
          <w:rFonts w:ascii="Times New Roman" w:hAnsi="Times New Roman" w:cs="Times New Roman"/>
          <w:sz w:val="24"/>
          <w:szCs w:val="24"/>
        </w:rPr>
        <w:lastRenderedPageBreak/>
        <w:t xml:space="preserve">pengukuran berdasarkan indikator TB/U dengan menggunakan standar baku </w:t>
      </w:r>
      <w:r w:rsidRPr="00815482">
        <w:rPr>
          <w:rFonts w:ascii="Times New Roman" w:hAnsi="Times New Roman" w:cs="Times New Roman"/>
          <w:i/>
          <w:sz w:val="24"/>
          <w:szCs w:val="24"/>
        </w:rPr>
        <w:t>WHO-MGRS</w:t>
      </w:r>
      <w:r>
        <w:rPr>
          <w:rFonts w:ascii="Times New Roman" w:hAnsi="Times New Roman" w:cs="Times New Roman"/>
          <w:sz w:val="24"/>
          <w:szCs w:val="24"/>
        </w:rPr>
        <w:t xml:space="preserve"> (</w:t>
      </w:r>
      <w:r w:rsidRPr="00815482">
        <w:rPr>
          <w:rFonts w:ascii="Times New Roman" w:hAnsi="Times New Roman" w:cs="Times New Roman"/>
          <w:i/>
          <w:sz w:val="24"/>
          <w:szCs w:val="24"/>
        </w:rPr>
        <w:t>Multicentre Growth Reference Study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{"citationItems":[{"id":"ITEM-1","itemData":{"author":[{"dropping-particle":"","family":"RI","given":"Kemenkes Kesehatan","non-dropping-particle":"","parse-names":false,"suffix":""}],"id":"ITEM-1","issued":{"date-parts":[["2016"]]},"publisher-place":"Jakarta Selatan","title":"Infodatin Situasi Balita Pendek","type":"bill"},"uris":["http://www.mendeley.com/documents/?uuid=2d85f749-a3d8-4d2e-a4f3-283d0dd18caf"]}],"mendeley":{"formattedCitation":"(&lt;i&gt;Infodatin Situasi Balita Pendek&lt;/i&gt;, 2016)","manualFormatting":"(Kementerian Kesehatan RI, 2016)","plainTextFormattedCitation":"(Infodatin Situasi Balita Pendek, 2016)","previouslyFormattedCitation":"(&lt;i&gt;Infodatin Situasi Balita Pendek&lt;/i&gt;, 2016)"},"properties":{"noteIndex":0},"schema":"https://github.com/citation-style-language/schema/raw/master/csl-citation.json"}</w:instrText>
      </w:r>
      <w:r>
        <w:rPr>
          <w:rFonts w:ascii="Times New Roman" w:hAnsi="Times New Roman" w:cs="Times New Roman"/>
          <w:sz w:val="24"/>
          <w:szCs w:val="24"/>
        </w:rPr>
        <w:fldChar w:fldCharType="separate"/>
      </w:r>
      <w:r w:rsidRPr="002E7028">
        <w:rPr>
          <w:rFonts w:ascii="Times New Roman" w:hAnsi="Times New Roman" w:cs="Times New Roman"/>
          <w:noProof/>
          <w:sz w:val="24"/>
          <w:szCs w:val="24"/>
        </w:rPr>
        <w:t>(</w:t>
      </w:r>
      <w:r>
        <w:rPr>
          <w:rFonts w:ascii="Times New Roman" w:hAnsi="Times New Roman" w:cs="Times New Roman"/>
          <w:i/>
          <w:noProof/>
          <w:sz w:val="24"/>
          <w:szCs w:val="24"/>
        </w:rPr>
        <w:t>Kementerian Kesehatan RI</w:t>
      </w:r>
      <w:r w:rsidRPr="002E7028">
        <w:rPr>
          <w:rFonts w:ascii="Times New Roman" w:hAnsi="Times New Roman" w:cs="Times New Roman"/>
          <w:noProof/>
          <w:sz w:val="24"/>
          <w:szCs w:val="24"/>
        </w:rPr>
        <w:t>, 2016)</w:t>
      </w:r>
      <w:r>
        <w:rPr>
          <w:rFonts w:ascii="Times New Roman" w:hAnsi="Times New Roman" w:cs="Times New Roman"/>
          <w:sz w:val="24"/>
          <w:szCs w:val="24"/>
        </w:rPr>
        <w:fldChar w:fldCharType="end"/>
      </w:r>
      <w:r>
        <w:rPr>
          <w:rFonts w:ascii="Times New Roman" w:hAnsi="Times New Roman" w:cs="Times New Roman"/>
          <w:sz w:val="24"/>
          <w:szCs w:val="24"/>
        </w:rPr>
        <w:t>.</w:t>
      </w:r>
    </w:p>
    <w:p w14:paraId="63F3DAB8" w14:textId="11C8C018" w:rsidR="00695C4D" w:rsidRDefault="001E5B00" w:rsidP="00695C4D">
      <w:pPr>
        <w:pStyle w:val="ListParagraph"/>
        <w:spacing w:before="60" w:after="60" w:line="480" w:lineRule="auto"/>
        <w:ind w:left="1077" w:right="170" w:firstLine="360"/>
        <w:jc w:val="both"/>
        <w:rPr>
          <w:rFonts w:ascii="Times New Roman" w:hAnsi="Times New Roman" w:cs="Times New Roman"/>
          <w:sz w:val="24"/>
          <w:szCs w:val="24"/>
        </w:rPr>
      </w:pPr>
      <w:r>
        <w:rPr>
          <w:rFonts w:ascii="Times New Roman" w:hAnsi="Times New Roman" w:cs="Times New Roman"/>
          <w:sz w:val="24"/>
          <w:szCs w:val="24"/>
        </w:rPr>
        <w:t xml:space="preserve">dengan memiliki klasifikasi sebagai berikut </w:t>
      </w:r>
      <w:r w:rsidR="00D33A15">
        <w:rPr>
          <w:rFonts w:ascii="Times New Roman" w:hAnsi="Times New Roman" w:cs="Times New Roman"/>
          <w:sz w:val="24"/>
          <w:szCs w:val="24"/>
        </w:rPr>
        <w:fldChar w:fldCharType="begin" w:fldLock="1"/>
      </w:r>
      <w:r w:rsidR="00D33A15">
        <w:rPr>
          <w:rFonts w:ascii="Times New Roman" w:hAnsi="Times New Roman" w:cs="Times New Roman"/>
          <w:sz w:val="24"/>
          <w:szCs w:val="24"/>
        </w:rPr>
        <w:instrText>ADDIN CSL_CITATION {"citationItems":[{"id":"ITEM-1","itemData":{"abstract":"Menyediakan informasi status gizi dan indikator kinerja kegiatan pembinaan gizi secara cepat, akurat, teratur dan berkelanjutan untuk penyusunan perencanaan dan perumusan kebijakan gizi.","author":[{"dropping-particle":"","family":"Kemenkes RI","given":"","non-dropping-particle":"","parse-names":false,"suffix":""}],"container-title":"Buku Saku","id":"ITEM-1","issued":{"date-parts":[["2017"]]},"page":"1-150","title":"Buku Saku Pemantauan Status Gizi","type":"article-journal"},"uris":["http://www.mendeley.com/documents/?uuid=b8ff93cd-1dbd-4636-9042-87f263f0a73a"]}],"mendeley":{"formattedCitation":"(Kemenkes RI, 2017)","plainTextFormattedCitation":"(Kemenkes RI, 2017)","previouslyFormattedCitation":"(Kemenkes RI, 2017)"},"properties":{"noteIndex":0},"schema":"https://github.com/citation-style-language/schema/raw/master/csl-citation.json"}</w:instrText>
      </w:r>
      <w:r w:rsidR="00D33A15">
        <w:rPr>
          <w:rFonts w:ascii="Times New Roman" w:hAnsi="Times New Roman" w:cs="Times New Roman"/>
          <w:sz w:val="24"/>
          <w:szCs w:val="24"/>
        </w:rPr>
        <w:fldChar w:fldCharType="separate"/>
      </w:r>
      <w:r w:rsidR="00D33A15" w:rsidRPr="00D33A15">
        <w:rPr>
          <w:rFonts w:ascii="Times New Roman" w:hAnsi="Times New Roman" w:cs="Times New Roman"/>
          <w:noProof/>
          <w:sz w:val="24"/>
          <w:szCs w:val="24"/>
        </w:rPr>
        <w:t>(Kemenkes RI, 2017)</w:t>
      </w:r>
      <w:r w:rsidR="00D33A15">
        <w:rPr>
          <w:rFonts w:ascii="Times New Roman" w:hAnsi="Times New Roman" w:cs="Times New Roman"/>
          <w:sz w:val="24"/>
          <w:szCs w:val="24"/>
        </w:rPr>
        <w:fldChar w:fldCharType="end"/>
      </w:r>
      <w:r>
        <w:rPr>
          <w:rFonts w:ascii="Times New Roman" w:hAnsi="Times New Roman" w:cs="Times New Roman"/>
          <w:sz w:val="24"/>
          <w:szCs w:val="24"/>
        </w:rPr>
        <w:t>:</w:t>
      </w:r>
    </w:p>
    <w:p w14:paraId="13B4D239" w14:textId="1591465C" w:rsidR="00695C4D" w:rsidRPr="00695C4D" w:rsidRDefault="001E5B00" w:rsidP="007105EC">
      <w:pPr>
        <w:pStyle w:val="ListParagraph"/>
        <w:numPr>
          <w:ilvl w:val="0"/>
          <w:numId w:val="38"/>
        </w:numPr>
        <w:spacing w:before="60" w:after="60" w:line="480" w:lineRule="auto"/>
        <w:ind w:right="170"/>
        <w:jc w:val="both"/>
        <w:rPr>
          <w:rFonts w:ascii="Times New Roman" w:hAnsi="Times New Roman" w:cs="Times New Roman"/>
          <w:sz w:val="24"/>
          <w:szCs w:val="24"/>
        </w:rPr>
      </w:pPr>
      <w:r w:rsidRPr="00695C4D">
        <w:rPr>
          <w:rFonts w:ascii="Times New Roman" w:hAnsi="Times New Roman" w:cs="Times New Roman"/>
          <w:sz w:val="24"/>
          <w:szCs w:val="24"/>
        </w:rPr>
        <w:t xml:space="preserve">Kategori sangat </w:t>
      </w:r>
      <w:proofErr w:type="gramStart"/>
      <w:r w:rsidRPr="00695C4D">
        <w:rPr>
          <w:rFonts w:ascii="Times New Roman" w:hAnsi="Times New Roman" w:cs="Times New Roman"/>
          <w:sz w:val="24"/>
          <w:szCs w:val="24"/>
        </w:rPr>
        <w:t>pendek :</w:t>
      </w:r>
      <w:proofErr w:type="gramEnd"/>
      <w:r w:rsidRPr="00695C4D">
        <w:rPr>
          <w:rFonts w:ascii="Times New Roman" w:hAnsi="Times New Roman" w:cs="Times New Roman"/>
          <w:sz w:val="24"/>
          <w:szCs w:val="24"/>
        </w:rPr>
        <w:t xml:space="preserve"> nilai Z-score </w:t>
      </w:r>
      <w:r w:rsidR="00695C4D" w:rsidRPr="00695C4D">
        <w:rPr>
          <w:rFonts w:ascii="Times New Roman" w:hAnsi="Times New Roman" w:cs="Times New Roman"/>
          <w:lang w:val="id-ID"/>
        </w:rPr>
        <w:t>&lt;-3 SD</w:t>
      </w:r>
    </w:p>
    <w:p w14:paraId="288DA5AF" w14:textId="4C877C32" w:rsidR="00130DB4" w:rsidRPr="00946C8C" w:rsidRDefault="00695C4D" w:rsidP="00946C8C">
      <w:pPr>
        <w:pStyle w:val="ListParagraph"/>
        <w:numPr>
          <w:ilvl w:val="0"/>
          <w:numId w:val="38"/>
        </w:numPr>
        <w:spacing w:before="60" w:after="60" w:line="480" w:lineRule="auto"/>
        <w:ind w:right="170"/>
        <w:jc w:val="both"/>
      </w:pPr>
      <w:r w:rsidRPr="00695C4D">
        <w:rPr>
          <w:rFonts w:ascii="Times New Roman" w:hAnsi="Times New Roman" w:cs="Times New Roman"/>
          <w:sz w:val="24"/>
          <w:szCs w:val="24"/>
        </w:rPr>
        <w:t xml:space="preserve">Kategori </w:t>
      </w:r>
      <w:proofErr w:type="gramStart"/>
      <w:r w:rsidRPr="00695C4D">
        <w:rPr>
          <w:rFonts w:ascii="Times New Roman" w:hAnsi="Times New Roman" w:cs="Times New Roman"/>
          <w:sz w:val="24"/>
          <w:szCs w:val="24"/>
        </w:rPr>
        <w:t>pendek :</w:t>
      </w:r>
      <w:proofErr w:type="gramEnd"/>
      <w:r w:rsidRPr="00695C4D">
        <w:rPr>
          <w:rFonts w:ascii="Times New Roman" w:hAnsi="Times New Roman" w:cs="Times New Roman"/>
          <w:sz w:val="24"/>
          <w:szCs w:val="24"/>
        </w:rPr>
        <w:t xml:space="preserve"> </w:t>
      </w:r>
      <w:r>
        <w:rPr>
          <w:rFonts w:ascii="Times New Roman" w:hAnsi="Times New Roman" w:cs="Times New Roman"/>
          <w:sz w:val="24"/>
          <w:szCs w:val="24"/>
        </w:rPr>
        <w:t xml:space="preserve">nilai Z-Score </w:t>
      </w:r>
      <w:r w:rsidRPr="00695C4D">
        <w:rPr>
          <w:rFonts w:ascii="Times New Roman" w:hAnsi="Times New Roman" w:cs="Times New Roman"/>
        </w:rPr>
        <w:t>-3 SD s/d &lt;-2 SD</w:t>
      </w:r>
      <w:bookmarkStart w:id="165" w:name="_Toc109381014"/>
    </w:p>
    <w:p w14:paraId="1459C6C3" w14:textId="3F29256D" w:rsidR="00057BB6" w:rsidRPr="00022C4D" w:rsidRDefault="001E5B00" w:rsidP="007105EC">
      <w:pPr>
        <w:pStyle w:val="Heading2"/>
        <w:numPr>
          <w:ilvl w:val="2"/>
          <w:numId w:val="52"/>
        </w:numPr>
        <w:spacing w:before="60" w:after="60" w:line="480" w:lineRule="auto"/>
        <w:ind w:right="170"/>
        <w:rPr>
          <w:rFonts w:ascii="Times New Roman" w:hAnsi="Times New Roman" w:cs="Times New Roman"/>
          <w:b/>
          <w:color w:val="auto"/>
          <w:sz w:val="24"/>
          <w:szCs w:val="24"/>
        </w:rPr>
      </w:pPr>
      <w:bookmarkStart w:id="166" w:name="_Toc110914921"/>
      <w:r w:rsidRPr="00022C4D">
        <w:rPr>
          <w:rFonts w:ascii="Times New Roman" w:hAnsi="Times New Roman" w:cs="Times New Roman"/>
          <w:b/>
          <w:color w:val="auto"/>
          <w:sz w:val="24"/>
          <w:szCs w:val="24"/>
        </w:rPr>
        <w:t>Pengumpulan Data</w:t>
      </w:r>
      <w:bookmarkEnd w:id="165"/>
      <w:bookmarkEnd w:id="166"/>
    </w:p>
    <w:p w14:paraId="5CA2999B" w14:textId="77777777" w:rsidR="001E5B00" w:rsidRPr="003E6581" w:rsidRDefault="001E5B00" w:rsidP="001E5B00">
      <w:pPr>
        <w:pStyle w:val="ListParagraph"/>
        <w:spacing w:line="480" w:lineRule="auto"/>
        <w:jc w:val="both"/>
        <w:rPr>
          <w:rFonts w:ascii="Times New Roman" w:hAnsi="Times New Roman" w:cs="Times New Roman"/>
          <w:sz w:val="24"/>
          <w:szCs w:val="24"/>
        </w:rPr>
      </w:pPr>
      <w:r w:rsidRPr="003E6581">
        <w:rPr>
          <w:rFonts w:ascii="Times New Roman" w:hAnsi="Times New Roman" w:cs="Times New Roman"/>
          <w:sz w:val="24"/>
          <w:szCs w:val="24"/>
        </w:rPr>
        <w:t>Prosedur yang telah ditetapkan di dalam penelitian ini, sebagai berikut:</w:t>
      </w:r>
    </w:p>
    <w:p w14:paraId="64EBC086" w14:textId="2EC5A0D3" w:rsidR="001E5B00" w:rsidRDefault="001E5B00" w:rsidP="007105EC">
      <w:pPr>
        <w:pStyle w:val="ListParagraph"/>
        <w:numPr>
          <w:ilvl w:val="0"/>
          <w:numId w:val="32"/>
        </w:numPr>
        <w:spacing w:line="480" w:lineRule="auto"/>
        <w:jc w:val="both"/>
        <w:rPr>
          <w:rFonts w:ascii="Times New Roman" w:hAnsi="Times New Roman" w:cs="Times New Roman"/>
          <w:sz w:val="24"/>
          <w:szCs w:val="24"/>
        </w:rPr>
      </w:pPr>
      <w:r w:rsidRPr="003E6581">
        <w:rPr>
          <w:rFonts w:ascii="Times New Roman" w:hAnsi="Times New Roman" w:cs="Times New Roman"/>
          <w:sz w:val="24"/>
          <w:szCs w:val="24"/>
        </w:rPr>
        <w:t xml:space="preserve">Peneliti melakukan pengajuan </w:t>
      </w:r>
      <w:r>
        <w:rPr>
          <w:rFonts w:ascii="Times New Roman" w:hAnsi="Times New Roman" w:cs="Times New Roman"/>
          <w:sz w:val="24"/>
          <w:szCs w:val="24"/>
        </w:rPr>
        <w:t>surat ijin pendahuluan di Stikes Hangtuah Surabaya</w:t>
      </w:r>
    </w:p>
    <w:p w14:paraId="7D55F404" w14:textId="26132045" w:rsidR="00E511A6" w:rsidRPr="00E511A6" w:rsidRDefault="00E511A6" w:rsidP="00E511A6">
      <w:pPr>
        <w:numPr>
          <w:ilvl w:val="0"/>
          <w:numId w:val="32"/>
        </w:numPr>
        <w:spacing w:after="160" w:line="360" w:lineRule="auto"/>
        <w:jc w:val="both"/>
        <w:rPr>
          <w:rFonts w:ascii="Times New Roman" w:hAnsi="Times New Roman"/>
          <w:sz w:val="24"/>
        </w:rPr>
      </w:pPr>
      <w:r>
        <w:rPr>
          <w:rFonts w:ascii="Times New Roman" w:hAnsi="Times New Roman"/>
          <w:sz w:val="24"/>
        </w:rPr>
        <w:t>Peneliti melakukan uji etik penelitian di Komite etik penelitian STIKES Hangtuah surabaya.</w:t>
      </w:r>
    </w:p>
    <w:p w14:paraId="4345C021" w14:textId="54A5F286" w:rsidR="001E5B00" w:rsidRPr="003E6581" w:rsidRDefault="001E5B00" w:rsidP="007105EC">
      <w:pPr>
        <w:pStyle w:val="ListParagraph"/>
        <w:numPr>
          <w:ilvl w:val="0"/>
          <w:numId w:val="32"/>
        </w:numPr>
        <w:spacing w:line="480" w:lineRule="auto"/>
        <w:jc w:val="both"/>
        <w:rPr>
          <w:rFonts w:ascii="Times New Roman" w:hAnsi="Times New Roman" w:cs="Times New Roman"/>
          <w:sz w:val="24"/>
          <w:szCs w:val="24"/>
        </w:rPr>
      </w:pPr>
      <w:r w:rsidRPr="003E6581">
        <w:rPr>
          <w:rFonts w:ascii="Times New Roman" w:hAnsi="Times New Roman" w:cs="Times New Roman"/>
          <w:sz w:val="24"/>
          <w:szCs w:val="24"/>
        </w:rPr>
        <w:t>Peneliti mengurus surat ijin ke Bakesbangpol Surabaya melalui via online</w:t>
      </w:r>
    </w:p>
    <w:p w14:paraId="65E87798" w14:textId="77777777" w:rsidR="001E5B00" w:rsidRPr="003E6581" w:rsidRDefault="001E5B00" w:rsidP="007105EC">
      <w:pPr>
        <w:pStyle w:val="ListParagraph"/>
        <w:numPr>
          <w:ilvl w:val="0"/>
          <w:numId w:val="32"/>
        </w:numPr>
        <w:spacing w:line="480" w:lineRule="auto"/>
        <w:jc w:val="both"/>
        <w:rPr>
          <w:rFonts w:ascii="Times New Roman" w:hAnsi="Times New Roman" w:cs="Times New Roman"/>
          <w:sz w:val="24"/>
          <w:szCs w:val="24"/>
        </w:rPr>
      </w:pPr>
      <w:r w:rsidRPr="003E6581">
        <w:rPr>
          <w:rFonts w:ascii="Times New Roman" w:hAnsi="Times New Roman" w:cs="Times New Roman"/>
          <w:sz w:val="24"/>
          <w:szCs w:val="24"/>
        </w:rPr>
        <w:t>Peneliti mengurus surat ijin ke Dinas Kesehatan Kota Surabaya</w:t>
      </w:r>
    </w:p>
    <w:p w14:paraId="2240F89C" w14:textId="77777777" w:rsidR="001E5B00" w:rsidRPr="003E6581" w:rsidRDefault="001E5B00" w:rsidP="007105EC">
      <w:pPr>
        <w:pStyle w:val="ListParagraph"/>
        <w:numPr>
          <w:ilvl w:val="0"/>
          <w:numId w:val="32"/>
        </w:numPr>
        <w:spacing w:line="480" w:lineRule="auto"/>
        <w:jc w:val="both"/>
        <w:rPr>
          <w:rFonts w:ascii="Times New Roman" w:hAnsi="Times New Roman" w:cs="Times New Roman"/>
          <w:sz w:val="24"/>
          <w:szCs w:val="24"/>
        </w:rPr>
      </w:pPr>
      <w:r w:rsidRPr="003E6581">
        <w:rPr>
          <w:rFonts w:ascii="Times New Roman" w:hAnsi="Times New Roman" w:cs="Times New Roman"/>
          <w:sz w:val="24"/>
          <w:szCs w:val="24"/>
        </w:rPr>
        <w:t>Peneliti mengurus surat ijin di lahan penelitian ke Kepala Puskesmas Bulak Banteng Surabaya</w:t>
      </w:r>
    </w:p>
    <w:p w14:paraId="318E2BD9" w14:textId="77777777" w:rsidR="001E5B00" w:rsidRPr="003E6581" w:rsidRDefault="001E5B00" w:rsidP="007105EC">
      <w:pPr>
        <w:pStyle w:val="ListParagraph"/>
        <w:numPr>
          <w:ilvl w:val="0"/>
          <w:numId w:val="32"/>
        </w:numPr>
        <w:spacing w:line="480" w:lineRule="auto"/>
        <w:jc w:val="both"/>
        <w:rPr>
          <w:rFonts w:ascii="Times New Roman" w:hAnsi="Times New Roman" w:cs="Times New Roman"/>
          <w:sz w:val="24"/>
          <w:szCs w:val="24"/>
        </w:rPr>
      </w:pPr>
      <w:r w:rsidRPr="003E6581">
        <w:rPr>
          <w:rFonts w:ascii="Times New Roman" w:hAnsi="Times New Roman" w:cs="Times New Roman"/>
          <w:sz w:val="24"/>
          <w:szCs w:val="24"/>
        </w:rPr>
        <w:t>P</w:t>
      </w:r>
      <w:r>
        <w:rPr>
          <w:rFonts w:ascii="Times New Roman" w:hAnsi="Times New Roman" w:cs="Times New Roman"/>
          <w:sz w:val="24"/>
          <w:szCs w:val="24"/>
        </w:rPr>
        <w:t xml:space="preserve">eneliti melakukan </w:t>
      </w:r>
      <w:r w:rsidRPr="003E6581">
        <w:rPr>
          <w:rFonts w:ascii="Times New Roman" w:hAnsi="Times New Roman" w:cs="Times New Roman"/>
          <w:sz w:val="24"/>
          <w:szCs w:val="24"/>
        </w:rPr>
        <w:t>observasi dala</w:t>
      </w:r>
      <w:r>
        <w:rPr>
          <w:rFonts w:ascii="Times New Roman" w:hAnsi="Times New Roman" w:cs="Times New Roman"/>
          <w:sz w:val="24"/>
          <w:szCs w:val="24"/>
        </w:rPr>
        <w:t xml:space="preserve">m study pendahuluan untuk dituliskan di dalam Bab 1 pendahuluan terkait latar belakang dengan perihal jumlah anak yang terkena stunting di daerah tersebut. </w:t>
      </w:r>
    </w:p>
    <w:p w14:paraId="3634FFFF" w14:textId="460D16AC" w:rsidR="001E5B00" w:rsidRPr="00064E1E" w:rsidRDefault="001E5B00" w:rsidP="007105EC">
      <w:pPr>
        <w:pStyle w:val="ListParagraph"/>
        <w:numPr>
          <w:ilvl w:val="0"/>
          <w:numId w:val="32"/>
        </w:numPr>
        <w:spacing w:line="480" w:lineRule="auto"/>
        <w:jc w:val="both"/>
        <w:rPr>
          <w:rFonts w:ascii="Times New Roman" w:hAnsi="Times New Roman" w:cs="Times New Roman"/>
          <w:sz w:val="24"/>
          <w:szCs w:val="24"/>
        </w:rPr>
      </w:pPr>
      <w:r w:rsidRPr="003E6581">
        <w:rPr>
          <w:rFonts w:ascii="Times New Roman" w:hAnsi="Times New Roman" w:cs="Times New Roman"/>
          <w:sz w:val="24"/>
          <w:szCs w:val="24"/>
        </w:rPr>
        <w:t>Pada proses study pendahuluan</w:t>
      </w:r>
      <w:r>
        <w:rPr>
          <w:rFonts w:ascii="Times New Roman" w:hAnsi="Times New Roman" w:cs="Times New Roman"/>
          <w:sz w:val="24"/>
          <w:szCs w:val="24"/>
        </w:rPr>
        <w:t xml:space="preserve"> dan </w:t>
      </w:r>
      <w:r w:rsidR="00E511A6">
        <w:rPr>
          <w:rFonts w:ascii="Times New Roman" w:hAnsi="Times New Roman" w:cs="Times New Roman"/>
          <w:sz w:val="24"/>
          <w:szCs w:val="24"/>
        </w:rPr>
        <w:t>peng</w:t>
      </w:r>
      <w:r>
        <w:rPr>
          <w:rFonts w:ascii="Times New Roman" w:hAnsi="Times New Roman" w:cs="Times New Roman"/>
          <w:sz w:val="24"/>
          <w:szCs w:val="24"/>
        </w:rPr>
        <w:t>ambil</w:t>
      </w:r>
      <w:r w:rsidR="00E511A6">
        <w:rPr>
          <w:rFonts w:ascii="Times New Roman" w:hAnsi="Times New Roman" w:cs="Times New Roman"/>
          <w:sz w:val="24"/>
          <w:szCs w:val="24"/>
        </w:rPr>
        <w:t>an</w:t>
      </w:r>
      <w:r>
        <w:rPr>
          <w:rFonts w:ascii="Times New Roman" w:hAnsi="Times New Roman" w:cs="Times New Roman"/>
          <w:sz w:val="24"/>
          <w:szCs w:val="24"/>
        </w:rPr>
        <w:t xml:space="preserve"> data</w:t>
      </w:r>
      <w:r w:rsidRPr="003E6581">
        <w:rPr>
          <w:rFonts w:ascii="Times New Roman" w:hAnsi="Times New Roman" w:cs="Times New Roman"/>
          <w:sz w:val="24"/>
          <w:szCs w:val="24"/>
        </w:rPr>
        <w:t xml:space="preserve">, peneliti berkoordinasi dengan pihak kader kesehatan melalui via </w:t>
      </w:r>
      <w:r w:rsidRPr="003E6581">
        <w:rPr>
          <w:rFonts w:ascii="Times New Roman" w:hAnsi="Times New Roman" w:cs="Times New Roman"/>
          <w:i/>
          <w:sz w:val="24"/>
          <w:szCs w:val="24"/>
        </w:rPr>
        <w:t>whatsapp.</w:t>
      </w:r>
    </w:p>
    <w:p w14:paraId="75585278" w14:textId="2B56C685" w:rsidR="007C5499" w:rsidRPr="00946C8C" w:rsidRDefault="001E5B00" w:rsidP="00946C8C">
      <w:pPr>
        <w:pStyle w:val="ListParagraph"/>
        <w:numPr>
          <w:ilvl w:val="0"/>
          <w:numId w:val="32"/>
        </w:numPr>
        <w:spacing w:line="480" w:lineRule="auto"/>
        <w:jc w:val="both"/>
        <w:rPr>
          <w:rFonts w:ascii="Times New Roman" w:hAnsi="Times New Roman" w:cs="Times New Roman"/>
          <w:sz w:val="24"/>
          <w:szCs w:val="24"/>
        </w:rPr>
      </w:pPr>
      <w:r w:rsidRPr="00064E1E">
        <w:rPr>
          <w:rFonts w:ascii="Times New Roman" w:hAnsi="Times New Roman" w:cs="Times New Roman"/>
          <w:sz w:val="24"/>
          <w:szCs w:val="24"/>
        </w:rPr>
        <w:t xml:space="preserve">Peneliti membagikan kuisioner secara langsung dengan dibantu oleh kader kesehatan yang sebelumnya telah memberikan pengarahan atau </w:t>
      </w:r>
      <w:r w:rsidRPr="00064E1E">
        <w:rPr>
          <w:rFonts w:ascii="Times New Roman" w:hAnsi="Times New Roman" w:cs="Times New Roman"/>
          <w:sz w:val="24"/>
          <w:szCs w:val="24"/>
        </w:rPr>
        <w:lastRenderedPageBreak/>
        <w:t>penjelasan terkait pengisian kuisioner yang sesuai secara tepat dan benar.</w:t>
      </w:r>
      <w:bookmarkStart w:id="167" w:name="_Toc109381015"/>
    </w:p>
    <w:p w14:paraId="70DF4E09" w14:textId="1F4A02C0" w:rsidR="00057BB6" w:rsidRPr="00022C4D" w:rsidRDefault="001E5B00" w:rsidP="007105EC">
      <w:pPr>
        <w:pStyle w:val="Heading2"/>
        <w:numPr>
          <w:ilvl w:val="2"/>
          <w:numId w:val="52"/>
        </w:numPr>
        <w:spacing w:before="60" w:after="60" w:line="480" w:lineRule="auto"/>
        <w:ind w:right="170"/>
        <w:rPr>
          <w:rFonts w:ascii="Times New Roman" w:hAnsi="Times New Roman" w:cs="Times New Roman"/>
          <w:b/>
          <w:color w:val="auto"/>
          <w:sz w:val="24"/>
          <w:szCs w:val="24"/>
        </w:rPr>
      </w:pPr>
      <w:bookmarkStart w:id="168" w:name="_Toc110914922"/>
      <w:r w:rsidRPr="00022C4D">
        <w:rPr>
          <w:rFonts w:ascii="Times New Roman" w:hAnsi="Times New Roman" w:cs="Times New Roman"/>
          <w:b/>
          <w:color w:val="auto"/>
          <w:sz w:val="24"/>
          <w:szCs w:val="24"/>
        </w:rPr>
        <w:t>Pengolahan Data</w:t>
      </w:r>
      <w:bookmarkEnd w:id="167"/>
      <w:bookmarkEnd w:id="168"/>
    </w:p>
    <w:p w14:paraId="5666463F" w14:textId="77777777" w:rsidR="001E5B00" w:rsidRDefault="001E5B00" w:rsidP="007105EC">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Pengelolaan data</w:t>
      </w:r>
    </w:p>
    <w:p w14:paraId="2CA1B0A3" w14:textId="77777777" w:rsidR="001E5B00" w:rsidRDefault="001E5B00" w:rsidP="001E5B00">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Pengumpulan data dengan menggunakan kusioner, kemudian ketika kuisoner telah terkumpul diperiksa kelengkapan ja</w:t>
      </w:r>
      <w:r w:rsidRPr="006A5703">
        <w:rPr>
          <w:rFonts w:ascii="Times New Roman" w:hAnsi="Times New Roman" w:cs="Times New Roman"/>
          <w:sz w:val="24"/>
          <w:szCs w:val="24"/>
        </w:rPr>
        <w:t>w</w:t>
      </w:r>
      <w:r>
        <w:rPr>
          <w:rFonts w:ascii="Times New Roman" w:hAnsi="Times New Roman" w:cs="Times New Roman"/>
          <w:sz w:val="24"/>
          <w:szCs w:val="24"/>
        </w:rPr>
        <w:t>abannya apakah setiap pertanyaan sudah terisi dan terja</w:t>
      </w:r>
      <w:r w:rsidRPr="006A5703">
        <w:rPr>
          <w:rFonts w:ascii="Times New Roman" w:hAnsi="Times New Roman" w:cs="Times New Roman"/>
          <w:sz w:val="24"/>
          <w:szCs w:val="24"/>
        </w:rPr>
        <w:t>w</w:t>
      </w:r>
      <w:r>
        <w:rPr>
          <w:rFonts w:ascii="Times New Roman" w:hAnsi="Times New Roman" w:cs="Times New Roman"/>
          <w:sz w:val="24"/>
          <w:szCs w:val="24"/>
        </w:rPr>
        <w:t>ab, serta apakah ja</w:t>
      </w:r>
      <w:r w:rsidRPr="006A5703">
        <w:rPr>
          <w:rFonts w:ascii="Times New Roman" w:hAnsi="Times New Roman" w:cs="Times New Roman"/>
          <w:sz w:val="24"/>
          <w:szCs w:val="24"/>
        </w:rPr>
        <w:t>w</w:t>
      </w:r>
      <w:r>
        <w:rPr>
          <w:rFonts w:ascii="Times New Roman" w:hAnsi="Times New Roman" w:cs="Times New Roman"/>
          <w:sz w:val="24"/>
          <w:szCs w:val="24"/>
        </w:rPr>
        <w:t xml:space="preserve">abannya sesuai atau tidak. </w:t>
      </w:r>
    </w:p>
    <w:p w14:paraId="52021735" w14:textId="77777777" w:rsidR="001E5B00" w:rsidRDefault="001E5B00" w:rsidP="007105EC">
      <w:pPr>
        <w:pStyle w:val="ListParagraph"/>
        <w:numPr>
          <w:ilvl w:val="0"/>
          <w:numId w:val="34"/>
        </w:numPr>
        <w:spacing w:line="480" w:lineRule="auto"/>
        <w:jc w:val="both"/>
        <w:rPr>
          <w:rFonts w:ascii="Times New Roman" w:hAnsi="Times New Roman" w:cs="Times New Roman"/>
          <w:sz w:val="24"/>
          <w:szCs w:val="24"/>
        </w:rPr>
      </w:pPr>
      <w:r w:rsidRPr="00DE0255">
        <w:rPr>
          <w:rFonts w:ascii="Times New Roman" w:hAnsi="Times New Roman" w:cs="Times New Roman"/>
          <w:i/>
          <w:sz w:val="24"/>
          <w:szCs w:val="24"/>
        </w:rPr>
        <w:t>Editting</w:t>
      </w:r>
      <w:r>
        <w:rPr>
          <w:rFonts w:ascii="Times New Roman" w:hAnsi="Times New Roman" w:cs="Times New Roman"/>
          <w:sz w:val="24"/>
          <w:szCs w:val="24"/>
        </w:rPr>
        <w:t xml:space="preserve"> (Memeriksa Data)</w:t>
      </w:r>
    </w:p>
    <w:p w14:paraId="35413CB9" w14:textId="77777777" w:rsidR="001E5B00" w:rsidRDefault="001E5B00" w:rsidP="001E5B00">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Memeriksa daftar pertanyaan yang berada di kuisioner yang telah diisi oleh responden, tentang kelengkapan ja</w:t>
      </w:r>
      <w:r w:rsidRPr="00BA14BA">
        <w:rPr>
          <w:rFonts w:ascii="Times New Roman" w:hAnsi="Times New Roman" w:cs="Times New Roman"/>
          <w:sz w:val="24"/>
          <w:szCs w:val="24"/>
        </w:rPr>
        <w:t>w</w:t>
      </w:r>
      <w:r>
        <w:rPr>
          <w:rFonts w:ascii="Times New Roman" w:hAnsi="Times New Roman" w:cs="Times New Roman"/>
          <w:sz w:val="24"/>
          <w:szCs w:val="24"/>
        </w:rPr>
        <w:t>aban dan penyesuaian ja</w:t>
      </w:r>
      <w:r w:rsidRPr="00BA14BA">
        <w:rPr>
          <w:rFonts w:ascii="Times New Roman" w:hAnsi="Times New Roman" w:cs="Times New Roman"/>
          <w:sz w:val="24"/>
          <w:szCs w:val="24"/>
        </w:rPr>
        <w:t>w</w:t>
      </w:r>
      <w:r>
        <w:rPr>
          <w:rFonts w:ascii="Times New Roman" w:hAnsi="Times New Roman" w:cs="Times New Roman"/>
          <w:sz w:val="24"/>
          <w:szCs w:val="24"/>
        </w:rPr>
        <w:t xml:space="preserve">aban. </w:t>
      </w:r>
    </w:p>
    <w:p w14:paraId="22C35156" w14:textId="77777777" w:rsidR="001E5B00" w:rsidRDefault="001E5B00" w:rsidP="007105EC">
      <w:pPr>
        <w:pStyle w:val="ListParagraph"/>
        <w:numPr>
          <w:ilvl w:val="0"/>
          <w:numId w:val="34"/>
        </w:numPr>
        <w:spacing w:line="480" w:lineRule="auto"/>
        <w:jc w:val="both"/>
        <w:rPr>
          <w:rFonts w:ascii="Times New Roman" w:hAnsi="Times New Roman" w:cs="Times New Roman"/>
          <w:sz w:val="24"/>
          <w:szCs w:val="24"/>
        </w:rPr>
      </w:pPr>
      <w:r w:rsidRPr="00DE0255">
        <w:rPr>
          <w:rFonts w:ascii="Times New Roman" w:hAnsi="Times New Roman" w:cs="Times New Roman"/>
          <w:i/>
          <w:sz w:val="24"/>
          <w:szCs w:val="24"/>
        </w:rPr>
        <w:t>Coding</w:t>
      </w:r>
      <w:r>
        <w:rPr>
          <w:rFonts w:ascii="Times New Roman" w:hAnsi="Times New Roman" w:cs="Times New Roman"/>
          <w:sz w:val="24"/>
          <w:szCs w:val="24"/>
        </w:rPr>
        <w:t xml:space="preserve"> (Memberikan Kode)</w:t>
      </w:r>
    </w:p>
    <w:p w14:paraId="3A1418B3" w14:textId="288667DD" w:rsidR="001E5B00" w:rsidRPr="00236BD1" w:rsidRDefault="001E5B00" w:rsidP="001E5B00">
      <w:pPr>
        <w:pStyle w:val="ListParagraph"/>
        <w:spacing w:line="480" w:lineRule="auto"/>
        <w:ind w:left="1440"/>
        <w:jc w:val="both"/>
        <w:rPr>
          <w:rFonts w:ascii="Times New Roman" w:hAnsi="Times New Roman" w:cs="Times New Roman"/>
          <w:sz w:val="24"/>
          <w:szCs w:val="24"/>
        </w:rPr>
      </w:pPr>
      <w:r w:rsidRPr="00236BD1">
        <w:rPr>
          <w:rFonts w:ascii="Times New Roman" w:hAnsi="Times New Roman" w:cs="Times New Roman"/>
          <w:sz w:val="24"/>
          <w:szCs w:val="24"/>
        </w:rPr>
        <w:t>Memberikan kode atau skor pada hasil kuisioner responden, lalu ditotal dan kemudian dikelompokkan sesuai skor pada kuisioner perilaku pemberian makanan, jik</w:t>
      </w:r>
      <w:r w:rsidR="008811E7">
        <w:rPr>
          <w:rFonts w:ascii="Times New Roman" w:hAnsi="Times New Roman" w:cs="Times New Roman"/>
          <w:sz w:val="24"/>
          <w:szCs w:val="24"/>
        </w:rPr>
        <w:t xml:space="preserve">a pemberian makanan kurang </w:t>
      </w:r>
      <w:r w:rsidRPr="00236BD1">
        <w:rPr>
          <w:rFonts w:ascii="Times New Roman" w:hAnsi="Times New Roman" w:cs="Times New Roman"/>
          <w:sz w:val="24"/>
          <w:szCs w:val="24"/>
        </w:rPr>
        <w:t>tepat, maka akan diberikan skor</w:t>
      </w:r>
      <w:r w:rsidR="00F2756A">
        <w:rPr>
          <w:rFonts w:ascii="Times New Roman" w:hAnsi="Times New Roman" w:cs="Times New Roman"/>
          <w:sz w:val="24"/>
          <w:szCs w:val="24"/>
        </w:rPr>
        <w:t>: &lt;55%</w:t>
      </w:r>
      <w:r w:rsidR="008811E7">
        <w:rPr>
          <w:rFonts w:ascii="Times New Roman" w:hAnsi="Times New Roman" w:cs="Times New Roman"/>
          <w:sz w:val="24"/>
          <w:szCs w:val="24"/>
        </w:rPr>
        <w:t xml:space="preserve">, </w:t>
      </w:r>
      <w:r w:rsidR="00E511A6">
        <w:rPr>
          <w:rFonts w:ascii="Times New Roman" w:hAnsi="Times New Roman" w:cs="Times New Roman"/>
          <w:sz w:val="24"/>
          <w:szCs w:val="24"/>
        </w:rPr>
        <w:t>cukup tepat diberikan skor 55-74</w:t>
      </w:r>
      <w:r w:rsidR="008811E7">
        <w:rPr>
          <w:rFonts w:ascii="Times New Roman" w:hAnsi="Times New Roman" w:cs="Times New Roman"/>
          <w:sz w:val="24"/>
          <w:szCs w:val="24"/>
        </w:rPr>
        <w:t xml:space="preserve">%, dan </w:t>
      </w:r>
      <w:r w:rsidRPr="00236BD1">
        <w:rPr>
          <w:rFonts w:ascii="Times New Roman" w:hAnsi="Times New Roman" w:cs="Times New Roman"/>
          <w:sz w:val="24"/>
          <w:szCs w:val="24"/>
        </w:rPr>
        <w:t>apabila pemberian makanan tepa</w:t>
      </w:r>
      <w:r w:rsidR="008811E7">
        <w:rPr>
          <w:rFonts w:ascii="Times New Roman" w:hAnsi="Times New Roman" w:cs="Times New Roman"/>
          <w:sz w:val="24"/>
          <w:szCs w:val="24"/>
        </w:rPr>
        <w:t>t, maka akan diberikan skor: 7</w:t>
      </w:r>
      <w:r w:rsidR="00F2756A">
        <w:rPr>
          <w:rFonts w:ascii="Times New Roman" w:hAnsi="Times New Roman" w:cs="Times New Roman"/>
          <w:sz w:val="24"/>
          <w:szCs w:val="24"/>
        </w:rPr>
        <w:t>5%</w:t>
      </w:r>
      <w:r>
        <w:rPr>
          <w:rFonts w:ascii="Times New Roman" w:hAnsi="Times New Roman" w:cs="Times New Roman"/>
          <w:sz w:val="24"/>
          <w:szCs w:val="24"/>
        </w:rPr>
        <w:t>- 100</w:t>
      </w:r>
      <w:r w:rsidR="00F2756A">
        <w:rPr>
          <w:rFonts w:ascii="Times New Roman" w:hAnsi="Times New Roman" w:cs="Times New Roman"/>
          <w:sz w:val="24"/>
          <w:szCs w:val="24"/>
        </w:rPr>
        <w:t>%</w:t>
      </w:r>
      <w:r w:rsidRPr="00236BD1">
        <w:rPr>
          <w:rFonts w:ascii="Times New Roman" w:hAnsi="Times New Roman" w:cs="Times New Roman"/>
          <w:sz w:val="24"/>
          <w:szCs w:val="24"/>
        </w:rPr>
        <w:t>. Sedangkan skor</w:t>
      </w:r>
      <w:r w:rsidR="008811E7">
        <w:rPr>
          <w:rFonts w:ascii="Times New Roman" w:hAnsi="Times New Roman" w:cs="Times New Roman"/>
          <w:sz w:val="24"/>
          <w:szCs w:val="24"/>
        </w:rPr>
        <w:t xml:space="preserve"> stunting pada balita adalah sangat pendek (1), </w:t>
      </w:r>
      <w:r w:rsidR="00E511A6">
        <w:rPr>
          <w:rFonts w:ascii="Times New Roman" w:hAnsi="Times New Roman" w:cs="Times New Roman"/>
          <w:sz w:val="24"/>
          <w:szCs w:val="24"/>
        </w:rPr>
        <w:t xml:space="preserve">dan </w:t>
      </w:r>
      <w:r w:rsidR="008811E7">
        <w:rPr>
          <w:rFonts w:ascii="Times New Roman" w:hAnsi="Times New Roman" w:cs="Times New Roman"/>
          <w:sz w:val="24"/>
          <w:szCs w:val="24"/>
        </w:rPr>
        <w:t>p</w:t>
      </w:r>
      <w:r w:rsidR="00E511A6">
        <w:rPr>
          <w:rFonts w:ascii="Times New Roman" w:hAnsi="Times New Roman" w:cs="Times New Roman"/>
          <w:sz w:val="24"/>
          <w:szCs w:val="24"/>
        </w:rPr>
        <w:t>endek (2)</w:t>
      </w:r>
      <w:r>
        <w:rPr>
          <w:rFonts w:ascii="Times New Roman" w:hAnsi="Times New Roman" w:cs="Times New Roman"/>
          <w:sz w:val="24"/>
          <w:szCs w:val="24"/>
        </w:rPr>
        <w:t>.</w:t>
      </w:r>
    </w:p>
    <w:p w14:paraId="3004574E" w14:textId="77777777" w:rsidR="001E5B00" w:rsidRDefault="001E5B00" w:rsidP="007105EC">
      <w:pPr>
        <w:pStyle w:val="ListParagraph"/>
        <w:numPr>
          <w:ilvl w:val="0"/>
          <w:numId w:val="34"/>
        </w:numPr>
        <w:spacing w:line="480" w:lineRule="auto"/>
        <w:jc w:val="both"/>
        <w:rPr>
          <w:rFonts w:ascii="Times New Roman" w:hAnsi="Times New Roman" w:cs="Times New Roman"/>
          <w:sz w:val="24"/>
          <w:szCs w:val="24"/>
        </w:rPr>
      </w:pPr>
      <w:r w:rsidRPr="00DE0255">
        <w:rPr>
          <w:rFonts w:ascii="Times New Roman" w:hAnsi="Times New Roman" w:cs="Times New Roman"/>
          <w:i/>
          <w:sz w:val="24"/>
          <w:szCs w:val="24"/>
        </w:rPr>
        <w:t xml:space="preserve">Entry </w:t>
      </w:r>
      <w:r>
        <w:rPr>
          <w:rFonts w:ascii="Times New Roman" w:hAnsi="Times New Roman" w:cs="Times New Roman"/>
          <w:sz w:val="24"/>
          <w:szCs w:val="24"/>
        </w:rPr>
        <w:t>(Pengelolaan Data)</w:t>
      </w:r>
    </w:p>
    <w:p w14:paraId="12C4064C" w14:textId="3A47384D" w:rsidR="007C5499" w:rsidRPr="00946C8C" w:rsidRDefault="001E5B00" w:rsidP="00946C8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Setelah memberikan kode atau skor, maka tahap selanjutnya adalah memasukkan data ke rumus tertentu dengan menggunakan SPSS sehingga menghasi</w:t>
      </w:r>
      <w:r w:rsidR="00946C8C">
        <w:rPr>
          <w:rFonts w:ascii="Times New Roman" w:hAnsi="Times New Roman" w:cs="Times New Roman"/>
          <w:sz w:val="24"/>
          <w:szCs w:val="24"/>
        </w:rPr>
        <w:t>lkan informasi yang diperlukan.</w:t>
      </w:r>
    </w:p>
    <w:p w14:paraId="6798C6F7" w14:textId="41166240" w:rsidR="001E5B00" w:rsidRDefault="001E5B00" w:rsidP="007105EC">
      <w:pPr>
        <w:pStyle w:val="ListParagraph"/>
        <w:numPr>
          <w:ilvl w:val="0"/>
          <w:numId w:val="34"/>
        </w:numPr>
        <w:spacing w:line="480" w:lineRule="auto"/>
        <w:jc w:val="both"/>
        <w:rPr>
          <w:rFonts w:ascii="Times New Roman" w:hAnsi="Times New Roman" w:cs="Times New Roman"/>
          <w:sz w:val="24"/>
          <w:szCs w:val="24"/>
        </w:rPr>
      </w:pPr>
      <w:r w:rsidRPr="00DE0255">
        <w:rPr>
          <w:rFonts w:ascii="Times New Roman" w:hAnsi="Times New Roman" w:cs="Times New Roman"/>
          <w:i/>
          <w:sz w:val="24"/>
          <w:szCs w:val="24"/>
        </w:rPr>
        <w:lastRenderedPageBreak/>
        <w:t xml:space="preserve">Cleaning </w:t>
      </w:r>
      <w:r>
        <w:rPr>
          <w:rFonts w:ascii="Times New Roman" w:hAnsi="Times New Roman" w:cs="Times New Roman"/>
          <w:sz w:val="24"/>
          <w:szCs w:val="24"/>
        </w:rPr>
        <w:t>(Pembersihan Data)</w:t>
      </w:r>
    </w:p>
    <w:p w14:paraId="6B15EF3C" w14:textId="77777777" w:rsidR="001E5B00" w:rsidRDefault="001E5B00" w:rsidP="001E5B00">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Pembersihan data ini dilakukan dengan cara pengecekan ulang yang bertujuan untuk meminimalisir kesalahan, ketidaklengkapan data, missing data, variasi data, dan konsistensi data. Jika terdapat kesalahan data, maka akan segera diperbaiki. </w:t>
      </w:r>
    </w:p>
    <w:p w14:paraId="764B96FC" w14:textId="6581639E" w:rsidR="00057BB6" w:rsidRPr="00022C4D" w:rsidRDefault="001E5B00" w:rsidP="007105EC">
      <w:pPr>
        <w:pStyle w:val="Heading2"/>
        <w:numPr>
          <w:ilvl w:val="2"/>
          <w:numId w:val="52"/>
        </w:numPr>
        <w:spacing w:before="60" w:after="60" w:line="480" w:lineRule="auto"/>
        <w:ind w:right="170"/>
        <w:rPr>
          <w:rFonts w:ascii="Times New Roman" w:hAnsi="Times New Roman" w:cs="Times New Roman"/>
          <w:b/>
          <w:color w:val="auto"/>
          <w:sz w:val="24"/>
          <w:szCs w:val="24"/>
        </w:rPr>
      </w:pPr>
      <w:bookmarkStart w:id="169" w:name="_Toc109381016"/>
      <w:bookmarkStart w:id="170" w:name="_Toc110914923"/>
      <w:r w:rsidRPr="00022C4D">
        <w:rPr>
          <w:rFonts w:ascii="Times New Roman" w:hAnsi="Times New Roman" w:cs="Times New Roman"/>
          <w:b/>
          <w:color w:val="auto"/>
          <w:sz w:val="24"/>
          <w:szCs w:val="24"/>
        </w:rPr>
        <w:t>Analisa Data</w:t>
      </w:r>
      <w:bookmarkEnd w:id="169"/>
      <w:bookmarkEnd w:id="170"/>
    </w:p>
    <w:p w14:paraId="4817109D" w14:textId="77777777" w:rsidR="001E5B00" w:rsidRDefault="001E5B00" w:rsidP="007105EC">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Analisa </w:t>
      </w:r>
      <w:r w:rsidRPr="00DE0255">
        <w:rPr>
          <w:rFonts w:ascii="Times New Roman" w:hAnsi="Times New Roman" w:cs="Times New Roman"/>
          <w:i/>
          <w:sz w:val="24"/>
          <w:szCs w:val="24"/>
        </w:rPr>
        <w:t>Univariat</w:t>
      </w:r>
    </w:p>
    <w:p w14:paraId="5B219F36" w14:textId="5B5F1765" w:rsidR="00B153AD" w:rsidRDefault="001E5B00" w:rsidP="007C549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Peneliti menggunakan analisis univariat yang dimana analisis tersebut memiliki tujuan berupa mendeskripsikan data nilai minimum, nilai maksimum, frekuensi, dan nilai frekuensi terba</w:t>
      </w:r>
      <w:r w:rsidR="007C5499">
        <w:rPr>
          <w:rFonts w:ascii="Times New Roman" w:hAnsi="Times New Roman" w:cs="Times New Roman"/>
          <w:sz w:val="24"/>
          <w:szCs w:val="24"/>
        </w:rPr>
        <w:t xml:space="preserve">nyak dari variable penelitian. </w:t>
      </w:r>
    </w:p>
    <w:p w14:paraId="6CE48650" w14:textId="52106C90" w:rsidR="001E5B00" w:rsidRDefault="001E5B00" w:rsidP="007105EC">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Analisa </w:t>
      </w:r>
      <w:r w:rsidRPr="00DE0255">
        <w:rPr>
          <w:rFonts w:ascii="Times New Roman" w:hAnsi="Times New Roman" w:cs="Times New Roman"/>
          <w:i/>
          <w:sz w:val="24"/>
          <w:szCs w:val="24"/>
        </w:rPr>
        <w:t>Bivariat</w:t>
      </w:r>
    </w:p>
    <w:p w14:paraId="47017CB7" w14:textId="29CF3721" w:rsidR="00C51507" w:rsidRPr="006836C1" w:rsidRDefault="001E5B00" w:rsidP="006836C1">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Pada penelitian ini, analisa bivariate bertujuan untuk menga</w:t>
      </w:r>
      <w:r w:rsidR="00145ABE">
        <w:rPr>
          <w:rFonts w:ascii="Times New Roman" w:hAnsi="Times New Roman" w:cs="Times New Roman"/>
          <w:sz w:val="24"/>
          <w:szCs w:val="24"/>
        </w:rPr>
        <w:t>nalisis hubungan antara variabel</w:t>
      </w:r>
      <w:r>
        <w:rPr>
          <w:rFonts w:ascii="Times New Roman" w:hAnsi="Times New Roman" w:cs="Times New Roman"/>
          <w:sz w:val="24"/>
          <w:szCs w:val="24"/>
        </w:rPr>
        <w:t xml:space="preserve"> y</w:t>
      </w:r>
      <w:r w:rsidR="003F350B">
        <w:rPr>
          <w:rFonts w:ascii="Times New Roman" w:hAnsi="Times New Roman" w:cs="Times New Roman"/>
          <w:sz w:val="24"/>
          <w:szCs w:val="24"/>
        </w:rPr>
        <w:t>ang berskala ordinal dan ordinal</w:t>
      </w:r>
      <w:r>
        <w:rPr>
          <w:rFonts w:ascii="Times New Roman" w:hAnsi="Times New Roman" w:cs="Times New Roman"/>
          <w:sz w:val="24"/>
          <w:szCs w:val="24"/>
        </w:rPr>
        <w:t xml:space="preserve">, apakah terdapat hubungan atau tidak. Menggunakan uji Non Parametrik dengan metode </w:t>
      </w:r>
      <w:r w:rsidR="002F2FB2">
        <w:rPr>
          <w:rFonts w:ascii="Times New Roman" w:hAnsi="Times New Roman" w:cs="Times New Roman"/>
          <w:i/>
          <w:sz w:val="24"/>
          <w:szCs w:val="24"/>
        </w:rPr>
        <w:t>Spearmen Rho</w:t>
      </w:r>
      <w:r>
        <w:rPr>
          <w:rFonts w:ascii="Times New Roman" w:hAnsi="Times New Roman" w:cs="Times New Roman"/>
          <w:sz w:val="24"/>
          <w:szCs w:val="24"/>
        </w:rPr>
        <w:t>, nilai signifikan α adalah 0,05. Apabila nilai α ≤ 0,05 maka H</w:t>
      </w:r>
      <w:r w:rsidRPr="00C716CA">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Pr>
          <w:rFonts w:ascii="Times New Roman" w:hAnsi="Times New Roman" w:cs="Times New Roman"/>
          <w:sz w:val="24"/>
          <w:szCs w:val="24"/>
        </w:rPr>
        <w:t>diterima, H</w:t>
      </w:r>
      <w:r>
        <w:rPr>
          <w:rFonts w:ascii="Times New Roman" w:hAnsi="Times New Roman" w:cs="Times New Roman"/>
          <w:sz w:val="24"/>
          <w:szCs w:val="24"/>
          <w:vertAlign w:val="subscript"/>
        </w:rPr>
        <w:t xml:space="preserve">1 </w:t>
      </w:r>
      <w:r>
        <w:rPr>
          <w:rFonts w:ascii="Times New Roman" w:hAnsi="Times New Roman" w:cs="Times New Roman"/>
          <w:sz w:val="24"/>
          <w:szCs w:val="24"/>
        </w:rPr>
        <w:t xml:space="preserve">ditolak, yang berarti terdapat hubungan perilaku </w:t>
      </w:r>
      <w:r w:rsidR="0026182D">
        <w:rPr>
          <w:rFonts w:ascii="Times New Roman" w:hAnsi="Times New Roman" w:cs="Times New Roman"/>
          <w:sz w:val="24"/>
          <w:szCs w:val="24"/>
        </w:rPr>
        <w:t xml:space="preserve">ibu dalam </w:t>
      </w:r>
      <w:r>
        <w:rPr>
          <w:rFonts w:ascii="Times New Roman" w:hAnsi="Times New Roman" w:cs="Times New Roman"/>
          <w:sz w:val="24"/>
          <w:szCs w:val="24"/>
        </w:rPr>
        <w:t>pe</w:t>
      </w:r>
      <w:r w:rsidR="0026182D">
        <w:rPr>
          <w:rFonts w:ascii="Times New Roman" w:hAnsi="Times New Roman" w:cs="Times New Roman"/>
          <w:sz w:val="24"/>
          <w:szCs w:val="24"/>
        </w:rPr>
        <w:t xml:space="preserve">mberian makanan dengan derajat </w:t>
      </w:r>
      <w:r>
        <w:rPr>
          <w:rFonts w:ascii="Times New Roman" w:hAnsi="Times New Roman" w:cs="Times New Roman"/>
          <w:sz w:val="24"/>
          <w:szCs w:val="24"/>
        </w:rPr>
        <w:t xml:space="preserve">stunting pada balita di </w:t>
      </w:r>
      <w:r w:rsidR="0026182D">
        <w:rPr>
          <w:rFonts w:ascii="Times New Roman" w:hAnsi="Times New Roman" w:cs="Times New Roman"/>
          <w:sz w:val="24"/>
          <w:szCs w:val="24"/>
        </w:rPr>
        <w:t xml:space="preserve">puskesmas bulak banteng </w:t>
      </w:r>
      <w:r>
        <w:rPr>
          <w:rFonts w:ascii="Times New Roman" w:hAnsi="Times New Roman" w:cs="Times New Roman"/>
          <w:sz w:val="24"/>
          <w:szCs w:val="24"/>
        </w:rPr>
        <w:t>Surabaya, jika nilai α ≥ 0,05 maka H</w:t>
      </w:r>
      <w:r>
        <w:rPr>
          <w:rFonts w:ascii="Times New Roman" w:hAnsi="Times New Roman" w:cs="Times New Roman"/>
          <w:sz w:val="24"/>
          <w:szCs w:val="24"/>
          <w:vertAlign w:val="subscript"/>
        </w:rPr>
        <w:t xml:space="preserve">0 </w:t>
      </w:r>
      <w:r>
        <w:rPr>
          <w:rFonts w:ascii="Times New Roman" w:hAnsi="Times New Roman" w:cs="Times New Roman"/>
          <w:sz w:val="24"/>
          <w:szCs w:val="24"/>
        </w:rPr>
        <w:t>ditolak dan H</w:t>
      </w:r>
      <w:r>
        <w:rPr>
          <w:rFonts w:ascii="Times New Roman" w:hAnsi="Times New Roman" w:cs="Times New Roman"/>
          <w:sz w:val="24"/>
          <w:szCs w:val="24"/>
          <w:vertAlign w:val="subscript"/>
        </w:rPr>
        <w:t xml:space="preserve">1 </w:t>
      </w:r>
      <w:r>
        <w:rPr>
          <w:rFonts w:ascii="Times New Roman" w:hAnsi="Times New Roman" w:cs="Times New Roman"/>
          <w:sz w:val="24"/>
          <w:szCs w:val="24"/>
        </w:rPr>
        <w:t xml:space="preserve">diterima yang berarti tidak terdapat hubungan perilaku </w:t>
      </w:r>
      <w:r w:rsidR="0026182D">
        <w:rPr>
          <w:rFonts w:ascii="Times New Roman" w:hAnsi="Times New Roman" w:cs="Times New Roman"/>
          <w:sz w:val="24"/>
          <w:szCs w:val="24"/>
        </w:rPr>
        <w:t xml:space="preserve">ibu dalam </w:t>
      </w:r>
      <w:r>
        <w:rPr>
          <w:rFonts w:ascii="Times New Roman" w:hAnsi="Times New Roman" w:cs="Times New Roman"/>
          <w:sz w:val="24"/>
          <w:szCs w:val="24"/>
        </w:rPr>
        <w:t>p</w:t>
      </w:r>
      <w:r w:rsidR="0026182D">
        <w:rPr>
          <w:rFonts w:ascii="Times New Roman" w:hAnsi="Times New Roman" w:cs="Times New Roman"/>
          <w:sz w:val="24"/>
          <w:szCs w:val="24"/>
        </w:rPr>
        <w:t xml:space="preserve">emberian makanan dengan derajat </w:t>
      </w:r>
      <w:r w:rsidR="0026182D" w:rsidRPr="00BC5778">
        <w:rPr>
          <w:rFonts w:ascii="Times New Roman" w:hAnsi="Times New Roman" w:cs="Times New Roman"/>
          <w:i/>
          <w:sz w:val="24"/>
          <w:szCs w:val="24"/>
        </w:rPr>
        <w:t>stunting</w:t>
      </w:r>
      <w:r w:rsidR="0026182D">
        <w:rPr>
          <w:rFonts w:ascii="Times New Roman" w:hAnsi="Times New Roman" w:cs="Times New Roman"/>
          <w:sz w:val="24"/>
          <w:szCs w:val="24"/>
        </w:rPr>
        <w:t xml:space="preserve"> pada balita di </w:t>
      </w:r>
      <w:r w:rsidR="00BC5778">
        <w:rPr>
          <w:rFonts w:ascii="Times New Roman" w:hAnsi="Times New Roman" w:cs="Times New Roman"/>
          <w:sz w:val="24"/>
          <w:szCs w:val="24"/>
        </w:rPr>
        <w:t xml:space="preserve">wilayah </w:t>
      </w:r>
      <w:r w:rsidR="00946C8C">
        <w:rPr>
          <w:rFonts w:ascii="Times New Roman" w:hAnsi="Times New Roman" w:cs="Times New Roman"/>
          <w:sz w:val="24"/>
          <w:szCs w:val="24"/>
        </w:rPr>
        <w:t>Puskesmas Bulak B</w:t>
      </w:r>
      <w:r w:rsidR="0026182D">
        <w:rPr>
          <w:rFonts w:ascii="Times New Roman" w:hAnsi="Times New Roman" w:cs="Times New Roman"/>
          <w:sz w:val="24"/>
          <w:szCs w:val="24"/>
        </w:rPr>
        <w:t xml:space="preserve">anteng </w:t>
      </w:r>
      <w:r>
        <w:rPr>
          <w:rFonts w:ascii="Times New Roman" w:hAnsi="Times New Roman" w:cs="Times New Roman"/>
          <w:sz w:val="24"/>
          <w:szCs w:val="24"/>
        </w:rPr>
        <w:t>Surabaya.</w:t>
      </w:r>
    </w:p>
    <w:p w14:paraId="25A70527" w14:textId="7E3B8938" w:rsidR="00057BB6" w:rsidRPr="00022C4D" w:rsidRDefault="001E5B00" w:rsidP="007105EC">
      <w:pPr>
        <w:pStyle w:val="Heading2"/>
        <w:numPr>
          <w:ilvl w:val="1"/>
          <w:numId w:val="52"/>
        </w:numPr>
        <w:spacing w:before="60" w:after="60" w:line="480" w:lineRule="auto"/>
        <w:ind w:right="170"/>
        <w:rPr>
          <w:rFonts w:ascii="Times New Roman" w:hAnsi="Times New Roman" w:cs="Times New Roman"/>
          <w:b/>
          <w:color w:val="auto"/>
          <w:sz w:val="24"/>
          <w:szCs w:val="24"/>
        </w:rPr>
      </w:pPr>
      <w:bookmarkStart w:id="171" w:name="_Toc109381017"/>
      <w:bookmarkStart w:id="172" w:name="_Toc110914924"/>
      <w:r w:rsidRPr="00022C4D">
        <w:rPr>
          <w:rFonts w:ascii="Times New Roman" w:hAnsi="Times New Roman" w:cs="Times New Roman"/>
          <w:b/>
          <w:color w:val="auto"/>
          <w:sz w:val="24"/>
          <w:szCs w:val="24"/>
        </w:rPr>
        <w:lastRenderedPageBreak/>
        <w:t>Etika Penelitian</w:t>
      </w:r>
      <w:bookmarkEnd w:id="171"/>
      <w:bookmarkEnd w:id="172"/>
    </w:p>
    <w:p w14:paraId="0196B5E6" w14:textId="03ED26EE" w:rsidR="0026182D" w:rsidRDefault="001E5B00" w:rsidP="00B153AD">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Pengambilan data dilakukan setelah peneliti mendapatkan ijin dari STIKES Hang Tuah Surabaya, lalu ke Bakesbangpol Surabaya, kemudian ke Dinas Kesehatan Kota Surabaya, tahap selanjutnya untuk melakukan penelitian berada di tempat Puskesmas Bulak Banteng Surabaya. Di dalam penelitian ini, memiliki etika penelitian yang terdapat berbagai prosedur sebagai berikut:</w:t>
      </w:r>
    </w:p>
    <w:p w14:paraId="6129C351" w14:textId="49BD6349" w:rsidR="001E5B00" w:rsidRDefault="001E5B00" w:rsidP="007105EC">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Lembar Persetujuan </w:t>
      </w:r>
      <w:r w:rsidRPr="00DE0255">
        <w:rPr>
          <w:rFonts w:ascii="Times New Roman" w:hAnsi="Times New Roman" w:cs="Times New Roman"/>
          <w:i/>
          <w:sz w:val="24"/>
          <w:szCs w:val="24"/>
        </w:rPr>
        <w:t>(Informed Consent)</w:t>
      </w:r>
    </w:p>
    <w:p w14:paraId="1A36F71C" w14:textId="77777777" w:rsidR="001E5B00" w:rsidRDefault="001E5B00" w:rsidP="001E5B0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Lembar persetujuan memiliki tujuan untuk mengetahui </w:t>
      </w:r>
      <w:r w:rsidRPr="00C03CA0">
        <w:rPr>
          <w:rFonts w:ascii="Times New Roman" w:hAnsi="Times New Roman" w:cs="Times New Roman"/>
          <w:sz w:val="24"/>
          <w:szCs w:val="24"/>
        </w:rPr>
        <w:t>responden bahwa</w:t>
      </w:r>
      <w:r>
        <w:rPr>
          <w:rFonts w:ascii="Times New Roman" w:hAnsi="Times New Roman" w:cs="Times New Roman"/>
          <w:sz w:val="24"/>
          <w:szCs w:val="24"/>
        </w:rPr>
        <w:t xml:space="preserve"> telah bersedia menjadi responden selama penelitian berlangsung. Semua orang memiliki hak untuk menjadi responden, tetapi sebelum dilakukan penelitian, responden harus menandatangani lembar persetujuan tersebut, apabila responden tidak berkenan, maka peneliti harus menghargai keputusan responden. </w:t>
      </w:r>
    </w:p>
    <w:p w14:paraId="49B2AA3D" w14:textId="77777777" w:rsidR="001E5B00" w:rsidRDefault="001E5B00" w:rsidP="007105EC">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Tanpa Nama </w:t>
      </w:r>
      <w:r w:rsidRPr="00DE0255">
        <w:rPr>
          <w:rFonts w:ascii="Times New Roman" w:hAnsi="Times New Roman" w:cs="Times New Roman"/>
          <w:i/>
          <w:sz w:val="24"/>
          <w:szCs w:val="24"/>
        </w:rPr>
        <w:t>(Anonimity)</w:t>
      </w:r>
    </w:p>
    <w:p w14:paraId="4EB15156" w14:textId="7F8565FE" w:rsidR="00946C8C" w:rsidRDefault="001E5B00" w:rsidP="00D31158">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Peneliti tidak boleh mencantumkan nama responden pada lembar kuisioner, hanya memberikan kode tertentu, dikarenakan untuk menjaga ke</w:t>
      </w:r>
      <w:r w:rsidR="00D31158">
        <w:rPr>
          <w:rFonts w:ascii="Times New Roman" w:hAnsi="Times New Roman" w:cs="Times New Roman"/>
          <w:sz w:val="24"/>
          <w:szCs w:val="24"/>
        </w:rPr>
        <w:t xml:space="preserve">rahasiaan identitas responden. </w:t>
      </w:r>
    </w:p>
    <w:p w14:paraId="50BE2F37" w14:textId="2605FC6B" w:rsidR="001E5B00" w:rsidRDefault="001E5B00" w:rsidP="007105EC">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Kerahasiaan </w:t>
      </w:r>
      <w:r w:rsidRPr="00DE0255">
        <w:rPr>
          <w:rFonts w:ascii="Times New Roman" w:hAnsi="Times New Roman" w:cs="Times New Roman"/>
          <w:i/>
          <w:sz w:val="24"/>
          <w:szCs w:val="24"/>
        </w:rPr>
        <w:t>(Confidentialy)</w:t>
      </w:r>
    </w:p>
    <w:p w14:paraId="2B2628CC" w14:textId="77777777" w:rsidR="001E5B00" w:rsidRDefault="001E5B00" w:rsidP="001E5B0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Kerahasiaan informasi dari responden harus dijaga oleh peneliti, hanya boleh disajikan atau dilaporkan pada hasil riset ketika sesuai dengan kriteria inklusi dan ekslusi. </w:t>
      </w:r>
    </w:p>
    <w:p w14:paraId="41C10F2B" w14:textId="77777777" w:rsidR="00D31158" w:rsidRDefault="00D31158">
      <w:pPr>
        <w:spacing w:after="160" w:line="259" w:lineRule="auto"/>
        <w:rPr>
          <w:rFonts w:ascii="Times New Roman" w:hAnsi="Times New Roman" w:cs="Times New Roman"/>
          <w:sz w:val="24"/>
          <w:szCs w:val="24"/>
          <w:lang w:val="en-US"/>
        </w:rPr>
      </w:pPr>
      <w:r>
        <w:rPr>
          <w:rFonts w:ascii="Times New Roman" w:hAnsi="Times New Roman" w:cs="Times New Roman"/>
          <w:sz w:val="24"/>
          <w:szCs w:val="24"/>
        </w:rPr>
        <w:br w:type="page"/>
      </w:r>
    </w:p>
    <w:p w14:paraId="71F7EF73" w14:textId="305ED93F" w:rsidR="001E5B00" w:rsidRDefault="001E5B00" w:rsidP="007105EC">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Keadilan </w:t>
      </w:r>
      <w:r w:rsidRPr="00DE0255">
        <w:rPr>
          <w:rFonts w:ascii="Times New Roman" w:hAnsi="Times New Roman" w:cs="Times New Roman"/>
          <w:i/>
          <w:sz w:val="24"/>
          <w:szCs w:val="24"/>
        </w:rPr>
        <w:t>(Justice)</w:t>
      </w:r>
    </w:p>
    <w:p w14:paraId="4FAA0AB5" w14:textId="77777777" w:rsidR="001E5B00" w:rsidRPr="00684EAD" w:rsidRDefault="001E5B00" w:rsidP="001E5B0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dilakukan dengan cara tidak membedakan usia, jenis kelamin, umur. Ketika bersedia menjadi responden maka harus bersikap adil, jujur, dan selalu ikut berpartisipasi dalam penelitian sampai penelitian ini berakhir. </w:t>
      </w:r>
    </w:p>
    <w:p w14:paraId="4969AC60" w14:textId="77777777" w:rsidR="001E5B00" w:rsidRPr="001E5B00" w:rsidRDefault="001E5B00" w:rsidP="007105EC">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Kemanfaatan </w:t>
      </w:r>
      <w:r w:rsidRPr="00DE0255">
        <w:rPr>
          <w:rFonts w:ascii="Times New Roman" w:hAnsi="Times New Roman" w:cs="Times New Roman"/>
          <w:i/>
          <w:sz w:val="24"/>
          <w:szCs w:val="24"/>
        </w:rPr>
        <w:t>(Beneficiency)</w:t>
      </w:r>
    </w:p>
    <w:p w14:paraId="7606CAEB" w14:textId="77777777" w:rsidR="00C865C0" w:rsidRDefault="001E5B00" w:rsidP="001E5B00">
      <w:pPr>
        <w:pStyle w:val="ListParagraph"/>
        <w:spacing w:line="480" w:lineRule="auto"/>
        <w:jc w:val="both"/>
        <w:rPr>
          <w:rFonts w:ascii="Times New Roman" w:hAnsi="Times New Roman" w:cs="Times New Roman"/>
          <w:sz w:val="24"/>
          <w:szCs w:val="24"/>
        </w:rPr>
      </w:pPr>
      <w:r w:rsidRPr="001E5B00">
        <w:rPr>
          <w:rFonts w:ascii="Times New Roman" w:hAnsi="Times New Roman" w:cs="Times New Roman"/>
          <w:sz w:val="24"/>
          <w:szCs w:val="24"/>
        </w:rPr>
        <w:t>Penelitian dapat dilakukan apabila manfaat yang diperoleh lebih besar dibandingkan dengan resiko yang terjadi, maka dari itu, peneliti harus mengetahui secara jelas manfaat dan resikonya seperti apa yang mungkin terjadi pada responden.</w:t>
      </w:r>
    </w:p>
    <w:p w14:paraId="2C2AE1DF" w14:textId="1A8DE57C" w:rsidR="005319BB" w:rsidRPr="00946C8C" w:rsidRDefault="005319BB" w:rsidP="00946C8C">
      <w:pPr>
        <w:spacing w:after="160" w:line="259" w:lineRule="auto"/>
        <w:rPr>
          <w:rFonts w:ascii="Times New Roman" w:hAnsi="Times New Roman" w:cs="Times New Roman"/>
          <w:b/>
          <w:sz w:val="24"/>
          <w:szCs w:val="24"/>
          <w:lang w:val="en-US"/>
        </w:rPr>
        <w:sectPr w:rsidR="005319BB" w:rsidRPr="00946C8C" w:rsidSect="00B81DEA">
          <w:headerReference w:type="default" r:id="rId29"/>
          <w:footerReference w:type="default" r:id="rId30"/>
          <w:headerReference w:type="first" r:id="rId31"/>
          <w:footerReference w:type="first" r:id="rId32"/>
          <w:pgSz w:w="11906" w:h="16838" w:code="9"/>
          <w:pgMar w:top="1701" w:right="1701" w:bottom="1701" w:left="2268" w:header="708" w:footer="708" w:gutter="0"/>
          <w:pgNumType w:start="33"/>
          <w:cols w:space="708"/>
          <w:titlePg/>
          <w:docGrid w:linePitch="360"/>
        </w:sectPr>
      </w:pPr>
    </w:p>
    <w:p w14:paraId="5025B037" w14:textId="77777777" w:rsidR="00B153AD" w:rsidRPr="00962635" w:rsidRDefault="00B153AD" w:rsidP="007C5499">
      <w:pPr>
        <w:pStyle w:val="Heading1"/>
        <w:spacing w:line="480" w:lineRule="auto"/>
      </w:pPr>
      <w:bookmarkStart w:id="173" w:name="_Toc110914925"/>
      <w:r w:rsidRPr="00962635">
        <w:lastRenderedPageBreak/>
        <w:t>BAB 5</w:t>
      </w:r>
      <w:bookmarkEnd w:id="173"/>
    </w:p>
    <w:p w14:paraId="50E60618" w14:textId="77777777" w:rsidR="00B153AD" w:rsidRPr="00962635" w:rsidRDefault="00B153AD" w:rsidP="007C5499">
      <w:pPr>
        <w:pStyle w:val="Heading1"/>
        <w:spacing w:line="480" w:lineRule="auto"/>
      </w:pPr>
      <w:bookmarkStart w:id="174" w:name="_Toc109381671"/>
      <w:bookmarkStart w:id="175" w:name="_Toc110914926"/>
      <w:r w:rsidRPr="00962635">
        <w:t>HASIL DAN PEMBAHASAN</w:t>
      </w:r>
      <w:bookmarkEnd w:id="174"/>
      <w:bookmarkEnd w:id="175"/>
    </w:p>
    <w:p w14:paraId="2384B7F0" w14:textId="271B1AA8" w:rsidR="00B153AD" w:rsidRDefault="00B153AD" w:rsidP="00B153AD">
      <w:pPr>
        <w:spacing w:before="60" w:after="60" w:line="480" w:lineRule="auto"/>
        <w:ind w:left="794" w:right="170" w:firstLine="720"/>
        <w:jc w:val="both"/>
        <w:rPr>
          <w:rFonts w:ascii="Times New Roman" w:hAnsi="Times New Roman" w:cs="Times New Roman"/>
          <w:sz w:val="24"/>
          <w:szCs w:val="24"/>
        </w:rPr>
      </w:pPr>
      <w:r w:rsidRPr="00800EB5">
        <w:rPr>
          <w:rFonts w:ascii="Times New Roman" w:hAnsi="Times New Roman" w:cs="Times New Roman"/>
          <w:sz w:val="24"/>
          <w:szCs w:val="24"/>
        </w:rPr>
        <w:t xml:space="preserve">Bab ini memaparkan deskripsi mengenai hasil dan pembahasan Hubungan Perilaku Ibu Dalam Pemberian Makanan Dengan Derajat </w:t>
      </w:r>
      <w:r w:rsidRPr="00876CEF">
        <w:rPr>
          <w:rFonts w:ascii="Times New Roman" w:hAnsi="Times New Roman" w:cs="Times New Roman"/>
          <w:i/>
          <w:sz w:val="24"/>
          <w:szCs w:val="24"/>
        </w:rPr>
        <w:t>Stunting</w:t>
      </w:r>
      <w:r w:rsidRPr="00800EB5">
        <w:rPr>
          <w:rFonts w:ascii="Times New Roman" w:hAnsi="Times New Roman" w:cs="Times New Roman"/>
          <w:sz w:val="24"/>
          <w:szCs w:val="24"/>
        </w:rPr>
        <w:t xml:space="preserve"> Pada Balita Di </w:t>
      </w:r>
      <w:r w:rsidR="00457919">
        <w:rPr>
          <w:rFonts w:ascii="Times New Roman" w:hAnsi="Times New Roman" w:cs="Times New Roman"/>
          <w:sz w:val="24"/>
          <w:szCs w:val="24"/>
          <w:lang w:val="en-US"/>
        </w:rPr>
        <w:t xml:space="preserve">Wilayah </w:t>
      </w:r>
      <w:r w:rsidRPr="00800EB5">
        <w:rPr>
          <w:rFonts w:ascii="Times New Roman" w:hAnsi="Times New Roman" w:cs="Times New Roman"/>
          <w:sz w:val="24"/>
          <w:szCs w:val="24"/>
        </w:rPr>
        <w:t xml:space="preserve">Puskesmas Bulak Banteng Surabaya. </w:t>
      </w:r>
    </w:p>
    <w:p w14:paraId="35913746" w14:textId="7CCED583" w:rsidR="00B153AD" w:rsidRPr="00962635" w:rsidRDefault="00962635" w:rsidP="007C5499">
      <w:pPr>
        <w:pStyle w:val="Heading2"/>
        <w:spacing w:before="60" w:after="60" w:line="480" w:lineRule="auto"/>
        <w:ind w:left="794" w:right="170"/>
        <w:rPr>
          <w:rFonts w:ascii="Times New Roman" w:hAnsi="Times New Roman" w:cs="Times New Roman"/>
          <w:b/>
          <w:color w:val="auto"/>
          <w:sz w:val="24"/>
          <w:szCs w:val="24"/>
        </w:rPr>
      </w:pPr>
      <w:bookmarkStart w:id="176" w:name="_Toc110914927"/>
      <w:r w:rsidRPr="00962635">
        <w:rPr>
          <w:rFonts w:ascii="Times New Roman" w:hAnsi="Times New Roman" w:cs="Times New Roman"/>
          <w:b/>
          <w:color w:val="auto"/>
          <w:sz w:val="24"/>
          <w:szCs w:val="24"/>
        </w:rPr>
        <w:t xml:space="preserve">5.1 </w:t>
      </w:r>
      <w:r w:rsidR="00B153AD" w:rsidRPr="00962635">
        <w:rPr>
          <w:rFonts w:ascii="Times New Roman" w:hAnsi="Times New Roman" w:cs="Times New Roman"/>
          <w:b/>
          <w:color w:val="auto"/>
          <w:sz w:val="24"/>
          <w:szCs w:val="24"/>
        </w:rPr>
        <w:t>Hasil Penelitian</w:t>
      </w:r>
      <w:bookmarkEnd w:id="176"/>
    </w:p>
    <w:p w14:paraId="1F023E0A" w14:textId="77777777" w:rsidR="00B153AD" w:rsidRDefault="00B153AD" w:rsidP="00B153AD">
      <w:pPr>
        <w:spacing w:before="60" w:after="60" w:line="480" w:lineRule="auto"/>
        <w:ind w:left="794" w:right="170" w:firstLine="646"/>
        <w:jc w:val="both"/>
        <w:rPr>
          <w:rFonts w:ascii="Times New Roman" w:hAnsi="Times New Roman" w:cs="Times New Roman"/>
          <w:sz w:val="24"/>
          <w:szCs w:val="24"/>
        </w:rPr>
      </w:pPr>
      <w:r>
        <w:rPr>
          <w:rFonts w:ascii="Times New Roman" w:hAnsi="Times New Roman" w:cs="Times New Roman"/>
          <w:sz w:val="24"/>
          <w:szCs w:val="24"/>
        </w:rPr>
        <w:t>Pengambilan data dilakukan pada tanggal 17 Juni – 30 Juni 2022 dengan jumlah responden sebanyak 34 orang yang memenuhi kriteria inklusi penelitian. Pada bagian hasil didapatkan tentang gambaran umum tempat penelitian, data umum, dan data khusus. Pengambilan data tersebut dilakukan dengan cara memberikan kuisioner secara langsung kepada responden, dan peneliti menjelaskan tujuan penelitian serta apabila responden kurang memahami tentang kuisioner bisa ditanyakan langsung kepada peneliti.</w:t>
      </w:r>
    </w:p>
    <w:p w14:paraId="3412D5A8" w14:textId="58680EC4" w:rsidR="00B153AD" w:rsidRPr="00962635" w:rsidRDefault="00962635" w:rsidP="007C5499">
      <w:pPr>
        <w:pStyle w:val="Heading2"/>
        <w:spacing w:before="60" w:after="60" w:line="480" w:lineRule="auto"/>
        <w:ind w:left="794" w:right="170"/>
        <w:rPr>
          <w:rFonts w:ascii="Times New Roman" w:hAnsi="Times New Roman" w:cs="Times New Roman"/>
          <w:b/>
          <w:color w:val="auto"/>
          <w:sz w:val="24"/>
          <w:szCs w:val="24"/>
        </w:rPr>
      </w:pPr>
      <w:bookmarkStart w:id="177" w:name="_Toc110914928"/>
      <w:r w:rsidRPr="00962635">
        <w:rPr>
          <w:rFonts w:ascii="Times New Roman" w:hAnsi="Times New Roman" w:cs="Times New Roman"/>
          <w:b/>
          <w:color w:val="auto"/>
          <w:sz w:val="24"/>
          <w:szCs w:val="24"/>
        </w:rPr>
        <w:t xml:space="preserve">5.1.1 </w:t>
      </w:r>
      <w:r w:rsidR="00B153AD" w:rsidRPr="00962635">
        <w:rPr>
          <w:rFonts w:ascii="Times New Roman" w:hAnsi="Times New Roman" w:cs="Times New Roman"/>
          <w:b/>
          <w:color w:val="auto"/>
          <w:sz w:val="24"/>
          <w:szCs w:val="24"/>
        </w:rPr>
        <w:t>Gambaran Umum Tempat Penelitian</w:t>
      </w:r>
      <w:bookmarkEnd w:id="177"/>
    </w:p>
    <w:p w14:paraId="519B6792" w14:textId="77777777" w:rsidR="00B153AD" w:rsidRDefault="00B153AD" w:rsidP="00B153AD">
      <w:pPr>
        <w:pStyle w:val="ListParagraph"/>
        <w:spacing w:before="60" w:after="60" w:line="480" w:lineRule="auto"/>
        <w:ind w:left="794" w:right="170" w:firstLine="589"/>
        <w:jc w:val="both"/>
        <w:rPr>
          <w:rFonts w:ascii="Times New Roman" w:hAnsi="Times New Roman" w:cs="Times New Roman"/>
          <w:sz w:val="24"/>
          <w:szCs w:val="24"/>
        </w:rPr>
      </w:pPr>
      <w:r>
        <w:rPr>
          <w:rFonts w:ascii="Times New Roman" w:hAnsi="Times New Roman" w:cs="Times New Roman"/>
          <w:sz w:val="24"/>
          <w:szCs w:val="24"/>
        </w:rPr>
        <w:t xml:space="preserve">Puskesmas Bulak Banteng adalah Unit Pelaksana Teknis Dinas (UPTD) dalam pelayanan kesehatan yang menyajikan informasi mengenai kesehatan yang diharapkan untuk meningkatkan kesehatan yang optimal pada masyarakat di wilayah kerja puskesmas. </w:t>
      </w:r>
    </w:p>
    <w:p w14:paraId="51E12833" w14:textId="77777777" w:rsidR="00B153AD" w:rsidRDefault="00B153AD" w:rsidP="00B153AD">
      <w:pPr>
        <w:pStyle w:val="ListParagraph"/>
        <w:spacing w:before="60" w:after="60" w:line="480" w:lineRule="auto"/>
        <w:ind w:left="794" w:right="170" w:firstLine="589"/>
        <w:jc w:val="both"/>
        <w:rPr>
          <w:rFonts w:ascii="Times New Roman" w:hAnsi="Times New Roman" w:cs="Times New Roman"/>
          <w:sz w:val="24"/>
          <w:szCs w:val="24"/>
        </w:rPr>
      </w:pPr>
      <w:r>
        <w:rPr>
          <w:rFonts w:ascii="Times New Roman" w:hAnsi="Times New Roman" w:cs="Times New Roman"/>
          <w:sz w:val="24"/>
          <w:szCs w:val="24"/>
        </w:rPr>
        <w:t xml:space="preserve">Puskesmas Bulak Banteng terletak di jalan Dukuh Bulak Banteng Perintis Utama Lebar no.35, Kelurahan Bulak Banteng, Kecamatan Kenjeran, Kota Surabaya, Jawa Timur 60127, dengan batas wilayah sebagai </w:t>
      </w:r>
      <w:proofErr w:type="gramStart"/>
      <w:r>
        <w:rPr>
          <w:rFonts w:ascii="Times New Roman" w:hAnsi="Times New Roman" w:cs="Times New Roman"/>
          <w:sz w:val="24"/>
          <w:szCs w:val="24"/>
        </w:rPr>
        <w:t>berikut :</w:t>
      </w:r>
      <w:proofErr w:type="gramEnd"/>
    </w:p>
    <w:p w14:paraId="376B23B9" w14:textId="1EAB1E0E" w:rsidR="007C5499" w:rsidRDefault="007C5499" w:rsidP="00086F00">
      <w:pPr>
        <w:tabs>
          <w:tab w:val="center" w:pos="3968"/>
        </w:tabs>
        <w:spacing w:after="160" w:line="259" w:lineRule="auto"/>
        <w:rPr>
          <w:rFonts w:ascii="Times New Roman" w:hAnsi="Times New Roman" w:cs="Times New Roman"/>
          <w:sz w:val="24"/>
          <w:szCs w:val="24"/>
          <w:lang w:val="en-US"/>
        </w:rPr>
      </w:pPr>
      <w:r>
        <w:rPr>
          <w:rFonts w:ascii="Times New Roman" w:hAnsi="Times New Roman" w:cs="Times New Roman"/>
          <w:sz w:val="24"/>
          <w:szCs w:val="24"/>
        </w:rPr>
        <w:br w:type="page"/>
      </w:r>
      <w:r w:rsidR="00086F00">
        <w:rPr>
          <w:rFonts w:ascii="Times New Roman" w:hAnsi="Times New Roman" w:cs="Times New Roman"/>
          <w:sz w:val="24"/>
          <w:szCs w:val="24"/>
        </w:rPr>
        <w:lastRenderedPageBreak/>
        <w:tab/>
      </w:r>
    </w:p>
    <w:p w14:paraId="45D01667" w14:textId="66B5AECE" w:rsidR="00B153AD" w:rsidRPr="00325285" w:rsidRDefault="007C5499" w:rsidP="007C5499">
      <w:pPr>
        <w:pStyle w:val="ListParagraph"/>
        <w:numPr>
          <w:ilvl w:val="0"/>
          <w:numId w:val="63"/>
        </w:numPr>
        <w:tabs>
          <w:tab w:val="left" w:pos="1440"/>
        </w:tabs>
        <w:spacing w:before="60" w:after="60" w:line="480" w:lineRule="auto"/>
        <w:ind w:left="1134" w:right="170" w:hanging="283"/>
        <w:jc w:val="both"/>
        <w:rPr>
          <w:rFonts w:ascii="Times New Roman" w:hAnsi="Times New Roman" w:cs="Times New Roman"/>
          <w:sz w:val="24"/>
          <w:szCs w:val="24"/>
        </w:rPr>
      </w:pPr>
      <w:proofErr w:type="gramStart"/>
      <w:r>
        <w:rPr>
          <w:rFonts w:ascii="Times New Roman" w:hAnsi="Times New Roman" w:cs="Times New Roman"/>
          <w:sz w:val="24"/>
          <w:szCs w:val="24"/>
        </w:rPr>
        <w:t xml:space="preserve">Utara </w:t>
      </w:r>
      <w:r w:rsidR="00B153AD" w:rsidRPr="00325285">
        <w:rPr>
          <w:rFonts w:ascii="Times New Roman" w:hAnsi="Times New Roman" w:cs="Times New Roman"/>
          <w:sz w:val="24"/>
          <w:szCs w:val="24"/>
        </w:rPr>
        <w:t>:</w:t>
      </w:r>
      <w:proofErr w:type="gramEnd"/>
      <w:r w:rsidR="00B153AD" w:rsidRPr="00325285">
        <w:rPr>
          <w:rFonts w:ascii="Times New Roman" w:hAnsi="Times New Roman" w:cs="Times New Roman"/>
          <w:sz w:val="24"/>
          <w:szCs w:val="24"/>
        </w:rPr>
        <w:t xml:space="preserve"> Selat Madura</w:t>
      </w:r>
    </w:p>
    <w:p w14:paraId="50975622" w14:textId="403F10F1" w:rsidR="007C5499" w:rsidRDefault="007C5499" w:rsidP="007C5499">
      <w:pPr>
        <w:pStyle w:val="ListParagraph"/>
        <w:numPr>
          <w:ilvl w:val="0"/>
          <w:numId w:val="63"/>
        </w:numPr>
        <w:tabs>
          <w:tab w:val="left" w:pos="1440"/>
        </w:tabs>
        <w:spacing w:before="60" w:after="60" w:line="480" w:lineRule="auto"/>
        <w:ind w:left="1134" w:right="170" w:hanging="283"/>
        <w:jc w:val="both"/>
        <w:rPr>
          <w:rFonts w:ascii="Times New Roman" w:hAnsi="Times New Roman" w:cs="Times New Roman"/>
          <w:sz w:val="24"/>
          <w:szCs w:val="24"/>
        </w:rPr>
      </w:pPr>
      <w:proofErr w:type="gramStart"/>
      <w:r>
        <w:rPr>
          <w:rFonts w:ascii="Times New Roman" w:hAnsi="Times New Roman" w:cs="Times New Roman"/>
          <w:sz w:val="24"/>
          <w:szCs w:val="24"/>
        </w:rPr>
        <w:t xml:space="preserve">Selatan </w:t>
      </w:r>
      <w:r w:rsidR="00B153AD" w:rsidRPr="00325285">
        <w:rPr>
          <w:rFonts w:ascii="Times New Roman" w:hAnsi="Times New Roman" w:cs="Times New Roman"/>
          <w:sz w:val="24"/>
          <w:szCs w:val="24"/>
        </w:rPr>
        <w:t>:</w:t>
      </w:r>
      <w:proofErr w:type="gramEnd"/>
      <w:r w:rsidR="00B153AD" w:rsidRPr="00325285">
        <w:rPr>
          <w:rFonts w:ascii="Times New Roman" w:hAnsi="Times New Roman" w:cs="Times New Roman"/>
          <w:sz w:val="24"/>
          <w:szCs w:val="24"/>
        </w:rPr>
        <w:t xml:space="preserve"> Kelurahan Sidotopo Wetan</w:t>
      </w:r>
    </w:p>
    <w:p w14:paraId="7FDB7747" w14:textId="391E7D4F" w:rsidR="00B153AD" w:rsidRPr="007C5499" w:rsidRDefault="007C5499" w:rsidP="007C5499">
      <w:pPr>
        <w:pStyle w:val="ListParagraph"/>
        <w:numPr>
          <w:ilvl w:val="0"/>
          <w:numId w:val="63"/>
        </w:numPr>
        <w:tabs>
          <w:tab w:val="left" w:pos="1440"/>
        </w:tabs>
        <w:spacing w:before="60" w:after="60" w:line="480" w:lineRule="auto"/>
        <w:ind w:left="1134" w:right="170" w:hanging="283"/>
        <w:jc w:val="both"/>
        <w:rPr>
          <w:rFonts w:ascii="Times New Roman" w:hAnsi="Times New Roman" w:cs="Times New Roman"/>
          <w:sz w:val="24"/>
          <w:szCs w:val="24"/>
        </w:rPr>
      </w:pPr>
      <w:proofErr w:type="gramStart"/>
      <w:r>
        <w:rPr>
          <w:rFonts w:ascii="Times New Roman" w:hAnsi="Times New Roman" w:cs="Times New Roman"/>
          <w:sz w:val="24"/>
          <w:szCs w:val="24"/>
        </w:rPr>
        <w:t xml:space="preserve">Timur </w:t>
      </w:r>
      <w:r w:rsidR="00B153AD" w:rsidRPr="007C5499">
        <w:rPr>
          <w:rFonts w:ascii="Times New Roman" w:hAnsi="Times New Roman" w:cs="Times New Roman"/>
          <w:sz w:val="24"/>
          <w:szCs w:val="24"/>
        </w:rPr>
        <w:t>:</w:t>
      </w:r>
      <w:proofErr w:type="gramEnd"/>
      <w:r w:rsidR="00B153AD" w:rsidRPr="007C5499">
        <w:rPr>
          <w:rFonts w:ascii="Times New Roman" w:hAnsi="Times New Roman" w:cs="Times New Roman"/>
          <w:sz w:val="24"/>
          <w:szCs w:val="24"/>
        </w:rPr>
        <w:t xml:space="preserve"> Kelurahan Tambak Wedi / Kelurahan Tanah Kali Kedinding</w:t>
      </w:r>
    </w:p>
    <w:p w14:paraId="217BD6D5" w14:textId="3EA9EB73" w:rsidR="00B153AD" w:rsidRDefault="00B153AD" w:rsidP="007C5499">
      <w:pPr>
        <w:pStyle w:val="ListParagraph"/>
        <w:numPr>
          <w:ilvl w:val="0"/>
          <w:numId w:val="63"/>
        </w:numPr>
        <w:tabs>
          <w:tab w:val="left" w:pos="1440"/>
        </w:tabs>
        <w:spacing w:before="60" w:after="60" w:line="480" w:lineRule="auto"/>
        <w:ind w:left="1134" w:right="170" w:hanging="283"/>
        <w:jc w:val="both"/>
        <w:rPr>
          <w:rFonts w:ascii="Times New Roman" w:hAnsi="Times New Roman" w:cs="Times New Roman"/>
          <w:sz w:val="24"/>
          <w:szCs w:val="24"/>
        </w:rPr>
      </w:pPr>
      <w:proofErr w:type="gramStart"/>
      <w:r>
        <w:rPr>
          <w:rFonts w:ascii="Times New Roman" w:hAnsi="Times New Roman" w:cs="Times New Roman"/>
          <w:sz w:val="24"/>
          <w:szCs w:val="24"/>
        </w:rPr>
        <w:t>B</w:t>
      </w:r>
      <w:r w:rsidR="007C5499">
        <w:rPr>
          <w:rFonts w:ascii="Times New Roman" w:hAnsi="Times New Roman" w:cs="Times New Roman"/>
          <w:sz w:val="24"/>
          <w:szCs w:val="24"/>
        </w:rPr>
        <w:t xml:space="preserve">arat </w:t>
      </w:r>
      <w:r>
        <w:rPr>
          <w:rFonts w:ascii="Times New Roman" w:hAnsi="Times New Roman" w:cs="Times New Roman"/>
          <w:sz w:val="24"/>
          <w:szCs w:val="24"/>
        </w:rPr>
        <w:t>:</w:t>
      </w:r>
      <w:proofErr w:type="gramEnd"/>
      <w:r>
        <w:rPr>
          <w:rFonts w:ascii="Times New Roman" w:hAnsi="Times New Roman" w:cs="Times New Roman"/>
          <w:sz w:val="24"/>
          <w:szCs w:val="24"/>
        </w:rPr>
        <w:t xml:space="preserve"> Kelurahan Wonokusumo</w:t>
      </w:r>
    </w:p>
    <w:p w14:paraId="26ED5C8F" w14:textId="1A72869B" w:rsidR="00B153AD" w:rsidRPr="00962635" w:rsidRDefault="00962635" w:rsidP="007C5499">
      <w:pPr>
        <w:pStyle w:val="Heading2"/>
        <w:spacing w:before="60" w:after="60" w:line="480" w:lineRule="auto"/>
        <w:ind w:left="794" w:right="170"/>
        <w:rPr>
          <w:rFonts w:ascii="Times New Roman" w:hAnsi="Times New Roman" w:cs="Times New Roman"/>
          <w:b/>
          <w:color w:val="auto"/>
          <w:sz w:val="24"/>
        </w:rPr>
      </w:pPr>
      <w:bookmarkStart w:id="178" w:name="_Toc110914929"/>
      <w:r>
        <w:rPr>
          <w:rFonts w:ascii="Times New Roman" w:hAnsi="Times New Roman" w:cs="Times New Roman"/>
          <w:b/>
          <w:color w:val="auto"/>
          <w:sz w:val="24"/>
        </w:rPr>
        <w:t xml:space="preserve">5.1.2 </w:t>
      </w:r>
      <w:r w:rsidR="00B153AD" w:rsidRPr="00962635">
        <w:rPr>
          <w:rFonts w:ascii="Times New Roman" w:hAnsi="Times New Roman" w:cs="Times New Roman"/>
          <w:b/>
          <w:color w:val="auto"/>
          <w:sz w:val="24"/>
        </w:rPr>
        <w:t>Gambaran Umum Subjek Penelitian</w:t>
      </w:r>
      <w:bookmarkEnd w:id="178"/>
    </w:p>
    <w:p w14:paraId="7B048FBF" w14:textId="5ADE1F8D" w:rsidR="00B153AD" w:rsidRDefault="00B153AD" w:rsidP="00B153AD">
      <w:pPr>
        <w:spacing w:before="60" w:after="60" w:line="480" w:lineRule="auto"/>
        <w:ind w:left="794" w:right="170" w:firstLine="646"/>
        <w:jc w:val="both"/>
        <w:rPr>
          <w:rFonts w:ascii="Times New Roman" w:hAnsi="Times New Roman" w:cs="Times New Roman"/>
          <w:sz w:val="24"/>
          <w:szCs w:val="24"/>
          <w:lang w:val="en-US"/>
        </w:rPr>
      </w:pPr>
      <w:r w:rsidRPr="00541DBC">
        <w:rPr>
          <w:rFonts w:ascii="Times New Roman" w:hAnsi="Times New Roman" w:cs="Times New Roman"/>
          <w:sz w:val="24"/>
          <w:szCs w:val="24"/>
        </w:rPr>
        <w:t>Penelitian ini dilaksanakan di Puskesmas Bulak Banteng Surabaya di mulai pada tanggal 17 Juni – 30 Juni 2022. Subyek penelitian ini adalah ibu yang memiliki anak stunting usia 1-5 tahun di Puskesmas Bulak Banteng Surabaya. Jumlah subyek penelitian adalah 34 responden yang telah sesuai deng</w:t>
      </w:r>
      <w:r>
        <w:rPr>
          <w:rFonts w:ascii="Times New Roman" w:hAnsi="Times New Roman" w:cs="Times New Roman"/>
          <w:sz w:val="24"/>
          <w:szCs w:val="24"/>
        </w:rPr>
        <w:t>an kriteria inklusi penelitian. Sebagian besar ibu di wilayah Puskesmas Bulak Banteng Surabaya berprofesi sebagai ibu rumah tangga, dan ibu yang bekerja berprofesi sebagai pedagang. Ibu rumah tangga memberikan makan pada anak tepat waktu, sedangkan ibu yang bekerja, ibu kurang telaten dalam pemberian makan sehingg</w:t>
      </w:r>
      <w:r w:rsidR="00802C9C">
        <w:rPr>
          <w:rFonts w:ascii="Times New Roman" w:hAnsi="Times New Roman" w:cs="Times New Roman"/>
          <w:sz w:val="24"/>
          <w:szCs w:val="24"/>
        </w:rPr>
        <w:t xml:space="preserve">a anak bersama dengan neneknya, dan </w:t>
      </w:r>
      <w:r w:rsidR="00BB7F17">
        <w:rPr>
          <w:rFonts w:ascii="Times New Roman" w:hAnsi="Times New Roman" w:cs="Times New Roman"/>
          <w:sz w:val="24"/>
          <w:szCs w:val="24"/>
          <w:lang w:val="en-US"/>
        </w:rPr>
        <w:t xml:space="preserve">kondisi sosial budaya di masyarakat wilayah Puskesmas Bulak Banteng Surabaya, ketika dalam pemberian makanan masyarakat disana masih ada yang menganut tradisi leluhurnya seperti bayi baru lahir langsung diberi makan contohnya bubur, pisang lumat hanya karena ingin bayinya gemuk dan tidak rewel, meskipun hal tersebut terlihat wajar namun tidak baik untuk kesehatan pada anak, karena akan berdampak terhadap pertumbuhan dan perkembangan yang tidak optimal. </w:t>
      </w:r>
    </w:p>
    <w:p w14:paraId="5D596062" w14:textId="2560ABD3" w:rsidR="0016079E" w:rsidRDefault="00BB7F17" w:rsidP="0016079E">
      <w:pPr>
        <w:spacing w:before="60" w:after="60" w:line="480" w:lineRule="auto"/>
        <w:ind w:left="794" w:right="170" w:firstLine="64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Peran program pendamping </w:t>
      </w:r>
      <w:r w:rsidRPr="0016079E">
        <w:rPr>
          <w:rFonts w:ascii="Times New Roman" w:hAnsi="Times New Roman" w:cs="Times New Roman"/>
          <w:i/>
          <w:sz w:val="24"/>
          <w:szCs w:val="24"/>
          <w:lang w:val="en-US"/>
        </w:rPr>
        <w:t>stunting</w:t>
      </w:r>
      <w:r>
        <w:rPr>
          <w:rFonts w:ascii="Times New Roman" w:hAnsi="Times New Roman" w:cs="Times New Roman"/>
          <w:sz w:val="24"/>
          <w:szCs w:val="24"/>
          <w:lang w:val="en-US"/>
        </w:rPr>
        <w:t xml:space="preserve"> </w:t>
      </w:r>
      <w:r w:rsidR="0016079E">
        <w:rPr>
          <w:rFonts w:ascii="Times New Roman" w:hAnsi="Times New Roman" w:cs="Times New Roman"/>
          <w:sz w:val="24"/>
          <w:szCs w:val="24"/>
          <w:lang w:val="en-US"/>
        </w:rPr>
        <w:t xml:space="preserve">dalam peningkatan gizi anak </w:t>
      </w:r>
      <w:r w:rsidR="0016079E" w:rsidRPr="0016079E">
        <w:rPr>
          <w:rFonts w:ascii="Times New Roman" w:hAnsi="Times New Roman" w:cs="Times New Roman"/>
          <w:i/>
          <w:sz w:val="24"/>
          <w:szCs w:val="24"/>
          <w:lang w:val="en-US"/>
        </w:rPr>
        <w:t xml:space="preserve">stunting </w:t>
      </w:r>
      <w:r>
        <w:rPr>
          <w:rFonts w:ascii="Times New Roman" w:hAnsi="Times New Roman" w:cs="Times New Roman"/>
          <w:sz w:val="24"/>
          <w:szCs w:val="24"/>
          <w:lang w:val="en-US"/>
        </w:rPr>
        <w:t>di wilayah Puskesmas Bulak Banteng S</w:t>
      </w:r>
      <w:r w:rsidR="0016079E">
        <w:rPr>
          <w:rFonts w:ascii="Times New Roman" w:hAnsi="Times New Roman" w:cs="Times New Roman"/>
          <w:sz w:val="24"/>
          <w:szCs w:val="24"/>
          <w:lang w:val="en-US"/>
        </w:rPr>
        <w:t xml:space="preserve">urabaya, </w:t>
      </w:r>
      <w:proofErr w:type="gramStart"/>
      <w:r>
        <w:rPr>
          <w:rFonts w:ascii="Times New Roman" w:hAnsi="Times New Roman" w:cs="Times New Roman"/>
          <w:sz w:val="24"/>
          <w:szCs w:val="24"/>
          <w:lang w:val="en-US"/>
        </w:rPr>
        <w:t xml:space="preserve">yaitu </w:t>
      </w:r>
      <w:r w:rsidR="0016079E">
        <w:rPr>
          <w:rFonts w:ascii="Times New Roman" w:hAnsi="Times New Roman" w:cs="Times New Roman"/>
          <w:sz w:val="24"/>
          <w:szCs w:val="24"/>
          <w:lang w:val="en-US"/>
        </w:rPr>
        <w:t>:</w:t>
      </w:r>
      <w:proofErr w:type="gramEnd"/>
    </w:p>
    <w:p w14:paraId="3C46AD37" w14:textId="43E36EC6" w:rsidR="0016079E" w:rsidRDefault="0016079E" w:rsidP="0016079E">
      <w:pPr>
        <w:pStyle w:val="ListParagraph"/>
        <w:numPr>
          <w:ilvl w:val="6"/>
          <w:numId w:val="1"/>
        </w:numPr>
        <w:spacing w:before="60" w:after="60" w:line="480" w:lineRule="auto"/>
        <w:ind w:left="1134" w:right="170" w:hanging="283"/>
        <w:jc w:val="both"/>
        <w:rPr>
          <w:rFonts w:ascii="Times New Roman" w:hAnsi="Times New Roman" w:cs="Times New Roman"/>
          <w:sz w:val="24"/>
          <w:szCs w:val="24"/>
        </w:rPr>
      </w:pPr>
      <w:r>
        <w:rPr>
          <w:rFonts w:ascii="Times New Roman" w:hAnsi="Times New Roman" w:cs="Times New Roman"/>
          <w:sz w:val="24"/>
          <w:szCs w:val="24"/>
        </w:rPr>
        <w:t>Penimbangan berat badan dan pengukuran tinggi badan anak usia balita</w:t>
      </w:r>
    </w:p>
    <w:p w14:paraId="24225D68" w14:textId="7F623FD5" w:rsidR="0016079E" w:rsidRDefault="0016079E" w:rsidP="0016079E">
      <w:pPr>
        <w:pStyle w:val="ListParagraph"/>
        <w:numPr>
          <w:ilvl w:val="6"/>
          <w:numId w:val="1"/>
        </w:numPr>
        <w:spacing w:before="60" w:after="60" w:line="480" w:lineRule="auto"/>
        <w:ind w:left="1134" w:right="170" w:hanging="283"/>
        <w:jc w:val="both"/>
        <w:rPr>
          <w:rFonts w:ascii="Times New Roman" w:hAnsi="Times New Roman" w:cs="Times New Roman"/>
          <w:sz w:val="24"/>
          <w:szCs w:val="24"/>
        </w:rPr>
      </w:pPr>
      <w:r>
        <w:rPr>
          <w:rFonts w:ascii="Times New Roman" w:hAnsi="Times New Roman" w:cs="Times New Roman"/>
          <w:sz w:val="24"/>
          <w:szCs w:val="24"/>
        </w:rPr>
        <w:t>Pemeriksaan status gizi anak usia balita berdasarkan BB/U, TB/U, dan BB/TB</w:t>
      </w:r>
    </w:p>
    <w:p w14:paraId="3955FE50" w14:textId="66FBF0A1" w:rsidR="0016079E" w:rsidRDefault="0016079E" w:rsidP="0016079E">
      <w:pPr>
        <w:pStyle w:val="ListParagraph"/>
        <w:numPr>
          <w:ilvl w:val="6"/>
          <w:numId w:val="1"/>
        </w:numPr>
        <w:spacing w:before="60" w:after="60" w:line="480" w:lineRule="auto"/>
        <w:ind w:left="1134" w:right="170" w:hanging="283"/>
        <w:jc w:val="both"/>
        <w:rPr>
          <w:rFonts w:ascii="Times New Roman" w:hAnsi="Times New Roman" w:cs="Times New Roman"/>
          <w:sz w:val="24"/>
          <w:szCs w:val="24"/>
        </w:rPr>
      </w:pPr>
      <w:r>
        <w:rPr>
          <w:rFonts w:ascii="Times New Roman" w:hAnsi="Times New Roman" w:cs="Times New Roman"/>
          <w:sz w:val="24"/>
          <w:szCs w:val="24"/>
        </w:rPr>
        <w:t xml:space="preserve">Apabila anak </w:t>
      </w:r>
      <w:r w:rsidRPr="00876CEF">
        <w:rPr>
          <w:rFonts w:ascii="Times New Roman" w:hAnsi="Times New Roman" w:cs="Times New Roman"/>
          <w:i/>
          <w:sz w:val="24"/>
          <w:szCs w:val="24"/>
        </w:rPr>
        <w:t>stunting</w:t>
      </w:r>
      <w:r>
        <w:rPr>
          <w:rFonts w:ascii="Times New Roman" w:hAnsi="Times New Roman" w:cs="Times New Roman"/>
          <w:sz w:val="24"/>
          <w:szCs w:val="24"/>
        </w:rPr>
        <w:t xml:space="preserve"> usia balita terdaftar dalam masyarakat berpenghasilan rendah, maka dilakukan pemberian makanan tambahan (PMT) berupa makanan matang.</w:t>
      </w:r>
    </w:p>
    <w:p w14:paraId="5F12E538" w14:textId="3C3E5A4D" w:rsidR="0016079E" w:rsidRDefault="0016079E" w:rsidP="0016079E">
      <w:pPr>
        <w:pStyle w:val="ListParagraph"/>
        <w:numPr>
          <w:ilvl w:val="6"/>
          <w:numId w:val="1"/>
        </w:numPr>
        <w:spacing w:before="60" w:after="60" w:line="480" w:lineRule="auto"/>
        <w:ind w:left="1134" w:right="170" w:hanging="283"/>
        <w:jc w:val="both"/>
        <w:rPr>
          <w:rFonts w:ascii="Times New Roman" w:hAnsi="Times New Roman" w:cs="Times New Roman"/>
          <w:sz w:val="24"/>
          <w:szCs w:val="24"/>
        </w:rPr>
      </w:pPr>
      <w:r>
        <w:rPr>
          <w:rFonts w:ascii="Times New Roman" w:hAnsi="Times New Roman" w:cs="Times New Roman"/>
          <w:sz w:val="24"/>
          <w:szCs w:val="24"/>
        </w:rPr>
        <w:t xml:space="preserve">Apabila anak </w:t>
      </w:r>
      <w:r w:rsidRPr="00876CEF">
        <w:rPr>
          <w:rFonts w:ascii="Times New Roman" w:hAnsi="Times New Roman" w:cs="Times New Roman"/>
          <w:i/>
          <w:sz w:val="24"/>
          <w:szCs w:val="24"/>
        </w:rPr>
        <w:t>stunting</w:t>
      </w:r>
      <w:r>
        <w:rPr>
          <w:rFonts w:ascii="Times New Roman" w:hAnsi="Times New Roman" w:cs="Times New Roman"/>
          <w:sz w:val="24"/>
          <w:szCs w:val="24"/>
        </w:rPr>
        <w:t xml:space="preserve"> usia balita tidak terdaftar dalam masyarakat berpenghasilan rendah, maka hanya diberikan vitamin dan biscuit.</w:t>
      </w:r>
    </w:p>
    <w:p w14:paraId="3F1B01F5" w14:textId="4D07A1EE" w:rsidR="0016079E" w:rsidRDefault="0016079E" w:rsidP="0016079E">
      <w:pPr>
        <w:pStyle w:val="ListParagraph"/>
        <w:numPr>
          <w:ilvl w:val="6"/>
          <w:numId w:val="1"/>
        </w:numPr>
        <w:spacing w:before="60" w:after="60" w:line="480" w:lineRule="auto"/>
        <w:ind w:left="1134" w:right="170" w:hanging="283"/>
        <w:jc w:val="both"/>
        <w:rPr>
          <w:rFonts w:ascii="Times New Roman" w:hAnsi="Times New Roman" w:cs="Times New Roman"/>
          <w:sz w:val="24"/>
          <w:szCs w:val="24"/>
        </w:rPr>
      </w:pPr>
      <w:r>
        <w:rPr>
          <w:rFonts w:ascii="Times New Roman" w:hAnsi="Times New Roman" w:cs="Times New Roman"/>
          <w:sz w:val="24"/>
          <w:szCs w:val="24"/>
        </w:rPr>
        <w:t xml:space="preserve">Pemberian makanan tambahan pada anak </w:t>
      </w:r>
      <w:r w:rsidRPr="00876CEF">
        <w:rPr>
          <w:rFonts w:ascii="Times New Roman" w:hAnsi="Times New Roman" w:cs="Times New Roman"/>
          <w:i/>
          <w:sz w:val="24"/>
          <w:szCs w:val="24"/>
        </w:rPr>
        <w:t>stunting</w:t>
      </w:r>
      <w:r>
        <w:rPr>
          <w:rFonts w:ascii="Times New Roman" w:hAnsi="Times New Roman" w:cs="Times New Roman"/>
          <w:sz w:val="24"/>
          <w:szCs w:val="24"/>
        </w:rPr>
        <w:t xml:space="preserve"> tiga kali sehari berupa makanan yang sudah matang, biscuit, maupun susu. </w:t>
      </w:r>
    </w:p>
    <w:p w14:paraId="48B7AEF3" w14:textId="3D7E7698" w:rsidR="0016079E" w:rsidRPr="00066EF6" w:rsidRDefault="0016079E" w:rsidP="00066EF6">
      <w:pPr>
        <w:pStyle w:val="ListParagraph"/>
        <w:spacing w:before="60" w:after="60" w:line="480" w:lineRule="auto"/>
        <w:ind w:left="851" w:right="170" w:firstLine="567"/>
        <w:jc w:val="both"/>
        <w:rPr>
          <w:rFonts w:ascii="Times New Roman" w:hAnsi="Times New Roman" w:cs="Times New Roman"/>
          <w:sz w:val="24"/>
          <w:szCs w:val="24"/>
        </w:rPr>
      </w:pPr>
      <w:r>
        <w:rPr>
          <w:rFonts w:ascii="Times New Roman" w:hAnsi="Times New Roman" w:cs="Times New Roman"/>
          <w:sz w:val="24"/>
          <w:szCs w:val="24"/>
        </w:rPr>
        <w:t xml:space="preserve">Peran </w:t>
      </w:r>
      <w:r w:rsidR="00066EF6">
        <w:rPr>
          <w:rFonts w:ascii="Times New Roman" w:hAnsi="Times New Roman" w:cs="Times New Roman"/>
          <w:sz w:val="24"/>
          <w:szCs w:val="24"/>
        </w:rPr>
        <w:t xml:space="preserve">masyarakat setempat dalam penanganan </w:t>
      </w:r>
      <w:r w:rsidR="00066EF6" w:rsidRPr="00876CEF">
        <w:rPr>
          <w:rFonts w:ascii="Times New Roman" w:hAnsi="Times New Roman" w:cs="Times New Roman"/>
          <w:i/>
          <w:sz w:val="24"/>
          <w:szCs w:val="24"/>
        </w:rPr>
        <w:t>stunting</w:t>
      </w:r>
      <w:r w:rsidR="00066EF6">
        <w:rPr>
          <w:rFonts w:ascii="Times New Roman" w:hAnsi="Times New Roman" w:cs="Times New Roman"/>
          <w:sz w:val="24"/>
          <w:szCs w:val="24"/>
        </w:rPr>
        <w:t xml:space="preserve">, seperti peran rt, rw, kelurahan, dan kecamatan memiliki program yang sama dalam pencegahan </w:t>
      </w:r>
      <w:r w:rsidR="00066EF6" w:rsidRPr="00876CEF">
        <w:rPr>
          <w:rFonts w:ascii="Times New Roman" w:hAnsi="Times New Roman" w:cs="Times New Roman"/>
          <w:i/>
          <w:sz w:val="24"/>
          <w:szCs w:val="24"/>
        </w:rPr>
        <w:t>stunting</w:t>
      </w:r>
      <w:r w:rsidR="00066EF6">
        <w:rPr>
          <w:rFonts w:ascii="Times New Roman" w:hAnsi="Times New Roman" w:cs="Times New Roman"/>
          <w:sz w:val="24"/>
          <w:szCs w:val="24"/>
        </w:rPr>
        <w:t xml:space="preserve"> yaitu pemberian edukasi mengenai makanan dengan gizi seimbang pada kader balita lalu kader tersebut menyampaikan kepada para ibu yang memiliki anak balita untuk mencegah terjadinya </w:t>
      </w:r>
      <w:r w:rsidR="00066EF6" w:rsidRPr="00876CEF">
        <w:rPr>
          <w:rFonts w:ascii="Times New Roman" w:hAnsi="Times New Roman" w:cs="Times New Roman"/>
          <w:i/>
          <w:sz w:val="24"/>
          <w:szCs w:val="24"/>
        </w:rPr>
        <w:t>stunting</w:t>
      </w:r>
      <w:r w:rsidR="00066EF6">
        <w:rPr>
          <w:rFonts w:ascii="Times New Roman" w:hAnsi="Times New Roman" w:cs="Times New Roman"/>
          <w:sz w:val="24"/>
          <w:szCs w:val="24"/>
        </w:rPr>
        <w:t>.</w:t>
      </w:r>
    </w:p>
    <w:p w14:paraId="790B7C42" w14:textId="24C40B9D" w:rsidR="00B153AD" w:rsidRPr="00962635" w:rsidRDefault="00962635" w:rsidP="007C5499">
      <w:pPr>
        <w:pStyle w:val="Heading2"/>
        <w:spacing w:before="60" w:after="60" w:line="480" w:lineRule="auto"/>
        <w:ind w:left="794" w:right="170"/>
        <w:rPr>
          <w:rFonts w:ascii="Times New Roman" w:hAnsi="Times New Roman" w:cs="Times New Roman"/>
          <w:b/>
          <w:color w:val="auto"/>
          <w:sz w:val="24"/>
          <w:szCs w:val="24"/>
        </w:rPr>
      </w:pPr>
      <w:bookmarkStart w:id="179" w:name="_Toc110914930"/>
      <w:r>
        <w:rPr>
          <w:rFonts w:ascii="Times New Roman" w:hAnsi="Times New Roman" w:cs="Times New Roman"/>
          <w:b/>
          <w:color w:val="auto"/>
          <w:sz w:val="24"/>
          <w:szCs w:val="24"/>
        </w:rPr>
        <w:t xml:space="preserve">5.1.3 </w:t>
      </w:r>
      <w:r w:rsidR="00B153AD" w:rsidRPr="00962635">
        <w:rPr>
          <w:rFonts w:ascii="Times New Roman" w:hAnsi="Times New Roman" w:cs="Times New Roman"/>
          <w:b/>
          <w:color w:val="auto"/>
          <w:sz w:val="24"/>
          <w:szCs w:val="24"/>
        </w:rPr>
        <w:t>Data Umum Hasil Penelitian</w:t>
      </w:r>
      <w:bookmarkEnd w:id="179"/>
    </w:p>
    <w:p w14:paraId="48AAE324" w14:textId="77777777" w:rsidR="00B153AD" w:rsidRDefault="00B153AD" w:rsidP="00B153AD">
      <w:pPr>
        <w:pStyle w:val="ListParagraph"/>
        <w:spacing w:before="60" w:after="60" w:line="480" w:lineRule="auto"/>
        <w:ind w:left="794" w:right="170" w:firstLine="567"/>
        <w:jc w:val="both"/>
        <w:rPr>
          <w:rFonts w:ascii="Times New Roman" w:hAnsi="Times New Roman" w:cs="Times New Roman"/>
          <w:sz w:val="24"/>
          <w:szCs w:val="24"/>
        </w:rPr>
      </w:pPr>
      <w:r>
        <w:rPr>
          <w:rFonts w:ascii="Times New Roman" w:hAnsi="Times New Roman" w:cs="Times New Roman"/>
          <w:sz w:val="24"/>
          <w:szCs w:val="24"/>
        </w:rPr>
        <w:t>Data umum penelitian ini menampilkan data demografi dalam bentuk tabel frekuensi meliputi usia ibu, pendidikan, pekerjaan, pendapatan keluarga, usia anak, dan jenis kelamin.</w:t>
      </w:r>
    </w:p>
    <w:p w14:paraId="0700FC82" w14:textId="77777777" w:rsidR="00B153AD" w:rsidRDefault="00B153AD">
      <w:pPr>
        <w:spacing w:after="160" w:line="259" w:lineRule="auto"/>
        <w:rPr>
          <w:rFonts w:ascii="Times New Roman" w:hAnsi="Times New Roman" w:cs="Times New Roman"/>
          <w:b/>
          <w:sz w:val="24"/>
          <w:szCs w:val="24"/>
          <w:lang w:val="en-US"/>
        </w:rPr>
      </w:pPr>
      <w:r>
        <w:rPr>
          <w:rFonts w:ascii="Times New Roman" w:hAnsi="Times New Roman" w:cs="Times New Roman"/>
          <w:b/>
          <w:sz w:val="24"/>
          <w:szCs w:val="24"/>
        </w:rPr>
        <w:br w:type="page"/>
      </w:r>
    </w:p>
    <w:p w14:paraId="5ED8BCF5" w14:textId="15B9766D" w:rsidR="00B153AD" w:rsidRPr="00AB15F5" w:rsidRDefault="00B153AD" w:rsidP="007105EC">
      <w:pPr>
        <w:pStyle w:val="ListParagraph"/>
        <w:numPr>
          <w:ilvl w:val="0"/>
          <w:numId w:val="62"/>
        </w:numPr>
        <w:spacing w:before="60" w:after="60" w:line="480" w:lineRule="auto"/>
        <w:ind w:left="794" w:right="170"/>
        <w:jc w:val="both"/>
        <w:rPr>
          <w:rFonts w:ascii="Times New Roman" w:hAnsi="Times New Roman" w:cs="Times New Roman"/>
          <w:b/>
          <w:sz w:val="24"/>
          <w:szCs w:val="24"/>
        </w:rPr>
      </w:pPr>
      <w:r w:rsidRPr="00AB15F5">
        <w:rPr>
          <w:rFonts w:ascii="Times New Roman" w:hAnsi="Times New Roman" w:cs="Times New Roman"/>
          <w:b/>
          <w:sz w:val="24"/>
          <w:szCs w:val="24"/>
        </w:rPr>
        <w:lastRenderedPageBreak/>
        <w:t>Karakteristik Usia Ibu</w:t>
      </w:r>
    </w:p>
    <w:p w14:paraId="3BD5FDE3" w14:textId="7A8FB57A" w:rsidR="00B153AD" w:rsidRPr="00A66462" w:rsidRDefault="00B153AD" w:rsidP="00B153AD">
      <w:pPr>
        <w:spacing w:before="60" w:after="60" w:line="240" w:lineRule="auto"/>
        <w:ind w:left="2159" w:right="170" w:hanging="1365"/>
        <w:jc w:val="both"/>
        <w:rPr>
          <w:rFonts w:ascii="Times New Roman" w:hAnsi="Times New Roman" w:cs="Times New Roman"/>
          <w:sz w:val="24"/>
          <w:szCs w:val="24"/>
          <w:lang w:val="en-US"/>
        </w:rPr>
      </w:pPr>
      <w:r>
        <w:rPr>
          <w:rFonts w:ascii="Times New Roman" w:hAnsi="Times New Roman" w:cs="Times New Roman"/>
          <w:sz w:val="24"/>
          <w:szCs w:val="24"/>
        </w:rPr>
        <w:t xml:space="preserve">Tabel 5.1 </w:t>
      </w:r>
      <w:r>
        <w:rPr>
          <w:rFonts w:ascii="Times New Roman" w:hAnsi="Times New Roman" w:cs="Times New Roman"/>
          <w:sz w:val="24"/>
          <w:szCs w:val="24"/>
        </w:rPr>
        <w:tab/>
        <w:t xml:space="preserve">Karakteristik Usia Ibu yang Memiliki Anak </w:t>
      </w:r>
      <w:r w:rsidRPr="00FC3BB6">
        <w:rPr>
          <w:rFonts w:ascii="Times New Roman" w:hAnsi="Times New Roman" w:cs="Times New Roman"/>
          <w:i/>
          <w:sz w:val="24"/>
          <w:szCs w:val="24"/>
        </w:rPr>
        <w:t>Stunting</w:t>
      </w:r>
      <w:r w:rsidR="008F221A">
        <w:rPr>
          <w:rFonts w:ascii="Times New Roman" w:hAnsi="Times New Roman" w:cs="Times New Roman"/>
          <w:sz w:val="24"/>
          <w:szCs w:val="24"/>
        </w:rPr>
        <w:t xml:space="preserve"> </w:t>
      </w:r>
      <w:r w:rsidR="008F221A">
        <w:rPr>
          <w:rFonts w:ascii="Times New Roman" w:hAnsi="Times New Roman" w:cs="Times New Roman"/>
          <w:sz w:val="24"/>
          <w:szCs w:val="24"/>
          <w:lang w:val="en-US"/>
        </w:rPr>
        <w:t>U</w:t>
      </w:r>
      <w:r w:rsidR="008F221A">
        <w:rPr>
          <w:rFonts w:ascii="Times New Roman" w:hAnsi="Times New Roman" w:cs="Times New Roman"/>
          <w:sz w:val="24"/>
          <w:szCs w:val="24"/>
        </w:rPr>
        <w:t xml:space="preserve">sia </w:t>
      </w:r>
      <w:r w:rsidR="008F221A">
        <w:rPr>
          <w:rFonts w:ascii="Times New Roman" w:hAnsi="Times New Roman" w:cs="Times New Roman"/>
          <w:sz w:val="24"/>
          <w:szCs w:val="24"/>
          <w:lang w:val="en-US"/>
        </w:rPr>
        <w:t>B</w:t>
      </w:r>
      <w:r w:rsidR="008F221A">
        <w:rPr>
          <w:rFonts w:ascii="Times New Roman" w:hAnsi="Times New Roman" w:cs="Times New Roman"/>
          <w:sz w:val="24"/>
          <w:szCs w:val="24"/>
        </w:rPr>
        <w:t xml:space="preserve">alita </w:t>
      </w:r>
      <w:r>
        <w:rPr>
          <w:rFonts w:ascii="Times New Roman" w:hAnsi="Times New Roman" w:cs="Times New Roman"/>
          <w:sz w:val="24"/>
          <w:szCs w:val="24"/>
        </w:rPr>
        <w:t xml:space="preserve">di </w:t>
      </w:r>
      <w:r w:rsidR="008F221A">
        <w:rPr>
          <w:rFonts w:ascii="Times New Roman" w:hAnsi="Times New Roman" w:cs="Times New Roman"/>
          <w:sz w:val="24"/>
          <w:szCs w:val="24"/>
          <w:lang w:val="en-US"/>
        </w:rPr>
        <w:t xml:space="preserve">Wilayah </w:t>
      </w:r>
      <w:r>
        <w:rPr>
          <w:rFonts w:ascii="Times New Roman" w:hAnsi="Times New Roman" w:cs="Times New Roman"/>
          <w:sz w:val="24"/>
          <w:szCs w:val="24"/>
        </w:rPr>
        <w:t>Puskesmas Bulak Banteng Surabaya pada 17 Juni – 30</w:t>
      </w:r>
      <w:r w:rsidR="00A66462">
        <w:rPr>
          <w:rFonts w:ascii="Times New Roman" w:hAnsi="Times New Roman" w:cs="Times New Roman"/>
          <w:sz w:val="24"/>
          <w:szCs w:val="24"/>
        </w:rPr>
        <w:t xml:space="preserve"> Juni 2022 </w:t>
      </w:r>
      <w:r w:rsidR="00A66462">
        <w:rPr>
          <w:rFonts w:ascii="Times New Roman" w:hAnsi="Times New Roman" w:cs="Times New Roman"/>
          <w:sz w:val="24"/>
          <w:szCs w:val="24"/>
          <w:lang w:val="en-US"/>
        </w:rPr>
        <w:t xml:space="preserve">(n = </w:t>
      </w:r>
      <w:r w:rsidR="00A66462">
        <w:rPr>
          <w:rFonts w:ascii="Times New Roman" w:hAnsi="Times New Roman" w:cs="Times New Roman"/>
          <w:sz w:val="24"/>
          <w:szCs w:val="24"/>
        </w:rPr>
        <w:t>34 responden</w:t>
      </w:r>
      <w:r w:rsidR="00A66462">
        <w:rPr>
          <w:rFonts w:ascii="Times New Roman" w:hAnsi="Times New Roman" w:cs="Times New Roman"/>
          <w:sz w:val="24"/>
          <w:szCs w:val="24"/>
          <w:lang w:val="en-US"/>
        </w:rPr>
        <w:t>)</w:t>
      </w:r>
    </w:p>
    <w:p w14:paraId="1B79C31C" w14:textId="77777777" w:rsidR="00B153AD" w:rsidRPr="00910CE8" w:rsidRDefault="00B153AD" w:rsidP="00B153AD">
      <w:pPr>
        <w:autoSpaceDE w:val="0"/>
        <w:autoSpaceDN w:val="0"/>
        <w:adjustRightInd w:val="0"/>
        <w:spacing w:after="0" w:line="240" w:lineRule="auto"/>
        <w:rPr>
          <w:rFonts w:ascii="Times New Roman" w:hAnsi="Times New Roman" w:cs="Times New Roman"/>
          <w:sz w:val="24"/>
          <w:szCs w:val="24"/>
        </w:rPr>
      </w:pPr>
    </w:p>
    <w:tbl>
      <w:tblPr>
        <w:tblW w:w="7074" w:type="dxa"/>
        <w:tblInd w:w="871" w:type="dxa"/>
        <w:tblLook w:val="07E0" w:firstRow="1" w:lastRow="1" w:firstColumn="1" w:lastColumn="1" w:noHBand="1" w:noVBand="1"/>
      </w:tblPr>
      <w:tblGrid>
        <w:gridCol w:w="2358"/>
        <w:gridCol w:w="2358"/>
        <w:gridCol w:w="2358"/>
      </w:tblGrid>
      <w:tr w:rsidR="00B153AD" w:rsidRPr="00B57FFA" w14:paraId="7B814AB6" w14:textId="77777777" w:rsidTr="00AD6D8C">
        <w:trPr>
          <w:trHeight w:val="439"/>
        </w:trPr>
        <w:tc>
          <w:tcPr>
            <w:tcW w:w="2358" w:type="dxa"/>
            <w:tcBorders>
              <w:top w:val="single" w:sz="18" w:space="0" w:color="000000"/>
              <w:bottom w:val="single" w:sz="18" w:space="0" w:color="000000"/>
            </w:tcBorders>
          </w:tcPr>
          <w:p w14:paraId="293ED440" w14:textId="77777777" w:rsidR="00B153AD" w:rsidRPr="00AD6D8C" w:rsidRDefault="00B153AD" w:rsidP="00AD6D8C">
            <w:pPr>
              <w:autoSpaceDE w:val="0"/>
              <w:autoSpaceDN w:val="0"/>
              <w:adjustRightInd w:val="0"/>
              <w:spacing w:after="0" w:line="240" w:lineRule="auto"/>
              <w:jc w:val="center"/>
              <w:rPr>
                <w:rFonts w:ascii="Times New Roman" w:hAnsi="Times New Roman" w:cs="Times New Roman"/>
                <w:b/>
                <w:sz w:val="24"/>
                <w:szCs w:val="24"/>
              </w:rPr>
            </w:pPr>
            <w:r w:rsidRPr="00AD6D8C">
              <w:rPr>
                <w:rFonts w:ascii="Times New Roman" w:hAnsi="Times New Roman" w:cs="Times New Roman"/>
                <w:b/>
                <w:sz w:val="24"/>
                <w:szCs w:val="24"/>
              </w:rPr>
              <w:t>Usia Ibu</w:t>
            </w:r>
          </w:p>
        </w:tc>
        <w:tc>
          <w:tcPr>
            <w:tcW w:w="2358" w:type="dxa"/>
            <w:tcBorders>
              <w:top w:val="single" w:sz="18" w:space="0" w:color="000000"/>
              <w:bottom w:val="single" w:sz="18" w:space="0" w:color="000000"/>
            </w:tcBorders>
          </w:tcPr>
          <w:p w14:paraId="6A61753D" w14:textId="77777777" w:rsidR="00B153AD" w:rsidRPr="00AD6D8C" w:rsidRDefault="00B153AD" w:rsidP="00AD6D8C">
            <w:pPr>
              <w:autoSpaceDE w:val="0"/>
              <w:autoSpaceDN w:val="0"/>
              <w:adjustRightInd w:val="0"/>
              <w:spacing w:after="0" w:line="240" w:lineRule="auto"/>
              <w:jc w:val="center"/>
              <w:rPr>
                <w:rFonts w:ascii="Times New Roman" w:hAnsi="Times New Roman" w:cs="Times New Roman"/>
                <w:b/>
                <w:sz w:val="24"/>
                <w:szCs w:val="24"/>
              </w:rPr>
            </w:pPr>
            <w:r w:rsidRPr="00AD6D8C">
              <w:rPr>
                <w:rFonts w:ascii="Times New Roman" w:hAnsi="Times New Roman" w:cs="Times New Roman"/>
                <w:b/>
                <w:sz w:val="24"/>
                <w:szCs w:val="24"/>
              </w:rPr>
              <w:t>Frekuensi (f)</w:t>
            </w:r>
          </w:p>
        </w:tc>
        <w:tc>
          <w:tcPr>
            <w:tcW w:w="2358" w:type="dxa"/>
            <w:tcBorders>
              <w:top w:val="single" w:sz="18" w:space="0" w:color="000000"/>
              <w:bottom w:val="single" w:sz="18" w:space="0" w:color="000000"/>
            </w:tcBorders>
          </w:tcPr>
          <w:p w14:paraId="37DB84C5" w14:textId="77777777" w:rsidR="00B153AD" w:rsidRPr="00AD6D8C" w:rsidRDefault="00B153AD" w:rsidP="00AD6D8C">
            <w:pPr>
              <w:autoSpaceDE w:val="0"/>
              <w:autoSpaceDN w:val="0"/>
              <w:adjustRightInd w:val="0"/>
              <w:spacing w:after="0" w:line="240" w:lineRule="auto"/>
              <w:jc w:val="center"/>
              <w:rPr>
                <w:rFonts w:ascii="Times New Roman" w:hAnsi="Times New Roman" w:cs="Times New Roman"/>
                <w:b/>
                <w:sz w:val="24"/>
                <w:szCs w:val="24"/>
              </w:rPr>
            </w:pPr>
            <w:r w:rsidRPr="00AD6D8C">
              <w:rPr>
                <w:rFonts w:ascii="Times New Roman" w:hAnsi="Times New Roman" w:cs="Times New Roman"/>
                <w:b/>
                <w:sz w:val="24"/>
                <w:szCs w:val="24"/>
              </w:rPr>
              <w:t>Prosentase (%)</w:t>
            </w:r>
          </w:p>
        </w:tc>
      </w:tr>
      <w:tr w:rsidR="00B153AD" w:rsidRPr="00B57FFA" w14:paraId="3A237B95" w14:textId="77777777" w:rsidTr="00B153AD">
        <w:trPr>
          <w:trHeight w:val="258"/>
        </w:trPr>
        <w:tc>
          <w:tcPr>
            <w:tcW w:w="2358" w:type="dxa"/>
            <w:tcBorders>
              <w:top w:val="single" w:sz="18" w:space="0" w:color="000000"/>
            </w:tcBorders>
          </w:tcPr>
          <w:p w14:paraId="2A1C1D75" w14:textId="77777777" w:rsidR="00B153AD" w:rsidRPr="00AD6D8C" w:rsidRDefault="00B153AD" w:rsidP="00AD6D8C">
            <w:pPr>
              <w:autoSpaceDE w:val="0"/>
              <w:autoSpaceDN w:val="0"/>
              <w:adjustRightInd w:val="0"/>
              <w:spacing w:after="0" w:line="240" w:lineRule="auto"/>
              <w:jc w:val="center"/>
              <w:rPr>
                <w:rFonts w:ascii="Times New Roman" w:hAnsi="Times New Roman" w:cs="Times New Roman"/>
                <w:sz w:val="24"/>
                <w:szCs w:val="24"/>
              </w:rPr>
            </w:pPr>
            <w:r w:rsidRPr="00AD6D8C">
              <w:rPr>
                <w:rFonts w:ascii="Times New Roman" w:hAnsi="Times New Roman" w:cs="Times New Roman"/>
                <w:sz w:val="24"/>
                <w:szCs w:val="24"/>
              </w:rPr>
              <w:t>Usia 20 – 29 Tahun</w:t>
            </w:r>
          </w:p>
        </w:tc>
        <w:tc>
          <w:tcPr>
            <w:tcW w:w="2358" w:type="dxa"/>
            <w:tcBorders>
              <w:top w:val="single" w:sz="18" w:space="0" w:color="000000"/>
            </w:tcBorders>
          </w:tcPr>
          <w:p w14:paraId="13A2D65E" w14:textId="77777777" w:rsidR="00B153AD" w:rsidRPr="00AD6D8C" w:rsidRDefault="00B153AD" w:rsidP="00AD6D8C">
            <w:pPr>
              <w:autoSpaceDE w:val="0"/>
              <w:autoSpaceDN w:val="0"/>
              <w:adjustRightInd w:val="0"/>
              <w:spacing w:after="0" w:line="240" w:lineRule="auto"/>
              <w:jc w:val="center"/>
              <w:rPr>
                <w:rFonts w:ascii="Times New Roman" w:hAnsi="Times New Roman" w:cs="Times New Roman"/>
                <w:sz w:val="24"/>
                <w:szCs w:val="24"/>
              </w:rPr>
            </w:pPr>
            <w:r w:rsidRPr="00AD6D8C">
              <w:rPr>
                <w:rFonts w:ascii="Times New Roman" w:hAnsi="Times New Roman" w:cs="Times New Roman"/>
                <w:sz w:val="24"/>
                <w:szCs w:val="24"/>
              </w:rPr>
              <w:t>6</w:t>
            </w:r>
          </w:p>
        </w:tc>
        <w:tc>
          <w:tcPr>
            <w:tcW w:w="2358" w:type="dxa"/>
            <w:tcBorders>
              <w:top w:val="single" w:sz="18" w:space="0" w:color="000000"/>
            </w:tcBorders>
          </w:tcPr>
          <w:p w14:paraId="690684DA" w14:textId="77777777" w:rsidR="00B153AD" w:rsidRPr="00AD6D8C" w:rsidRDefault="00B153AD" w:rsidP="00AD6D8C">
            <w:pPr>
              <w:autoSpaceDE w:val="0"/>
              <w:autoSpaceDN w:val="0"/>
              <w:adjustRightInd w:val="0"/>
              <w:spacing w:after="0" w:line="240" w:lineRule="auto"/>
              <w:jc w:val="center"/>
              <w:rPr>
                <w:rFonts w:ascii="Times New Roman" w:hAnsi="Times New Roman" w:cs="Times New Roman"/>
                <w:sz w:val="24"/>
                <w:szCs w:val="24"/>
              </w:rPr>
            </w:pPr>
            <w:r w:rsidRPr="00AD6D8C">
              <w:rPr>
                <w:rFonts w:ascii="Times New Roman" w:hAnsi="Times New Roman" w:cs="Times New Roman"/>
                <w:sz w:val="24"/>
                <w:szCs w:val="24"/>
              </w:rPr>
              <w:t>17.6</w:t>
            </w:r>
          </w:p>
        </w:tc>
      </w:tr>
      <w:tr w:rsidR="00B153AD" w:rsidRPr="00B57FFA" w14:paraId="3BFC3876" w14:textId="77777777" w:rsidTr="00B153AD">
        <w:trPr>
          <w:trHeight w:val="297"/>
        </w:trPr>
        <w:tc>
          <w:tcPr>
            <w:tcW w:w="2358" w:type="dxa"/>
          </w:tcPr>
          <w:p w14:paraId="7E48DB8A" w14:textId="77777777" w:rsidR="00B153AD" w:rsidRPr="00AD6D8C" w:rsidRDefault="00B153AD" w:rsidP="00AD6D8C">
            <w:pPr>
              <w:autoSpaceDE w:val="0"/>
              <w:autoSpaceDN w:val="0"/>
              <w:adjustRightInd w:val="0"/>
              <w:spacing w:after="0" w:line="240" w:lineRule="auto"/>
              <w:jc w:val="center"/>
              <w:rPr>
                <w:rFonts w:ascii="Times New Roman" w:hAnsi="Times New Roman" w:cs="Times New Roman"/>
                <w:sz w:val="24"/>
                <w:szCs w:val="24"/>
              </w:rPr>
            </w:pPr>
            <w:r w:rsidRPr="00AD6D8C">
              <w:rPr>
                <w:rFonts w:ascii="Times New Roman" w:hAnsi="Times New Roman" w:cs="Times New Roman"/>
                <w:sz w:val="24"/>
                <w:szCs w:val="24"/>
              </w:rPr>
              <w:t>Usia 30 – 39 Tahun</w:t>
            </w:r>
          </w:p>
        </w:tc>
        <w:tc>
          <w:tcPr>
            <w:tcW w:w="2358" w:type="dxa"/>
          </w:tcPr>
          <w:p w14:paraId="4C1B4A39" w14:textId="77777777" w:rsidR="00B153AD" w:rsidRPr="00AD6D8C" w:rsidRDefault="00B153AD" w:rsidP="00AD6D8C">
            <w:pPr>
              <w:autoSpaceDE w:val="0"/>
              <w:autoSpaceDN w:val="0"/>
              <w:adjustRightInd w:val="0"/>
              <w:spacing w:after="0" w:line="240" w:lineRule="auto"/>
              <w:jc w:val="center"/>
              <w:rPr>
                <w:rFonts w:ascii="Times New Roman" w:hAnsi="Times New Roman" w:cs="Times New Roman"/>
                <w:sz w:val="24"/>
                <w:szCs w:val="24"/>
              </w:rPr>
            </w:pPr>
            <w:r w:rsidRPr="00AD6D8C">
              <w:rPr>
                <w:rFonts w:ascii="Times New Roman" w:hAnsi="Times New Roman" w:cs="Times New Roman"/>
                <w:sz w:val="24"/>
                <w:szCs w:val="24"/>
              </w:rPr>
              <w:t>24</w:t>
            </w:r>
          </w:p>
        </w:tc>
        <w:tc>
          <w:tcPr>
            <w:tcW w:w="2358" w:type="dxa"/>
          </w:tcPr>
          <w:p w14:paraId="4DFB47BF" w14:textId="77777777" w:rsidR="00B153AD" w:rsidRPr="00AD6D8C" w:rsidRDefault="00B153AD" w:rsidP="00AD6D8C">
            <w:pPr>
              <w:autoSpaceDE w:val="0"/>
              <w:autoSpaceDN w:val="0"/>
              <w:adjustRightInd w:val="0"/>
              <w:spacing w:after="0" w:line="240" w:lineRule="auto"/>
              <w:jc w:val="center"/>
              <w:rPr>
                <w:rFonts w:ascii="Times New Roman" w:hAnsi="Times New Roman" w:cs="Times New Roman"/>
                <w:sz w:val="24"/>
                <w:szCs w:val="24"/>
              </w:rPr>
            </w:pPr>
            <w:r w:rsidRPr="00AD6D8C">
              <w:rPr>
                <w:rFonts w:ascii="Times New Roman" w:hAnsi="Times New Roman" w:cs="Times New Roman"/>
                <w:sz w:val="24"/>
                <w:szCs w:val="24"/>
              </w:rPr>
              <w:t>70.6</w:t>
            </w:r>
          </w:p>
        </w:tc>
      </w:tr>
      <w:tr w:rsidR="00B153AD" w:rsidRPr="00B57FFA" w14:paraId="1C57431F" w14:textId="77777777" w:rsidTr="00B153AD">
        <w:trPr>
          <w:trHeight w:val="418"/>
        </w:trPr>
        <w:tc>
          <w:tcPr>
            <w:tcW w:w="2358" w:type="dxa"/>
            <w:tcBorders>
              <w:bottom w:val="single" w:sz="18" w:space="0" w:color="000000"/>
            </w:tcBorders>
          </w:tcPr>
          <w:p w14:paraId="560EEB0C" w14:textId="77777777" w:rsidR="00B153AD" w:rsidRPr="00AD6D8C" w:rsidRDefault="00B153AD" w:rsidP="00AD6D8C">
            <w:pPr>
              <w:autoSpaceDE w:val="0"/>
              <w:autoSpaceDN w:val="0"/>
              <w:adjustRightInd w:val="0"/>
              <w:spacing w:after="0" w:line="240" w:lineRule="auto"/>
              <w:jc w:val="center"/>
              <w:rPr>
                <w:rFonts w:ascii="Times New Roman" w:hAnsi="Times New Roman" w:cs="Times New Roman"/>
                <w:sz w:val="24"/>
                <w:szCs w:val="24"/>
              </w:rPr>
            </w:pPr>
            <w:r w:rsidRPr="00AD6D8C">
              <w:rPr>
                <w:rFonts w:ascii="Times New Roman" w:hAnsi="Times New Roman" w:cs="Times New Roman"/>
                <w:sz w:val="24"/>
                <w:szCs w:val="24"/>
              </w:rPr>
              <w:t>Usia 40 – 49 Tahun</w:t>
            </w:r>
          </w:p>
        </w:tc>
        <w:tc>
          <w:tcPr>
            <w:tcW w:w="2358" w:type="dxa"/>
            <w:tcBorders>
              <w:bottom w:val="single" w:sz="18" w:space="0" w:color="000000"/>
            </w:tcBorders>
          </w:tcPr>
          <w:p w14:paraId="155BFF95" w14:textId="77777777" w:rsidR="00B153AD" w:rsidRPr="00AD6D8C" w:rsidRDefault="00B153AD" w:rsidP="00AD6D8C">
            <w:pPr>
              <w:autoSpaceDE w:val="0"/>
              <w:autoSpaceDN w:val="0"/>
              <w:adjustRightInd w:val="0"/>
              <w:spacing w:after="0" w:line="240" w:lineRule="auto"/>
              <w:jc w:val="center"/>
              <w:rPr>
                <w:rFonts w:ascii="Times New Roman" w:hAnsi="Times New Roman" w:cs="Times New Roman"/>
                <w:sz w:val="24"/>
                <w:szCs w:val="24"/>
              </w:rPr>
            </w:pPr>
            <w:r w:rsidRPr="00AD6D8C">
              <w:rPr>
                <w:rFonts w:ascii="Times New Roman" w:hAnsi="Times New Roman" w:cs="Times New Roman"/>
                <w:sz w:val="24"/>
                <w:szCs w:val="24"/>
              </w:rPr>
              <w:t>4</w:t>
            </w:r>
          </w:p>
        </w:tc>
        <w:tc>
          <w:tcPr>
            <w:tcW w:w="2358" w:type="dxa"/>
            <w:tcBorders>
              <w:bottom w:val="single" w:sz="18" w:space="0" w:color="000000"/>
            </w:tcBorders>
          </w:tcPr>
          <w:p w14:paraId="0568B0E7" w14:textId="77777777" w:rsidR="00B153AD" w:rsidRPr="00AD6D8C" w:rsidRDefault="00B153AD" w:rsidP="00AD6D8C">
            <w:pPr>
              <w:autoSpaceDE w:val="0"/>
              <w:autoSpaceDN w:val="0"/>
              <w:adjustRightInd w:val="0"/>
              <w:spacing w:after="0" w:line="240" w:lineRule="auto"/>
              <w:jc w:val="center"/>
              <w:rPr>
                <w:rFonts w:ascii="Times New Roman" w:hAnsi="Times New Roman" w:cs="Times New Roman"/>
                <w:sz w:val="24"/>
                <w:szCs w:val="24"/>
              </w:rPr>
            </w:pPr>
            <w:r w:rsidRPr="00AD6D8C">
              <w:rPr>
                <w:rFonts w:ascii="Times New Roman" w:hAnsi="Times New Roman" w:cs="Times New Roman"/>
                <w:sz w:val="24"/>
                <w:szCs w:val="24"/>
              </w:rPr>
              <w:t>11.8</w:t>
            </w:r>
          </w:p>
        </w:tc>
      </w:tr>
      <w:tr w:rsidR="00B153AD" w:rsidRPr="00B57FFA" w14:paraId="4E73AEA4" w14:textId="77777777" w:rsidTr="00B153AD">
        <w:trPr>
          <w:trHeight w:val="401"/>
        </w:trPr>
        <w:tc>
          <w:tcPr>
            <w:tcW w:w="2358" w:type="dxa"/>
            <w:tcBorders>
              <w:top w:val="single" w:sz="18" w:space="0" w:color="000000"/>
              <w:bottom w:val="single" w:sz="18" w:space="0" w:color="000000"/>
            </w:tcBorders>
          </w:tcPr>
          <w:p w14:paraId="5AB6AE63" w14:textId="77777777" w:rsidR="00B153AD" w:rsidRPr="00AD6D8C" w:rsidRDefault="00B153AD" w:rsidP="00AD6D8C">
            <w:pPr>
              <w:autoSpaceDE w:val="0"/>
              <w:autoSpaceDN w:val="0"/>
              <w:adjustRightInd w:val="0"/>
              <w:spacing w:after="0" w:line="240" w:lineRule="auto"/>
              <w:jc w:val="center"/>
              <w:rPr>
                <w:rFonts w:ascii="Times New Roman" w:hAnsi="Times New Roman" w:cs="Times New Roman"/>
                <w:b/>
                <w:sz w:val="24"/>
                <w:szCs w:val="24"/>
              </w:rPr>
            </w:pPr>
            <w:r w:rsidRPr="00AD6D8C">
              <w:rPr>
                <w:rFonts w:ascii="Times New Roman" w:hAnsi="Times New Roman" w:cs="Times New Roman"/>
                <w:b/>
                <w:sz w:val="24"/>
                <w:szCs w:val="24"/>
              </w:rPr>
              <w:t>Total</w:t>
            </w:r>
          </w:p>
        </w:tc>
        <w:tc>
          <w:tcPr>
            <w:tcW w:w="2358" w:type="dxa"/>
            <w:tcBorders>
              <w:top w:val="single" w:sz="18" w:space="0" w:color="000000"/>
              <w:bottom w:val="single" w:sz="18" w:space="0" w:color="000000"/>
            </w:tcBorders>
          </w:tcPr>
          <w:p w14:paraId="2D4CF9A9" w14:textId="77777777" w:rsidR="00B153AD" w:rsidRPr="00AD6D8C" w:rsidRDefault="00B153AD" w:rsidP="00AD6D8C">
            <w:pPr>
              <w:autoSpaceDE w:val="0"/>
              <w:autoSpaceDN w:val="0"/>
              <w:adjustRightInd w:val="0"/>
              <w:spacing w:after="0" w:line="240" w:lineRule="auto"/>
              <w:jc w:val="center"/>
              <w:rPr>
                <w:rFonts w:ascii="Times New Roman" w:hAnsi="Times New Roman" w:cs="Times New Roman"/>
                <w:b/>
                <w:sz w:val="24"/>
                <w:szCs w:val="24"/>
              </w:rPr>
            </w:pPr>
            <w:r w:rsidRPr="00AD6D8C">
              <w:rPr>
                <w:rFonts w:ascii="Times New Roman" w:hAnsi="Times New Roman" w:cs="Times New Roman"/>
                <w:b/>
                <w:sz w:val="24"/>
                <w:szCs w:val="24"/>
              </w:rPr>
              <w:t>34</w:t>
            </w:r>
          </w:p>
        </w:tc>
        <w:tc>
          <w:tcPr>
            <w:tcW w:w="2358" w:type="dxa"/>
            <w:tcBorders>
              <w:top w:val="single" w:sz="18" w:space="0" w:color="000000"/>
              <w:bottom w:val="single" w:sz="18" w:space="0" w:color="000000"/>
            </w:tcBorders>
          </w:tcPr>
          <w:p w14:paraId="7D129F3C" w14:textId="77777777" w:rsidR="00B153AD" w:rsidRPr="00AD6D8C" w:rsidRDefault="00B153AD" w:rsidP="00AD6D8C">
            <w:pPr>
              <w:autoSpaceDE w:val="0"/>
              <w:autoSpaceDN w:val="0"/>
              <w:adjustRightInd w:val="0"/>
              <w:spacing w:after="0" w:line="240" w:lineRule="auto"/>
              <w:jc w:val="center"/>
              <w:rPr>
                <w:rFonts w:ascii="Times New Roman" w:hAnsi="Times New Roman" w:cs="Times New Roman"/>
                <w:b/>
                <w:sz w:val="24"/>
                <w:szCs w:val="24"/>
              </w:rPr>
            </w:pPr>
            <w:r w:rsidRPr="00AD6D8C">
              <w:rPr>
                <w:rFonts w:ascii="Times New Roman" w:hAnsi="Times New Roman" w:cs="Times New Roman"/>
                <w:b/>
                <w:sz w:val="24"/>
                <w:szCs w:val="24"/>
              </w:rPr>
              <w:t>100.0</w:t>
            </w:r>
          </w:p>
        </w:tc>
      </w:tr>
    </w:tbl>
    <w:p w14:paraId="46FFAE82" w14:textId="3BF86D74" w:rsidR="00B153AD" w:rsidRPr="008E032F" w:rsidRDefault="00B153AD" w:rsidP="00B153AD">
      <w:pPr>
        <w:autoSpaceDE w:val="0"/>
        <w:autoSpaceDN w:val="0"/>
        <w:adjustRightInd w:val="0"/>
        <w:spacing w:before="80" w:after="80" w:line="480" w:lineRule="auto"/>
        <w:ind w:left="851" w:right="170" w:firstLine="340"/>
        <w:jc w:val="both"/>
        <w:rPr>
          <w:rFonts w:ascii="Times New Roman" w:hAnsi="Times New Roman" w:cs="Times New Roman"/>
          <w:sz w:val="24"/>
          <w:szCs w:val="24"/>
        </w:rPr>
      </w:pPr>
      <w:r>
        <w:rPr>
          <w:rFonts w:ascii="Times New Roman" w:hAnsi="Times New Roman" w:cs="Times New Roman"/>
          <w:sz w:val="24"/>
          <w:szCs w:val="24"/>
        </w:rPr>
        <w:t xml:space="preserve">Tabel 5.1 menunjukkan bahwa usia ibu dari 34 responden, rata-rata ibu berusia 30 – 39 tahun sebanyak 24 responden (70,6%), berusia 20 – 29 tahun sebanyak 6 responden (17,6%), dan berusia 40 – 49 tahun sebanyak 4 responden (11,8%). </w:t>
      </w:r>
    </w:p>
    <w:p w14:paraId="59D67E67" w14:textId="77777777" w:rsidR="00B153AD" w:rsidRDefault="00B153AD" w:rsidP="007105EC">
      <w:pPr>
        <w:pStyle w:val="ListParagraph1"/>
        <w:numPr>
          <w:ilvl w:val="0"/>
          <w:numId w:val="62"/>
        </w:numPr>
        <w:spacing w:before="60" w:after="60" w:line="480" w:lineRule="auto"/>
        <w:ind w:left="794" w:right="170"/>
        <w:rPr>
          <w:rFonts w:ascii="Times New Roman" w:hAnsi="Times New Roman" w:cs="Times New Roman"/>
          <w:b/>
          <w:sz w:val="24"/>
        </w:rPr>
      </w:pPr>
      <w:r>
        <w:rPr>
          <w:rFonts w:ascii="Times New Roman" w:hAnsi="Times New Roman" w:cs="Times New Roman"/>
          <w:b/>
          <w:sz w:val="24"/>
        </w:rPr>
        <w:t>K</w:t>
      </w:r>
      <w:r>
        <w:rPr>
          <w:rFonts w:ascii="Times New Roman" w:hAnsi="Times New Roman" w:cs="Times New Roman"/>
          <w:b/>
          <w:sz w:val="24"/>
          <w:lang w:val="en-US"/>
        </w:rPr>
        <w:t>a</w:t>
      </w:r>
      <w:r>
        <w:rPr>
          <w:rFonts w:ascii="Times New Roman" w:hAnsi="Times New Roman" w:cs="Times New Roman"/>
          <w:b/>
          <w:sz w:val="24"/>
        </w:rPr>
        <w:t>rakteristik Pendidikan Ibu</w:t>
      </w:r>
      <w:bookmarkStart w:id="180" w:name="_Toc76836307"/>
      <w:bookmarkStart w:id="181" w:name="_Toc76836611"/>
    </w:p>
    <w:p w14:paraId="14BC12B5" w14:textId="5590E447" w:rsidR="00B153AD" w:rsidRDefault="00B153AD" w:rsidP="00B153AD">
      <w:pPr>
        <w:pStyle w:val="ListParagraph1"/>
        <w:spacing w:before="60" w:after="60" w:line="240" w:lineRule="auto"/>
        <w:ind w:left="2159" w:right="170" w:hanging="1365"/>
        <w:jc w:val="both"/>
        <w:rPr>
          <w:rFonts w:ascii="Times New Roman" w:hAnsi="Times New Roman" w:cs="Times New Roman"/>
          <w:sz w:val="24"/>
        </w:rPr>
      </w:pPr>
      <w:r>
        <w:rPr>
          <w:rFonts w:ascii="Times New Roman" w:hAnsi="Times New Roman" w:cs="Times New Roman"/>
          <w:b/>
          <w:sz w:val="24"/>
          <w:lang w:val="en-US"/>
        </w:rPr>
        <w:t xml:space="preserve">Tabel 5.2 </w:t>
      </w:r>
      <w:r>
        <w:rPr>
          <w:rFonts w:ascii="Times New Roman" w:hAnsi="Times New Roman" w:cs="Times New Roman"/>
          <w:b/>
          <w:sz w:val="24"/>
          <w:lang w:val="en-US"/>
        </w:rPr>
        <w:tab/>
      </w:r>
      <w:r w:rsidRPr="00327B19">
        <w:rPr>
          <w:rFonts w:ascii="Times New Roman" w:hAnsi="Times New Roman" w:cs="Times New Roman"/>
          <w:sz w:val="24"/>
        </w:rPr>
        <w:t>Karakt</w:t>
      </w:r>
      <w:r>
        <w:rPr>
          <w:rFonts w:ascii="Times New Roman" w:hAnsi="Times New Roman" w:cs="Times New Roman"/>
          <w:sz w:val="24"/>
        </w:rPr>
        <w:t>eristik Pendidikan Ibu yang Mem</w:t>
      </w:r>
      <w:r w:rsidRPr="00327B19">
        <w:rPr>
          <w:rFonts w:ascii="Times New Roman" w:hAnsi="Times New Roman" w:cs="Times New Roman"/>
          <w:sz w:val="24"/>
        </w:rPr>
        <w:t xml:space="preserve">iliki Anak </w:t>
      </w:r>
      <w:r w:rsidRPr="00327B19">
        <w:rPr>
          <w:rFonts w:ascii="Times New Roman" w:hAnsi="Times New Roman" w:cs="Times New Roman"/>
          <w:i/>
          <w:sz w:val="24"/>
        </w:rPr>
        <w:t>Stunting</w:t>
      </w:r>
      <w:r w:rsidRPr="00327B19">
        <w:rPr>
          <w:rFonts w:ascii="Times New Roman" w:hAnsi="Times New Roman" w:cs="Times New Roman"/>
          <w:sz w:val="24"/>
        </w:rPr>
        <w:t xml:space="preserve"> </w:t>
      </w:r>
      <w:r w:rsidR="008F221A">
        <w:rPr>
          <w:rFonts w:ascii="Times New Roman" w:hAnsi="Times New Roman" w:cs="Times New Roman"/>
          <w:sz w:val="24"/>
        </w:rPr>
        <w:t xml:space="preserve">Usia Balita </w:t>
      </w:r>
      <w:r>
        <w:rPr>
          <w:rFonts w:ascii="Times New Roman" w:hAnsi="Times New Roman" w:cs="Times New Roman"/>
          <w:sz w:val="24"/>
        </w:rPr>
        <w:t xml:space="preserve">di </w:t>
      </w:r>
      <w:r w:rsidR="008F221A">
        <w:rPr>
          <w:rFonts w:ascii="Times New Roman" w:hAnsi="Times New Roman" w:cs="Times New Roman"/>
          <w:sz w:val="24"/>
          <w:lang w:val="en-US"/>
        </w:rPr>
        <w:t xml:space="preserve">Wilayah </w:t>
      </w:r>
      <w:r>
        <w:rPr>
          <w:rFonts w:ascii="Times New Roman" w:hAnsi="Times New Roman" w:cs="Times New Roman"/>
          <w:sz w:val="24"/>
        </w:rPr>
        <w:t xml:space="preserve">Puskesmas </w:t>
      </w:r>
      <w:r>
        <w:rPr>
          <w:rFonts w:ascii="Times New Roman" w:hAnsi="Times New Roman" w:cs="Times New Roman"/>
          <w:sz w:val="24"/>
          <w:lang w:val="en-US"/>
        </w:rPr>
        <w:t xml:space="preserve">Bulak Banteng </w:t>
      </w:r>
      <w:r w:rsidRPr="00327B19">
        <w:rPr>
          <w:rFonts w:ascii="Times New Roman" w:hAnsi="Times New Roman" w:cs="Times New Roman"/>
          <w:sz w:val="24"/>
        </w:rPr>
        <w:t>Surabaya</w:t>
      </w:r>
      <w:bookmarkEnd w:id="180"/>
      <w:bookmarkEnd w:id="181"/>
      <w:r>
        <w:rPr>
          <w:rFonts w:ascii="Times New Roman" w:hAnsi="Times New Roman" w:cs="Times New Roman"/>
          <w:sz w:val="24"/>
        </w:rPr>
        <w:t xml:space="preserve"> pada 17 </w:t>
      </w:r>
      <w:r>
        <w:rPr>
          <w:rFonts w:ascii="Times New Roman" w:hAnsi="Times New Roman" w:cs="Times New Roman"/>
          <w:sz w:val="24"/>
          <w:lang w:val="en-US"/>
        </w:rPr>
        <w:t xml:space="preserve">Juni </w:t>
      </w:r>
      <w:r>
        <w:rPr>
          <w:rFonts w:ascii="Times New Roman" w:hAnsi="Times New Roman" w:cs="Times New Roman"/>
          <w:sz w:val="24"/>
        </w:rPr>
        <w:t xml:space="preserve">– 30 </w:t>
      </w:r>
      <w:r>
        <w:rPr>
          <w:rFonts w:ascii="Times New Roman" w:hAnsi="Times New Roman" w:cs="Times New Roman"/>
          <w:sz w:val="24"/>
          <w:lang w:val="en-US"/>
        </w:rPr>
        <w:t>J</w:t>
      </w:r>
      <w:r>
        <w:rPr>
          <w:rFonts w:ascii="Times New Roman" w:hAnsi="Times New Roman" w:cs="Times New Roman"/>
          <w:sz w:val="24"/>
        </w:rPr>
        <w:t xml:space="preserve">uni 2022 </w:t>
      </w:r>
      <w:r w:rsidR="00A66462">
        <w:rPr>
          <w:rFonts w:ascii="Times New Roman" w:hAnsi="Times New Roman" w:cs="Times New Roman"/>
          <w:sz w:val="24"/>
          <w:szCs w:val="24"/>
          <w:lang w:val="en-US"/>
        </w:rPr>
        <w:t xml:space="preserve">(n = </w:t>
      </w:r>
      <w:r w:rsidR="00A66462">
        <w:rPr>
          <w:rFonts w:ascii="Times New Roman" w:hAnsi="Times New Roman" w:cs="Times New Roman"/>
          <w:sz w:val="24"/>
          <w:szCs w:val="24"/>
        </w:rPr>
        <w:t>34 responden</w:t>
      </w:r>
      <w:r w:rsidR="00A66462">
        <w:rPr>
          <w:rFonts w:ascii="Times New Roman" w:hAnsi="Times New Roman" w:cs="Times New Roman"/>
          <w:sz w:val="24"/>
          <w:szCs w:val="24"/>
          <w:lang w:val="en-US"/>
        </w:rPr>
        <w:t>)</w:t>
      </w:r>
    </w:p>
    <w:tbl>
      <w:tblPr>
        <w:tblpPr w:leftFromText="180" w:rightFromText="180" w:vertAnchor="text" w:horzAnchor="margin" w:tblpXSpec="right" w:tblpY="164"/>
        <w:tblW w:w="7021" w:type="dxa"/>
        <w:tblLook w:val="07E0" w:firstRow="1" w:lastRow="1" w:firstColumn="1" w:lastColumn="1" w:noHBand="1" w:noVBand="1"/>
      </w:tblPr>
      <w:tblGrid>
        <w:gridCol w:w="2386"/>
        <w:gridCol w:w="2291"/>
        <w:gridCol w:w="2344"/>
      </w:tblGrid>
      <w:tr w:rsidR="00B153AD" w14:paraId="3942EFA4" w14:textId="77777777" w:rsidTr="00644846">
        <w:trPr>
          <w:trHeight w:val="402"/>
        </w:trPr>
        <w:tc>
          <w:tcPr>
            <w:tcW w:w="2386" w:type="dxa"/>
            <w:tcBorders>
              <w:top w:val="single" w:sz="18" w:space="0" w:color="auto"/>
              <w:bottom w:val="single" w:sz="18" w:space="0" w:color="auto"/>
            </w:tcBorders>
          </w:tcPr>
          <w:p w14:paraId="4F7038C1" w14:textId="77777777" w:rsidR="00B153AD" w:rsidRPr="00AD6D8C" w:rsidRDefault="00B153AD" w:rsidP="00644846">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Pendidikan Ibu</w:t>
            </w:r>
          </w:p>
        </w:tc>
        <w:tc>
          <w:tcPr>
            <w:tcW w:w="2291" w:type="dxa"/>
            <w:tcBorders>
              <w:top w:val="single" w:sz="18" w:space="0" w:color="auto"/>
              <w:bottom w:val="single" w:sz="18" w:space="0" w:color="auto"/>
            </w:tcBorders>
          </w:tcPr>
          <w:p w14:paraId="1F3E1C75" w14:textId="77777777" w:rsidR="00B153AD" w:rsidRPr="00AD6D8C" w:rsidRDefault="00B153AD" w:rsidP="00644846">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Frekuensi (f)</w:t>
            </w:r>
          </w:p>
        </w:tc>
        <w:tc>
          <w:tcPr>
            <w:tcW w:w="2344" w:type="dxa"/>
            <w:tcBorders>
              <w:top w:val="single" w:sz="18" w:space="0" w:color="auto"/>
              <w:bottom w:val="single" w:sz="18" w:space="0" w:color="auto"/>
            </w:tcBorders>
          </w:tcPr>
          <w:p w14:paraId="2CD66DE7" w14:textId="77777777" w:rsidR="00B153AD" w:rsidRPr="00AD6D8C" w:rsidRDefault="00B153AD" w:rsidP="00644846">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Prosentase (%)</w:t>
            </w:r>
          </w:p>
        </w:tc>
      </w:tr>
      <w:tr w:rsidR="00B153AD" w14:paraId="135F31FD" w14:textId="77777777" w:rsidTr="00644846">
        <w:trPr>
          <w:trHeight w:val="264"/>
        </w:trPr>
        <w:tc>
          <w:tcPr>
            <w:tcW w:w="2386" w:type="dxa"/>
            <w:tcBorders>
              <w:top w:val="single" w:sz="18" w:space="0" w:color="auto"/>
            </w:tcBorders>
          </w:tcPr>
          <w:p w14:paraId="57F02D4F"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SD</w:t>
            </w:r>
          </w:p>
        </w:tc>
        <w:tc>
          <w:tcPr>
            <w:tcW w:w="2291" w:type="dxa"/>
            <w:tcBorders>
              <w:top w:val="single" w:sz="18" w:space="0" w:color="auto"/>
            </w:tcBorders>
          </w:tcPr>
          <w:p w14:paraId="34071B86"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13</w:t>
            </w:r>
          </w:p>
        </w:tc>
        <w:tc>
          <w:tcPr>
            <w:tcW w:w="2344" w:type="dxa"/>
            <w:tcBorders>
              <w:top w:val="single" w:sz="18" w:space="0" w:color="auto"/>
            </w:tcBorders>
          </w:tcPr>
          <w:p w14:paraId="0FB7A5C5"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38.2</w:t>
            </w:r>
          </w:p>
        </w:tc>
      </w:tr>
      <w:tr w:rsidR="00B153AD" w14:paraId="48693BCB" w14:textId="77777777" w:rsidTr="00644846">
        <w:trPr>
          <w:trHeight w:val="280"/>
        </w:trPr>
        <w:tc>
          <w:tcPr>
            <w:tcW w:w="2386" w:type="dxa"/>
          </w:tcPr>
          <w:p w14:paraId="460D6BF6"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SMP</w:t>
            </w:r>
          </w:p>
        </w:tc>
        <w:tc>
          <w:tcPr>
            <w:tcW w:w="2291" w:type="dxa"/>
          </w:tcPr>
          <w:p w14:paraId="0BF386ED"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7</w:t>
            </w:r>
          </w:p>
        </w:tc>
        <w:tc>
          <w:tcPr>
            <w:tcW w:w="2344" w:type="dxa"/>
          </w:tcPr>
          <w:p w14:paraId="188BDB50"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20.6</w:t>
            </w:r>
          </w:p>
        </w:tc>
      </w:tr>
      <w:tr w:rsidR="00B153AD" w14:paraId="71A7A40F" w14:textId="77777777" w:rsidTr="00644846">
        <w:trPr>
          <w:trHeight w:val="216"/>
        </w:trPr>
        <w:tc>
          <w:tcPr>
            <w:tcW w:w="2386" w:type="dxa"/>
          </w:tcPr>
          <w:p w14:paraId="0827A946"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SMA</w:t>
            </w:r>
          </w:p>
        </w:tc>
        <w:tc>
          <w:tcPr>
            <w:tcW w:w="2291" w:type="dxa"/>
          </w:tcPr>
          <w:p w14:paraId="7495A3B0"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12</w:t>
            </w:r>
          </w:p>
        </w:tc>
        <w:tc>
          <w:tcPr>
            <w:tcW w:w="2344" w:type="dxa"/>
          </w:tcPr>
          <w:p w14:paraId="2BB59F29"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35.3</w:t>
            </w:r>
          </w:p>
        </w:tc>
      </w:tr>
      <w:tr w:rsidR="00B153AD" w14:paraId="3A7BCAD8" w14:textId="77777777" w:rsidTr="00644846">
        <w:trPr>
          <w:trHeight w:val="405"/>
        </w:trPr>
        <w:tc>
          <w:tcPr>
            <w:tcW w:w="2386" w:type="dxa"/>
            <w:tcBorders>
              <w:bottom w:val="single" w:sz="18" w:space="0" w:color="auto"/>
            </w:tcBorders>
          </w:tcPr>
          <w:p w14:paraId="474DCE2F"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Perguruan Tinggi</w:t>
            </w:r>
          </w:p>
        </w:tc>
        <w:tc>
          <w:tcPr>
            <w:tcW w:w="2291" w:type="dxa"/>
            <w:tcBorders>
              <w:bottom w:val="single" w:sz="18" w:space="0" w:color="auto"/>
            </w:tcBorders>
          </w:tcPr>
          <w:p w14:paraId="0EEBA8EF"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2</w:t>
            </w:r>
          </w:p>
        </w:tc>
        <w:tc>
          <w:tcPr>
            <w:tcW w:w="2344" w:type="dxa"/>
            <w:tcBorders>
              <w:bottom w:val="single" w:sz="18" w:space="0" w:color="auto"/>
            </w:tcBorders>
          </w:tcPr>
          <w:p w14:paraId="01BC93B9"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5.9</w:t>
            </w:r>
          </w:p>
        </w:tc>
      </w:tr>
      <w:tr w:rsidR="00B153AD" w14:paraId="17454077" w14:textId="77777777" w:rsidTr="00644846">
        <w:trPr>
          <w:trHeight w:val="325"/>
        </w:trPr>
        <w:tc>
          <w:tcPr>
            <w:tcW w:w="2386" w:type="dxa"/>
            <w:tcBorders>
              <w:top w:val="single" w:sz="18" w:space="0" w:color="auto"/>
              <w:bottom w:val="single" w:sz="18" w:space="0" w:color="auto"/>
            </w:tcBorders>
          </w:tcPr>
          <w:p w14:paraId="3A218182" w14:textId="77777777" w:rsidR="00B153AD" w:rsidRPr="00AD6D8C" w:rsidRDefault="00B153AD" w:rsidP="00644846">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Total</w:t>
            </w:r>
          </w:p>
        </w:tc>
        <w:tc>
          <w:tcPr>
            <w:tcW w:w="2291" w:type="dxa"/>
            <w:tcBorders>
              <w:top w:val="single" w:sz="18" w:space="0" w:color="auto"/>
              <w:bottom w:val="single" w:sz="18" w:space="0" w:color="auto"/>
            </w:tcBorders>
          </w:tcPr>
          <w:p w14:paraId="32723C2F" w14:textId="77777777" w:rsidR="00B153AD" w:rsidRPr="00AD6D8C" w:rsidRDefault="00B153AD" w:rsidP="00644846">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34</w:t>
            </w:r>
          </w:p>
        </w:tc>
        <w:tc>
          <w:tcPr>
            <w:tcW w:w="2344" w:type="dxa"/>
            <w:tcBorders>
              <w:top w:val="single" w:sz="18" w:space="0" w:color="auto"/>
              <w:bottom w:val="single" w:sz="18" w:space="0" w:color="auto"/>
            </w:tcBorders>
          </w:tcPr>
          <w:p w14:paraId="637B9663" w14:textId="77777777" w:rsidR="00B153AD" w:rsidRPr="00AD6D8C" w:rsidRDefault="00B153AD" w:rsidP="00644846">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100.0</w:t>
            </w:r>
          </w:p>
        </w:tc>
      </w:tr>
    </w:tbl>
    <w:p w14:paraId="0E2662B4" w14:textId="77777777" w:rsidR="00B153AD" w:rsidRDefault="00B153AD" w:rsidP="00B153AD">
      <w:pPr>
        <w:pStyle w:val="ListParagraph1"/>
        <w:spacing w:before="60" w:after="60" w:line="240" w:lineRule="auto"/>
        <w:ind w:left="794" w:right="170" w:hanging="1457"/>
        <w:jc w:val="both"/>
        <w:rPr>
          <w:rFonts w:ascii="Times New Roman" w:hAnsi="Times New Roman" w:cs="Times New Roman"/>
          <w:sz w:val="24"/>
        </w:rPr>
      </w:pPr>
    </w:p>
    <w:p w14:paraId="75D4583E" w14:textId="0B2ABAA4" w:rsidR="00AD6D8C" w:rsidRPr="008F221A" w:rsidRDefault="00B153AD" w:rsidP="008F221A">
      <w:pPr>
        <w:pStyle w:val="ListParagraph1"/>
        <w:tabs>
          <w:tab w:val="left" w:pos="1560"/>
        </w:tabs>
        <w:spacing w:before="60" w:after="60" w:line="480" w:lineRule="auto"/>
        <w:ind w:left="851" w:right="170"/>
        <w:jc w:val="both"/>
        <w:rPr>
          <w:rFonts w:ascii="Times New Roman" w:hAnsi="Times New Roman" w:cs="Times New Roman"/>
          <w:sz w:val="24"/>
          <w:lang w:val="en-US"/>
        </w:rPr>
      </w:pPr>
      <w:r>
        <w:rPr>
          <w:rFonts w:ascii="Times New Roman" w:hAnsi="Times New Roman" w:cs="Times New Roman"/>
          <w:b/>
          <w:sz w:val="24"/>
        </w:rPr>
        <w:tab/>
      </w:r>
      <w:r w:rsidRPr="00765CE0">
        <w:rPr>
          <w:rFonts w:ascii="Times New Roman" w:hAnsi="Times New Roman" w:cs="Times New Roman"/>
          <w:sz w:val="24"/>
          <w:lang w:val="en-US"/>
        </w:rPr>
        <w:t xml:space="preserve">Tabel 5.2 menunjukkan bahwa pendidikan ibu dari 34 responden, rata-rata ibu berpendidikan terakhir SD sebanyak 13 responden (38,2%), berpendidikan terakhir SMA sebanyak 12 responden (35,3%), berpendidikan terakhir SMP sebanyak 7 responden (20,6%), dan berpendidikan Perguruan Tinggi sebanyak 2 responden (5,9%). </w:t>
      </w:r>
      <w:r w:rsidR="00AD6D8C">
        <w:rPr>
          <w:rFonts w:ascii="Times New Roman" w:hAnsi="Times New Roman" w:cs="Times New Roman"/>
          <w:b/>
          <w:sz w:val="24"/>
        </w:rPr>
        <w:br w:type="page"/>
      </w:r>
    </w:p>
    <w:p w14:paraId="66B39246" w14:textId="48D3864F" w:rsidR="00B153AD" w:rsidRDefault="00B153AD" w:rsidP="007105EC">
      <w:pPr>
        <w:pStyle w:val="ListParagraph1"/>
        <w:numPr>
          <w:ilvl w:val="0"/>
          <w:numId w:val="62"/>
        </w:numPr>
        <w:spacing w:before="60" w:after="60" w:line="480" w:lineRule="auto"/>
        <w:ind w:left="794" w:right="170"/>
        <w:rPr>
          <w:rFonts w:ascii="Times New Roman" w:hAnsi="Times New Roman" w:cs="Times New Roman"/>
          <w:b/>
          <w:sz w:val="24"/>
        </w:rPr>
      </w:pPr>
      <w:r>
        <w:rPr>
          <w:rFonts w:ascii="Times New Roman" w:hAnsi="Times New Roman" w:cs="Times New Roman"/>
          <w:b/>
          <w:sz w:val="24"/>
        </w:rPr>
        <w:lastRenderedPageBreak/>
        <w:t>K</w:t>
      </w:r>
      <w:r>
        <w:rPr>
          <w:rFonts w:ascii="Times New Roman" w:hAnsi="Times New Roman" w:cs="Times New Roman"/>
          <w:b/>
          <w:sz w:val="24"/>
          <w:lang w:val="en-US"/>
        </w:rPr>
        <w:t>a</w:t>
      </w:r>
      <w:r>
        <w:rPr>
          <w:rFonts w:ascii="Times New Roman" w:hAnsi="Times New Roman" w:cs="Times New Roman"/>
          <w:b/>
          <w:sz w:val="24"/>
        </w:rPr>
        <w:t>rakteristik Pekerjaan Ibu</w:t>
      </w:r>
    </w:p>
    <w:p w14:paraId="11FF8384" w14:textId="5D388602" w:rsidR="00B153AD" w:rsidRDefault="00B153AD" w:rsidP="00644846">
      <w:pPr>
        <w:pStyle w:val="ListParagraph1"/>
        <w:spacing w:before="60" w:after="60" w:line="240" w:lineRule="auto"/>
        <w:ind w:left="2159" w:right="170" w:hanging="1365"/>
        <w:jc w:val="both"/>
        <w:rPr>
          <w:rFonts w:ascii="Times New Roman" w:hAnsi="Times New Roman" w:cs="Times New Roman"/>
          <w:sz w:val="24"/>
        </w:rPr>
      </w:pPr>
      <w:r>
        <w:rPr>
          <w:rFonts w:ascii="Times New Roman" w:hAnsi="Times New Roman" w:cs="Times New Roman"/>
          <w:b/>
          <w:sz w:val="24"/>
          <w:lang w:val="en-US"/>
        </w:rPr>
        <w:t xml:space="preserve">Tabel 5.3 </w:t>
      </w:r>
      <w:r>
        <w:rPr>
          <w:rFonts w:ascii="Times New Roman" w:hAnsi="Times New Roman" w:cs="Times New Roman"/>
          <w:b/>
          <w:sz w:val="24"/>
          <w:lang w:val="en-US"/>
        </w:rPr>
        <w:tab/>
      </w:r>
      <w:r w:rsidRPr="00327B19">
        <w:rPr>
          <w:rFonts w:ascii="Times New Roman" w:hAnsi="Times New Roman" w:cs="Times New Roman"/>
          <w:sz w:val="24"/>
        </w:rPr>
        <w:t>Karakt</w:t>
      </w:r>
      <w:r>
        <w:rPr>
          <w:rFonts w:ascii="Times New Roman" w:hAnsi="Times New Roman" w:cs="Times New Roman"/>
          <w:sz w:val="24"/>
        </w:rPr>
        <w:t>eristik Pe</w:t>
      </w:r>
      <w:r>
        <w:rPr>
          <w:rFonts w:ascii="Times New Roman" w:hAnsi="Times New Roman" w:cs="Times New Roman"/>
          <w:sz w:val="24"/>
          <w:lang w:val="en-US"/>
        </w:rPr>
        <w:t>kerjaan</w:t>
      </w:r>
      <w:r>
        <w:rPr>
          <w:rFonts w:ascii="Times New Roman" w:hAnsi="Times New Roman" w:cs="Times New Roman"/>
          <w:sz w:val="24"/>
        </w:rPr>
        <w:t xml:space="preserve"> Ibu yang Mem</w:t>
      </w:r>
      <w:r w:rsidRPr="00327B19">
        <w:rPr>
          <w:rFonts w:ascii="Times New Roman" w:hAnsi="Times New Roman" w:cs="Times New Roman"/>
          <w:sz w:val="24"/>
        </w:rPr>
        <w:t xml:space="preserve">iliki Anak </w:t>
      </w:r>
      <w:r w:rsidRPr="00327B19">
        <w:rPr>
          <w:rFonts w:ascii="Times New Roman" w:hAnsi="Times New Roman" w:cs="Times New Roman"/>
          <w:i/>
          <w:sz w:val="24"/>
        </w:rPr>
        <w:t>Stunting</w:t>
      </w:r>
      <w:r w:rsidRPr="00327B19">
        <w:rPr>
          <w:rFonts w:ascii="Times New Roman" w:hAnsi="Times New Roman" w:cs="Times New Roman"/>
          <w:sz w:val="24"/>
        </w:rPr>
        <w:t xml:space="preserve"> </w:t>
      </w:r>
      <w:r w:rsidR="008F221A">
        <w:rPr>
          <w:rFonts w:ascii="Times New Roman" w:hAnsi="Times New Roman" w:cs="Times New Roman"/>
          <w:sz w:val="24"/>
        </w:rPr>
        <w:t xml:space="preserve">Usia </w:t>
      </w:r>
      <w:r w:rsidR="008F221A">
        <w:rPr>
          <w:rFonts w:ascii="Times New Roman" w:hAnsi="Times New Roman" w:cs="Times New Roman"/>
          <w:sz w:val="24"/>
          <w:lang w:val="en-US"/>
        </w:rPr>
        <w:t xml:space="preserve">Balita </w:t>
      </w:r>
      <w:r>
        <w:rPr>
          <w:rFonts w:ascii="Times New Roman" w:hAnsi="Times New Roman" w:cs="Times New Roman"/>
          <w:sz w:val="24"/>
        </w:rPr>
        <w:t xml:space="preserve">di </w:t>
      </w:r>
      <w:r w:rsidR="008F221A">
        <w:rPr>
          <w:rFonts w:ascii="Times New Roman" w:hAnsi="Times New Roman" w:cs="Times New Roman"/>
          <w:sz w:val="24"/>
          <w:lang w:val="en-US"/>
        </w:rPr>
        <w:t xml:space="preserve">Wilayah </w:t>
      </w:r>
      <w:r>
        <w:rPr>
          <w:rFonts w:ascii="Times New Roman" w:hAnsi="Times New Roman" w:cs="Times New Roman"/>
          <w:sz w:val="24"/>
        </w:rPr>
        <w:t xml:space="preserve">Puskesmas </w:t>
      </w:r>
      <w:r>
        <w:rPr>
          <w:rFonts w:ascii="Times New Roman" w:hAnsi="Times New Roman" w:cs="Times New Roman"/>
          <w:sz w:val="24"/>
          <w:lang w:val="en-US"/>
        </w:rPr>
        <w:t xml:space="preserve">Bulak Banteng </w:t>
      </w:r>
      <w:r w:rsidRPr="00327B19">
        <w:rPr>
          <w:rFonts w:ascii="Times New Roman" w:hAnsi="Times New Roman" w:cs="Times New Roman"/>
          <w:sz w:val="24"/>
        </w:rPr>
        <w:t>Surabaya</w:t>
      </w:r>
      <w:r>
        <w:rPr>
          <w:rFonts w:ascii="Times New Roman" w:hAnsi="Times New Roman" w:cs="Times New Roman"/>
          <w:sz w:val="24"/>
        </w:rPr>
        <w:t xml:space="preserve"> pada 17 </w:t>
      </w:r>
      <w:r>
        <w:rPr>
          <w:rFonts w:ascii="Times New Roman" w:hAnsi="Times New Roman" w:cs="Times New Roman"/>
          <w:sz w:val="24"/>
          <w:lang w:val="en-US"/>
        </w:rPr>
        <w:t xml:space="preserve">Juni </w:t>
      </w:r>
      <w:r>
        <w:rPr>
          <w:rFonts w:ascii="Times New Roman" w:hAnsi="Times New Roman" w:cs="Times New Roman"/>
          <w:sz w:val="24"/>
        </w:rPr>
        <w:t xml:space="preserve">– 30 </w:t>
      </w:r>
      <w:r>
        <w:rPr>
          <w:rFonts w:ascii="Times New Roman" w:hAnsi="Times New Roman" w:cs="Times New Roman"/>
          <w:sz w:val="24"/>
          <w:lang w:val="en-US"/>
        </w:rPr>
        <w:t>J</w:t>
      </w:r>
      <w:r>
        <w:rPr>
          <w:rFonts w:ascii="Times New Roman" w:hAnsi="Times New Roman" w:cs="Times New Roman"/>
          <w:sz w:val="24"/>
        </w:rPr>
        <w:t xml:space="preserve">uni 2022 </w:t>
      </w:r>
      <w:r w:rsidR="00A66462">
        <w:rPr>
          <w:rFonts w:ascii="Times New Roman" w:hAnsi="Times New Roman" w:cs="Times New Roman"/>
          <w:sz w:val="24"/>
          <w:szCs w:val="24"/>
          <w:lang w:val="en-US"/>
        </w:rPr>
        <w:t xml:space="preserve">(n = </w:t>
      </w:r>
      <w:r w:rsidR="00A66462">
        <w:rPr>
          <w:rFonts w:ascii="Times New Roman" w:hAnsi="Times New Roman" w:cs="Times New Roman"/>
          <w:sz w:val="24"/>
          <w:szCs w:val="24"/>
        </w:rPr>
        <w:t>34 responden</w:t>
      </w:r>
      <w:r w:rsidR="00A66462">
        <w:rPr>
          <w:rFonts w:ascii="Times New Roman" w:hAnsi="Times New Roman" w:cs="Times New Roman"/>
          <w:sz w:val="24"/>
          <w:szCs w:val="24"/>
          <w:lang w:val="en-US"/>
        </w:rPr>
        <w:t>)</w:t>
      </w:r>
    </w:p>
    <w:p w14:paraId="12650AA4" w14:textId="77777777" w:rsidR="00B153AD" w:rsidRDefault="00B153AD" w:rsidP="00644846">
      <w:pPr>
        <w:pStyle w:val="ListParagraph1"/>
        <w:spacing w:before="60" w:after="60" w:line="240" w:lineRule="auto"/>
        <w:ind w:left="794" w:right="170" w:hanging="1457"/>
        <w:jc w:val="both"/>
        <w:rPr>
          <w:rFonts w:ascii="Times New Roman" w:hAnsi="Times New Roman" w:cs="Times New Roman"/>
          <w:sz w:val="24"/>
        </w:rPr>
      </w:pPr>
    </w:p>
    <w:tbl>
      <w:tblPr>
        <w:tblW w:w="7246" w:type="dxa"/>
        <w:tblInd w:w="706" w:type="dxa"/>
        <w:tblLook w:val="07E0" w:firstRow="1" w:lastRow="1" w:firstColumn="1" w:lastColumn="1" w:noHBand="1" w:noVBand="1"/>
      </w:tblPr>
      <w:tblGrid>
        <w:gridCol w:w="2415"/>
        <w:gridCol w:w="2415"/>
        <w:gridCol w:w="2416"/>
      </w:tblGrid>
      <w:tr w:rsidR="00B153AD" w14:paraId="72AB1E20" w14:textId="77777777" w:rsidTr="00644846">
        <w:trPr>
          <w:trHeight w:val="259"/>
        </w:trPr>
        <w:tc>
          <w:tcPr>
            <w:tcW w:w="2415" w:type="dxa"/>
            <w:tcBorders>
              <w:top w:val="single" w:sz="18" w:space="0" w:color="auto"/>
              <w:bottom w:val="single" w:sz="18" w:space="0" w:color="auto"/>
            </w:tcBorders>
          </w:tcPr>
          <w:p w14:paraId="4955E515" w14:textId="77777777" w:rsidR="00B153AD" w:rsidRPr="00AD6D8C" w:rsidRDefault="00B153AD" w:rsidP="00644846">
            <w:pPr>
              <w:pStyle w:val="ListParagraph1"/>
              <w:tabs>
                <w:tab w:val="left" w:pos="2176"/>
              </w:tabs>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Pekerjaan Ibu</w:t>
            </w:r>
          </w:p>
        </w:tc>
        <w:tc>
          <w:tcPr>
            <w:tcW w:w="2415" w:type="dxa"/>
            <w:tcBorders>
              <w:top w:val="single" w:sz="18" w:space="0" w:color="000000"/>
              <w:bottom w:val="single" w:sz="18" w:space="0" w:color="auto"/>
            </w:tcBorders>
          </w:tcPr>
          <w:p w14:paraId="7F42369C" w14:textId="77777777" w:rsidR="00B153AD" w:rsidRPr="00AD6D8C" w:rsidRDefault="00B153AD" w:rsidP="00644846">
            <w:pPr>
              <w:pStyle w:val="ListParagraph1"/>
              <w:tabs>
                <w:tab w:val="left" w:pos="2176"/>
              </w:tabs>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Frekuensi (f)</w:t>
            </w:r>
          </w:p>
        </w:tc>
        <w:tc>
          <w:tcPr>
            <w:tcW w:w="2416" w:type="dxa"/>
            <w:tcBorders>
              <w:top w:val="single" w:sz="18" w:space="0" w:color="000000"/>
              <w:bottom w:val="single" w:sz="18" w:space="0" w:color="auto"/>
            </w:tcBorders>
          </w:tcPr>
          <w:p w14:paraId="2A35F2AA" w14:textId="77777777" w:rsidR="00B153AD" w:rsidRPr="00AD6D8C" w:rsidRDefault="00B153AD" w:rsidP="00644846">
            <w:pPr>
              <w:pStyle w:val="ListParagraph1"/>
              <w:tabs>
                <w:tab w:val="left" w:pos="2176"/>
              </w:tabs>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Prosentase (%)</w:t>
            </w:r>
          </w:p>
        </w:tc>
      </w:tr>
      <w:tr w:rsidR="00B153AD" w14:paraId="7835A468" w14:textId="77777777" w:rsidTr="00644846">
        <w:trPr>
          <w:trHeight w:val="318"/>
        </w:trPr>
        <w:tc>
          <w:tcPr>
            <w:tcW w:w="2415" w:type="dxa"/>
            <w:tcBorders>
              <w:top w:val="single" w:sz="18" w:space="0" w:color="auto"/>
            </w:tcBorders>
          </w:tcPr>
          <w:p w14:paraId="29AF9E93" w14:textId="77777777" w:rsidR="00B153AD" w:rsidRPr="00AD6D8C" w:rsidRDefault="00B153AD" w:rsidP="00644846">
            <w:pPr>
              <w:pStyle w:val="ListParagraph1"/>
              <w:tabs>
                <w:tab w:val="left" w:pos="2176"/>
              </w:tabs>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Ibu Rumah Tangga</w:t>
            </w:r>
          </w:p>
        </w:tc>
        <w:tc>
          <w:tcPr>
            <w:tcW w:w="2415" w:type="dxa"/>
            <w:tcBorders>
              <w:top w:val="single" w:sz="18" w:space="0" w:color="auto"/>
            </w:tcBorders>
          </w:tcPr>
          <w:p w14:paraId="51632513" w14:textId="77777777" w:rsidR="00B153AD" w:rsidRPr="00AD6D8C" w:rsidRDefault="00B153AD" w:rsidP="00644846">
            <w:pPr>
              <w:pStyle w:val="ListParagraph1"/>
              <w:tabs>
                <w:tab w:val="left" w:pos="2176"/>
              </w:tabs>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30</w:t>
            </w:r>
          </w:p>
        </w:tc>
        <w:tc>
          <w:tcPr>
            <w:tcW w:w="2416" w:type="dxa"/>
            <w:tcBorders>
              <w:top w:val="single" w:sz="18" w:space="0" w:color="auto"/>
            </w:tcBorders>
          </w:tcPr>
          <w:p w14:paraId="6392222B" w14:textId="77777777" w:rsidR="00B153AD" w:rsidRPr="00AD6D8C" w:rsidRDefault="00B153AD" w:rsidP="00644846">
            <w:pPr>
              <w:pStyle w:val="ListParagraph1"/>
              <w:tabs>
                <w:tab w:val="left" w:pos="2176"/>
              </w:tabs>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88.2</w:t>
            </w:r>
          </w:p>
        </w:tc>
      </w:tr>
      <w:tr w:rsidR="00B153AD" w14:paraId="76A716DD" w14:textId="77777777" w:rsidTr="00644846">
        <w:trPr>
          <w:trHeight w:val="379"/>
        </w:trPr>
        <w:tc>
          <w:tcPr>
            <w:tcW w:w="2415" w:type="dxa"/>
          </w:tcPr>
          <w:p w14:paraId="3CF1335A" w14:textId="77777777" w:rsidR="00B153AD" w:rsidRPr="00AD6D8C" w:rsidRDefault="00B153AD" w:rsidP="00644846">
            <w:pPr>
              <w:pStyle w:val="ListParagraph1"/>
              <w:tabs>
                <w:tab w:val="left" w:pos="2176"/>
              </w:tabs>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Swasta</w:t>
            </w:r>
          </w:p>
        </w:tc>
        <w:tc>
          <w:tcPr>
            <w:tcW w:w="2415" w:type="dxa"/>
          </w:tcPr>
          <w:p w14:paraId="0C4BCA0E" w14:textId="77777777" w:rsidR="00B153AD" w:rsidRPr="00AD6D8C" w:rsidRDefault="00B153AD" w:rsidP="00644846">
            <w:pPr>
              <w:pStyle w:val="ListParagraph1"/>
              <w:tabs>
                <w:tab w:val="left" w:pos="2176"/>
              </w:tabs>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3</w:t>
            </w:r>
          </w:p>
        </w:tc>
        <w:tc>
          <w:tcPr>
            <w:tcW w:w="2416" w:type="dxa"/>
          </w:tcPr>
          <w:p w14:paraId="52934411" w14:textId="77777777" w:rsidR="00B153AD" w:rsidRPr="00AD6D8C" w:rsidRDefault="00B153AD" w:rsidP="00644846">
            <w:pPr>
              <w:pStyle w:val="ListParagraph1"/>
              <w:tabs>
                <w:tab w:val="left" w:pos="2176"/>
              </w:tabs>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8.8</w:t>
            </w:r>
          </w:p>
        </w:tc>
      </w:tr>
      <w:tr w:rsidR="00B153AD" w14:paraId="4654E978" w14:textId="77777777" w:rsidTr="00644846">
        <w:trPr>
          <w:trHeight w:val="379"/>
        </w:trPr>
        <w:tc>
          <w:tcPr>
            <w:tcW w:w="2415" w:type="dxa"/>
          </w:tcPr>
          <w:p w14:paraId="03252290" w14:textId="77777777" w:rsidR="00B153AD" w:rsidRPr="00AD6D8C" w:rsidRDefault="00B153AD" w:rsidP="00644846">
            <w:pPr>
              <w:pStyle w:val="ListParagraph1"/>
              <w:tabs>
                <w:tab w:val="left" w:pos="2176"/>
              </w:tabs>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PNS</w:t>
            </w:r>
          </w:p>
        </w:tc>
        <w:tc>
          <w:tcPr>
            <w:tcW w:w="2415" w:type="dxa"/>
          </w:tcPr>
          <w:p w14:paraId="42AB8E9B" w14:textId="77777777" w:rsidR="00B153AD" w:rsidRPr="00AD6D8C" w:rsidRDefault="00B153AD" w:rsidP="00644846">
            <w:pPr>
              <w:pStyle w:val="ListParagraph1"/>
              <w:tabs>
                <w:tab w:val="left" w:pos="2176"/>
              </w:tabs>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0</w:t>
            </w:r>
          </w:p>
        </w:tc>
        <w:tc>
          <w:tcPr>
            <w:tcW w:w="2416" w:type="dxa"/>
          </w:tcPr>
          <w:p w14:paraId="4A8AB52A" w14:textId="77777777" w:rsidR="00B153AD" w:rsidRPr="00AD6D8C" w:rsidRDefault="00B153AD" w:rsidP="00644846">
            <w:pPr>
              <w:pStyle w:val="ListParagraph1"/>
              <w:tabs>
                <w:tab w:val="left" w:pos="2176"/>
              </w:tabs>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0</w:t>
            </w:r>
          </w:p>
        </w:tc>
      </w:tr>
      <w:tr w:rsidR="00B153AD" w14:paraId="061E13B7" w14:textId="77777777" w:rsidTr="00644846">
        <w:trPr>
          <w:trHeight w:val="369"/>
        </w:trPr>
        <w:tc>
          <w:tcPr>
            <w:tcW w:w="2415" w:type="dxa"/>
            <w:tcBorders>
              <w:bottom w:val="single" w:sz="18" w:space="0" w:color="auto"/>
            </w:tcBorders>
          </w:tcPr>
          <w:p w14:paraId="428D78EF" w14:textId="77777777" w:rsidR="00B153AD" w:rsidRPr="00AD6D8C" w:rsidRDefault="00B153AD" w:rsidP="00644846">
            <w:pPr>
              <w:pStyle w:val="ListParagraph1"/>
              <w:tabs>
                <w:tab w:val="left" w:pos="2176"/>
              </w:tabs>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Lainnya</w:t>
            </w:r>
          </w:p>
        </w:tc>
        <w:tc>
          <w:tcPr>
            <w:tcW w:w="2415" w:type="dxa"/>
            <w:tcBorders>
              <w:bottom w:val="single" w:sz="18" w:space="0" w:color="auto"/>
            </w:tcBorders>
          </w:tcPr>
          <w:p w14:paraId="48654895" w14:textId="77777777" w:rsidR="00B153AD" w:rsidRPr="00AD6D8C" w:rsidRDefault="00B153AD" w:rsidP="00644846">
            <w:pPr>
              <w:pStyle w:val="ListParagraph1"/>
              <w:tabs>
                <w:tab w:val="left" w:pos="2176"/>
              </w:tabs>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1</w:t>
            </w:r>
          </w:p>
        </w:tc>
        <w:tc>
          <w:tcPr>
            <w:tcW w:w="2416" w:type="dxa"/>
            <w:tcBorders>
              <w:bottom w:val="single" w:sz="18" w:space="0" w:color="auto"/>
            </w:tcBorders>
          </w:tcPr>
          <w:p w14:paraId="709E5B36" w14:textId="77777777" w:rsidR="00B153AD" w:rsidRPr="00AD6D8C" w:rsidRDefault="00B153AD" w:rsidP="00644846">
            <w:pPr>
              <w:pStyle w:val="ListParagraph1"/>
              <w:tabs>
                <w:tab w:val="left" w:pos="2176"/>
              </w:tabs>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2.9</w:t>
            </w:r>
          </w:p>
        </w:tc>
      </w:tr>
      <w:tr w:rsidR="00B153AD" w14:paraId="1999F70D" w14:textId="77777777" w:rsidTr="00644846">
        <w:trPr>
          <w:trHeight w:val="356"/>
        </w:trPr>
        <w:tc>
          <w:tcPr>
            <w:tcW w:w="2415" w:type="dxa"/>
            <w:tcBorders>
              <w:top w:val="single" w:sz="18" w:space="0" w:color="auto"/>
              <w:bottom w:val="single" w:sz="18" w:space="0" w:color="auto"/>
            </w:tcBorders>
          </w:tcPr>
          <w:p w14:paraId="4AE718F0" w14:textId="77777777" w:rsidR="00B153AD" w:rsidRPr="00AD6D8C" w:rsidRDefault="00B153AD" w:rsidP="00644846">
            <w:pPr>
              <w:pStyle w:val="ListParagraph1"/>
              <w:tabs>
                <w:tab w:val="left" w:pos="2176"/>
              </w:tabs>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Total</w:t>
            </w:r>
          </w:p>
        </w:tc>
        <w:tc>
          <w:tcPr>
            <w:tcW w:w="2415" w:type="dxa"/>
            <w:tcBorders>
              <w:top w:val="single" w:sz="18" w:space="0" w:color="auto"/>
              <w:bottom w:val="single" w:sz="18" w:space="0" w:color="auto"/>
            </w:tcBorders>
          </w:tcPr>
          <w:p w14:paraId="1EB497A4" w14:textId="77777777" w:rsidR="00B153AD" w:rsidRPr="00AD6D8C" w:rsidRDefault="00B153AD" w:rsidP="00644846">
            <w:pPr>
              <w:pStyle w:val="ListParagraph1"/>
              <w:tabs>
                <w:tab w:val="left" w:pos="2176"/>
              </w:tabs>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34</w:t>
            </w:r>
          </w:p>
        </w:tc>
        <w:tc>
          <w:tcPr>
            <w:tcW w:w="2416" w:type="dxa"/>
            <w:tcBorders>
              <w:top w:val="single" w:sz="18" w:space="0" w:color="auto"/>
              <w:bottom w:val="single" w:sz="18" w:space="0" w:color="auto"/>
            </w:tcBorders>
          </w:tcPr>
          <w:p w14:paraId="112A2A00" w14:textId="77777777" w:rsidR="00B153AD" w:rsidRPr="00AD6D8C" w:rsidRDefault="00B153AD" w:rsidP="00644846">
            <w:pPr>
              <w:pStyle w:val="ListParagraph1"/>
              <w:tabs>
                <w:tab w:val="left" w:pos="2176"/>
              </w:tabs>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100.0</w:t>
            </w:r>
          </w:p>
        </w:tc>
      </w:tr>
    </w:tbl>
    <w:p w14:paraId="42A77847" w14:textId="0C881499" w:rsidR="00B153AD" w:rsidRPr="008E032F" w:rsidRDefault="00644846" w:rsidP="00644846">
      <w:pPr>
        <w:pStyle w:val="ListParagraph1"/>
        <w:spacing w:before="60" w:after="60" w:line="480" w:lineRule="auto"/>
        <w:ind w:left="794" w:right="170"/>
        <w:jc w:val="both"/>
        <w:rPr>
          <w:rFonts w:ascii="Times New Roman" w:hAnsi="Times New Roman" w:cs="Times New Roman"/>
          <w:sz w:val="24"/>
          <w:lang w:val="en-US"/>
        </w:rPr>
      </w:pPr>
      <w:r>
        <w:rPr>
          <w:rFonts w:ascii="Times New Roman" w:hAnsi="Times New Roman" w:cs="Times New Roman"/>
          <w:sz w:val="24"/>
          <w:lang w:val="en-US"/>
        </w:rPr>
        <w:tab/>
      </w:r>
      <w:r w:rsidR="00B153AD">
        <w:rPr>
          <w:rFonts w:ascii="Times New Roman" w:hAnsi="Times New Roman" w:cs="Times New Roman"/>
          <w:sz w:val="24"/>
          <w:lang w:val="en-US"/>
        </w:rPr>
        <w:t>Tabel 5.3 menunjukkan bahwa pekerjaan ibu dari 34 responden, rata-rata ibu bekerja sebagai Ibu Rumah Tangga sebanyak 30 responden (88,2%), bekerja sebagai Swasta sebanyak 3 responden (8,8%), dan bekerja lainnya sebanyak 1 responden (2,9%).</w:t>
      </w:r>
    </w:p>
    <w:p w14:paraId="2DBE0B5E" w14:textId="77777777" w:rsidR="00B153AD" w:rsidRDefault="00B153AD" w:rsidP="007105EC">
      <w:pPr>
        <w:pStyle w:val="ListParagraph1"/>
        <w:numPr>
          <w:ilvl w:val="0"/>
          <w:numId w:val="62"/>
        </w:numPr>
        <w:spacing w:before="60" w:after="60" w:line="480" w:lineRule="auto"/>
        <w:ind w:left="794" w:right="170"/>
        <w:rPr>
          <w:rFonts w:ascii="Times New Roman" w:hAnsi="Times New Roman" w:cs="Times New Roman"/>
          <w:b/>
          <w:sz w:val="24"/>
        </w:rPr>
      </w:pPr>
      <w:r>
        <w:rPr>
          <w:rFonts w:ascii="Times New Roman" w:hAnsi="Times New Roman" w:cs="Times New Roman"/>
          <w:b/>
          <w:sz w:val="24"/>
        </w:rPr>
        <w:t>K</w:t>
      </w:r>
      <w:r>
        <w:rPr>
          <w:rFonts w:ascii="Times New Roman" w:hAnsi="Times New Roman" w:cs="Times New Roman"/>
          <w:b/>
          <w:sz w:val="24"/>
          <w:lang w:val="en-US"/>
        </w:rPr>
        <w:t>a</w:t>
      </w:r>
      <w:r>
        <w:rPr>
          <w:rFonts w:ascii="Times New Roman" w:hAnsi="Times New Roman" w:cs="Times New Roman"/>
          <w:b/>
          <w:sz w:val="24"/>
        </w:rPr>
        <w:t xml:space="preserve">rakteristik Pendapatan </w:t>
      </w:r>
      <w:r>
        <w:rPr>
          <w:rFonts w:ascii="Times New Roman" w:hAnsi="Times New Roman" w:cs="Times New Roman"/>
          <w:b/>
          <w:sz w:val="24"/>
          <w:lang w:val="en-US"/>
        </w:rPr>
        <w:t>Keluarga</w:t>
      </w:r>
    </w:p>
    <w:p w14:paraId="6EC6EB3D" w14:textId="7F71BCC5" w:rsidR="00B153AD" w:rsidRDefault="00B153AD" w:rsidP="00644846">
      <w:pPr>
        <w:pStyle w:val="ListParagraph1"/>
        <w:spacing w:before="60" w:after="60" w:line="240" w:lineRule="auto"/>
        <w:ind w:left="2159" w:right="170" w:hanging="1365"/>
        <w:jc w:val="both"/>
        <w:rPr>
          <w:rFonts w:ascii="Times New Roman" w:hAnsi="Times New Roman" w:cs="Times New Roman"/>
          <w:sz w:val="24"/>
        </w:rPr>
      </w:pPr>
      <w:r>
        <w:rPr>
          <w:rFonts w:ascii="Times New Roman" w:hAnsi="Times New Roman" w:cs="Times New Roman"/>
          <w:b/>
          <w:sz w:val="24"/>
          <w:lang w:val="en-US"/>
        </w:rPr>
        <w:t xml:space="preserve">Tabel 5.4 </w:t>
      </w:r>
      <w:r>
        <w:rPr>
          <w:rFonts w:ascii="Times New Roman" w:hAnsi="Times New Roman" w:cs="Times New Roman"/>
          <w:b/>
          <w:sz w:val="24"/>
          <w:lang w:val="en-US"/>
        </w:rPr>
        <w:tab/>
      </w:r>
      <w:r w:rsidRPr="00327B19">
        <w:rPr>
          <w:rFonts w:ascii="Times New Roman" w:hAnsi="Times New Roman" w:cs="Times New Roman"/>
          <w:sz w:val="24"/>
        </w:rPr>
        <w:t>Karakt</w:t>
      </w:r>
      <w:r>
        <w:rPr>
          <w:rFonts w:ascii="Times New Roman" w:hAnsi="Times New Roman" w:cs="Times New Roman"/>
          <w:sz w:val="24"/>
        </w:rPr>
        <w:t>eristik Pe</w:t>
      </w:r>
      <w:r>
        <w:rPr>
          <w:rFonts w:ascii="Times New Roman" w:hAnsi="Times New Roman" w:cs="Times New Roman"/>
          <w:sz w:val="24"/>
          <w:lang w:val="en-US"/>
        </w:rPr>
        <w:t>ndapatan Keluarga</w:t>
      </w:r>
      <w:r>
        <w:rPr>
          <w:rFonts w:ascii="Times New Roman" w:hAnsi="Times New Roman" w:cs="Times New Roman"/>
          <w:sz w:val="24"/>
        </w:rPr>
        <w:t xml:space="preserve"> yang Mem</w:t>
      </w:r>
      <w:r w:rsidRPr="00327B19">
        <w:rPr>
          <w:rFonts w:ascii="Times New Roman" w:hAnsi="Times New Roman" w:cs="Times New Roman"/>
          <w:sz w:val="24"/>
        </w:rPr>
        <w:t xml:space="preserve">iliki Anak </w:t>
      </w:r>
      <w:r w:rsidRPr="00327B19">
        <w:rPr>
          <w:rFonts w:ascii="Times New Roman" w:hAnsi="Times New Roman" w:cs="Times New Roman"/>
          <w:i/>
          <w:sz w:val="24"/>
        </w:rPr>
        <w:t>Stunting</w:t>
      </w:r>
      <w:r w:rsidRPr="00327B19">
        <w:rPr>
          <w:rFonts w:ascii="Times New Roman" w:hAnsi="Times New Roman" w:cs="Times New Roman"/>
          <w:sz w:val="24"/>
        </w:rPr>
        <w:t xml:space="preserve"> </w:t>
      </w:r>
      <w:r w:rsidR="008F221A">
        <w:rPr>
          <w:rFonts w:ascii="Times New Roman" w:hAnsi="Times New Roman" w:cs="Times New Roman"/>
          <w:sz w:val="24"/>
        </w:rPr>
        <w:t xml:space="preserve">Usia </w:t>
      </w:r>
      <w:r w:rsidR="008F221A">
        <w:rPr>
          <w:rFonts w:ascii="Times New Roman" w:hAnsi="Times New Roman" w:cs="Times New Roman"/>
          <w:sz w:val="24"/>
          <w:lang w:val="en-US"/>
        </w:rPr>
        <w:t xml:space="preserve">Balita </w:t>
      </w:r>
      <w:r>
        <w:rPr>
          <w:rFonts w:ascii="Times New Roman" w:hAnsi="Times New Roman" w:cs="Times New Roman"/>
          <w:sz w:val="24"/>
        </w:rPr>
        <w:t xml:space="preserve">di </w:t>
      </w:r>
      <w:r w:rsidR="008F221A">
        <w:rPr>
          <w:rFonts w:ascii="Times New Roman" w:hAnsi="Times New Roman" w:cs="Times New Roman"/>
          <w:sz w:val="24"/>
          <w:lang w:val="en-US"/>
        </w:rPr>
        <w:t xml:space="preserve">Wilayah </w:t>
      </w:r>
      <w:r>
        <w:rPr>
          <w:rFonts w:ascii="Times New Roman" w:hAnsi="Times New Roman" w:cs="Times New Roman"/>
          <w:sz w:val="24"/>
        </w:rPr>
        <w:t xml:space="preserve">Puskesmas </w:t>
      </w:r>
      <w:r>
        <w:rPr>
          <w:rFonts w:ascii="Times New Roman" w:hAnsi="Times New Roman" w:cs="Times New Roman"/>
          <w:sz w:val="24"/>
          <w:lang w:val="en-US"/>
        </w:rPr>
        <w:t xml:space="preserve">Bulak Banteng </w:t>
      </w:r>
      <w:r w:rsidRPr="00327B19">
        <w:rPr>
          <w:rFonts w:ascii="Times New Roman" w:hAnsi="Times New Roman" w:cs="Times New Roman"/>
          <w:sz w:val="24"/>
        </w:rPr>
        <w:t>Surabaya</w:t>
      </w:r>
      <w:r>
        <w:rPr>
          <w:rFonts w:ascii="Times New Roman" w:hAnsi="Times New Roman" w:cs="Times New Roman"/>
          <w:sz w:val="24"/>
        </w:rPr>
        <w:t xml:space="preserve"> pada 17 </w:t>
      </w:r>
      <w:r>
        <w:rPr>
          <w:rFonts w:ascii="Times New Roman" w:hAnsi="Times New Roman" w:cs="Times New Roman"/>
          <w:sz w:val="24"/>
          <w:lang w:val="en-US"/>
        </w:rPr>
        <w:t xml:space="preserve">Juni </w:t>
      </w:r>
      <w:r>
        <w:rPr>
          <w:rFonts w:ascii="Times New Roman" w:hAnsi="Times New Roman" w:cs="Times New Roman"/>
          <w:sz w:val="24"/>
        </w:rPr>
        <w:t xml:space="preserve">– 30 </w:t>
      </w:r>
      <w:r>
        <w:rPr>
          <w:rFonts w:ascii="Times New Roman" w:hAnsi="Times New Roman" w:cs="Times New Roman"/>
          <w:sz w:val="24"/>
          <w:lang w:val="en-US"/>
        </w:rPr>
        <w:t>J</w:t>
      </w:r>
      <w:r>
        <w:rPr>
          <w:rFonts w:ascii="Times New Roman" w:hAnsi="Times New Roman" w:cs="Times New Roman"/>
          <w:sz w:val="24"/>
        </w:rPr>
        <w:t xml:space="preserve">uni 2022 </w:t>
      </w:r>
      <w:r w:rsidR="00A66462">
        <w:rPr>
          <w:rFonts w:ascii="Times New Roman" w:hAnsi="Times New Roman" w:cs="Times New Roman"/>
          <w:sz w:val="24"/>
          <w:szCs w:val="24"/>
          <w:lang w:val="en-US"/>
        </w:rPr>
        <w:t xml:space="preserve">(n = </w:t>
      </w:r>
      <w:r w:rsidR="00A66462">
        <w:rPr>
          <w:rFonts w:ascii="Times New Roman" w:hAnsi="Times New Roman" w:cs="Times New Roman"/>
          <w:sz w:val="24"/>
          <w:szCs w:val="24"/>
        </w:rPr>
        <w:t>34 responden</w:t>
      </w:r>
      <w:r w:rsidR="00A66462">
        <w:rPr>
          <w:rFonts w:ascii="Times New Roman" w:hAnsi="Times New Roman" w:cs="Times New Roman"/>
          <w:sz w:val="24"/>
          <w:szCs w:val="24"/>
          <w:lang w:val="en-US"/>
        </w:rPr>
        <w:t>)</w:t>
      </w:r>
    </w:p>
    <w:p w14:paraId="603B780C" w14:textId="77777777" w:rsidR="00B153AD" w:rsidRDefault="00B153AD" w:rsidP="00644846">
      <w:pPr>
        <w:pStyle w:val="ListParagraph1"/>
        <w:spacing w:before="60" w:after="60" w:line="240" w:lineRule="auto"/>
        <w:ind w:left="794" w:right="170" w:hanging="1457"/>
        <w:jc w:val="both"/>
        <w:rPr>
          <w:rFonts w:ascii="Times New Roman" w:hAnsi="Times New Roman" w:cs="Times New Roman"/>
          <w:sz w:val="24"/>
        </w:rPr>
      </w:pPr>
    </w:p>
    <w:tbl>
      <w:tblPr>
        <w:tblW w:w="7224" w:type="dxa"/>
        <w:tblInd w:w="721" w:type="dxa"/>
        <w:tblLook w:val="07E0" w:firstRow="1" w:lastRow="1" w:firstColumn="1" w:lastColumn="1" w:noHBand="1" w:noVBand="1"/>
      </w:tblPr>
      <w:tblGrid>
        <w:gridCol w:w="2408"/>
        <w:gridCol w:w="2408"/>
        <w:gridCol w:w="2408"/>
      </w:tblGrid>
      <w:tr w:rsidR="00B153AD" w:rsidRPr="00717DBC" w14:paraId="0C05EFE9" w14:textId="77777777" w:rsidTr="00644846">
        <w:trPr>
          <w:trHeight w:val="355"/>
        </w:trPr>
        <w:tc>
          <w:tcPr>
            <w:tcW w:w="2408" w:type="dxa"/>
            <w:tcBorders>
              <w:top w:val="single" w:sz="18" w:space="0" w:color="auto"/>
              <w:bottom w:val="single" w:sz="18" w:space="0" w:color="auto"/>
            </w:tcBorders>
          </w:tcPr>
          <w:p w14:paraId="64794BFC" w14:textId="77777777" w:rsidR="00B153AD" w:rsidRPr="00AD6D8C" w:rsidRDefault="00B153AD" w:rsidP="00644846">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Pendapatan Keluarga</w:t>
            </w:r>
          </w:p>
        </w:tc>
        <w:tc>
          <w:tcPr>
            <w:tcW w:w="2408" w:type="dxa"/>
            <w:tcBorders>
              <w:top w:val="single" w:sz="18" w:space="0" w:color="auto"/>
              <w:bottom w:val="single" w:sz="18" w:space="0" w:color="auto"/>
            </w:tcBorders>
          </w:tcPr>
          <w:p w14:paraId="1C64E468" w14:textId="77777777" w:rsidR="00B153AD" w:rsidRPr="00AD6D8C" w:rsidRDefault="00B153AD" w:rsidP="00644846">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Frekuensi (f)</w:t>
            </w:r>
          </w:p>
        </w:tc>
        <w:tc>
          <w:tcPr>
            <w:tcW w:w="2408" w:type="dxa"/>
            <w:tcBorders>
              <w:top w:val="single" w:sz="18" w:space="0" w:color="auto"/>
              <w:bottom w:val="single" w:sz="18" w:space="0" w:color="auto"/>
            </w:tcBorders>
          </w:tcPr>
          <w:p w14:paraId="659B25CC" w14:textId="77777777" w:rsidR="00B153AD" w:rsidRPr="00AD6D8C" w:rsidRDefault="00B153AD" w:rsidP="00644846">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Prosentase (%)</w:t>
            </w:r>
          </w:p>
        </w:tc>
      </w:tr>
      <w:tr w:rsidR="00B153AD" w:rsidRPr="00717DBC" w14:paraId="39D84E71" w14:textId="77777777" w:rsidTr="00644846">
        <w:trPr>
          <w:trHeight w:val="561"/>
        </w:trPr>
        <w:tc>
          <w:tcPr>
            <w:tcW w:w="2408" w:type="dxa"/>
            <w:tcBorders>
              <w:top w:val="single" w:sz="18" w:space="0" w:color="auto"/>
            </w:tcBorders>
          </w:tcPr>
          <w:p w14:paraId="5AD1673A"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Kurang dari UMR Surabaya</w:t>
            </w:r>
          </w:p>
        </w:tc>
        <w:tc>
          <w:tcPr>
            <w:tcW w:w="2408" w:type="dxa"/>
            <w:tcBorders>
              <w:top w:val="single" w:sz="18" w:space="0" w:color="auto"/>
            </w:tcBorders>
          </w:tcPr>
          <w:p w14:paraId="2E721502"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34</w:t>
            </w:r>
          </w:p>
        </w:tc>
        <w:tc>
          <w:tcPr>
            <w:tcW w:w="2408" w:type="dxa"/>
            <w:tcBorders>
              <w:top w:val="single" w:sz="18" w:space="0" w:color="auto"/>
            </w:tcBorders>
          </w:tcPr>
          <w:p w14:paraId="699CA7A5"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100.0</w:t>
            </w:r>
          </w:p>
        </w:tc>
      </w:tr>
      <w:tr w:rsidR="00B153AD" w:rsidRPr="00717DBC" w14:paraId="4171DC19" w14:textId="77777777" w:rsidTr="00644846">
        <w:trPr>
          <w:trHeight w:val="384"/>
        </w:trPr>
        <w:tc>
          <w:tcPr>
            <w:tcW w:w="2408" w:type="dxa"/>
          </w:tcPr>
          <w:p w14:paraId="3A46154D"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UMR Surabaya</w:t>
            </w:r>
          </w:p>
        </w:tc>
        <w:tc>
          <w:tcPr>
            <w:tcW w:w="2408" w:type="dxa"/>
          </w:tcPr>
          <w:p w14:paraId="2DABF30E"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0</w:t>
            </w:r>
          </w:p>
        </w:tc>
        <w:tc>
          <w:tcPr>
            <w:tcW w:w="2408" w:type="dxa"/>
          </w:tcPr>
          <w:p w14:paraId="38982FE3"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0</w:t>
            </w:r>
          </w:p>
        </w:tc>
      </w:tr>
      <w:tr w:rsidR="00B153AD" w:rsidRPr="00717DBC" w14:paraId="33629C07" w14:textId="77777777" w:rsidTr="00644846">
        <w:trPr>
          <w:trHeight w:val="523"/>
        </w:trPr>
        <w:tc>
          <w:tcPr>
            <w:tcW w:w="2408" w:type="dxa"/>
          </w:tcPr>
          <w:p w14:paraId="4815939B"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Lebih dari UMR Surabaya</w:t>
            </w:r>
          </w:p>
        </w:tc>
        <w:tc>
          <w:tcPr>
            <w:tcW w:w="2408" w:type="dxa"/>
          </w:tcPr>
          <w:p w14:paraId="7ECC8A0E"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0</w:t>
            </w:r>
          </w:p>
        </w:tc>
        <w:tc>
          <w:tcPr>
            <w:tcW w:w="2408" w:type="dxa"/>
          </w:tcPr>
          <w:p w14:paraId="07D938BF" w14:textId="77777777" w:rsidR="00B153AD" w:rsidRPr="00AD6D8C" w:rsidRDefault="00B153AD" w:rsidP="00644846">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0</w:t>
            </w:r>
          </w:p>
        </w:tc>
      </w:tr>
      <w:tr w:rsidR="00B153AD" w:rsidRPr="00717DBC" w14:paraId="285A2510" w14:textId="77777777" w:rsidTr="00644846">
        <w:trPr>
          <w:trHeight w:val="298"/>
        </w:trPr>
        <w:tc>
          <w:tcPr>
            <w:tcW w:w="2408" w:type="dxa"/>
            <w:tcBorders>
              <w:top w:val="single" w:sz="18" w:space="0" w:color="auto"/>
              <w:bottom w:val="single" w:sz="18" w:space="0" w:color="auto"/>
            </w:tcBorders>
          </w:tcPr>
          <w:p w14:paraId="69088B90" w14:textId="77777777" w:rsidR="00B153AD" w:rsidRPr="00AD6D8C" w:rsidRDefault="00B153AD" w:rsidP="00644846">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Total</w:t>
            </w:r>
          </w:p>
        </w:tc>
        <w:tc>
          <w:tcPr>
            <w:tcW w:w="2408" w:type="dxa"/>
            <w:tcBorders>
              <w:top w:val="single" w:sz="18" w:space="0" w:color="auto"/>
              <w:bottom w:val="single" w:sz="18" w:space="0" w:color="auto"/>
            </w:tcBorders>
          </w:tcPr>
          <w:p w14:paraId="07DEF70C" w14:textId="77777777" w:rsidR="00B153AD" w:rsidRPr="00AD6D8C" w:rsidRDefault="00B153AD" w:rsidP="00644846">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34</w:t>
            </w:r>
          </w:p>
        </w:tc>
        <w:tc>
          <w:tcPr>
            <w:tcW w:w="2408" w:type="dxa"/>
            <w:tcBorders>
              <w:top w:val="single" w:sz="18" w:space="0" w:color="auto"/>
              <w:bottom w:val="single" w:sz="18" w:space="0" w:color="auto"/>
            </w:tcBorders>
          </w:tcPr>
          <w:p w14:paraId="0FB831C6" w14:textId="77777777" w:rsidR="00B153AD" w:rsidRPr="00AD6D8C" w:rsidRDefault="00B153AD" w:rsidP="00644846">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100.0</w:t>
            </w:r>
          </w:p>
        </w:tc>
      </w:tr>
    </w:tbl>
    <w:p w14:paraId="74737416" w14:textId="63C97D99" w:rsidR="00644846" w:rsidRPr="00673121" w:rsidRDefault="00B153AD" w:rsidP="00673121">
      <w:pPr>
        <w:pStyle w:val="ListParagraph1"/>
        <w:spacing w:before="60" w:after="60" w:line="480" w:lineRule="auto"/>
        <w:ind w:left="794" w:right="170" w:firstLine="720"/>
        <w:jc w:val="both"/>
        <w:rPr>
          <w:rFonts w:ascii="Times New Roman" w:hAnsi="Times New Roman" w:cs="Times New Roman"/>
          <w:sz w:val="24"/>
          <w:lang w:val="en-US"/>
        </w:rPr>
      </w:pPr>
      <w:r>
        <w:rPr>
          <w:rFonts w:ascii="Times New Roman" w:hAnsi="Times New Roman" w:cs="Times New Roman"/>
          <w:sz w:val="24"/>
          <w:lang w:val="en-US"/>
        </w:rPr>
        <w:t xml:space="preserve">Tabel 5.4 menunjukkan bahwa ibu yang memiliki pendapatan keluarga dalam setiap bulan sebesar Kurang Dari UMR Surabaya sebanyak 34 responden (100%). </w:t>
      </w:r>
    </w:p>
    <w:p w14:paraId="78D373C9" w14:textId="77777777" w:rsidR="00086F00" w:rsidRDefault="00086F00">
      <w:pPr>
        <w:spacing w:after="160" w:line="259" w:lineRule="auto"/>
        <w:rPr>
          <w:rFonts w:ascii="Times New Roman" w:hAnsi="Times New Roman" w:cs="Times New Roman"/>
          <w:b/>
          <w:sz w:val="24"/>
        </w:rPr>
      </w:pPr>
      <w:r>
        <w:rPr>
          <w:rFonts w:ascii="Times New Roman" w:hAnsi="Times New Roman" w:cs="Times New Roman"/>
          <w:b/>
          <w:sz w:val="24"/>
        </w:rPr>
        <w:br w:type="page"/>
      </w:r>
    </w:p>
    <w:p w14:paraId="0A0DA940" w14:textId="7945762C" w:rsidR="00B153AD" w:rsidRDefault="00B153AD" w:rsidP="007105EC">
      <w:pPr>
        <w:pStyle w:val="ListParagraph1"/>
        <w:numPr>
          <w:ilvl w:val="0"/>
          <w:numId w:val="62"/>
        </w:numPr>
        <w:spacing w:before="60" w:after="60" w:line="480" w:lineRule="auto"/>
        <w:ind w:left="794" w:right="170"/>
        <w:rPr>
          <w:rFonts w:ascii="Times New Roman" w:hAnsi="Times New Roman" w:cs="Times New Roman"/>
          <w:b/>
          <w:sz w:val="24"/>
        </w:rPr>
      </w:pPr>
      <w:r>
        <w:rPr>
          <w:rFonts w:ascii="Times New Roman" w:hAnsi="Times New Roman" w:cs="Times New Roman"/>
          <w:b/>
          <w:sz w:val="24"/>
        </w:rPr>
        <w:lastRenderedPageBreak/>
        <w:t>K</w:t>
      </w:r>
      <w:r>
        <w:rPr>
          <w:rFonts w:ascii="Times New Roman" w:hAnsi="Times New Roman" w:cs="Times New Roman"/>
          <w:b/>
          <w:sz w:val="24"/>
          <w:lang w:val="en-US"/>
        </w:rPr>
        <w:t>a</w:t>
      </w:r>
      <w:r>
        <w:rPr>
          <w:rFonts w:ascii="Times New Roman" w:hAnsi="Times New Roman" w:cs="Times New Roman"/>
          <w:b/>
          <w:sz w:val="24"/>
        </w:rPr>
        <w:t xml:space="preserve">rakteristik </w:t>
      </w:r>
      <w:r>
        <w:rPr>
          <w:rFonts w:ascii="Times New Roman" w:hAnsi="Times New Roman" w:cs="Times New Roman"/>
          <w:b/>
          <w:sz w:val="24"/>
          <w:lang w:val="en-US"/>
        </w:rPr>
        <w:t>Usia Anak</w:t>
      </w:r>
    </w:p>
    <w:p w14:paraId="4922A5C3" w14:textId="1BF29577" w:rsidR="00B153AD" w:rsidRDefault="00B153AD" w:rsidP="00011757">
      <w:pPr>
        <w:pStyle w:val="ListParagraph1"/>
        <w:spacing w:before="60" w:after="60" w:line="240" w:lineRule="auto"/>
        <w:ind w:left="2159" w:right="170" w:hanging="1365"/>
        <w:jc w:val="both"/>
        <w:rPr>
          <w:rFonts w:ascii="Times New Roman" w:hAnsi="Times New Roman" w:cs="Times New Roman"/>
          <w:sz w:val="24"/>
        </w:rPr>
      </w:pPr>
      <w:r>
        <w:rPr>
          <w:rFonts w:ascii="Times New Roman" w:hAnsi="Times New Roman" w:cs="Times New Roman"/>
          <w:b/>
          <w:sz w:val="24"/>
          <w:lang w:val="en-US"/>
        </w:rPr>
        <w:t xml:space="preserve">Tabel 5.5 </w:t>
      </w:r>
      <w:r>
        <w:rPr>
          <w:rFonts w:ascii="Times New Roman" w:hAnsi="Times New Roman" w:cs="Times New Roman"/>
          <w:b/>
          <w:sz w:val="24"/>
          <w:lang w:val="en-US"/>
        </w:rPr>
        <w:tab/>
      </w:r>
      <w:r w:rsidRPr="00327B19">
        <w:rPr>
          <w:rFonts w:ascii="Times New Roman" w:hAnsi="Times New Roman" w:cs="Times New Roman"/>
          <w:sz w:val="24"/>
        </w:rPr>
        <w:t>Karakt</w:t>
      </w:r>
      <w:r>
        <w:rPr>
          <w:rFonts w:ascii="Times New Roman" w:hAnsi="Times New Roman" w:cs="Times New Roman"/>
          <w:sz w:val="24"/>
        </w:rPr>
        <w:t xml:space="preserve">eristik </w:t>
      </w:r>
      <w:r>
        <w:rPr>
          <w:rFonts w:ascii="Times New Roman" w:hAnsi="Times New Roman" w:cs="Times New Roman"/>
          <w:sz w:val="24"/>
          <w:lang w:val="en-US"/>
        </w:rPr>
        <w:t xml:space="preserve">Usia Anak </w:t>
      </w:r>
      <w:r w:rsidRPr="00327B19">
        <w:rPr>
          <w:rFonts w:ascii="Times New Roman" w:hAnsi="Times New Roman" w:cs="Times New Roman"/>
          <w:i/>
          <w:sz w:val="24"/>
        </w:rPr>
        <w:t>Stunting</w:t>
      </w:r>
      <w:r w:rsidRPr="00327B19">
        <w:rPr>
          <w:rFonts w:ascii="Times New Roman" w:hAnsi="Times New Roman" w:cs="Times New Roman"/>
          <w:sz w:val="24"/>
        </w:rPr>
        <w:t xml:space="preserve"> </w:t>
      </w:r>
      <w:r>
        <w:rPr>
          <w:rFonts w:ascii="Times New Roman" w:hAnsi="Times New Roman" w:cs="Times New Roman"/>
          <w:sz w:val="24"/>
          <w:lang w:val="en-US"/>
        </w:rPr>
        <w:t xml:space="preserve">Pada Balita </w:t>
      </w:r>
      <w:r>
        <w:rPr>
          <w:rFonts w:ascii="Times New Roman" w:hAnsi="Times New Roman" w:cs="Times New Roman"/>
          <w:sz w:val="24"/>
        </w:rPr>
        <w:t xml:space="preserve">di </w:t>
      </w:r>
      <w:r w:rsidR="008F221A">
        <w:rPr>
          <w:rFonts w:ascii="Times New Roman" w:hAnsi="Times New Roman" w:cs="Times New Roman"/>
          <w:sz w:val="24"/>
          <w:lang w:val="en-US"/>
        </w:rPr>
        <w:t xml:space="preserve">Wilayah </w:t>
      </w:r>
      <w:r>
        <w:rPr>
          <w:rFonts w:ascii="Times New Roman" w:hAnsi="Times New Roman" w:cs="Times New Roman"/>
          <w:sz w:val="24"/>
        </w:rPr>
        <w:t xml:space="preserve">Puskesmas </w:t>
      </w:r>
      <w:r>
        <w:rPr>
          <w:rFonts w:ascii="Times New Roman" w:hAnsi="Times New Roman" w:cs="Times New Roman"/>
          <w:sz w:val="24"/>
          <w:lang w:val="en-US"/>
        </w:rPr>
        <w:t xml:space="preserve">Bulak Banteng </w:t>
      </w:r>
      <w:r w:rsidRPr="00327B19">
        <w:rPr>
          <w:rFonts w:ascii="Times New Roman" w:hAnsi="Times New Roman" w:cs="Times New Roman"/>
          <w:sz w:val="24"/>
        </w:rPr>
        <w:t>Surabaya</w:t>
      </w:r>
      <w:r>
        <w:rPr>
          <w:rFonts w:ascii="Times New Roman" w:hAnsi="Times New Roman" w:cs="Times New Roman"/>
          <w:sz w:val="24"/>
        </w:rPr>
        <w:t xml:space="preserve"> pada 17 </w:t>
      </w:r>
      <w:r>
        <w:rPr>
          <w:rFonts w:ascii="Times New Roman" w:hAnsi="Times New Roman" w:cs="Times New Roman"/>
          <w:sz w:val="24"/>
          <w:lang w:val="en-US"/>
        </w:rPr>
        <w:t xml:space="preserve">Juni </w:t>
      </w:r>
      <w:r>
        <w:rPr>
          <w:rFonts w:ascii="Times New Roman" w:hAnsi="Times New Roman" w:cs="Times New Roman"/>
          <w:sz w:val="24"/>
        </w:rPr>
        <w:t xml:space="preserve">– 30 </w:t>
      </w:r>
      <w:r>
        <w:rPr>
          <w:rFonts w:ascii="Times New Roman" w:hAnsi="Times New Roman" w:cs="Times New Roman"/>
          <w:sz w:val="24"/>
          <w:lang w:val="en-US"/>
        </w:rPr>
        <w:t>J</w:t>
      </w:r>
      <w:r>
        <w:rPr>
          <w:rFonts w:ascii="Times New Roman" w:hAnsi="Times New Roman" w:cs="Times New Roman"/>
          <w:sz w:val="24"/>
        </w:rPr>
        <w:t xml:space="preserve">uni 2022 </w:t>
      </w:r>
      <w:r w:rsidR="00A66462">
        <w:rPr>
          <w:rFonts w:ascii="Times New Roman" w:hAnsi="Times New Roman" w:cs="Times New Roman"/>
          <w:sz w:val="24"/>
          <w:szCs w:val="24"/>
          <w:lang w:val="en-US"/>
        </w:rPr>
        <w:t xml:space="preserve">(n = </w:t>
      </w:r>
      <w:r w:rsidR="00A66462">
        <w:rPr>
          <w:rFonts w:ascii="Times New Roman" w:hAnsi="Times New Roman" w:cs="Times New Roman"/>
          <w:sz w:val="24"/>
          <w:szCs w:val="24"/>
        </w:rPr>
        <w:t>34 responden</w:t>
      </w:r>
      <w:r w:rsidR="00A66462">
        <w:rPr>
          <w:rFonts w:ascii="Times New Roman" w:hAnsi="Times New Roman" w:cs="Times New Roman"/>
          <w:sz w:val="24"/>
          <w:szCs w:val="24"/>
          <w:lang w:val="en-US"/>
        </w:rPr>
        <w:t>)</w:t>
      </w:r>
    </w:p>
    <w:p w14:paraId="513DF571" w14:textId="77777777" w:rsidR="00B153AD" w:rsidRDefault="00B153AD" w:rsidP="00644846">
      <w:pPr>
        <w:pStyle w:val="ListParagraph1"/>
        <w:spacing w:before="60" w:after="60" w:line="240" w:lineRule="auto"/>
        <w:ind w:left="794" w:right="170" w:hanging="1457"/>
        <w:jc w:val="both"/>
        <w:rPr>
          <w:rFonts w:ascii="Times New Roman" w:hAnsi="Times New Roman" w:cs="Times New Roman"/>
          <w:sz w:val="24"/>
        </w:rPr>
      </w:pPr>
    </w:p>
    <w:tbl>
      <w:tblPr>
        <w:tblW w:w="7062" w:type="dxa"/>
        <w:tblInd w:w="886" w:type="dxa"/>
        <w:tblLook w:val="07E0" w:firstRow="1" w:lastRow="1" w:firstColumn="1" w:lastColumn="1" w:noHBand="1" w:noVBand="1"/>
      </w:tblPr>
      <w:tblGrid>
        <w:gridCol w:w="2354"/>
        <w:gridCol w:w="2354"/>
        <w:gridCol w:w="2354"/>
      </w:tblGrid>
      <w:tr w:rsidR="00B153AD" w14:paraId="18D079A5" w14:textId="77777777" w:rsidTr="001273B0">
        <w:trPr>
          <w:trHeight w:val="412"/>
        </w:trPr>
        <w:tc>
          <w:tcPr>
            <w:tcW w:w="2354" w:type="dxa"/>
            <w:tcBorders>
              <w:top w:val="single" w:sz="18" w:space="0" w:color="000000"/>
              <w:bottom w:val="single" w:sz="18" w:space="0" w:color="000000"/>
            </w:tcBorders>
          </w:tcPr>
          <w:p w14:paraId="50FDD474" w14:textId="77777777" w:rsidR="00B153AD" w:rsidRPr="00AD6D8C" w:rsidRDefault="00B153AD" w:rsidP="00011757">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Usia Anak</w:t>
            </w:r>
          </w:p>
        </w:tc>
        <w:tc>
          <w:tcPr>
            <w:tcW w:w="2354" w:type="dxa"/>
            <w:tcBorders>
              <w:top w:val="single" w:sz="18" w:space="0" w:color="000000"/>
              <w:bottom w:val="single" w:sz="18" w:space="0" w:color="000000"/>
            </w:tcBorders>
          </w:tcPr>
          <w:p w14:paraId="34CC4F44" w14:textId="77777777" w:rsidR="00B153AD" w:rsidRPr="00AD6D8C" w:rsidRDefault="00B153AD" w:rsidP="00011757">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Frekuensi (f)</w:t>
            </w:r>
          </w:p>
        </w:tc>
        <w:tc>
          <w:tcPr>
            <w:tcW w:w="2354" w:type="dxa"/>
            <w:tcBorders>
              <w:top w:val="single" w:sz="18" w:space="0" w:color="000000"/>
              <w:bottom w:val="single" w:sz="18" w:space="0" w:color="000000"/>
            </w:tcBorders>
          </w:tcPr>
          <w:p w14:paraId="1D09B77A" w14:textId="77777777" w:rsidR="00B153AD" w:rsidRPr="00AD6D8C" w:rsidRDefault="00B153AD" w:rsidP="00011757">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Prosentase (%)</w:t>
            </w:r>
          </w:p>
        </w:tc>
      </w:tr>
      <w:tr w:rsidR="00B153AD" w14:paraId="1DB15745" w14:textId="77777777" w:rsidTr="001273B0">
        <w:trPr>
          <w:trHeight w:val="234"/>
        </w:trPr>
        <w:tc>
          <w:tcPr>
            <w:tcW w:w="2354" w:type="dxa"/>
            <w:tcBorders>
              <w:top w:val="single" w:sz="18" w:space="0" w:color="000000"/>
            </w:tcBorders>
          </w:tcPr>
          <w:p w14:paraId="10D77CDF" w14:textId="77777777" w:rsidR="00B153AD" w:rsidRPr="00AD6D8C" w:rsidRDefault="00B153AD" w:rsidP="00011757">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12 – 23 Bulan</w:t>
            </w:r>
          </w:p>
        </w:tc>
        <w:tc>
          <w:tcPr>
            <w:tcW w:w="2354" w:type="dxa"/>
            <w:tcBorders>
              <w:top w:val="single" w:sz="18" w:space="0" w:color="000000"/>
            </w:tcBorders>
          </w:tcPr>
          <w:p w14:paraId="35DE26E4" w14:textId="77777777" w:rsidR="00B153AD" w:rsidRPr="00AD6D8C" w:rsidRDefault="00B153AD" w:rsidP="00011757">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6</w:t>
            </w:r>
          </w:p>
        </w:tc>
        <w:tc>
          <w:tcPr>
            <w:tcW w:w="2354" w:type="dxa"/>
            <w:tcBorders>
              <w:top w:val="single" w:sz="18" w:space="0" w:color="000000"/>
            </w:tcBorders>
          </w:tcPr>
          <w:p w14:paraId="2686D54B" w14:textId="77777777" w:rsidR="00B153AD" w:rsidRPr="00AD6D8C" w:rsidRDefault="00B153AD" w:rsidP="00011757">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17.6</w:t>
            </w:r>
          </w:p>
        </w:tc>
      </w:tr>
      <w:tr w:rsidR="00B153AD" w14:paraId="0C17B70B" w14:textId="77777777" w:rsidTr="001273B0">
        <w:trPr>
          <w:trHeight w:val="285"/>
        </w:trPr>
        <w:tc>
          <w:tcPr>
            <w:tcW w:w="2354" w:type="dxa"/>
          </w:tcPr>
          <w:p w14:paraId="376DAE4F" w14:textId="77777777" w:rsidR="00B153AD" w:rsidRPr="00AD6D8C" w:rsidRDefault="00B153AD" w:rsidP="00011757">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24 – 36 Bulan</w:t>
            </w:r>
          </w:p>
        </w:tc>
        <w:tc>
          <w:tcPr>
            <w:tcW w:w="2354" w:type="dxa"/>
          </w:tcPr>
          <w:p w14:paraId="05C4E80A" w14:textId="77777777" w:rsidR="00B153AD" w:rsidRPr="00AD6D8C" w:rsidRDefault="00B153AD" w:rsidP="00011757">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3</w:t>
            </w:r>
          </w:p>
        </w:tc>
        <w:tc>
          <w:tcPr>
            <w:tcW w:w="2354" w:type="dxa"/>
          </w:tcPr>
          <w:p w14:paraId="6E068B37" w14:textId="77777777" w:rsidR="00B153AD" w:rsidRPr="00AD6D8C" w:rsidRDefault="00B153AD" w:rsidP="00011757">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8.8</w:t>
            </w:r>
          </w:p>
        </w:tc>
      </w:tr>
      <w:tr w:rsidR="00B153AD" w14:paraId="15FAFF04" w14:textId="77777777" w:rsidTr="001273B0">
        <w:trPr>
          <w:trHeight w:val="292"/>
        </w:trPr>
        <w:tc>
          <w:tcPr>
            <w:tcW w:w="2354" w:type="dxa"/>
          </w:tcPr>
          <w:p w14:paraId="04D5D06E" w14:textId="77777777" w:rsidR="00B153AD" w:rsidRPr="00AD6D8C" w:rsidRDefault="00B153AD" w:rsidP="00011757">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37 – 48 Bulan</w:t>
            </w:r>
          </w:p>
        </w:tc>
        <w:tc>
          <w:tcPr>
            <w:tcW w:w="2354" w:type="dxa"/>
          </w:tcPr>
          <w:p w14:paraId="19A9BE9D" w14:textId="77777777" w:rsidR="00B153AD" w:rsidRPr="00AD6D8C" w:rsidRDefault="00B153AD" w:rsidP="00011757">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12</w:t>
            </w:r>
          </w:p>
        </w:tc>
        <w:tc>
          <w:tcPr>
            <w:tcW w:w="2354" w:type="dxa"/>
          </w:tcPr>
          <w:p w14:paraId="20025EC9" w14:textId="77777777" w:rsidR="00B153AD" w:rsidRPr="00AD6D8C" w:rsidRDefault="00B153AD" w:rsidP="00011757">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35.3</w:t>
            </w:r>
          </w:p>
        </w:tc>
      </w:tr>
      <w:tr w:rsidR="00B153AD" w14:paraId="043D787D" w14:textId="77777777" w:rsidTr="001273B0">
        <w:trPr>
          <w:trHeight w:val="377"/>
        </w:trPr>
        <w:tc>
          <w:tcPr>
            <w:tcW w:w="2354" w:type="dxa"/>
            <w:tcBorders>
              <w:bottom w:val="single" w:sz="18" w:space="0" w:color="000000"/>
            </w:tcBorders>
          </w:tcPr>
          <w:p w14:paraId="5916068E" w14:textId="77777777" w:rsidR="00B153AD" w:rsidRPr="00AD6D8C" w:rsidRDefault="00B153AD" w:rsidP="00011757">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49 – 59 Bulan</w:t>
            </w:r>
          </w:p>
        </w:tc>
        <w:tc>
          <w:tcPr>
            <w:tcW w:w="2354" w:type="dxa"/>
            <w:tcBorders>
              <w:bottom w:val="single" w:sz="18" w:space="0" w:color="000000"/>
            </w:tcBorders>
          </w:tcPr>
          <w:p w14:paraId="3D066814" w14:textId="77777777" w:rsidR="00B153AD" w:rsidRPr="00AD6D8C" w:rsidRDefault="00B153AD" w:rsidP="00011757">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13</w:t>
            </w:r>
          </w:p>
        </w:tc>
        <w:tc>
          <w:tcPr>
            <w:tcW w:w="2354" w:type="dxa"/>
            <w:tcBorders>
              <w:bottom w:val="single" w:sz="18" w:space="0" w:color="000000"/>
            </w:tcBorders>
          </w:tcPr>
          <w:p w14:paraId="39D38FB9" w14:textId="77777777" w:rsidR="00B153AD" w:rsidRPr="00AD6D8C" w:rsidRDefault="00B153AD" w:rsidP="00011757">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38.2</w:t>
            </w:r>
          </w:p>
        </w:tc>
      </w:tr>
      <w:tr w:rsidR="00B153AD" w14:paraId="0F454CB6" w14:textId="77777777" w:rsidTr="001273B0">
        <w:trPr>
          <w:trHeight w:val="303"/>
        </w:trPr>
        <w:tc>
          <w:tcPr>
            <w:tcW w:w="2354" w:type="dxa"/>
            <w:tcBorders>
              <w:top w:val="single" w:sz="18" w:space="0" w:color="000000"/>
              <w:bottom w:val="single" w:sz="18" w:space="0" w:color="000000"/>
            </w:tcBorders>
          </w:tcPr>
          <w:p w14:paraId="45440370" w14:textId="77777777" w:rsidR="00B153AD" w:rsidRPr="00AD6D8C" w:rsidRDefault="00B153AD" w:rsidP="00011757">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Total</w:t>
            </w:r>
          </w:p>
        </w:tc>
        <w:tc>
          <w:tcPr>
            <w:tcW w:w="2354" w:type="dxa"/>
            <w:tcBorders>
              <w:top w:val="single" w:sz="18" w:space="0" w:color="000000"/>
              <w:bottom w:val="single" w:sz="18" w:space="0" w:color="000000"/>
            </w:tcBorders>
          </w:tcPr>
          <w:p w14:paraId="5D44CA16" w14:textId="77777777" w:rsidR="00B153AD" w:rsidRPr="00AD6D8C" w:rsidRDefault="00B153AD" w:rsidP="00011757">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34</w:t>
            </w:r>
          </w:p>
        </w:tc>
        <w:tc>
          <w:tcPr>
            <w:tcW w:w="2354" w:type="dxa"/>
            <w:tcBorders>
              <w:top w:val="single" w:sz="18" w:space="0" w:color="000000"/>
              <w:bottom w:val="single" w:sz="18" w:space="0" w:color="000000"/>
            </w:tcBorders>
          </w:tcPr>
          <w:p w14:paraId="33098523" w14:textId="77777777" w:rsidR="00B153AD" w:rsidRPr="00AD6D8C" w:rsidRDefault="00B153AD" w:rsidP="00011757">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100.0</w:t>
            </w:r>
          </w:p>
        </w:tc>
      </w:tr>
    </w:tbl>
    <w:p w14:paraId="414F0376" w14:textId="197E8B80" w:rsidR="00B153AD" w:rsidRPr="00644846" w:rsidRDefault="00B153AD" w:rsidP="00644846">
      <w:pPr>
        <w:pStyle w:val="ListParagraph1"/>
        <w:spacing w:before="60" w:after="60" w:line="480" w:lineRule="auto"/>
        <w:ind w:left="794" w:right="170" w:firstLine="720"/>
        <w:jc w:val="both"/>
        <w:rPr>
          <w:rFonts w:ascii="Times New Roman" w:hAnsi="Times New Roman" w:cs="Times New Roman"/>
          <w:sz w:val="24"/>
          <w:lang w:val="en-US"/>
        </w:rPr>
      </w:pPr>
      <w:r>
        <w:rPr>
          <w:rFonts w:ascii="Times New Roman" w:hAnsi="Times New Roman" w:cs="Times New Roman"/>
          <w:sz w:val="24"/>
          <w:lang w:val="en-US"/>
        </w:rPr>
        <w:t>Tabel 5.5 menunjukkan bahwa usia anak dari 34 responden, rata-rata berusia 49-59 bulan sebanyak 13 responden (38,2%), berusia 37-48 bulan sebanyak 12 responden (35,3%), berusia 12-23 bulan sebanyak 6 responden (17,6%), dan berusia 24-36 bulan sebanyak 3 responden (8,8%).</w:t>
      </w:r>
    </w:p>
    <w:p w14:paraId="0F449D50" w14:textId="77777777" w:rsidR="00B153AD" w:rsidRDefault="00B153AD" w:rsidP="007105EC">
      <w:pPr>
        <w:pStyle w:val="ListParagraph1"/>
        <w:numPr>
          <w:ilvl w:val="0"/>
          <w:numId w:val="62"/>
        </w:numPr>
        <w:spacing w:before="60" w:after="60" w:line="480" w:lineRule="auto"/>
        <w:ind w:left="794" w:right="170"/>
        <w:rPr>
          <w:rFonts w:ascii="Times New Roman" w:hAnsi="Times New Roman" w:cs="Times New Roman"/>
          <w:b/>
          <w:sz w:val="24"/>
        </w:rPr>
      </w:pPr>
      <w:r>
        <w:rPr>
          <w:rFonts w:ascii="Times New Roman" w:hAnsi="Times New Roman" w:cs="Times New Roman"/>
          <w:b/>
          <w:sz w:val="24"/>
        </w:rPr>
        <w:t>K</w:t>
      </w:r>
      <w:r>
        <w:rPr>
          <w:rFonts w:ascii="Times New Roman" w:hAnsi="Times New Roman" w:cs="Times New Roman"/>
          <w:b/>
          <w:sz w:val="24"/>
          <w:lang w:val="en-US"/>
        </w:rPr>
        <w:t>a</w:t>
      </w:r>
      <w:r>
        <w:rPr>
          <w:rFonts w:ascii="Times New Roman" w:hAnsi="Times New Roman" w:cs="Times New Roman"/>
          <w:b/>
          <w:sz w:val="24"/>
        </w:rPr>
        <w:t xml:space="preserve">rakteristik </w:t>
      </w:r>
      <w:r>
        <w:rPr>
          <w:rFonts w:ascii="Times New Roman" w:hAnsi="Times New Roman" w:cs="Times New Roman"/>
          <w:b/>
          <w:sz w:val="24"/>
          <w:lang w:val="en-US"/>
        </w:rPr>
        <w:t>Jenis Kelamin Anak</w:t>
      </w:r>
    </w:p>
    <w:p w14:paraId="5653B890" w14:textId="5BC3D420" w:rsidR="00B153AD" w:rsidRDefault="00B153AD" w:rsidP="001273B0">
      <w:pPr>
        <w:pStyle w:val="ListParagraph1"/>
        <w:spacing w:before="60" w:after="60" w:line="240" w:lineRule="auto"/>
        <w:ind w:left="2159" w:right="170" w:hanging="1365"/>
        <w:jc w:val="both"/>
        <w:rPr>
          <w:rFonts w:ascii="Times New Roman" w:hAnsi="Times New Roman" w:cs="Times New Roman"/>
          <w:sz w:val="24"/>
        </w:rPr>
      </w:pPr>
      <w:r>
        <w:rPr>
          <w:rFonts w:ascii="Times New Roman" w:hAnsi="Times New Roman" w:cs="Times New Roman"/>
          <w:b/>
          <w:sz w:val="24"/>
          <w:lang w:val="en-US"/>
        </w:rPr>
        <w:t xml:space="preserve">Tabel 5.6 </w:t>
      </w:r>
      <w:r>
        <w:rPr>
          <w:rFonts w:ascii="Times New Roman" w:hAnsi="Times New Roman" w:cs="Times New Roman"/>
          <w:b/>
          <w:sz w:val="24"/>
          <w:lang w:val="en-US"/>
        </w:rPr>
        <w:tab/>
      </w:r>
      <w:r w:rsidRPr="00327B19">
        <w:rPr>
          <w:rFonts w:ascii="Times New Roman" w:hAnsi="Times New Roman" w:cs="Times New Roman"/>
          <w:sz w:val="24"/>
        </w:rPr>
        <w:t>Karakt</w:t>
      </w:r>
      <w:r>
        <w:rPr>
          <w:rFonts w:ascii="Times New Roman" w:hAnsi="Times New Roman" w:cs="Times New Roman"/>
          <w:sz w:val="24"/>
        </w:rPr>
        <w:t xml:space="preserve">eristik </w:t>
      </w:r>
      <w:r>
        <w:rPr>
          <w:rFonts w:ascii="Times New Roman" w:hAnsi="Times New Roman" w:cs="Times New Roman"/>
          <w:sz w:val="24"/>
          <w:lang w:val="en-US"/>
        </w:rPr>
        <w:t xml:space="preserve">Jenis Kelamin Anak </w:t>
      </w:r>
      <w:r w:rsidRPr="00327B19">
        <w:rPr>
          <w:rFonts w:ascii="Times New Roman" w:hAnsi="Times New Roman" w:cs="Times New Roman"/>
          <w:i/>
          <w:sz w:val="24"/>
        </w:rPr>
        <w:t>Stunting</w:t>
      </w:r>
      <w:r w:rsidRPr="00327B19">
        <w:rPr>
          <w:rFonts w:ascii="Times New Roman" w:hAnsi="Times New Roman" w:cs="Times New Roman"/>
          <w:sz w:val="24"/>
        </w:rPr>
        <w:t xml:space="preserve"> </w:t>
      </w:r>
      <w:r>
        <w:rPr>
          <w:rFonts w:ascii="Times New Roman" w:hAnsi="Times New Roman" w:cs="Times New Roman"/>
          <w:sz w:val="24"/>
          <w:lang w:val="en-US"/>
        </w:rPr>
        <w:t xml:space="preserve">Pada Balita </w:t>
      </w:r>
      <w:r>
        <w:rPr>
          <w:rFonts w:ascii="Times New Roman" w:hAnsi="Times New Roman" w:cs="Times New Roman"/>
          <w:sz w:val="24"/>
        </w:rPr>
        <w:t xml:space="preserve">di </w:t>
      </w:r>
      <w:r w:rsidR="008F221A">
        <w:rPr>
          <w:rFonts w:ascii="Times New Roman" w:hAnsi="Times New Roman" w:cs="Times New Roman"/>
          <w:sz w:val="24"/>
          <w:lang w:val="en-US"/>
        </w:rPr>
        <w:t xml:space="preserve">Wilayah </w:t>
      </w:r>
      <w:r>
        <w:rPr>
          <w:rFonts w:ascii="Times New Roman" w:hAnsi="Times New Roman" w:cs="Times New Roman"/>
          <w:sz w:val="24"/>
        </w:rPr>
        <w:t xml:space="preserve">Puskesmas </w:t>
      </w:r>
      <w:r>
        <w:rPr>
          <w:rFonts w:ascii="Times New Roman" w:hAnsi="Times New Roman" w:cs="Times New Roman"/>
          <w:sz w:val="24"/>
          <w:lang w:val="en-US"/>
        </w:rPr>
        <w:t xml:space="preserve">Bulak Banteng </w:t>
      </w:r>
      <w:r w:rsidRPr="00327B19">
        <w:rPr>
          <w:rFonts w:ascii="Times New Roman" w:hAnsi="Times New Roman" w:cs="Times New Roman"/>
          <w:sz w:val="24"/>
        </w:rPr>
        <w:t>Surabaya</w:t>
      </w:r>
      <w:r>
        <w:rPr>
          <w:rFonts w:ascii="Times New Roman" w:hAnsi="Times New Roman" w:cs="Times New Roman"/>
          <w:sz w:val="24"/>
        </w:rPr>
        <w:t xml:space="preserve"> pada 17 </w:t>
      </w:r>
      <w:r>
        <w:rPr>
          <w:rFonts w:ascii="Times New Roman" w:hAnsi="Times New Roman" w:cs="Times New Roman"/>
          <w:sz w:val="24"/>
          <w:lang w:val="en-US"/>
        </w:rPr>
        <w:t xml:space="preserve">Juni </w:t>
      </w:r>
      <w:r>
        <w:rPr>
          <w:rFonts w:ascii="Times New Roman" w:hAnsi="Times New Roman" w:cs="Times New Roman"/>
          <w:sz w:val="24"/>
        </w:rPr>
        <w:t xml:space="preserve">– 30 </w:t>
      </w:r>
      <w:r>
        <w:rPr>
          <w:rFonts w:ascii="Times New Roman" w:hAnsi="Times New Roman" w:cs="Times New Roman"/>
          <w:sz w:val="24"/>
          <w:lang w:val="en-US"/>
        </w:rPr>
        <w:t>J</w:t>
      </w:r>
      <w:r>
        <w:rPr>
          <w:rFonts w:ascii="Times New Roman" w:hAnsi="Times New Roman" w:cs="Times New Roman"/>
          <w:sz w:val="24"/>
        </w:rPr>
        <w:t xml:space="preserve">uni 2022 </w:t>
      </w:r>
      <w:r w:rsidR="00A66462">
        <w:rPr>
          <w:rFonts w:ascii="Times New Roman" w:hAnsi="Times New Roman" w:cs="Times New Roman"/>
          <w:sz w:val="24"/>
          <w:szCs w:val="24"/>
          <w:lang w:val="en-US"/>
        </w:rPr>
        <w:t xml:space="preserve">(n = </w:t>
      </w:r>
      <w:r w:rsidR="00A66462">
        <w:rPr>
          <w:rFonts w:ascii="Times New Roman" w:hAnsi="Times New Roman" w:cs="Times New Roman"/>
          <w:sz w:val="24"/>
          <w:szCs w:val="24"/>
        </w:rPr>
        <w:t>34 responden</w:t>
      </w:r>
      <w:r w:rsidR="00A66462">
        <w:rPr>
          <w:rFonts w:ascii="Times New Roman" w:hAnsi="Times New Roman" w:cs="Times New Roman"/>
          <w:sz w:val="24"/>
          <w:szCs w:val="24"/>
          <w:lang w:val="en-US"/>
        </w:rPr>
        <w:t>)</w:t>
      </w:r>
    </w:p>
    <w:tbl>
      <w:tblPr>
        <w:tblpPr w:leftFromText="180" w:rightFromText="180" w:vertAnchor="text" w:horzAnchor="margin" w:tblpXSpec="right" w:tblpY="210"/>
        <w:tblW w:w="0" w:type="auto"/>
        <w:tblLook w:val="07E0" w:firstRow="1" w:lastRow="1" w:firstColumn="1" w:lastColumn="1" w:noHBand="1" w:noVBand="1"/>
      </w:tblPr>
      <w:tblGrid>
        <w:gridCol w:w="2402"/>
        <w:gridCol w:w="2402"/>
        <w:gridCol w:w="2403"/>
      </w:tblGrid>
      <w:tr w:rsidR="00B153AD" w14:paraId="5A6A5EA3" w14:textId="77777777" w:rsidTr="001273B0">
        <w:trPr>
          <w:trHeight w:val="384"/>
        </w:trPr>
        <w:tc>
          <w:tcPr>
            <w:tcW w:w="2402" w:type="dxa"/>
            <w:tcBorders>
              <w:top w:val="single" w:sz="18" w:space="0" w:color="000000"/>
              <w:bottom w:val="single" w:sz="18" w:space="0" w:color="000000"/>
            </w:tcBorders>
          </w:tcPr>
          <w:p w14:paraId="64DC567C" w14:textId="77777777" w:rsidR="00B153AD" w:rsidRPr="00AD6D8C" w:rsidRDefault="00B153AD" w:rsidP="001273B0">
            <w:pPr>
              <w:pStyle w:val="ListParagraph1"/>
              <w:spacing w:after="0" w:line="240" w:lineRule="auto"/>
              <w:ind w:left="0"/>
              <w:jc w:val="center"/>
              <w:rPr>
                <w:rFonts w:ascii="Times New Roman" w:hAnsi="Times New Roman" w:cs="Times New Roman"/>
                <w:b/>
                <w:sz w:val="24"/>
                <w:szCs w:val="24"/>
                <w:lang w:val="en-US"/>
              </w:rPr>
            </w:pPr>
            <w:r w:rsidRPr="00AD6D8C">
              <w:rPr>
                <w:rFonts w:ascii="Times New Roman" w:hAnsi="Times New Roman" w:cs="Times New Roman"/>
                <w:b/>
                <w:sz w:val="24"/>
                <w:szCs w:val="24"/>
                <w:lang w:val="en-US"/>
              </w:rPr>
              <w:t>Jenis Kelamin Anak</w:t>
            </w:r>
          </w:p>
        </w:tc>
        <w:tc>
          <w:tcPr>
            <w:tcW w:w="2402" w:type="dxa"/>
            <w:tcBorders>
              <w:top w:val="single" w:sz="18" w:space="0" w:color="000000"/>
              <w:bottom w:val="single" w:sz="18" w:space="0" w:color="000000"/>
            </w:tcBorders>
          </w:tcPr>
          <w:p w14:paraId="73EEBBA5" w14:textId="77777777" w:rsidR="00B153AD" w:rsidRPr="00AD6D8C" w:rsidRDefault="00B153AD" w:rsidP="001273B0">
            <w:pPr>
              <w:pStyle w:val="ListParagraph1"/>
              <w:spacing w:after="0" w:line="240" w:lineRule="auto"/>
              <w:ind w:left="0"/>
              <w:jc w:val="center"/>
              <w:rPr>
                <w:rFonts w:ascii="Times New Roman" w:hAnsi="Times New Roman" w:cs="Times New Roman"/>
                <w:b/>
                <w:sz w:val="24"/>
                <w:szCs w:val="24"/>
                <w:lang w:val="en-US"/>
              </w:rPr>
            </w:pPr>
            <w:r w:rsidRPr="00AD6D8C">
              <w:rPr>
                <w:rFonts w:ascii="Times New Roman" w:hAnsi="Times New Roman" w:cs="Times New Roman"/>
                <w:b/>
                <w:sz w:val="24"/>
                <w:szCs w:val="24"/>
                <w:lang w:val="en-US"/>
              </w:rPr>
              <w:t>Frekuensi (f)</w:t>
            </w:r>
          </w:p>
        </w:tc>
        <w:tc>
          <w:tcPr>
            <w:tcW w:w="2403" w:type="dxa"/>
            <w:tcBorders>
              <w:top w:val="single" w:sz="18" w:space="0" w:color="000000"/>
              <w:bottom w:val="single" w:sz="18" w:space="0" w:color="000000"/>
            </w:tcBorders>
          </w:tcPr>
          <w:p w14:paraId="28A198A9" w14:textId="77777777" w:rsidR="00B153AD" w:rsidRPr="00AD6D8C" w:rsidRDefault="00B153AD" w:rsidP="001273B0">
            <w:pPr>
              <w:pStyle w:val="ListParagraph1"/>
              <w:spacing w:after="0" w:line="240" w:lineRule="auto"/>
              <w:ind w:left="0"/>
              <w:jc w:val="center"/>
              <w:rPr>
                <w:rFonts w:ascii="Times New Roman" w:hAnsi="Times New Roman" w:cs="Times New Roman"/>
                <w:b/>
                <w:sz w:val="24"/>
                <w:szCs w:val="24"/>
                <w:lang w:val="en-US"/>
              </w:rPr>
            </w:pPr>
            <w:r w:rsidRPr="00AD6D8C">
              <w:rPr>
                <w:rFonts w:ascii="Times New Roman" w:hAnsi="Times New Roman" w:cs="Times New Roman"/>
                <w:b/>
                <w:sz w:val="24"/>
                <w:szCs w:val="24"/>
                <w:lang w:val="en-US"/>
              </w:rPr>
              <w:t>Prosentase (%)</w:t>
            </w:r>
          </w:p>
        </w:tc>
      </w:tr>
      <w:tr w:rsidR="00B153AD" w14:paraId="5E221036" w14:textId="77777777" w:rsidTr="001273B0">
        <w:trPr>
          <w:trHeight w:val="376"/>
        </w:trPr>
        <w:tc>
          <w:tcPr>
            <w:tcW w:w="2402" w:type="dxa"/>
            <w:tcBorders>
              <w:top w:val="single" w:sz="18" w:space="0" w:color="000000"/>
            </w:tcBorders>
          </w:tcPr>
          <w:p w14:paraId="3DBD8BDA" w14:textId="77777777" w:rsidR="00B153AD" w:rsidRPr="00AD6D8C" w:rsidRDefault="00B153AD" w:rsidP="001273B0">
            <w:pPr>
              <w:pStyle w:val="ListParagraph1"/>
              <w:spacing w:after="0" w:line="240" w:lineRule="auto"/>
              <w:ind w:left="0"/>
              <w:jc w:val="center"/>
              <w:rPr>
                <w:rFonts w:ascii="Times New Roman" w:hAnsi="Times New Roman" w:cs="Times New Roman"/>
                <w:sz w:val="24"/>
                <w:szCs w:val="24"/>
                <w:lang w:val="en-US"/>
              </w:rPr>
            </w:pPr>
            <w:r w:rsidRPr="00AD6D8C">
              <w:rPr>
                <w:rFonts w:ascii="Times New Roman" w:hAnsi="Times New Roman" w:cs="Times New Roman"/>
                <w:sz w:val="24"/>
                <w:szCs w:val="24"/>
                <w:lang w:val="en-US"/>
              </w:rPr>
              <w:t>Laki-Laki</w:t>
            </w:r>
          </w:p>
        </w:tc>
        <w:tc>
          <w:tcPr>
            <w:tcW w:w="2402" w:type="dxa"/>
            <w:tcBorders>
              <w:top w:val="single" w:sz="18" w:space="0" w:color="000000"/>
            </w:tcBorders>
          </w:tcPr>
          <w:p w14:paraId="2BAAEE9B" w14:textId="77777777" w:rsidR="00B153AD" w:rsidRPr="00AD6D8C" w:rsidRDefault="00B153AD" w:rsidP="001273B0">
            <w:pPr>
              <w:pStyle w:val="ListParagraph1"/>
              <w:spacing w:after="0" w:line="240" w:lineRule="auto"/>
              <w:ind w:left="0"/>
              <w:jc w:val="center"/>
              <w:rPr>
                <w:rFonts w:ascii="Times New Roman" w:hAnsi="Times New Roman" w:cs="Times New Roman"/>
                <w:sz w:val="24"/>
                <w:szCs w:val="24"/>
                <w:lang w:val="en-US"/>
              </w:rPr>
            </w:pPr>
            <w:r w:rsidRPr="00AD6D8C">
              <w:rPr>
                <w:rFonts w:ascii="Times New Roman" w:hAnsi="Times New Roman" w:cs="Times New Roman"/>
                <w:sz w:val="24"/>
                <w:szCs w:val="24"/>
                <w:lang w:val="en-US"/>
              </w:rPr>
              <w:t>13</w:t>
            </w:r>
          </w:p>
        </w:tc>
        <w:tc>
          <w:tcPr>
            <w:tcW w:w="2403" w:type="dxa"/>
            <w:tcBorders>
              <w:top w:val="single" w:sz="18" w:space="0" w:color="000000"/>
            </w:tcBorders>
          </w:tcPr>
          <w:p w14:paraId="579083ED" w14:textId="77777777" w:rsidR="00B153AD" w:rsidRPr="00AD6D8C" w:rsidRDefault="00B153AD" w:rsidP="001273B0">
            <w:pPr>
              <w:pStyle w:val="ListParagraph1"/>
              <w:spacing w:after="0" w:line="240" w:lineRule="auto"/>
              <w:ind w:left="0"/>
              <w:jc w:val="center"/>
              <w:rPr>
                <w:rFonts w:ascii="Times New Roman" w:hAnsi="Times New Roman" w:cs="Times New Roman"/>
                <w:sz w:val="24"/>
                <w:szCs w:val="24"/>
                <w:lang w:val="en-US"/>
              </w:rPr>
            </w:pPr>
            <w:r w:rsidRPr="00AD6D8C">
              <w:rPr>
                <w:rFonts w:ascii="Times New Roman" w:hAnsi="Times New Roman" w:cs="Times New Roman"/>
                <w:sz w:val="24"/>
                <w:szCs w:val="24"/>
                <w:lang w:val="en-US"/>
              </w:rPr>
              <w:t>38.2</w:t>
            </w:r>
          </w:p>
        </w:tc>
      </w:tr>
      <w:tr w:rsidR="00B153AD" w14:paraId="264C10F4" w14:textId="77777777" w:rsidTr="001273B0">
        <w:trPr>
          <w:trHeight w:val="427"/>
        </w:trPr>
        <w:tc>
          <w:tcPr>
            <w:tcW w:w="2402" w:type="dxa"/>
            <w:tcBorders>
              <w:bottom w:val="single" w:sz="18" w:space="0" w:color="000000"/>
            </w:tcBorders>
          </w:tcPr>
          <w:p w14:paraId="5BD4BDC9" w14:textId="77777777" w:rsidR="00B153AD" w:rsidRPr="00AD6D8C" w:rsidRDefault="00B153AD" w:rsidP="001273B0">
            <w:pPr>
              <w:pStyle w:val="ListParagraph1"/>
              <w:spacing w:after="0" w:line="240" w:lineRule="auto"/>
              <w:ind w:left="0"/>
              <w:jc w:val="center"/>
              <w:rPr>
                <w:rFonts w:ascii="Times New Roman" w:hAnsi="Times New Roman" w:cs="Times New Roman"/>
                <w:sz w:val="24"/>
                <w:szCs w:val="24"/>
                <w:lang w:val="en-US"/>
              </w:rPr>
            </w:pPr>
            <w:r w:rsidRPr="00AD6D8C">
              <w:rPr>
                <w:rFonts w:ascii="Times New Roman" w:hAnsi="Times New Roman" w:cs="Times New Roman"/>
                <w:sz w:val="24"/>
                <w:szCs w:val="24"/>
                <w:lang w:val="en-US"/>
              </w:rPr>
              <w:t>Perempuan</w:t>
            </w:r>
          </w:p>
        </w:tc>
        <w:tc>
          <w:tcPr>
            <w:tcW w:w="2402" w:type="dxa"/>
            <w:tcBorders>
              <w:bottom w:val="single" w:sz="18" w:space="0" w:color="000000"/>
            </w:tcBorders>
          </w:tcPr>
          <w:p w14:paraId="0B819D84" w14:textId="77777777" w:rsidR="00B153AD" w:rsidRPr="00AD6D8C" w:rsidRDefault="00B153AD" w:rsidP="001273B0">
            <w:pPr>
              <w:pStyle w:val="ListParagraph1"/>
              <w:spacing w:after="0" w:line="240" w:lineRule="auto"/>
              <w:ind w:left="0"/>
              <w:jc w:val="center"/>
              <w:rPr>
                <w:rFonts w:ascii="Times New Roman" w:hAnsi="Times New Roman" w:cs="Times New Roman"/>
                <w:sz w:val="24"/>
                <w:szCs w:val="24"/>
                <w:lang w:val="en-US"/>
              </w:rPr>
            </w:pPr>
            <w:r w:rsidRPr="00AD6D8C">
              <w:rPr>
                <w:rFonts w:ascii="Times New Roman" w:hAnsi="Times New Roman" w:cs="Times New Roman"/>
                <w:sz w:val="24"/>
                <w:szCs w:val="24"/>
                <w:lang w:val="en-US"/>
              </w:rPr>
              <w:t>21</w:t>
            </w:r>
          </w:p>
        </w:tc>
        <w:tc>
          <w:tcPr>
            <w:tcW w:w="2403" w:type="dxa"/>
            <w:tcBorders>
              <w:bottom w:val="single" w:sz="18" w:space="0" w:color="000000"/>
            </w:tcBorders>
          </w:tcPr>
          <w:p w14:paraId="06848E19" w14:textId="77777777" w:rsidR="00B153AD" w:rsidRPr="00AD6D8C" w:rsidRDefault="00B153AD" w:rsidP="001273B0">
            <w:pPr>
              <w:pStyle w:val="ListParagraph1"/>
              <w:spacing w:after="0" w:line="240" w:lineRule="auto"/>
              <w:ind w:left="0"/>
              <w:jc w:val="center"/>
              <w:rPr>
                <w:rFonts w:ascii="Times New Roman" w:hAnsi="Times New Roman" w:cs="Times New Roman"/>
                <w:sz w:val="24"/>
                <w:szCs w:val="24"/>
                <w:lang w:val="en-US"/>
              </w:rPr>
            </w:pPr>
            <w:r w:rsidRPr="00AD6D8C">
              <w:rPr>
                <w:rFonts w:ascii="Times New Roman" w:hAnsi="Times New Roman" w:cs="Times New Roman"/>
                <w:sz w:val="24"/>
                <w:szCs w:val="24"/>
                <w:lang w:val="en-US"/>
              </w:rPr>
              <w:t>61.8</w:t>
            </w:r>
          </w:p>
        </w:tc>
      </w:tr>
      <w:tr w:rsidR="00B153AD" w14:paraId="23970DC6" w14:textId="77777777" w:rsidTr="001273B0">
        <w:trPr>
          <w:trHeight w:val="297"/>
        </w:trPr>
        <w:tc>
          <w:tcPr>
            <w:tcW w:w="2402" w:type="dxa"/>
            <w:tcBorders>
              <w:top w:val="single" w:sz="18" w:space="0" w:color="000000"/>
              <w:bottom w:val="single" w:sz="18" w:space="0" w:color="auto"/>
            </w:tcBorders>
          </w:tcPr>
          <w:p w14:paraId="4F331923" w14:textId="77777777" w:rsidR="00B153AD" w:rsidRPr="00AD6D8C" w:rsidRDefault="00B153AD" w:rsidP="001273B0">
            <w:pPr>
              <w:pStyle w:val="ListParagraph1"/>
              <w:spacing w:after="0" w:line="240" w:lineRule="auto"/>
              <w:ind w:left="0"/>
              <w:jc w:val="center"/>
              <w:rPr>
                <w:rFonts w:ascii="Times New Roman" w:hAnsi="Times New Roman" w:cs="Times New Roman"/>
                <w:b/>
                <w:sz w:val="24"/>
                <w:szCs w:val="24"/>
                <w:lang w:val="en-US"/>
              </w:rPr>
            </w:pPr>
            <w:r w:rsidRPr="00AD6D8C">
              <w:rPr>
                <w:rFonts w:ascii="Times New Roman" w:hAnsi="Times New Roman" w:cs="Times New Roman"/>
                <w:b/>
                <w:sz w:val="24"/>
                <w:szCs w:val="24"/>
                <w:lang w:val="en-US"/>
              </w:rPr>
              <w:t>Total</w:t>
            </w:r>
          </w:p>
        </w:tc>
        <w:tc>
          <w:tcPr>
            <w:tcW w:w="2402" w:type="dxa"/>
            <w:tcBorders>
              <w:top w:val="single" w:sz="18" w:space="0" w:color="000000"/>
              <w:bottom w:val="single" w:sz="18" w:space="0" w:color="000000"/>
            </w:tcBorders>
          </w:tcPr>
          <w:p w14:paraId="76582BE7" w14:textId="77777777" w:rsidR="00B153AD" w:rsidRPr="00AD6D8C" w:rsidRDefault="00B153AD" w:rsidP="001273B0">
            <w:pPr>
              <w:pStyle w:val="ListParagraph1"/>
              <w:spacing w:after="0" w:line="240" w:lineRule="auto"/>
              <w:ind w:left="0"/>
              <w:jc w:val="center"/>
              <w:rPr>
                <w:rFonts w:ascii="Times New Roman" w:hAnsi="Times New Roman" w:cs="Times New Roman"/>
                <w:b/>
                <w:sz w:val="24"/>
                <w:szCs w:val="24"/>
                <w:lang w:val="en-US"/>
              </w:rPr>
            </w:pPr>
            <w:r w:rsidRPr="00AD6D8C">
              <w:rPr>
                <w:rFonts w:ascii="Times New Roman" w:hAnsi="Times New Roman" w:cs="Times New Roman"/>
                <w:b/>
                <w:sz w:val="24"/>
                <w:szCs w:val="24"/>
                <w:lang w:val="en-US"/>
              </w:rPr>
              <w:t>34</w:t>
            </w:r>
          </w:p>
        </w:tc>
        <w:tc>
          <w:tcPr>
            <w:tcW w:w="2403" w:type="dxa"/>
            <w:tcBorders>
              <w:top w:val="single" w:sz="18" w:space="0" w:color="000000"/>
              <w:bottom w:val="single" w:sz="18" w:space="0" w:color="000000"/>
            </w:tcBorders>
          </w:tcPr>
          <w:p w14:paraId="2F99351B" w14:textId="77777777" w:rsidR="00B153AD" w:rsidRPr="00AD6D8C" w:rsidRDefault="00B153AD" w:rsidP="001273B0">
            <w:pPr>
              <w:pStyle w:val="ListParagraph1"/>
              <w:spacing w:after="0" w:line="240" w:lineRule="auto"/>
              <w:ind w:left="0"/>
              <w:jc w:val="center"/>
              <w:rPr>
                <w:rFonts w:ascii="Times New Roman" w:hAnsi="Times New Roman" w:cs="Times New Roman"/>
                <w:b/>
                <w:sz w:val="24"/>
                <w:szCs w:val="24"/>
                <w:lang w:val="en-US"/>
              </w:rPr>
            </w:pPr>
            <w:r w:rsidRPr="00AD6D8C">
              <w:rPr>
                <w:rFonts w:ascii="Times New Roman" w:hAnsi="Times New Roman" w:cs="Times New Roman"/>
                <w:b/>
                <w:sz w:val="24"/>
                <w:szCs w:val="24"/>
                <w:lang w:val="en-US"/>
              </w:rPr>
              <w:t>100.0</w:t>
            </w:r>
          </w:p>
        </w:tc>
      </w:tr>
    </w:tbl>
    <w:p w14:paraId="74F82AE9" w14:textId="77777777" w:rsidR="00B153AD" w:rsidRDefault="00B153AD" w:rsidP="001273B0">
      <w:pPr>
        <w:pStyle w:val="ListParagraph1"/>
        <w:spacing w:before="60" w:after="60" w:line="480" w:lineRule="auto"/>
        <w:ind w:left="0" w:right="170"/>
        <w:jc w:val="both"/>
        <w:rPr>
          <w:rFonts w:ascii="Times New Roman" w:hAnsi="Times New Roman" w:cs="Times New Roman"/>
          <w:sz w:val="24"/>
          <w:lang w:val="en-US"/>
        </w:rPr>
      </w:pPr>
    </w:p>
    <w:p w14:paraId="6F931F82" w14:textId="77777777" w:rsidR="00B153AD" w:rsidRDefault="00B153AD" w:rsidP="00644846">
      <w:pPr>
        <w:pStyle w:val="ListParagraph1"/>
        <w:spacing w:before="60" w:after="60" w:line="480" w:lineRule="auto"/>
        <w:ind w:left="794" w:right="170" w:firstLine="720"/>
        <w:jc w:val="both"/>
        <w:rPr>
          <w:rFonts w:ascii="Times New Roman" w:hAnsi="Times New Roman" w:cs="Times New Roman"/>
          <w:sz w:val="24"/>
        </w:rPr>
      </w:pPr>
      <w:r>
        <w:rPr>
          <w:rFonts w:ascii="Times New Roman" w:hAnsi="Times New Roman" w:cs="Times New Roman"/>
          <w:sz w:val="24"/>
          <w:lang w:val="en-US"/>
        </w:rPr>
        <w:t xml:space="preserve">Tabel 5.6 menunjukkan bahwa jenis kelamin anak dari 34 responden, rata-rata berjenis kelamin perempuan sebanyak 21 responden (61,8%), sedangkan yang berjenis kelamin laki-laki sebanyak 13 responden (38,2%). </w:t>
      </w:r>
    </w:p>
    <w:p w14:paraId="619EE4F8" w14:textId="77777777" w:rsidR="001273B0" w:rsidRDefault="001273B0">
      <w:pPr>
        <w:spacing w:after="160" w:line="259" w:lineRule="auto"/>
        <w:rPr>
          <w:rFonts w:ascii="Times New Roman" w:hAnsi="Times New Roman" w:cs="Times New Roman"/>
          <w:b/>
          <w:sz w:val="24"/>
          <w:lang w:val="en-US"/>
        </w:rPr>
      </w:pPr>
      <w:r>
        <w:rPr>
          <w:rFonts w:ascii="Times New Roman" w:hAnsi="Times New Roman" w:cs="Times New Roman"/>
          <w:b/>
          <w:sz w:val="24"/>
        </w:rPr>
        <w:br w:type="page"/>
      </w:r>
    </w:p>
    <w:p w14:paraId="7A2CA998" w14:textId="24AB7B1E" w:rsidR="00B153AD" w:rsidRPr="00844DC4" w:rsidRDefault="00B153AD" w:rsidP="007105EC">
      <w:pPr>
        <w:pStyle w:val="ListParagraph"/>
        <w:numPr>
          <w:ilvl w:val="0"/>
          <w:numId w:val="62"/>
        </w:numPr>
        <w:spacing w:before="60" w:after="60" w:line="480" w:lineRule="auto"/>
        <w:ind w:left="794" w:right="170"/>
        <w:jc w:val="both"/>
        <w:rPr>
          <w:rFonts w:ascii="Times New Roman" w:hAnsi="Times New Roman" w:cs="Times New Roman"/>
          <w:b/>
          <w:sz w:val="24"/>
        </w:rPr>
      </w:pPr>
      <w:r w:rsidRPr="00844DC4">
        <w:rPr>
          <w:rFonts w:ascii="Times New Roman" w:hAnsi="Times New Roman" w:cs="Times New Roman"/>
          <w:b/>
          <w:sz w:val="24"/>
        </w:rPr>
        <w:lastRenderedPageBreak/>
        <w:t>Karakteristik Berat Badan Anak Saat Lahir</w:t>
      </w:r>
    </w:p>
    <w:p w14:paraId="1E7337AA" w14:textId="2CFD4B0D" w:rsidR="00B153AD" w:rsidRDefault="00B153AD" w:rsidP="001273B0">
      <w:pPr>
        <w:pStyle w:val="ListParagraph1"/>
        <w:spacing w:before="60" w:after="60" w:line="240" w:lineRule="auto"/>
        <w:ind w:left="2159" w:right="170" w:hanging="1365"/>
        <w:jc w:val="both"/>
        <w:rPr>
          <w:rFonts w:ascii="Times New Roman" w:hAnsi="Times New Roman" w:cs="Times New Roman"/>
          <w:sz w:val="24"/>
        </w:rPr>
      </w:pPr>
      <w:bookmarkStart w:id="182" w:name="_Toc76836311"/>
      <w:bookmarkStart w:id="183" w:name="_Toc76836615"/>
      <w:r w:rsidRPr="00844DC4">
        <w:rPr>
          <w:rFonts w:ascii="Times New Roman" w:hAnsi="Times New Roman" w:cs="Times New Roman"/>
          <w:b/>
          <w:sz w:val="24"/>
        </w:rPr>
        <w:t xml:space="preserve">Tabel 5. </w:t>
      </w:r>
      <w:r w:rsidRPr="00844DC4">
        <w:rPr>
          <w:rFonts w:ascii="Times New Roman" w:hAnsi="Times New Roman" w:cs="Times New Roman"/>
          <w:b/>
          <w:sz w:val="24"/>
          <w:lang w:val="en-US"/>
        </w:rPr>
        <w:t>7</w:t>
      </w:r>
      <w:bookmarkEnd w:id="182"/>
      <w:bookmarkEnd w:id="183"/>
      <w:r>
        <w:rPr>
          <w:rFonts w:ascii="Times New Roman" w:hAnsi="Times New Roman" w:cs="Times New Roman"/>
          <w:sz w:val="24"/>
        </w:rPr>
        <w:tab/>
      </w:r>
      <w:r w:rsidRPr="00327B19">
        <w:rPr>
          <w:rFonts w:ascii="Times New Roman" w:hAnsi="Times New Roman" w:cs="Times New Roman"/>
          <w:sz w:val="24"/>
        </w:rPr>
        <w:t>Karakt</w:t>
      </w:r>
      <w:r>
        <w:rPr>
          <w:rFonts w:ascii="Times New Roman" w:hAnsi="Times New Roman" w:cs="Times New Roman"/>
          <w:sz w:val="24"/>
        </w:rPr>
        <w:t xml:space="preserve">eristik </w:t>
      </w:r>
      <w:r>
        <w:rPr>
          <w:rFonts w:ascii="Times New Roman" w:hAnsi="Times New Roman" w:cs="Times New Roman"/>
          <w:sz w:val="24"/>
          <w:lang w:val="en-US"/>
        </w:rPr>
        <w:t xml:space="preserve">Berat Badan Anak Saat Lahir Pada Anak </w:t>
      </w:r>
      <w:r w:rsidRPr="00327B19">
        <w:rPr>
          <w:rFonts w:ascii="Times New Roman" w:hAnsi="Times New Roman" w:cs="Times New Roman"/>
          <w:i/>
          <w:sz w:val="24"/>
        </w:rPr>
        <w:t>Stunting</w:t>
      </w:r>
      <w:r>
        <w:rPr>
          <w:rFonts w:ascii="Times New Roman" w:hAnsi="Times New Roman" w:cs="Times New Roman"/>
          <w:i/>
          <w:sz w:val="24"/>
          <w:lang w:val="en-US"/>
        </w:rPr>
        <w:t xml:space="preserve"> </w:t>
      </w:r>
      <w:r w:rsidR="008F221A" w:rsidRPr="008F221A">
        <w:rPr>
          <w:rFonts w:ascii="Times New Roman" w:hAnsi="Times New Roman" w:cs="Times New Roman"/>
          <w:sz w:val="24"/>
          <w:lang w:val="en-US"/>
        </w:rPr>
        <w:t xml:space="preserve">Usia </w:t>
      </w:r>
      <w:r w:rsidRPr="00840331">
        <w:rPr>
          <w:rFonts w:ascii="Times New Roman" w:hAnsi="Times New Roman" w:cs="Times New Roman"/>
          <w:sz w:val="24"/>
          <w:lang w:val="en-US"/>
        </w:rPr>
        <w:t xml:space="preserve">Balita </w:t>
      </w:r>
      <w:r>
        <w:rPr>
          <w:rFonts w:ascii="Times New Roman" w:hAnsi="Times New Roman" w:cs="Times New Roman"/>
          <w:sz w:val="24"/>
        </w:rPr>
        <w:t xml:space="preserve">di </w:t>
      </w:r>
      <w:r w:rsidR="008F221A">
        <w:rPr>
          <w:rFonts w:ascii="Times New Roman" w:hAnsi="Times New Roman" w:cs="Times New Roman"/>
          <w:sz w:val="24"/>
          <w:lang w:val="en-US"/>
        </w:rPr>
        <w:t xml:space="preserve">Wilayah </w:t>
      </w:r>
      <w:r>
        <w:rPr>
          <w:rFonts w:ascii="Times New Roman" w:hAnsi="Times New Roman" w:cs="Times New Roman"/>
          <w:sz w:val="24"/>
        </w:rPr>
        <w:t xml:space="preserve">Puskesmas </w:t>
      </w:r>
      <w:r>
        <w:rPr>
          <w:rFonts w:ascii="Times New Roman" w:hAnsi="Times New Roman" w:cs="Times New Roman"/>
          <w:sz w:val="24"/>
          <w:lang w:val="en-US"/>
        </w:rPr>
        <w:t xml:space="preserve">Bulak Banteng </w:t>
      </w:r>
      <w:r w:rsidRPr="00327B19">
        <w:rPr>
          <w:rFonts w:ascii="Times New Roman" w:hAnsi="Times New Roman" w:cs="Times New Roman"/>
          <w:sz w:val="24"/>
        </w:rPr>
        <w:t>Surabaya</w:t>
      </w:r>
      <w:r>
        <w:rPr>
          <w:rFonts w:ascii="Times New Roman" w:hAnsi="Times New Roman" w:cs="Times New Roman"/>
          <w:sz w:val="24"/>
        </w:rPr>
        <w:t xml:space="preserve"> pada 17 </w:t>
      </w:r>
      <w:r>
        <w:rPr>
          <w:rFonts w:ascii="Times New Roman" w:hAnsi="Times New Roman" w:cs="Times New Roman"/>
          <w:sz w:val="24"/>
          <w:lang w:val="en-US"/>
        </w:rPr>
        <w:t xml:space="preserve">Juni </w:t>
      </w:r>
      <w:r>
        <w:rPr>
          <w:rFonts w:ascii="Times New Roman" w:hAnsi="Times New Roman" w:cs="Times New Roman"/>
          <w:sz w:val="24"/>
        </w:rPr>
        <w:t xml:space="preserve">– 30 </w:t>
      </w:r>
      <w:r>
        <w:rPr>
          <w:rFonts w:ascii="Times New Roman" w:hAnsi="Times New Roman" w:cs="Times New Roman"/>
          <w:sz w:val="24"/>
          <w:lang w:val="en-US"/>
        </w:rPr>
        <w:t>J</w:t>
      </w:r>
      <w:r>
        <w:rPr>
          <w:rFonts w:ascii="Times New Roman" w:hAnsi="Times New Roman" w:cs="Times New Roman"/>
          <w:sz w:val="24"/>
        </w:rPr>
        <w:t xml:space="preserve">uni 2022 </w:t>
      </w:r>
      <w:r w:rsidR="00A66462">
        <w:rPr>
          <w:rFonts w:ascii="Times New Roman" w:hAnsi="Times New Roman" w:cs="Times New Roman"/>
          <w:sz w:val="24"/>
          <w:szCs w:val="24"/>
          <w:lang w:val="en-US"/>
        </w:rPr>
        <w:t xml:space="preserve">(n = </w:t>
      </w:r>
      <w:r w:rsidR="00A66462">
        <w:rPr>
          <w:rFonts w:ascii="Times New Roman" w:hAnsi="Times New Roman" w:cs="Times New Roman"/>
          <w:sz w:val="24"/>
          <w:szCs w:val="24"/>
        </w:rPr>
        <w:t>34 responden</w:t>
      </w:r>
      <w:r w:rsidR="00A66462">
        <w:rPr>
          <w:rFonts w:ascii="Times New Roman" w:hAnsi="Times New Roman" w:cs="Times New Roman"/>
          <w:sz w:val="24"/>
          <w:szCs w:val="24"/>
          <w:lang w:val="en-US"/>
        </w:rPr>
        <w:t>)</w:t>
      </w:r>
    </w:p>
    <w:tbl>
      <w:tblPr>
        <w:tblpPr w:leftFromText="180" w:rightFromText="180" w:vertAnchor="text" w:horzAnchor="margin" w:tblpXSpec="right" w:tblpY="190"/>
        <w:tblW w:w="7169" w:type="dxa"/>
        <w:tblLook w:val="07E0" w:firstRow="1" w:lastRow="1" w:firstColumn="1" w:lastColumn="1" w:noHBand="1" w:noVBand="1"/>
      </w:tblPr>
      <w:tblGrid>
        <w:gridCol w:w="2390"/>
        <w:gridCol w:w="2389"/>
        <w:gridCol w:w="2390"/>
      </w:tblGrid>
      <w:tr w:rsidR="001273B0" w:rsidRPr="008C291F" w14:paraId="79FEFC39" w14:textId="77777777" w:rsidTr="001273B0">
        <w:trPr>
          <w:trHeight w:val="607"/>
        </w:trPr>
        <w:tc>
          <w:tcPr>
            <w:tcW w:w="2390" w:type="dxa"/>
            <w:tcBorders>
              <w:top w:val="single" w:sz="18" w:space="0" w:color="000000"/>
              <w:bottom w:val="single" w:sz="18" w:space="0" w:color="000000"/>
            </w:tcBorders>
          </w:tcPr>
          <w:p w14:paraId="307B8CE7" w14:textId="77777777" w:rsidR="001273B0" w:rsidRPr="00AD6D8C" w:rsidRDefault="001273B0" w:rsidP="001273B0">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Berat Badan Anak Saat Lahir</w:t>
            </w:r>
          </w:p>
        </w:tc>
        <w:tc>
          <w:tcPr>
            <w:tcW w:w="2389" w:type="dxa"/>
            <w:tcBorders>
              <w:top w:val="single" w:sz="18" w:space="0" w:color="000000"/>
              <w:bottom w:val="single" w:sz="18" w:space="0" w:color="000000"/>
            </w:tcBorders>
          </w:tcPr>
          <w:p w14:paraId="0ED9551C" w14:textId="77777777" w:rsidR="001273B0" w:rsidRPr="00AD6D8C" w:rsidRDefault="001273B0" w:rsidP="001273B0">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Frekuensi (f)</w:t>
            </w:r>
          </w:p>
        </w:tc>
        <w:tc>
          <w:tcPr>
            <w:tcW w:w="2390" w:type="dxa"/>
            <w:tcBorders>
              <w:top w:val="single" w:sz="18" w:space="0" w:color="000000"/>
              <w:bottom w:val="single" w:sz="18" w:space="0" w:color="000000"/>
            </w:tcBorders>
          </w:tcPr>
          <w:p w14:paraId="42A2C8D2" w14:textId="77777777" w:rsidR="001273B0" w:rsidRPr="00AD6D8C" w:rsidRDefault="001273B0" w:rsidP="001273B0">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Prosentase (%)</w:t>
            </w:r>
          </w:p>
        </w:tc>
      </w:tr>
      <w:tr w:rsidR="001273B0" w:rsidRPr="008C291F" w14:paraId="52E62CC0" w14:textId="77777777" w:rsidTr="001273B0">
        <w:trPr>
          <w:trHeight w:val="671"/>
        </w:trPr>
        <w:tc>
          <w:tcPr>
            <w:tcW w:w="2390" w:type="dxa"/>
            <w:tcBorders>
              <w:top w:val="single" w:sz="18" w:space="0" w:color="000000"/>
            </w:tcBorders>
          </w:tcPr>
          <w:p w14:paraId="461F120A" w14:textId="77777777" w:rsidR="001273B0" w:rsidRPr="00AD6D8C" w:rsidRDefault="001273B0"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Berat Badan Lahir Rendah (&lt;2.500 Gram)</w:t>
            </w:r>
          </w:p>
        </w:tc>
        <w:tc>
          <w:tcPr>
            <w:tcW w:w="2389" w:type="dxa"/>
            <w:tcBorders>
              <w:top w:val="single" w:sz="18" w:space="0" w:color="000000"/>
            </w:tcBorders>
          </w:tcPr>
          <w:p w14:paraId="3103E2E0" w14:textId="77777777" w:rsidR="001273B0" w:rsidRPr="00AD6D8C" w:rsidRDefault="001273B0"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3</w:t>
            </w:r>
          </w:p>
        </w:tc>
        <w:tc>
          <w:tcPr>
            <w:tcW w:w="2390" w:type="dxa"/>
            <w:tcBorders>
              <w:top w:val="single" w:sz="18" w:space="0" w:color="000000"/>
            </w:tcBorders>
          </w:tcPr>
          <w:p w14:paraId="7D236BA9" w14:textId="77777777" w:rsidR="001273B0" w:rsidRPr="00AD6D8C" w:rsidRDefault="001273B0"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8.8</w:t>
            </w:r>
          </w:p>
        </w:tc>
      </w:tr>
      <w:tr w:rsidR="001273B0" w:rsidRPr="008C291F" w14:paraId="6289DE07" w14:textId="77777777" w:rsidTr="001273B0">
        <w:trPr>
          <w:trHeight w:val="690"/>
        </w:trPr>
        <w:tc>
          <w:tcPr>
            <w:tcW w:w="2390" w:type="dxa"/>
          </w:tcPr>
          <w:p w14:paraId="634FB36A" w14:textId="77777777" w:rsidR="001273B0" w:rsidRPr="00AD6D8C" w:rsidRDefault="001273B0"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Normal (2.500 – 4.000 Gram)</w:t>
            </w:r>
          </w:p>
        </w:tc>
        <w:tc>
          <w:tcPr>
            <w:tcW w:w="2389" w:type="dxa"/>
          </w:tcPr>
          <w:p w14:paraId="03A2D868" w14:textId="77777777" w:rsidR="001273B0" w:rsidRPr="00AD6D8C" w:rsidRDefault="001273B0"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31</w:t>
            </w:r>
          </w:p>
        </w:tc>
        <w:tc>
          <w:tcPr>
            <w:tcW w:w="2390" w:type="dxa"/>
          </w:tcPr>
          <w:p w14:paraId="1954BAAA" w14:textId="77777777" w:rsidR="001273B0" w:rsidRPr="00AD6D8C" w:rsidRDefault="001273B0"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91.2</w:t>
            </w:r>
          </w:p>
        </w:tc>
      </w:tr>
      <w:tr w:rsidR="001273B0" w:rsidRPr="008C291F" w14:paraId="48745757" w14:textId="77777777" w:rsidTr="001273B0">
        <w:trPr>
          <w:trHeight w:val="684"/>
        </w:trPr>
        <w:tc>
          <w:tcPr>
            <w:tcW w:w="2390" w:type="dxa"/>
            <w:tcBorders>
              <w:bottom w:val="single" w:sz="18" w:space="0" w:color="000000"/>
            </w:tcBorders>
          </w:tcPr>
          <w:p w14:paraId="5E179D50" w14:textId="77777777" w:rsidR="001273B0" w:rsidRPr="00AD6D8C" w:rsidRDefault="001273B0"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Berat Badan Lahir Lebih (&gt;4.000 Gram)</w:t>
            </w:r>
          </w:p>
        </w:tc>
        <w:tc>
          <w:tcPr>
            <w:tcW w:w="2389" w:type="dxa"/>
            <w:tcBorders>
              <w:bottom w:val="single" w:sz="18" w:space="0" w:color="000000"/>
            </w:tcBorders>
          </w:tcPr>
          <w:p w14:paraId="4AFB000C" w14:textId="77777777" w:rsidR="001273B0" w:rsidRPr="00AD6D8C" w:rsidRDefault="001273B0"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0</w:t>
            </w:r>
          </w:p>
        </w:tc>
        <w:tc>
          <w:tcPr>
            <w:tcW w:w="2390" w:type="dxa"/>
            <w:tcBorders>
              <w:bottom w:val="single" w:sz="18" w:space="0" w:color="000000"/>
            </w:tcBorders>
          </w:tcPr>
          <w:p w14:paraId="1A3D9B1D" w14:textId="77777777" w:rsidR="001273B0" w:rsidRPr="00AD6D8C" w:rsidRDefault="001273B0"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0</w:t>
            </w:r>
          </w:p>
        </w:tc>
      </w:tr>
      <w:tr w:rsidR="001273B0" w:rsidRPr="008C291F" w14:paraId="7D079823" w14:textId="77777777" w:rsidTr="001273B0">
        <w:trPr>
          <w:trHeight w:val="286"/>
        </w:trPr>
        <w:tc>
          <w:tcPr>
            <w:tcW w:w="2390" w:type="dxa"/>
            <w:tcBorders>
              <w:top w:val="single" w:sz="18" w:space="0" w:color="000000"/>
              <w:bottom w:val="single" w:sz="18" w:space="0" w:color="000000"/>
            </w:tcBorders>
          </w:tcPr>
          <w:p w14:paraId="32477A1A" w14:textId="77777777" w:rsidR="001273B0" w:rsidRPr="00AD6D8C" w:rsidRDefault="001273B0" w:rsidP="001273B0">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Total</w:t>
            </w:r>
          </w:p>
        </w:tc>
        <w:tc>
          <w:tcPr>
            <w:tcW w:w="2389" w:type="dxa"/>
            <w:tcBorders>
              <w:top w:val="single" w:sz="18" w:space="0" w:color="000000"/>
              <w:bottom w:val="single" w:sz="18" w:space="0" w:color="000000"/>
            </w:tcBorders>
          </w:tcPr>
          <w:p w14:paraId="7B23F495" w14:textId="77777777" w:rsidR="001273B0" w:rsidRPr="00AD6D8C" w:rsidRDefault="001273B0" w:rsidP="001273B0">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34</w:t>
            </w:r>
          </w:p>
        </w:tc>
        <w:tc>
          <w:tcPr>
            <w:tcW w:w="2390" w:type="dxa"/>
            <w:tcBorders>
              <w:top w:val="single" w:sz="18" w:space="0" w:color="000000"/>
              <w:bottom w:val="single" w:sz="18" w:space="0" w:color="000000"/>
            </w:tcBorders>
          </w:tcPr>
          <w:p w14:paraId="2D6B00BA" w14:textId="77777777" w:rsidR="001273B0" w:rsidRPr="00AD6D8C" w:rsidRDefault="001273B0" w:rsidP="001273B0">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100.0</w:t>
            </w:r>
          </w:p>
        </w:tc>
      </w:tr>
    </w:tbl>
    <w:p w14:paraId="452B2995" w14:textId="77777777" w:rsidR="00B153AD" w:rsidRDefault="00B153AD" w:rsidP="00644846">
      <w:pPr>
        <w:pStyle w:val="ListParagraph1"/>
        <w:spacing w:before="60" w:after="60" w:line="240" w:lineRule="auto"/>
        <w:ind w:left="794" w:right="170" w:hanging="1080"/>
        <w:jc w:val="both"/>
        <w:rPr>
          <w:rFonts w:ascii="Times New Roman" w:hAnsi="Times New Roman" w:cs="Times New Roman"/>
          <w:sz w:val="24"/>
        </w:rPr>
      </w:pPr>
    </w:p>
    <w:p w14:paraId="11898D14" w14:textId="710CE896" w:rsidR="00644846" w:rsidRDefault="00B153AD" w:rsidP="001273B0">
      <w:pPr>
        <w:spacing w:before="60" w:after="60" w:line="480" w:lineRule="auto"/>
        <w:ind w:left="794" w:right="170" w:firstLine="624"/>
        <w:rPr>
          <w:rFonts w:ascii="Times New Roman" w:hAnsi="Times New Roman" w:cs="Times New Roman"/>
          <w:sz w:val="24"/>
          <w:lang w:val="en-US"/>
        </w:rPr>
      </w:pPr>
      <w:r>
        <w:rPr>
          <w:rFonts w:ascii="Times New Roman" w:hAnsi="Times New Roman" w:cs="Times New Roman"/>
          <w:sz w:val="24"/>
          <w:lang w:val="en-US"/>
        </w:rPr>
        <w:t>Tabel 5.7 menunjukkan bahwa Berat Badan Anak Saat Lahir dari 34 responden, rata-rata dengan Berat Badan Normal (2.500 – 4.000 Gram) sebanyak 31 responden (91,2%), sedangkan Berat Badan Lahir Rendah (&lt;2.500 Gram) sebanyak 3 responden (8,8%).</w:t>
      </w:r>
    </w:p>
    <w:p w14:paraId="00FB82DA" w14:textId="77777777" w:rsidR="00644846" w:rsidRPr="004B770F" w:rsidRDefault="00644846" w:rsidP="007105EC">
      <w:pPr>
        <w:pStyle w:val="ListParagraph1"/>
        <w:numPr>
          <w:ilvl w:val="0"/>
          <w:numId w:val="62"/>
        </w:numPr>
        <w:spacing w:before="60" w:after="60" w:line="480" w:lineRule="auto"/>
        <w:ind w:left="794" w:right="170"/>
        <w:jc w:val="both"/>
        <w:rPr>
          <w:rFonts w:ascii="Times New Roman" w:hAnsi="Times New Roman" w:cs="Times New Roman"/>
          <w:b/>
          <w:sz w:val="24"/>
          <w:lang w:val="en-US"/>
        </w:rPr>
      </w:pPr>
      <w:r w:rsidRPr="004B770F">
        <w:rPr>
          <w:rFonts w:ascii="Times New Roman" w:hAnsi="Times New Roman" w:cs="Times New Roman"/>
          <w:b/>
          <w:sz w:val="24"/>
          <w:lang w:val="en-US"/>
        </w:rPr>
        <w:t>Karakteristik Penyakit Infeksi Pada Anak</w:t>
      </w:r>
    </w:p>
    <w:p w14:paraId="4BD78424" w14:textId="7EC7F3B5" w:rsidR="00644846" w:rsidRDefault="00644846" w:rsidP="001273B0">
      <w:pPr>
        <w:pStyle w:val="ListParagraph1"/>
        <w:spacing w:before="60" w:after="60" w:line="240" w:lineRule="auto"/>
        <w:ind w:left="2159" w:right="170" w:hanging="1365"/>
        <w:jc w:val="both"/>
        <w:rPr>
          <w:rFonts w:ascii="Times New Roman" w:hAnsi="Times New Roman" w:cs="Times New Roman"/>
          <w:sz w:val="24"/>
        </w:rPr>
      </w:pPr>
      <w:r w:rsidRPr="00844DC4">
        <w:rPr>
          <w:rFonts w:ascii="Times New Roman" w:hAnsi="Times New Roman" w:cs="Times New Roman"/>
          <w:b/>
          <w:sz w:val="24"/>
        </w:rPr>
        <w:t xml:space="preserve">Tabel 5. </w:t>
      </w:r>
      <w:r>
        <w:rPr>
          <w:rFonts w:ascii="Times New Roman" w:hAnsi="Times New Roman" w:cs="Times New Roman"/>
          <w:b/>
          <w:sz w:val="24"/>
          <w:lang w:val="en-US"/>
        </w:rPr>
        <w:t>8</w:t>
      </w:r>
      <w:r>
        <w:rPr>
          <w:rFonts w:ascii="Times New Roman" w:hAnsi="Times New Roman" w:cs="Times New Roman"/>
          <w:sz w:val="24"/>
        </w:rPr>
        <w:tab/>
      </w:r>
      <w:r w:rsidRPr="00327B19">
        <w:rPr>
          <w:rFonts w:ascii="Times New Roman" w:hAnsi="Times New Roman" w:cs="Times New Roman"/>
          <w:sz w:val="24"/>
        </w:rPr>
        <w:t>Karakt</w:t>
      </w:r>
      <w:r>
        <w:rPr>
          <w:rFonts w:ascii="Times New Roman" w:hAnsi="Times New Roman" w:cs="Times New Roman"/>
          <w:sz w:val="24"/>
        </w:rPr>
        <w:t xml:space="preserve">eristik </w:t>
      </w:r>
      <w:r>
        <w:rPr>
          <w:rFonts w:ascii="Times New Roman" w:hAnsi="Times New Roman" w:cs="Times New Roman"/>
          <w:sz w:val="24"/>
          <w:lang w:val="en-US"/>
        </w:rPr>
        <w:t xml:space="preserve">Penyakit Infeksi Pada Anak </w:t>
      </w:r>
      <w:r w:rsidRPr="00327B19">
        <w:rPr>
          <w:rFonts w:ascii="Times New Roman" w:hAnsi="Times New Roman" w:cs="Times New Roman"/>
          <w:i/>
          <w:sz w:val="24"/>
        </w:rPr>
        <w:t>Stunting</w:t>
      </w:r>
      <w:r>
        <w:rPr>
          <w:rFonts w:ascii="Times New Roman" w:hAnsi="Times New Roman" w:cs="Times New Roman"/>
          <w:i/>
          <w:sz w:val="24"/>
          <w:lang w:val="en-US"/>
        </w:rPr>
        <w:t xml:space="preserve"> </w:t>
      </w:r>
      <w:r w:rsidR="008F221A" w:rsidRPr="008F221A">
        <w:rPr>
          <w:rFonts w:ascii="Times New Roman" w:hAnsi="Times New Roman" w:cs="Times New Roman"/>
          <w:sz w:val="24"/>
          <w:lang w:val="en-US"/>
        </w:rPr>
        <w:t>Usia</w:t>
      </w:r>
      <w:r w:rsidR="008F221A">
        <w:rPr>
          <w:rFonts w:ascii="Times New Roman" w:hAnsi="Times New Roman" w:cs="Times New Roman"/>
          <w:i/>
          <w:sz w:val="24"/>
          <w:lang w:val="en-US"/>
        </w:rPr>
        <w:t xml:space="preserve"> </w:t>
      </w:r>
      <w:r>
        <w:rPr>
          <w:rFonts w:ascii="Times New Roman" w:hAnsi="Times New Roman" w:cs="Times New Roman"/>
          <w:sz w:val="24"/>
          <w:lang w:val="en-US"/>
        </w:rPr>
        <w:t xml:space="preserve">Balita </w:t>
      </w:r>
      <w:r>
        <w:rPr>
          <w:rFonts w:ascii="Times New Roman" w:hAnsi="Times New Roman" w:cs="Times New Roman"/>
          <w:sz w:val="24"/>
        </w:rPr>
        <w:t xml:space="preserve">di </w:t>
      </w:r>
      <w:r w:rsidR="008F221A">
        <w:rPr>
          <w:rFonts w:ascii="Times New Roman" w:hAnsi="Times New Roman" w:cs="Times New Roman"/>
          <w:sz w:val="24"/>
          <w:lang w:val="en-US"/>
        </w:rPr>
        <w:t xml:space="preserve">Wilayah </w:t>
      </w:r>
      <w:r>
        <w:rPr>
          <w:rFonts w:ascii="Times New Roman" w:hAnsi="Times New Roman" w:cs="Times New Roman"/>
          <w:sz w:val="24"/>
        </w:rPr>
        <w:t xml:space="preserve">Puskesmas </w:t>
      </w:r>
      <w:r>
        <w:rPr>
          <w:rFonts w:ascii="Times New Roman" w:hAnsi="Times New Roman" w:cs="Times New Roman"/>
          <w:sz w:val="24"/>
          <w:lang w:val="en-US"/>
        </w:rPr>
        <w:t xml:space="preserve">Bulak Banteng </w:t>
      </w:r>
      <w:r w:rsidRPr="00327B19">
        <w:rPr>
          <w:rFonts w:ascii="Times New Roman" w:hAnsi="Times New Roman" w:cs="Times New Roman"/>
          <w:sz w:val="24"/>
        </w:rPr>
        <w:t>Surabaya</w:t>
      </w:r>
      <w:r>
        <w:rPr>
          <w:rFonts w:ascii="Times New Roman" w:hAnsi="Times New Roman" w:cs="Times New Roman"/>
          <w:sz w:val="24"/>
        </w:rPr>
        <w:t xml:space="preserve"> pada 17 </w:t>
      </w:r>
      <w:r>
        <w:rPr>
          <w:rFonts w:ascii="Times New Roman" w:hAnsi="Times New Roman" w:cs="Times New Roman"/>
          <w:sz w:val="24"/>
          <w:lang w:val="en-US"/>
        </w:rPr>
        <w:t xml:space="preserve">Juni </w:t>
      </w:r>
      <w:r>
        <w:rPr>
          <w:rFonts w:ascii="Times New Roman" w:hAnsi="Times New Roman" w:cs="Times New Roman"/>
          <w:sz w:val="24"/>
        </w:rPr>
        <w:t xml:space="preserve">– 30 </w:t>
      </w:r>
      <w:r>
        <w:rPr>
          <w:rFonts w:ascii="Times New Roman" w:hAnsi="Times New Roman" w:cs="Times New Roman"/>
          <w:sz w:val="24"/>
          <w:lang w:val="en-US"/>
        </w:rPr>
        <w:t>J</w:t>
      </w:r>
      <w:r>
        <w:rPr>
          <w:rFonts w:ascii="Times New Roman" w:hAnsi="Times New Roman" w:cs="Times New Roman"/>
          <w:sz w:val="24"/>
        </w:rPr>
        <w:t xml:space="preserve">uni 2022 </w:t>
      </w:r>
      <w:r w:rsidR="00A66462">
        <w:rPr>
          <w:rFonts w:ascii="Times New Roman" w:hAnsi="Times New Roman" w:cs="Times New Roman"/>
          <w:sz w:val="24"/>
          <w:szCs w:val="24"/>
          <w:lang w:val="en-US"/>
        </w:rPr>
        <w:t xml:space="preserve">(n = </w:t>
      </w:r>
      <w:r w:rsidR="00A66462">
        <w:rPr>
          <w:rFonts w:ascii="Times New Roman" w:hAnsi="Times New Roman" w:cs="Times New Roman"/>
          <w:sz w:val="24"/>
          <w:szCs w:val="24"/>
        </w:rPr>
        <w:t>34 responden</w:t>
      </w:r>
      <w:r w:rsidR="00A66462">
        <w:rPr>
          <w:rFonts w:ascii="Times New Roman" w:hAnsi="Times New Roman" w:cs="Times New Roman"/>
          <w:sz w:val="24"/>
          <w:szCs w:val="24"/>
          <w:lang w:val="en-US"/>
        </w:rPr>
        <w:t>)</w:t>
      </w:r>
    </w:p>
    <w:tbl>
      <w:tblPr>
        <w:tblpPr w:leftFromText="180" w:rightFromText="180" w:vertAnchor="text" w:horzAnchor="margin" w:tblpXSpec="right" w:tblpY="121"/>
        <w:tblW w:w="0" w:type="auto"/>
        <w:tblLook w:val="07E0" w:firstRow="1" w:lastRow="1" w:firstColumn="1" w:lastColumn="1" w:noHBand="1" w:noVBand="1"/>
      </w:tblPr>
      <w:tblGrid>
        <w:gridCol w:w="2371"/>
        <w:gridCol w:w="2371"/>
        <w:gridCol w:w="2372"/>
      </w:tblGrid>
      <w:tr w:rsidR="00644846" w14:paraId="2533ED4A" w14:textId="77777777" w:rsidTr="001273B0">
        <w:trPr>
          <w:trHeight w:val="363"/>
        </w:trPr>
        <w:tc>
          <w:tcPr>
            <w:tcW w:w="2371" w:type="dxa"/>
            <w:tcBorders>
              <w:top w:val="single" w:sz="18" w:space="0" w:color="000000"/>
              <w:bottom w:val="single" w:sz="18" w:space="0" w:color="000000"/>
            </w:tcBorders>
          </w:tcPr>
          <w:p w14:paraId="25F53398" w14:textId="77777777" w:rsidR="00644846" w:rsidRPr="00AD6D8C" w:rsidRDefault="00644846" w:rsidP="001273B0">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Penyakit Infeksi</w:t>
            </w:r>
          </w:p>
        </w:tc>
        <w:tc>
          <w:tcPr>
            <w:tcW w:w="2371" w:type="dxa"/>
            <w:tcBorders>
              <w:top w:val="single" w:sz="18" w:space="0" w:color="000000"/>
              <w:bottom w:val="single" w:sz="18" w:space="0" w:color="000000"/>
            </w:tcBorders>
          </w:tcPr>
          <w:p w14:paraId="4AC91D58" w14:textId="77777777" w:rsidR="00644846" w:rsidRPr="00AD6D8C" w:rsidRDefault="00644846" w:rsidP="001273B0">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Frekuensi (f)</w:t>
            </w:r>
          </w:p>
        </w:tc>
        <w:tc>
          <w:tcPr>
            <w:tcW w:w="2372" w:type="dxa"/>
            <w:tcBorders>
              <w:top w:val="single" w:sz="18" w:space="0" w:color="000000"/>
              <w:bottom w:val="single" w:sz="18" w:space="0" w:color="000000"/>
            </w:tcBorders>
          </w:tcPr>
          <w:p w14:paraId="20778B9E" w14:textId="77777777" w:rsidR="00644846" w:rsidRPr="00AD6D8C" w:rsidRDefault="00644846" w:rsidP="001273B0">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Prosentase (%)</w:t>
            </w:r>
          </w:p>
        </w:tc>
      </w:tr>
      <w:tr w:rsidR="00644846" w14:paraId="6D37CB9F" w14:textId="77777777" w:rsidTr="001273B0">
        <w:trPr>
          <w:trHeight w:val="356"/>
        </w:trPr>
        <w:tc>
          <w:tcPr>
            <w:tcW w:w="2371" w:type="dxa"/>
            <w:tcBorders>
              <w:top w:val="single" w:sz="18" w:space="0" w:color="000000"/>
            </w:tcBorders>
          </w:tcPr>
          <w:p w14:paraId="5422EEE6" w14:textId="77777777" w:rsidR="00644846" w:rsidRPr="00AD6D8C" w:rsidRDefault="00644846"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Ya</w:t>
            </w:r>
          </w:p>
        </w:tc>
        <w:tc>
          <w:tcPr>
            <w:tcW w:w="2371" w:type="dxa"/>
            <w:tcBorders>
              <w:top w:val="single" w:sz="18" w:space="0" w:color="000000"/>
            </w:tcBorders>
          </w:tcPr>
          <w:p w14:paraId="5B33BE2D" w14:textId="77777777" w:rsidR="00644846" w:rsidRPr="00AD6D8C" w:rsidRDefault="00644846"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6</w:t>
            </w:r>
          </w:p>
        </w:tc>
        <w:tc>
          <w:tcPr>
            <w:tcW w:w="2372" w:type="dxa"/>
            <w:tcBorders>
              <w:top w:val="single" w:sz="18" w:space="0" w:color="000000"/>
            </w:tcBorders>
          </w:tcPr>
          <w:p w14:paraId="6B13AF45" w14:textId="77777777" w:rsidR="00644846" w:rsidRPr="00AD6D8C" w:rsidRDefault="00644846"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17.6</w:t>
            </w:r>
          </w:p>
        </w:tc>
      </w:tr>
      <w:tr w:rsidR="00644846" w14:paraId="0B434869" w14:textId="77777777" w:rsidTr="001273B0">
        <w:trPr>
          <w:trHeight w:val="373"/>
        </w:trPr>
        <w:tc>
          <w:tcPr>
            <w:tcW w:w="2371" w:type="dxa"/>
            <w:tcBorders>
              <w:bottom w:val="single" w:sz="18" w:space="0" w:color="000000"/>
            </w:tcBorders>
          </w:tcPr>
          <w:p w14:paraId="108B7FC9" w14:textId="77777777" w:rsidR="00644846" w:rsidRPr="00AD6D8C" w:rsidRDefault="00644846"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Tidak</w:t>
            </w:r>
          </w:p>
        </w:tc>
        <w:tc>
          <w:tcPr>
            <w:tcW w:w="2371" w:type="dxa"/>
            <w:tcBorders>
              <w:bottom w:val="single" w:sz="18" w:space="0" w:color="000000"/>
            </w:tcBorders>
          </w:tcPr>
          <w:p w14:paraId="52B20095" w14:textId="77777777" w:rsidR="00644846" w:rsidRPr="00AD6D8C" w:rsidRDefault="00644846"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28</w:t>
            </w:r>
          </w:p>
        </w:tc>
        <w:tc>
          <w:tcPr>
            <w:tcW w:w="2372" w:type="dxa"/>
            <w:tcBorders>
              <w:bottom w:val="single" w:sz="18" w:space="0" w:color="000000"/>
            </w:tcBorders>
          </w:tcPr>
          <w:p w14:paraId="11CD47AC" w14:textId="77777777" w:rsidR="00644846" w:rsidRPr="00AD6D8C" w:rsidRDefault="00644846"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82.4</w:t>
            </w:r>
          </w:p>
        </w:tc>
      </w:tr>
      <w:tr w:rsidR="00644846" w14:paraId="3DA54882" w14:textId="77777777" w:rsidTr="001273B0">
        <w:trPr>
          <w:trHeight w:val="373"/>
        </w:trPr>
        <w:tc>
          <w:tcPr>
            <w:tcW w:w="2371" w:type="dxa"/>
            <w:tcBorders>
              <w:top w:val="single" w:sz="18" w:space="0" w:color="000000"/>
              <w:bottom w:val="single" w:sz="18" w:space="0" w:color="000000"/>
            </w:tcBorders>
          </w:tcPr>
          <w:p w14:paraId="2F3D9D17" w14:textId="77777777" w:rsidR="00644846" w:rsidRPr="00AD6D8C" w:rsidRDefault="00644846" w:rsidP="001273B0">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Total</w:t>
            </w:r>
          </w:p>
        </w:tc>
        <w:tc>
          <w:tcPr>
            <w:tcW w:w="2371" w:type="dxa"/>
            <w:tcBorders>
              <w:top w:val="single" w:sz="18" w:space="0" w:color="000000"/>
              <w:bottom w:val="single" w:sz="18" w:space="0" w:color="000000"/>
            </w:tcBorders>
          </w:tcPr>
          <w:p w14:paraId="69C056FE" w14:textId="77777777" w:rsidR="00644846" w:rsidRPr="00AD6D8C" w:rsidRDefault="00644846" w:rsidP="001273B0">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34</w:t>
            </w:r>
          </w:p>
        </w:tc>
        <w:tc>
          <w:tcPr>
            <w:tcW w:w="2372" w:type="dxa"/>
            <w:tcBorders>
              <w:top w:val="single" w:sz="18" w:space="0" w:color="000000"/>
              <w:bottom w:val="single" w:sz="18" w:space="0" w:color="000000"/>
            </w:tcBorders>
          </w:tcPr>
          <w:p w14:paraId="12D62DBC" w14:textId="77777777" w:rsidR="00644846" w:rsidRPr="00AD6D8C" w:rsidRDefault="00644846" w:rsidP="001273B0">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100.0</w:t>
            </w:r>
          </w:p>
        </w:tc>
      </w:tr>
    </w:tbl>
    <w:p w14:paraId="5D0FE82F" w14:textId="3BD93319" w:rsidR="00775389" w:rsidRPr="00775389" w:rsidRDefault="00644846" w:rsidP="00A66462">
      <w:pPr>
        <w:pStyle w:val="ListParagraph1"/>
        <w:spacing w:before="60" w:after="60" w:line="480" w:lineRule="auto"/>
        <w:ind w:left="794" w:right="170" w:hanging="1440"/>
        <w:jc w:val="both"/>
        <w:rPr>
          <w:rFonts w:ascii="Times New Roman" w:hAnsi="Times New Roman" w:cs="Times New Roman"/>
          <w:sz w:val="24"/>
          <w:lang w:val="en-US"/>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 xml:space="preserve">Tabel 5.8 menunjukkan bahwa Penyakit Infeksi Pada Anak dari 34 responden, rata-rata anak tidak mempunyai riwayat penyakit infeksi sebanyak 28 responden (82,4%), dan yang mempunyai riwayat penyakit infeksi sebanyak 6 responden (17,6). </w:t>
      </w:r>
    </w:p>
    <w:p w14:paraId="5803AF18" w14:textId="77777777" w:rsidR="00A66462" w:rsidRDefault="00A66462">
      <w:pPr>
        <w:spacing w:after="160" w:line="259" w:lineRule="auto"/>
        <w:rPr>
          <w:rFonts w:ascii="Times New Roman" w:hAnsi="Times New Roman" w:cs="Times New Roman"/>
          <w:b/>
          <w:sz w:val="24"/>
          <w:lang w:val="en-US"/>
        </w:rPr>
      </w:pPr>
      <w:r>
        <w:rPr>
          <w:rFonts w:ascii="Times New Roman" w:hAnsi="Times New Roman" w:cs="Times New Roman"/>
          <w:b/>
          <w:sz w:val="24"/>
          <w:lang w:val="en-US"/>
        </w:rPr>
        <w:br w:type="page"/>
      </w:r>
    </w:p>
    <w:p w14:paraId="66F52B5F" w14:textId="7FE6E59D" w:rsidR="00644846" w:rsidRPr="00775389" w:rsidRDefault="00644846" w:rsidP="00775389">
      <w:pPr>
        <w:pStyle w:val="ListParagraph1"/>
        <w:numPr>
          <w:ilvl w:val="0"/>
          <w:numId w:val="62"/>
        </w:numPr>
        <w:spacing w:before="60" w:after="60" w:line="480" w:lineRule="auto"/>
        <w:ind w:left="794" w:right="170"/>
        <w:jc w:val="both"/>
        <w:rPr>
          <w:rFonts w:ascii="Times New Roman" w:hAnsi="Times New Roman" w:cs="Times New Roman"/>
          <w:b/>
          <w:sz w:val="24"/>
        </w:rPr>
      </w:pPr>
      <w:r w:rsidRPr="00775389">
        <w:rPr>
          <w:rFonts w:ascii="Times New Roman" w:hAnsi="Times New Roman" w:cs="Times New Roman"/>
          <w:b/>
          <w:sz w:val="24"/>
          <w:lang w:val="en-US"/>
        </w:rPr>
        <w:lastRenderedPageBreak/>
        <w:t>Karakteristik ASI dan MP-ASI Pada Anak</w:t>
      </w:r>
    </w:p>
    <w:p w14:paraId="668DD20C" w14:textId="2B4251E7" w:rsidR="00644846" w:rsidRPr="007F0806" w:rsidRDefault="00644846" w:rsidP="001273B0">
      <w:pPr>
        <w:pStyle w:val="ListParagraph1"/>
        <w:spacing w:before="60" w:after="60" w:line="240" w:lineRule="auto"/>
        <w:ind w:left="2159" w:right="170" w:hanging="1365"/>
        <w:jc w:val="both"/>
        <w:rPr>
          <w:rFonts w:ascii="Times New Roman" w:hAnsi="Times New Roman" w:cs="Times New Roman"/>
          <w:sz w:val="24"/>
        </w:rPr>
      </w:pPr>
      <w:r>
        <w:rPr>
          <w:rFonts w:ascii="Times New Roman" w:hAnsi="Times New Roman" w:cs="Times New Roman"/>
          <w:b/>
          <w:sz w:val="24"/>
          <w:lang w:val="en-US"/>
        </w:rPr>
        <w:t>Tabel 5.9</w:t>
      </w:r>
      <w:r>
        <w:rPr>
          <w:rFonts w:ascii="Times New Roman" w:hAnsi="Times New Roman" w:cs="Times New Roman"/>
          <w:sz w:val="24"/>
          <w:lang w:val="en-US"/>
        </w:rPr>
        <w:tab/>
      </w:r>
      <w:r w:rsidRPr="00327B19">
        <w:rPr>
          <w:rFonts w:ascii="Times New Roman" w:hAnsi="Times New Roman" w:cs="Times New Roman"/>
          <w:sz w:val="24"/>
        </w:rPr>
        <w:t>Karakt</w:t>
      </w:r>
      <w:r>
        <w:rPr>
          <w:rFonts w:ascii="Times New Roman" w:hAnsi="Times New Roman" w:cs="Times New Roman"/>
          <w:sz w:val="24"/>
        </w:rPr>
        <w:t xml:space="preserve">eristik </w:t>
      </w:r>
      <w:r>
        <w:rPr>
          <w:rFonts w:ascii="Times New Roman" w:hAnsi="Times New Roman" w:cs="Times New Roman"/>
          <w:sz w:val="24"/>
          <w:lang w:val="en-US"/>
        </w:rPr>
        <w:t xml:space="preserve">ASI dan MP-ASI Anak </w:t>
      </w:r>
      <w:r w:rsidRPr="00327B19">
        <w:rPr>
          <w:rFonts w:ascii="Times New Roman" w:hAnsi="Times New Roman" w:cs="Times New Roman"/>
          <w:i/>
          <w:sz w:val="24"/>
        </w:rPr>
        <w:t>Stunting</w:t>
      </w:r>
      <w:r>
        <w:rPr>
          <w:rFonts w:ascii="Times New Roman" w:hAnsi="Times New Roman" w:cs="Times New Roman"/>
          <w:sz w:val="24"/>
        </w:rPr>
        <w:t xml:space="preserve"> </w:t>
      </w:r>
      <w:r w:rsidR="00775389">
        <w:rPr>
          <w:rFonts w:ascii="Times New Roman" w:hAnsi="Times New Roman" w:cs="Times New Roman"/>
          <w:sz w:val="24"/>
          <w:lang w:val="en-US"/>
        </w:rPr>
        <w:t xml:space="preserve">Usia </w:t>
      </w:r>
      <w:r>
        <w:rPr>
          <w:rFonts w:ascii="Times New Roman" w:hAnsi="Times New Roman" w:cs="Times New Roman"/>
          <w:sz w:val="24"/>
          <w:lang w:val="en-US"/>
        </w:rPr>
        <w:t xml:space="preserve">Balita </w:t>
      </w:r>
      <w:r>
        <w:rPr>
          <w:rFonts w:ascii="Times New Roman" w:hAnsi="Times New Roman" w:cs="Times New Roman"/>
          <w:sz w:val="24"/>
        </w:rPr>
        <w:t xml:space="preserve">di </w:t>
      </w:r>
      <w:r w:rsidR="00775389">
        <w:rPr>
          <w:rFonts w:ascii="Times New Roman" w:hAnsi="Times New Roman" w:cs="Times New Roman"/>
          <w:sz w:val="24"/>
          <w:lang w:val="en-US"/>
        </w:rPr>
        <w:t xml:space="preserve">Wilayah </w:t>
      </w:r>
      <w:r>
        <w:rPr>
          <w:rFonts w:ascii="Times New Roman" w:hAnsi="Times New Roman" w:cs="Times New Roman"/>
          <w:sz w:val="24"/>
        </w:rPr>
        <w:t xml:space="preserve">Puskesmas </w:t>
      </w:r>
      <w:r>
        <w:rPr>
          <w:rFonts w:ascii="Times New Roman" w:hAnsi="Times New Roman" w:cs="Times New Roman"/>
          <w:sz w:val="24"/>
          <w:lang w:val="en-US"/>
        </w:rPr>
        <w:t xml:space="preserve">Bulak Banteng </w:t>
      </w:r>
      <w:r w:rsidRPr="00327B19">
        <w:rPr>
          <w:rFonts w:ascii="Times New Roman" w:hAnsi="Times New Roman" w:cs="Times New Roman"/>
          <w:sz w:val="24"/>
        </w:rPr>
        <w:t>Surabaya</w:t>
      </w:r>
      <w:r>
        <w:rPr>
          <w:rFonts w:ascii="Times New Roman" w:hAnsi="Times New Roman" w:cs="Times New Roman"/>
          <w:sz w:val="24"/>
        </w:rPr>
        <w:t xml:space="preserve"> pada 17 </w:t>
      </w:r>
      <w:r>
        <w:rPr>
          <w:rFonts w:ascii="Times New Roman" w:hAnsi="Times New Roman" w:cs="Times New Roman"/>
          <w:sz w:val="24"/>
          <w:lang w:val="en-US"/>
        </w:rPr>
        <w:t xml:space="preserve">Juni </w:t>
      </w:r>
      <w:r>
        <w:rPr>
          <w:rFonts w:ascii="Times New Roman" w:hAnsi="Times New Roman" w:cs="Times New Roman"/>
          <w:sz w:val="24"/>
        </w:rPr>
        <w:t xml:space="preserve">– 30 </w:t>
      </w:r>
      <w:r>
        <w:rPr>
          <w:rFonts w:ascii="Times New Roman" w:hAnsi="Times New Roman" w:cs="Times New Roman"/>
          <w:sz w:val="24"/>
          <w:lang w:val="en-US"/>
        </w:rPr>
        <w:t>J</w:t>
      </w:r>
      <w:r>
        <w:rPr>
          <w:rFonts w:ascii="Times New Roman" w:hAnsi="Times New Roman" w:cs="Times New Roman"/>
          <w:sz w:val="24"/>
        </w:rPr>
        <w:t>uni 2022</w:t>
      </w:r>
      <w:r w:rsidR="00A66462">
        <w:rPr>
          <w:rFonts w:ascii="Times New Roman" w:hAnsi="Times New Roman" w:cs="Times New Roman"/>
          <w:sz w:val="24"/>
          <w:lang w:val="en-US"/>
        </w:rPr>
        <w:t xml:space="preserve"> </w:t>
      </w:r>
      <w:r w:rsidR="00A66462">
        <w:rPr>
          <w:rFonts w:ascii="Times New Roman" w:hAnsi="Times New Roman" w:cs="Times New Roman"/>
          <w:sz w:val="24"/>
          <w:szCs w:val="24"/>
          <w:lang w:val="en-US"/>
        </w:rPr>
        <w:t xml:space="preserve">(n = </w:t>
      </w:r>
      <w:r w:rsidR="00A66462">
        <w:rPr>
          <w:rFonts w:ascii="Times New Roman" w:hAnsi="Times New Roman" w:cs="Times New Roman"/>
          <w:sz w:val="24"/>
          <w:szCs w:val="24"/>
        </w:rPr>
        <w:t>34 responden</w:t>
      </w:r>
      <w:r w:rsidR="00A66462">
        <w:rPr>
          <w:rFonts w:ascii="Times New Roman" w:hAnsi="Times New Roman" w:cs="Times New Roman"/>
          <w:sz w:val="24"/>
          <w:szCs w:val="24"/>
          <w:lang w:val="en-US"/>
        </w:rPr>
        <w:t>)</w:t>
      </w:r>
    </w:p>
    <w:tbl>
      <w:tblPr>
        <w:tblW w:w="7141" w:type="dxa"/>
        <w:tblInd w:w="811" w:type="dxa"/>
        <w:tblLook w:val="07E0" w:firstRow="1" w:lastRow="1" w:firstColumn="1" w:lastColumn="1" w:noHBand="1" w:noVBand="1"/>
      </w:tblPr>
      <w:tblGrid>
        <w:gridCol w:w="2380"/>
        <w:gridCol w:w="2380"/>
        <w:gridCol w:w="2381"/>
      </w:tblGrid>
      <w:tr w:rsidR="00644846" w:rsidRPr="007F0806" w14:paraId="10DEC981" w14:textId="77777777" w:rsidTr="001273B0">
        <w:trPr>
          <w:trHeight w:val="298"/>
        </w:trPr>
        <w:tc>
          <w:tcPr>
            <w:tcW w:w="2380" w:type="dxa"/>
            <w:tcBorders>
              <w:top w:val="single" w:sz="18" w:space="0" w:color="000000"/>
              <w:bottom w:val="single" w:sz="18" w:space="0" w:color="000000"/>
            </w:tcBorders>
          </w:tcPr>
          <w:p w14:paraId="69BFFDD5" w14:textId="77777777" w:rsidR="00644846" w:rsidRPr="00AD6D8C" w:rsidRDefault="00644846" w:rsidP="001273B0">
            <w:pPr>
              <w:pStyle w:val="Caption"/>
              <w:spacing w:after="0"/>
              <w:jc w:val="center"/>
              <w:rPr>
                <w:rFonts w:ascii="Times New Roman" w:hAnsi="Times New Roman" w:cs="Times New Roman"/>
                <w:color w:val="auto"/>
                <w:sz w:val="24"/>
                <w:lang w:val="en-US"/>
              </w:rPr>
            </w:pPr>
            <w:r w:rsidRPr="00AD6D8C">
              <w:rPr>
                <w:rFonts w:ascii="Times New Roman" w:hAnsi="Times New Roman" w:cs="Times New Roman"/>
                <w:color w:val="auto"/>
                <w:sz w:val="24"/>
                <w:lang w:val="en-US"/>
              </w:rPr>
              <w:t>ASI dan MP-ASI</w:t>
            </w:r>
          </w:p>
        </w:tc>
        <w:tc>
          <w:tcPr>
            <w:tcW w:w="2380" w:type="dxa"/>
            <w:tcBorders>
              <w:top w:val="single" w:sz="18" w:space="0" w:color="000000"/>
              <w:bottom w:val="single" w:sz="18" w:space="0" w:color="000000"/>
            </w:tcBorders>
          </w:tcPr>
          <w:p w14:paraId="0579CEAA" w14:textId="77777777" w:rsidR="00644846" w:rsidRPr="00AD6D8C" w:rsidRDefault="00644846" w:rsidP="001273B0">
            <w:pPr>
              <w:pStyle w:val="Caption"/>
              <w:spacing w:after="0"/>
              <w:jc w:val="center"/>
              <w:rPr>
                <w:rFonts w:ascii="Times New Roman" w:hAnsi="Times New Roman" w:cs="Times New Roman"/>
                <w:color w:val="auto"/>
                <w:sz w:val="24"/>
                <w:lang w:val="en-US"/>
              </w:rPr>
            </w:pPr>
            <w:r w:rsidRPr="00AD6D8C">
              <w:rPr>
                <w:rFonts w:ascii="Times New Roman" w:hAnsi="Times New Roman" w:cs="Times New Roman"/>
                <w:color w:val="auto"/>
                <w:sz w:val="24"/>
                <w:lang w:val="en-US"/>
              </w:rPr>
              <w:t>Frekuensi (f)</w:t>
            </w:r>
          </w:p>
        </w:tc>
        <w:tc>
          <w:tcPr>
            <w:tcW w:w="2381" w:type="dxa"/>
            <w:tcBorders>
              <w:top w:val="single" w:sz="18" w:space="0" w:color="000000"/>
              <w:bottom w:val="single" w:sz="18" w:space="0" w:color="000000"/>
            </w:tcBorders>
          </w:tcPr>
          <w:p w14:paraId="2CFA1405" w14:textId="77777777" w:rsidR="00644846" w:rsidRPr="00AD6D8C" w:rsidRDefault="00644846" w:rsidP="001273B0">
            <w:pPr>
              <w:pStyle w:val="Caption"/>
              <w:spacing w:after="0"/>
              <w:jc w:val="center"/>
              <w:rPr>
                <w:rFonts w:ascii="Times New Roman" w:hAnsi="Times New Roman" w:cs="Times New Roman"/>
                <w:color w:val="auto"/>
                <w:sz w:val="24"/>
                <w:lang w:val="en-US"/>
              </w:rPr>
            </w:pPr>
            <w:r w:rsidRPr="00AD6D8C">
              <w:rPr>
                <w:rFonts w:ascii="Times New Roman" w:hAnsi="Times New Roman" w:cs="Times New Roman"/>
                <w:color w:val="auto"/>
                <w:sz w:val="24"/>
                <w:lang w:val="en-US"/>
              </w:rPr>
              <w:t>Prosentase (%)</w:t>
            </w:r>
          </w:p>
        </w:tc>
      </w:tr>
      <w:tr w:rsidR="00644846" w:rsidRPr="007F0806" w14:paraId="63738E98" w14:textId="77777777" w:rsidTr="001273B0">
        <w:trPr>
          <w:trHeight w:val="329"/>
        </w:trPr>
        <w:tc>
          <w:tcPr>
            <w:tcW w:w="2380" w:type="dxa"/>
            <w:tcBorders>
              <w:top w:val="single" w:sz="18" w:space="0" w:color="000000"/>
            </w:tcBorders>
          </w:tcPr>
          <w:p w14:paraId="4DE50A7E" w14:textId="77777777" w:rsidR="00644846" w:rsidRPr="00AD6D8C" w:rsidRDefault="00644846" w:rsidP="001273B0">
            <w:pPr>
              <w:pStyle w:val="Caption"/>
              <w:spacing w:after="0"/>
              <w:jc w:val="center"/>
              <w:rPr>
                <w:rFonts w:ascii="Times New Roman" w:hAnsi="Times New Roman" w:cs="Times New Roman"/>
                <w:b w:val="0"/>
                <w:color w:val="auto"/>
                <w:sz w:val="24"/>
                <w:lang w:val="en-US"/>
              </w:rPr>
            </w:pPr>
            <w:r w:rsidRPr="00AD6D8C">
              <w:rPr>
                <w:rFonts w:ascii="Times New Roman" w:hAnsi="Times New Roman" w:cs="Times New Roman"/>
                <w:b w:val="0"/>
                <w:color w:val="auto"/>
                <w:sz w:val="24"/>
                <w:lang w:val="en-US"/>
              </w:rPr>
              <w:t>Ekslusif</w:t>
            </w:r>
          </w:p>
        </w:tc>
        <w:tc>
          <w:tcPr>
            <w:tcW w:w="2380" w:type="dxa"/>
            <w:tcBorders>
              <w:top w:val="single" w:sz="18" w:space="0" w:color="000000"/>
            </w:tcBorders>
          </w:tcPr>
          <w:p w14:paraId="66D05931" w14:textId="77777777" w:rsidR="00644846" w:rsidRPr="00AD6D8C" w:rsidRDefault="00644846" w:rsidP="001273B0">
            <w:pPr>
              <w:pStyle w:val="Caption"/>
              <w:spacing w:after="0"/>
              <w:jc w:val="center"/>
              <w:rPr>
                <w:rFonts w:ascii="Times New Roman" w:hAnsi="Times New Roman" w:cs="Times New Roman"/>
                <w:b w:val="0"/>
                <w:color w:val="auto"/>
                <w:sz w:val="24"/>
                <w:lang w:val="en-US"/>
              </w:rPr>
            </w:pPr>
            <w:r w:rsidRPr="00AD6D8C">
              <w:rPr>
                <w:rFonts w:ascii="Times New Roman" w:hAnsi="Times New Roman" w:cs="Times New Roman"/>
                <w:b w:val="0"/>
                <w:color w:val="auto"/>
                <w:sz w:val="24"/>
                <w:lang w:val="en-US"/>
              </w:rPr>
              <w:t>24</w:t>
            </w:r>
          </w:p>
        </w:tc>
        <w:tc>
          <w:tcPr>
            <w:tcW w:w="2381" w:type="dxa"/>
            <w:tcBorders>
              <w:top w:val="single" w:sz="18" w:space="0" w:color="000000"/>
            </w:tcBorders>
          </w:tcPr>
          <w:p w14:paraId="61FA8956" w14:textId="77777777" w:rsidR="00644846" w:rsidRPr="00AD6D8C" w:rsidRDefault="00644846" w:rsidP="001273B0">
            <w:pPr>
              <w:pStyle w:val="Caption"/>
              <w:spacing w:after="0"/>
              <w:jc w:val="center"/>
              <w:rPr>
                <w:rFonts w:ascii="Times New Roman" w:hAnsi="Times New Roman" w:cs="Times New Roman"/>
                <w:b w:val="0"/>
                <w:color w:val="auto"/>
                <w:sz w:val="24"/>
                <w:lang w:val="en-US"/>
              </w:rPr>
            </w:pPr>
            <w:r w:rsidRPr="00AD6D8C">
              <w:rPr>
                <w:rFonts w:ascii="Times New Roman" w:hAnsi="Times New Roman" w:cs="Times New Roman"/>
                <w:b w:val="0"/>
                <w:color w:val="auto"/>
                <w:sz w:val="24"/>
                <w:lang w:val="en-US"/>
              </w:rPr>
              <w:t>70.6</w:t>
            </w:r>
          </w:p>
        </w:tc>
      </w:tr>
      <w:tr w:rsidR="00644846" w:rsidRPr="007F0806" w14:paraId="63047376" w14:textId="77777777" w:rsidTr="001273B0">
        <w:trPr>
          <w:trHeight w:val="374"/>
        </w:trPr>
        <w:tc>
          <w:tcPr>
            <w:tcW w:w="2380" w:type="dxa"/>
          </w:tcPr>
          <w:p w14:paraId="63323BB4" w14:textId="77777777" w:rsidR="00644846" w:rsidRPr="00AD6D8C" w:rsidRDefault="00644846" w:rsidP="001273B0">
            <w:pPr>
              <w:pStyle w:val="Caption"/>
              <w:spacing w:after="0"/>
              <w:jc w:val="center"/>
              <w:rPr>
                <w:rFonts w:ascii="Times New Roman" w:hAnsi="Times New Roman" w:cs="Times New Roman"/>
                <w:b w:val="0"/>
                <w:color w:val="auto"/>
                <w:sz w:val="24"/>
                <w:lang w:val="en-US"/>
              </w:rPr>
            </w:pPr>
            <w:r w:rsidRPr="00AD6D8C">
              <w:rPr>
                <w:rFonts w:ascii="Times New Roman" w:hAnsi="Times New Roman" w:cs="Times New Roman"/>
                <w:b w:val="0"/>
                <w:color w:val="auto"/>
                <w:sz w:val="24"/>
                <w:lang w:val="en-US"/>
              </w:rPr>
              <w:t>Parsial</w:t>
            </w:r>
          </w:p>
        </w:tc>
        <w:tc>
          <w:tcPr>
            <w:tcW w:w="2380" w:type="dxa"/>
          </w:tcPr>
          <w:p w14:paraId="1929441B" w14:textId="77777777" w:rsidR="00644846" w:rsidRPr="00AD6D8C" w:rsidRDefault="00644846" w:rsidP="001273B0">
            <w:pPr>
              <w:pStyle w:val="Caption"/>
              <w:spacing w:after="0"/>
              <w:jc w:val="center"/>
              <w:rPr>
                <w:rFonts w:ascii="Times New Roman" w:hAnsi="Times New Roman" w:cs="Times New Roman"/>
                <w:b w:val="0"/>
                <w:color w:val="auto"/>
                <w:sz w:val="24"/>
                <w:lang w:val="en-US"/>
              </w:rPr>
            </w:pPr>
            <w:r w:rsidRPr="00AD6D8C">
              <w:rPr>
                <w:rFonts w:ascii="Times New Roman" w:hAnsi="Times New Roman" w:cs="Times New Roman"/>
                <w:b w:val="0"/>
                <w:color w:val="auto"/>
                <w:sz w:val="24"/>
                <w:lang w:val="en-US"/>
              </w:rPr>
              <w:t>6</w:t>
            </w:r>
          </w:p>
        </w:tc>
        <w:tc>
          <w:tcPr>
            <w:tcW w:w="2381" w:type="dxa"/>
          </w:tcPr>
          <w:p w14:paraId="5F267FDF" w14:textId="77777777" w:rsidR="00644846" w:rsidRPr="00AD6D8C" w:rsidRDefault="00644846" w:rsidP="001273B0">
            <w:pPr>
              <w:pStyle w:val="Caption"/>
              <w:spacing w:after="0"/>
              <w:jc w:val="center"/>
              <w:rPr>
                <w:rFonts w:ascii="Times New Roman" w:hAnsi="Times New Roman" w:cs="Times New Roman"/>
                <w:b w:val="0"/>
                <w:color w:val="auto"/>
                <w:sz w:val="24"/>
                <w:lang w:val="en-US"/>
              </w:rPr>
            </w:pPr>
            <w:r w:rsidRPr="00AD6D8C">
              <w:rPr>
                <w:rFonts w:ascii="Times New Roman" w:hAnsi="Times New Roman" w:cs="Times New Roman"/>
                <w:b w:val="0"/>
                <w:color w:val="auto"/>
                <w:sz w:val="24"/>
                <w:lang w:val="en-US"/>
              </w:rPr>
              <w:t>17.6</w:t>
            </w:r>
          </w:p>
        </w:tc>
      </w:tr>
      <w:tr w:rsidR="00644846" w:rsidRPr="007F0806" w14:paraId="185833DF" w14:textId="77777777" w:rsidTr="001273B0">
        <w:trPr>
          <w:trHeight w:val="378"/>
        </w:trPr>
        <w:tc>
          <w:tcPr>
            <w:tcW w:w="2380" w:type="dxa"/>
            <w:tcBorders>
              <w:bottom w:val="single" w:sz="18" w:space="0" w:color="000000"/>
            </w:tcBorders>
          </w:tcPr>
          <w:p w14:paraId="3CCE73D2" w14:textId="77777777" w:rsidR="00644846" w:rsidRPr="00AD6D8C" w:rsidRDefault="00644846" w:rsidP="001273B0">
            <w:pPr>
              <w:pStyle w:val="Caption"/>
              <w:spacing w:after="0"/>
              <w:jc w:val="center"/>
              <w:rPr>
                <w:rFonts w:ascii="Times New Roman" w:hAnsi="Times New Roman" w:cs="Times New Roman"/>
                <w:b w:val="0"/>
                <w:color w:val="auto"/>
                <w:sz w:val="24"/>
                <w:lang w:val="en-US"/>
              </w:rPr>
            </w:pPr>
            <w:r w:rsidRPr="00AD6D8C">
              <w:rPr>
                <w:rFonts w:ascii="Times New Roman" w:hAnsi="Times New Roman" w:cs="Times New Roman"/>
                <w:b w:val="0"/>
                <w:color w:val="auto"/>
                <w:sz w:val="24"/>
                <w:lang w:val="en-US"/>
              </w:rPr>
              <w:t>Predominan</w:t>
            </w:r>
          </w:p>
        </w:tc>
        <w:tc>
          <w:tcPr>
            <w:tcW w:w="2380" w:type="dxa"/>
            <w:tcBorders>
              <w:bottom w:val="single" w:sz="18" w:space="0" w:color="000000"/>
            </w:tcBorders>
          </w:tcPr>
          <w:p w14:paraId="573E2617" w14:textId="77777777" w:rsidR="00644846" w:rsidRPr="00AD6D8C" w:rsidRDefault="00644846" w:rsidP="001273B0">
            <w:pPr>
              <w:pStyle w:val="Caption"/>
              <w:spacing w:after="0"/>
              <w:jc w:val="center"/>
              <w:rPr>
                <w:rFonts w:ascii="Times New Roman" w:hAnsi="Times New Roman" w:cs="Times New Roman"/>
                <w:b w:val="0"/>
                <w:color w:val="auto"/>
                <w:sz w:val="24"/>
                <w:lang w:val="en-US"/>
              </w:rPr>
            </w:pPr>
            <w:r w:rsidRPr="00AD6D8C">
              <w:rPr>
                <w:rFonts w:ascii="Times New Roman" w:hAnsi="Times New Roman" w:cs="Times New Roman"/>
                <w:b w:val="0"/>
                <w:color w:val="auto"/>
                <w:sz w:val="24"/>
                <w:lang w:val="en-US"/>
              </w:rPr>
              <w:t>4</w:t>
            </w:r>
          </w:p>
        </w:tc>
        <w:tc>
          <w:tcPr>
            <w:tcW w:w="2381" w:type="dxa"/>
            <w:tcBorders>
              <w:bottom w:val="single" w:sz="18" w:space="0" w:color="000000"/>
            </w:tcBorders>
          </w:tcPr>
          <w:p w14:paraId="0648224A" w14:textId="77777777" w:rsidR="00644846" w:rsidRPr="00AD6D8C" w:rsidRDefault="00644846" w:rsidP="001273B0">
            <w:pPr>
              <w:pStyle w:val="Caption"/>
              <w:spacing w:after="0"/>
              <w:jc w:val="center"/>
              <w:rPr>
                <w:rFonts w:ascii="Times New Roman" w:hAnsi="Times New Roman" w:cs="Times New Roman"/>
                <w:b w:val="0"/>
                <w:color w:val="auto"/>
                <w:sz w:val="24"/>
                <w:lang w:val="en-US"/>
              </w:rPr>
            </w:pPr>
            <w:r w:rsidRPr="00AD6D8C">
              <w:rPr>
                <w:rFonts w:ascii="Times New Roman" w:hAnsi="Times New Roman" w:cs="Times New Roman"/>
                <w:b w:val="0"/>
                <w:color w:val="auto"/>
                <w:sz w:val="24"/>
                <w:lang w:val="en-US"/>
              </w:rPr>
              <w:t>11.8</w:t>
            </w:r>
          </w:p>
        </w:tc>
      </w:tr>
      <w:tr w:rsidR="00644846" w:rsidRPr="007F0806" w14:paraId="2C792731" w14:textId="77777777" w:rsidTr="001273B0">
        <w:trPr>
          <w:trHeight w:val="309"/>
        </w:trPr>
        <w:tc>
          <w:tcPr>
            <w:tcW w:w="2380" w:type="dxa"/>
            <w:tcBorders>
              <w:top w:val="single" w:sz="18" w:space="0" w:color="000000"/>
              <w:bottom w:val="single" w:sz="18" w:space="0" w:color="000000"/>
            </w:tcBorders>
          </w:tcPr>
          <w:p w14:paraId="0ACAB454" w14:textId="77777777" w:rsidR="00644846" w:rsidRPr="00AD6D8C" w:rsidRDefault="00644846" w:rsidP="001273B0">
            <w:pPr>
              <w:pStyle w:val="Caption"/>
              <w:spacing w:after="0"/>
              <w:jc w:val="center"/>
              <w:rPr>
                <w:rFonts w:ascii="Times New Roman" w:hAnsi="Times New Roman" w:cs="Times New Roman"/>
                <w:color w:val="auto"/>
                <w:sz w:val="24"/>
                <w:lang w:val="en-US"/>
              </w:rPr>
            </w:pPr>
            <w:r w:rsidRPr="00AD6D8C">
              <w:rPr>
                <w:rFonts w:ascii="Times New Roman" w:hAnsi="Times New Roman" w:cs="Times New Roman"/>
                <w:color w:val="auto"/>
                <w:sz w:val="24"/>
                <w:lang w:val="en-US"/>
              </w:rPr>
              <w:t>Total</w:t>
            </w:r>
          </w:p>
        </w:tc>
        <w:tc>
          <w:tcPr>
            <w:tcW w:w="2380" w:type="dxa"/>
            <w:tcBorders>
              <w:top w:val="single" w:sz="18" w:space="0" w:color="000000"/>
              <w:bottom w:val="single" w:sz="18" w:space="0" w:color="000000"/>
            </w:tcBorders>
          </w:tcPr>
          <w:p w14:paraId="1D74A47A" w14:textId="77777777" w:rsidR="00644846" w:rsidRPr="00AD6D8C" w:rsidRDefault="00644846" w:rsidP="001273B0">
            <w:pPr>
              <w:pStyle w:val="Caption"/>
              <w:spacing w:after="0"/>
              <w:jc w:val="center"/>
              <w:rPr>
                <w:rFonts w:ascii="Times New Roman" w:hAnsi="Times New Roman" w:cs="Times New Roman"/>
                <w:color w:val="auto"/>
                <w:sz w:val="24"/>
                <w:lang w:val="en-US"/>
              </w:rPr>
            </w:pPr>
            <w:r w:rsidRPr="00AD6D8C">
              <w:rPr>
                <w:rFonts w:ascii="Times New Roman" w:hAnsi="Times New Roman" w:cs="Times New Roman"/>
                <w:color w:val="auto"/>
                <w:sz w:val="24"/>
                <w:lang w:val="en-US"/>
              </w:rPr>
              <w:t>34</w:t>
            </w:r>
          </w:p>
        </w:tc>
        <w:tc>
          <w:tcPr>
            <w:tcW w:w="2381" w:type="dxa"/>
            <w:tcBorders>
              <w:top w:val="single" w:sz="18" w:space="0" w:color="000000"/>
              <w:bottom w:val="single" w:sz="18" w:space="0" w:color="000000"/>
            </w:tcBorders>
          </w:tcPr>
          <w:p w14:paraId="1ED6AB5F" w14:textId="77777777" w:rsidR="00644846" w:rsidRPr="00AD6D8C" w:rsidRDefault="00644846" w:rsidP="001273B0">
            <w:pPr>
              <w:pStyle w:val="Caption"/>
              <w:spacing w:after="0"/>
              <w:jc w:val="center"/>
              <w:rPr>
                <w:rFonts w:ascii="Times New Roman" w:hAnsi="Times New Roman" w:cs="Times New Roman"/>
                <w:color w:val="auto"/>
                <w:sz w:val="24"/>
                <w:lang w:val="en-US"/>
              </w:rPr>
            </w:pPr>
            <w:r w:rsidRPr="00AD6D8C">
              <w:rPr>
                <w:rFonts w:ascii="Times New Roman" w:hAnsi="Times New Roman" w:cs="Times New Roman"/>
                <w:color w:val="auto"/>
                <w:sz w:val="24"/>
                <w:lang w:val="en-US"/>
              </w:rPr>
              <w:t>100.0</w:t>
            </w:r>
          </w:p>
        </w:tc>
      </w:tr>
    </w:tbl>
    <w:p w14:paraId="638CB533" w14:textId="0D4D58C1" w:rsidR="00644846" w:rsidRPr="001273B0" w:rsidRDefault="00644846" w:rsidP="001273B0">
      <w:pPr>
        <w:pStyle w:val="Caption"/>
        <w:spacing w:before="60" w:after="60" w:line="480" w:lineRule="auto"/>
        <w:ind w:left="794" w:right="170"/>
        <w:jc w:val="both"/>
        <w:rPr>
          <w:rFonts w:ascii="Times New Roman" w:hAnsi="Times New Roman" w:cs="Times New Roman"/>
          <w:b w:val="0"/>
          <w:color w:val="auto"/>
          <w:sz w:val="24"/>
          <w:lang w:val="en-US"/>
        </w:rPr>
      </w:pPr>
      <w:r>
        <w:rPr>
          <w:rFonts w:ascii="Times New Roman" w:hAnsi="Times New Roman" w:cs="Times New Roman"/>
          <w:b w:val="0"/>
          <w:color w:val="auto"/>
          <w:sz w:val="24"/>
        </w:rPr>
        <w:tab/>
      </w:r>
      <w:r>
        <w:rPr>
          <w:rFonts w:ascii="Times New Roman" w:hAnsi="Times New Roman" w:cs="Times New Roman"/>
          <w:b w:val="0"/>
          <w:color w:val="auto"/>
          <w:sz w:val="24"/>
        </w:rPr>
        <w:tab/>
      </w:r>
      <w:r>
        <w:rPr>
          <w:rFonts w:ascii="Times New Roman" w:hAnsi="Times New Roman" w:cs="Times New Roman"/>
          <w:b w:val="0"/>
          <w:color w:val="auto"/>
          <w:sz w:val="24"/>
          <w:lang w:val="en-US"/>
        </w:rPr>
        <w:t xml:space="preserve">Tabel 5.9 menunjukkan bahwa ASI dan MP-ASI pada anak dari 34 responden, rata-rata dengan ASI Ekslusif sebanyak 24 responden (70,6%), Parsial sebanyak 6 responden (17,6%), dan predominan sebanyak 4 responden (11,8%). </w:t>
      </w:r>
    </w:p>
    <w:p w14:paraId="28106009" w14:textId="77777777" w:rsidR="00644846" w:rsidRPr="00844DC4" w:rsidRDefault="00644846" w:rsidP="007105EC">
      <w:pPr>
        <w:pStyle w:val="ListParagraph1"/>
        <w:numPr>
          <w:ilvl w:val="0"/>
          <w:numId w:val="62"/>
        </w:numPr>
        <w:spacing w:before="60" w:after="60" w:line="480" w:lineRule="auto"/>
        <w:ind w:left="794" w:right="170"/>
        <w:jc w:val="both"/>
        <w:rPr>
          <w:rFonts w:ascii="Times New Roman" w:hAnsi="Times New Roman" w:cs="Times New Roman"/>
          <w:b/>
          <w:sz w:val="24"/>
        </w:rPr>
      </w:pPr>
      <w:r>
        <w:rPr>
          <w:rFonts w:ascii="Times New Roman" w:hAnsi="Times New Roman" w:cs="Times New Roman"/>
          <w:b/>
          <w:sz w:val="24"/>
          <w:lang w:val="en-US"/>
        </w:rPr>
        <w:t>Karakteristik Status Imunisasi Pada Anak</w:t>
      </w:r>
    </w:p>
    <w:p w14:paraId="17411270" w14:textId="14BCD079" w:rsidR="00644846" w:rsidRDefault="007A1FCF" w:rsidP="001273B0">
      <w:pPr>
        <w:pStyle w:val="ListParagraph1"/>
        <w:spacing w:before="60" w:after="60" w:line="240" w:lineRule="auto"/>
        <w:ind w:left="2159" w:right="170" w:hanging="1365"/>
        <w:jc w:val="both"/>
        <w:rPr>
          <w:rFonts w:ascii="Times New Roman" w:hAnsi="Times New Roman" w:cs="Times New Roman"/>
          <w:sz w:val="24"/>
        </w:rPr>
      </w:pPr>
      <w:r>
        <w:rPr>
          <w:rFonts w:ascii="Times New Roman" w:hAnsi="Times New Roman" w:cs="Times New Roman"/>
          <w:b/>
          <w:sz w:val="24"/>
          <w:lang w:val="en-US"/>
        </w:rPr>
        <w:t>Tabel 5</w:t>
      </w:r>
      <w:r w:rsidR="00644846">
        <w:rPr>
          <w:rFonts w:ascii="Times New Roman" w:hAnsi="Times New Roman" w:cs="Times New Roman"/>
          <w:b/>
          <w:sz w:val="24"/>
          <w:lang w:val="en-US"/>
        </w:rPr>
        <w:t>.</w:t>
      </w:r>
      <w:r>
        <w:rPr>
          <w:rFonts w:ascii="Times New Roman" w:hAnsi="Times New Roman" w:cs="Times New Roman"/>
          <w:b/>
          <w:sz w:val="24"/>
          <w:lang w:val="en-US"/>
        </w:rPr>
        <w:t>1</w:t>
      </w:r>
      <w:r w:rsidR="00644846">
        <w:rPr>
          <w:rFonts w:ascii="Times New Roman" w:hAnsi="Times New Roman" w:cs="Times New Roman"/>
          <w:b/>
          <w:sz w:val="24"/>
          <w:lang w:val="en-US"/>
        </w:rPr>
        <w:t>0</w:t>
      </w:r>
      <w:r w:rsidR="00644846">
        <w:rPr>
          <w:rFonts w:ascii="Times New Roman" w:hAnsi="Times New Roman" w:cs="Times New Roman"/>
          <w:sz w:val="24"/>
          <w:lang w:val="en-US"/>
        </w:rPr>
        <w:tab/>
      </w:r>
      <w:r w:rsidR="00644846" w:rsidRPr="00327B19">
        <w:rPr>
          <w:rFonts w:ascii="Times New Roman" w:hAnsi="Times New Roman" w:cs="Times New Roman"/>
          <w:sz w:val="24"/>
        </w:rPr>
        <w:t>Karakt</w:t>
      </w:r>
      <w:r w:rsidR="00644846">
        <w:rPr>
          <w:rFonts w:ascii="Times New Roman" w:hAnsi="Times New Roman" w:cs="Times New Roman"/>
          <w:sz w:val="24"/>
        </w:rPr>
        <w:t xml:space="preserve">eristik </w:t>
      </w:r>
      <w:r w:rsidR="00644846">
        <w:rPr>
          <w:rFonts w:ascii="Times New Roman" w:hAnsi="Times New Roman" w:cs="Times New Roman"/>
          <w:sz w:val="24"/>
          <w:lang w:val="en-US"/>
        </w:rPr>
        <w:t xml:space="preserve">Status Imunisasi Anak </w:t>
      </w:r>
      <w:r w:rsidR="00644846" w:rsidRPr="00327B19">
        <w:rPr>
          <w:rFonts w:ascii="Times New Roman" w:hAnsi="Times New Roman" w:cs="Times New Roman"/>
          <w:i/>
          <w:sz w:val="24"/>
        </w:rPr>
        <w:t>Stunting</w:t>
      </w:r>
      <w:r w:rsidR="00644846">
        <w:rPr>
          <w:rFonts w:ascii="Times New Roman" w:hAnsi="Times New Roman" w:cs="Times New Roman"/>
          <w:sz w:val="24"/>
        </w:rPr>
        <w:t xml:space="preserve"> </w:t>
      </w:r>
      <w:r w:rsidR="00775389">
        <w:rPr>
          <w:rFonts w:ascii="Times New Roman" w:hAnsi="Times New Roman" w:cs="Times New Roman"/>
          <w:sz w:val="24"/>
          <w:lang w:val="en-US"/>
        </w:rPr>
        <w:t xml:space="preserve">Usia </w:t>
      </w:r>
      <w:r w:rsidR="00644846">
        <w:rPr>
          <w:rFonts w:ascii="Times New Roman" w:hAnsi="Times New Roman" w:cs="Times New Roman"/>
          <w:sz w:val="24"/>
          <w:lang w:val="en-US"/>
        </w:rPr>
        <w:t xml:space="preserve">Balita </w:t>
      </w:r>
      <w:r w:rsidR="00644846">
        <w:rPr>
          <w:rFonts w:ascii="Times New Roman" w:hAnsi="Times New Roman" w:cs="Times New Roman"/>
          <w:sz w:val="24"/>
        </w:rPr>
        <w:t xml:space="preserve">di </w:t>
      </w:r>
      <w:r w:rsidR="00775389">
        <w:rPr>
          <w:rFonts w:ascii="Times New Roman" w:hAnsi="Times New Roman" w:cs="Times New Roman"/>
          <w:sz w:val="24"/>
          <w:lang w:val="en-US"/>
        </w:rPr>
        <w:t xml:space="preserve">Wilayah </w:t>
      </w:r>
      <w:r w:rsidR="00644846">
        <w:rPr>
          <w:rFonts w:ascii="Times New Roman" w:hAnsi="Times New Roman" w:cs="Times New Roman"/>
          <w:sz w:val="24"/>
        </w:rPr>
        <w:t xml:space="preserve">Puskesmas </w:t>
      </w:r>
      <w:r w:rsidR="00644846">
        <w:rPr>
          <w:rFonts w:ascii="Times New Roman" w:hAnsi="Times New Roman" w:cs="Times New Roman"/>
          <w:sz w:val="24"/>
          <w:lang w:val="en-US"/>
        </w:rPr>
        <w:t xml:space="preserve">Bulak Banteng </w:t>
      </w:r>
      <w:r w:rsidR="00644846" w:rsidRPr="00327B19">
        <w:rPr>
          <w:rFonts w:ascii="Times New Roman" w:hAnsi="Times New Roman" w:cs="Times New Roman"/>
          <w:sz w:val="24"/>
        </w:rPr>
        <w:t>Surabaya</w:t>
      </w:r>
      <w:r w:rsidR="00644846">
        <w:rPr>
          <w:rFonts w:ascii="Times New Roman" w:hAnsi="Times New Roman" w:cs="Times New Roman"/>
          <w:sz w:val="24"/>
        </w:rPr>
        <w:t xml:space="preserve"> pada 17 </w:t>
      </w:r>
      <w:r w:rsidR="00644846">
        <w:rPr>
          <w:rFonts w:ascii="Times New Roman" w:hAnsi="Times New Roman" w:cs="Times New Roman"/>
          <w:sz w:val="24"/>
          <w:lang w:val="en-US"/>
        </w:rPr>
        <w:t xml:space="preserve">Juni </w:t>
      </w:r>
      <w:r w:rsidR="00644846">
        <w:rPr>
          <w:rFonts w:ascii="Times New Roman" w:hAnsi="Times New Roman" w:cs="Times New Roman"/>
          <w:sz w:val="24"/>
        </w:rPr>
        <w:t xml:space="preserve">– 30 </w:t>
      </w:r>
      <w:r w:rsidR="00644846">
        <w:rPr>
          <w:rFonts w:ascii="Times New Roman" w:hAnsi="Times New Roman" w:cs="Times New Roman"/>
          <w:sz w:val="24"/>
          <w:lang w:val="en-US"/>
        </w:rPr>
        <w:t>J</w:t>
      </w:r>
      <w:r w:rsidR="00644846">
        <w:rPr>
          <w:rFonts w:ascii="Times New Roman" w:hAnsi="Times New Roman" w:cs="Times New Roman"/>
          <w:sz w:val="24"/>
        </w:rPr>
        <w:t xml:space="preserve">uni 2022 </w:t>
      </w:r>
      <w:r w:rsidR="00A66462">
        <w:rPr>
          <w:rFonts w:ascii="Times New Roman" w:hAnsi="Times New Roman" w:cs="Times New Roman"/>
          <w:sz w:val="24"/>
          <w:szCs w:val="24"/>
          <w:lang w:val="en-US"/>
        </w:rPr>
        <w:t xml:space="preserve">(n = </w:t>
      </w:r>
      <w:r w:rsidR="00A66462">
        <w:rPr>
          <w:rFonts w:ascii="Times New Roman" w:hAnsi="Times New Roman" w:cs="Times New Roman"/>
          <w:sz w:val="24"/>
          <w:szCs w:val="24"/>
        </w:rPr>
        <w:t>34 responden</w:t>
      </w:r>
      <w:r w:rsidR="00A66462">
        <w:rPr>
          <w:rFonts w:ascii="Times New Roman" w:hAnsi="Times New Roman" w:cs="Times New Roman"/>
          <w:sz w:val="24"/>
          <w:szCs w:val="24"/>
          <w:lang w:val="en-US"/>
        </w:rPr>
        <w:t>)</w:t>
      </w:r>
    </w:p>
    <w:p w14:paraId="366D0C02" w14:textId="77777777" w:rsidR="00644846" w:rsidRDefault="00644846" w:rsidP="001273B0">
      <w:pPr>
        <w:pStyle w:val="ListParagraph1"/>
        <w:spacing w:before="60" w:after="60" w:line="240" w:lineRule="auto"/>
        <w:ind w:left="794" w:right="170" w:hanging="1797"/>
        <w:jc w:val="both"/>
        <w:rPr>
          <w:rFonts w:ascii="Times New Roman" w:hAnsi="Times New Roman" w:cs="Times New Roman"/>
          <w:sz w:val="24"/>
        </w:rPr>
      </w:pPr>
    </w:p>
    <w:tbl>
      <w:tblPr>
        <w:tblW w:w="7231" w:type="dxa"/>
        <w:tblInd w:w="721" w:type="dxa"/>
        <w:tblLook w:val="07E0" w:firstRow="1" w:lastRow="1" w:firstColumn="1" w:lastColumn="1" w:noHBand="1" w:noVBand="1"/>
      </w:tblPr>
      <w:tblGrid>
        <w:gridCol w:w="2410"/>
        <w:gridCol w:w="2410"/>
        <w:gridCol w:w="2411"/>
      </w:tblGrid>
      <w:tr w:rsidR="00644846" w:rsidRPr="000147CB" w14:paraId="3C12DBC5" w14:textId="77777777" w:rsidTr="001273B0">
        <w:trPr>
          <w:trHeight w:val="440"/>
        </w:trPr>
        <w:tc>
          <w:tcPr>
            <w:tcW w:w="2410" w:type="dxa"/>
            <w:tcBorders>
              <w:top w:val="single" w:sz="18" w:space="0" w:color="000000"/>
              <w:bottom w:val="single" w:sz="18" w:space="0" w:color="000000"/>
            </w:tcBorders>
          </w:tcPr>
          <w:p w14:paraId="107280D8" w14:textId="77777777" w:rsidR="00644846" w:rsidRPr="00AD6D8C" w:rsidRDefault="00644846" w:rsidP="001273B0">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Status Imunisasi</w:t>
            </w:r>
          </w:p>
        </w:tc>
        <w:tc>
          <w:tcPr>
            <w:tcW w:w="2410" w:type="dxa"/>
            <w:tcBorders>
              <w:top w:val="single" w:sz="18" w:space="0" w:color="000000"/>
              <w:bottom w:val="single" w:sz="18" w:space="0" w:color="000000"/>
            </w:tcBorders>
          </w:tcPr>
          <w:p w14:paraId="13C5A953" w14:textId="77777777" w:rsidR="00644846" w:rsidRPr="00AD6D8C" w:rsidRDefault="00644846" w:rsidP="001273B0">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Frekuensi (f)</w:t>
            </w:r>
          </w:p>
        </w:tc>
        <w:tc>
          <w:tcPr>
            <w:tcW w:w="2411" w:type="dxa"/>
            <w:tcBorders>
              <w:top w:val="single" w:sz="18" w:space="0" w:color="000000"/>
              <w:bottom w:val="single" w:sz="18" w:space="0" w:color="000000"/>
            </w:tcBorders>
          </w:tcPr>
          <w:p w14:paraId="20FD9A3D" w14:textId="77777777" w:rsidR="00644846" w:rsidRPr="00AD6D8C" w:rsidRDefault="00644846" w:rsidP="001273B0">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Prosentase (%)</w:t>
            </w:r>
          </w:p>
        </w:tc>
      </w:tr>
      <w:tr w:rsidR="00644846" w:rsidRPr="000147CB" w14:paraId="4CB71912" w14:textId="77777777" w:rsidTr="001273B0">
        <w:trPr>
          <w:trHeight w:val="390"/>
        </w:trPr>
        <w:tc>
          <w:tcPr>
            <w:tcW w:w="2410" w:type="dxa"/>
            <w:tcBorders>
              <w:top w:val="single" w:sz="18" w:space="0" w:color="000000"/>
            </w:tcBorders>
          </w:tcPr>
          <w:p w14:paraId="3A85E497" w14:textId="77777777" w:rsidR="00644846" w:rsidRPr="00AD6D8C" w:rsidRDefault="00644846"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Lengkap</w:t>
            </w:r>
          </w:p>
        </w:tc>
        <w:tc>
          <w:tcPr>
            <w:tcW w:w="2410" w:type="dxa"/>
            <w:tcBorders>
              <w:top w:val="single" w:sz="18" w:space="0" w:color="000000"/>
            </w:tcBorders>
          </w:tcPr>
          <w:p w14:paraId="3D9F4E65" w14:textId="77777777" w:rsidR="00644846" w:rsidRPr="00AD6D8C" w:rsidRDefault="00644846"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29</w:t>
            </w:r>
          </w:p>
        </w:tc>
        <w:tc>
          <w:tcPr>
            <w:tcW w:w="2411" w:type="dxa"/>
            <w:tcBorders>
              <w:top w:val="single" w:sz="18" w:space="0" w:color="000000"/>
            </w:tcBorders>
          </w:tcPr>
          <w:p w14:paraId="238F54DB" w14:textId="77777777" w:rsidR="00644846" w:rsidRPr="00AD6D8C" w:rsidRDefault="00644846"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85.3</w:t>
            </w:r>
          </w:p>
        </w:tc>
      </w:tr>
      <w:tr w:rsidR="00644846" w:rsidRPr="000147CB" w14:paraId="6E795702" w14:textId="77777777" w:rsidTr="001273B0">
        <w:trPr>
          <w:trHeight w:val="440"/>
        </w:trPr>
        <w:tc>
          <w:tcPr>
            <w:tcW w:w="2410" w:type="dxa"/>
            <w:tcBorders>
              <w:bottom w:val="single" w:sz="18" w:space="0" w:color="000000"/>
            </w:tcBorders>
          </w:tcPr>
          <w:p w14:paraId="27499444" w14:textId="77777777" w:rsidR="00644846" w:rsidRPr="00AD6D8C" w:rsidRDefault="00644846"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Tidak Lengkap</w:t>
            </w:r>
          </w:p>
        </w:tc>
        <w:tc>
          <w:tcPr>
            <w:tcW w:w="2410" w:type="dxa"/>
            <w:tcBorders>
              <w:bottom w:val="single" w:sz="18" w:space="0" w:color="000000"/>
            </w:tcBorders>
          </w:tcPr>
          <w:p w14:paraId="4CC9CE8B" w14:textId="77777777" w:rsidR="00644846" w:rsidRPr="00AD6D8C" w:rsidRDefault="00644846"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5</w:t>
            </w:r>
          </w:p>
        </w:tc>
        <w:tc>
          <w:tcPr>
            <w:tcW w:w="2411" w:type="dxa"/>
            <w:tcBorders>
              <w:bottom w:val="single" w:sz="18" w:space="0" w:color="000000"/>
            </w:tcBorders>
          </w:tcPr>
          <w:p w14:paraId="75057C2A" w14:textId="77777777" w:rsidR="00644846" w:rsidRPr="00AD6D8C" w:rsidRDefault="00644846" w:rsidP="001273B0">
            <w:pPr>
              <w:pStyle w:val="ListParagraph1"/>
              <w:spacing w:after="0" w:line="240" w:lineRule="auto"/>
              <w:ind w:left="0"/>
              <w:jc w:val="center"/>
              <w:rPr>
                <w:rFonts w:ascii="Times New Roman" w:hAnsi="Times New Roman" w:cs="Times New Roman"/>
                <w:sz w:val="24"/>
                <w:lang w:val="en-US"/>
              </w:rPr>
            </w:pPr>
            <w:r w:rsidRPr="00AD6D8C">
              <w:rPr>
                <w:rFonts w:ascii="Times New Roman" w:hAnsi="Times New Roman" w:cs="Times New Roman"/>
                <w:sz w:val="24"/>
                <w:lang w:val="en-US"/>
              </w:rPr>
              <w:t>14.7</w:t>
            </w:r>
          </w:p>
        </w:tc>
      </w:tr>
      <w:tr w:rsidR="00644846" w:rsidRPr="000147CB" w14:paraId="2722DDEA" w14:textId="77777777" w:rsidTr="001273B0">
        <w:trPr>
          <w:trHeight w:val="331"/>
        </w:trPr>
        <w:tc>
          <w:tcPr>
            <w:tcW w:w="2410" w:type="dxa"/>
            <w:tcBorders>
              <w:top w:val="single" w:sz="18" w:space="0" w:color="000000"/>
              <w:bottom w:val="single" w:sz="18" w:space="0" w:color="000000"/>
            </w:tcBorders>
          </w:tcPr>
          <w:p w14:paraId="400BDC64" w14:textId="77777777" w:rsidR="00644846" w:rsidRPr="00AD6D8C" w:rsidRDefault="00644846" w:rsidP="001273B0">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Total</w:t>
            </w:r>
          </w:p>
        </w:tc>
        <w:tc>
          <w:tcPr>
            <w:tcW w:w="2410" w:type="dxa"/>
            <w:tcBorders>
              <w:top w:val="single" w:sz="18" w:space="0" w:color="000000"/>
              <w:bottom w:val="single" w:sz="18" w:space="0" w:color="000000"/>
            </w:tcBorders>
          </w:tcPr>
          <w:p w14:paraId="2212BB20" w14:textId="77777777" w:rsidR="00644846" w:rsidRPr="00AD6D8C" w:rsidRDefault="00644846" w:rsidP="001273B0">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34</w:t>
            </w:r>
          </w:p>
        </w:tc>
        <w:tc>
          <w:tcPr>
            <w:tcW w:w="2411" w:type="dxa"/>
            <w:tcBorders>
              <w:top w:val="single" w:sz="18" w:space="0" w:color="000000"/>
              <w:bottom w:val="single" w:sz="18" w:space="0" w:color="000000"/>
            </w:tcBorders>
          </w:tcPr>
          <w:p w14:paraId="43A18973" w14:textId="77777777" w:rsidR="00644846" w:rsidRPr="00AD6D8C" w:rsidRDefault="00644846" w:rsidP="001273B0">
            <w:pPr>
              <w:pStyle w:val="ListParagraph1"/>
              <w:spacing w:after="0" w:line="240" w:lineRule="auto"/>
              <w:ind w:left="0"/>
              <w:jc w:val="center"/>
              <w:rPr>
                <w:rFonts w:ascii="Times New Roman" w:hAnsi="Times New Roman" w:cs="Times New Roman"/>
                <w:b/>
                <w:sz w:val="24"/>
                <w:lang w:val="en-US"/>
              </w:rPr>
            </w:pPr>
            <w:r w:rsidRPr="00AD6D8C">
              <w:rPr>
                <w:rFonts w:ascii="Times New Roman" w:hAnsi="Times New Roman" w:cs="Times New Roman"/>
                <w:b/>
                <w:sz w:val="24"/>
                <w:lang w:val="en-US"/>
              </w:rPr>
              <w:t>100.0</w:t>
            </w:r>
          </w:p>
        </w:tc>
      </w:tr>
    </w:tbl>
    <w:p w14:paraId="7FA82B60" w14:textId="05D9140D" w:rsidR="00644846" w:rsidRPr="000147CB" w:rsidRDefault="007A1FCF" w:rsidP="001273B0">
      <w:pPr>
        <w:pStyle w:val="ListParagraph1"/>
        <w:spacing w:before="60" w:after="60" w:line="480" w:lineRule="auto"/>
        <w:ind w:left="794" w:right="170" w:firstLine="720"/>
        <w:jc w:val="both"/>
        <w:rPr>
          <w:rFonts w:ascii="Times New Roman" w:hAnsi="Times New Roman" w:cs="Times New Roman"/>
          <w:sz w:val="24"/>
          <w:lang w:val="en-US"/>
        </w:rPr>
      </w:pPr>
      <w:r>
        <w:rPr>
          <w:rFonts w:ascii="Times New Roman" w:hAnsi="Times New Roman" w:cs="Times New Roman"/>
          <w:sz w:val="24"/>
          <w:lang w:val="en-US"/>
        </w:rPr>
        <w:t>Tabel 5</w:t>
      </w:r>
      <w:r w:rsidR="00644846">
        <w:rPr>
          <w:rFonts w:ascii="Times New Roman" w:hAnsi="Times New Roman" w:cs="Times New Roman"/>
          <w:sz w:val="24"/>
          <w:lang w:val="en-US"/>
        </w:rPr>
        <w:t>.</w:t>
      </w:r>
      <w:r>
        <w:rPr>
          <w:rFonts w:ascii="Times New Roman" w:hAnsi="Times New Roman" w:cs="Times New Roman"/>
          <w:sz w:val="24"/>
          <w:lang w:val="en-US"/>
        </w:rPr>
        <w:t>1</w:t>
      </w:r>
      <w:r w:rsidR="00644846">
        <w:rPr>
          <w:rFonts w:ascii="Times New Roman" w:hAnsi="Times New Roman" w:cs="Times New Roman"/>
          <w:sz w:val="24"/>
          <w:lang w:val="en-US"/>
        </w:rPr>
        <w:t xml:space="preserve">0 menunjukkan bahwa Status Imunisasi pada anak dari 34 responden, rata-rata status imunisasi Lengkap sebanyak 29 responden (85,3%), dan status imunisasi Tidak Lengkap sebanyak 5 responden (14,7%). </w:t>
      </w:r>
    </w:p>
    <w:p w14:paraId="5E80E660" w14:textId="77777777" w:rsidR="001273B0" w:rsidRDefault="001273B0">
      <w:pPr>
        <w:spacing w:after="160" w:line="259" w:lineRule="auto"/>
        <w:rPr>
          <w:rFonts w:ascii="Times New Roman" w:hAnsi="Times New Roman" w:cs="Times New Roman"/>
          <w:b/>
          <w:sz w:val="24"/>
          <w:lang w:val="en-US"/>
        </w:rPr>
      </w:pPr>
      <w:r>
        <w:rPr>
          <w:rFonts w:ascii="Times New Roman" w:hAnsi="Times New Roman" w:cs="Times New Roman"/>
          <w:b/>
          <w:sz w:val="24"/>
        </w:rPr>
        <w:br w:type="page"/>
      </w:r>
    </w:p>
    <w:p w14:paraId="71950C1D" w14:textId="4AC0B8DD" w:rsidR="00644846" w:rsidRPr="00741205" w:rsidRDefault="00644846" w:rsidP="007105EC">
      <w:pPr>
        <w:pStyle w:val="ListParagraph"/>
        <w:numPr>
          <w:ilvl w:val="0"/>
          <w:numId w:val="62"/>
        </w:numPr>
        <w:spacing w:before="60" w:after="60" w:line="480" w:lineRule="auto"/>
        <w:ind w:left="794" w:right="170"/>
        <w:jc w:val="both"/>
        <w:rPr>
          <w:rFonts w:ascii="Times New Roman" w:hAnsi="Times New Roman" w:cs="Times New Roman"/>
          <w:b/>
          <w:sz w:val="24"/>
        </w:rPr>
      </w:pPr>
      <w:r w:rsidRPr="00741205">
        <w:rPr>
          <w:rFonts w:ascii="Times New Roman" w:hAnsi="Times New Roman" w:cs="Times New Roman"/>
          <w:b/>
          <w:sz w:val="24"/>
        </w:rPr>
        <w:lastRenderedPageBreak/>
        <w:t>Karakteristik Jarak Kehamilan</w:t>
      </w:r>
    </w:p>
    <w:p w14:paraId="7DFEB9AE" w14:textId="28366EB9" w:rsidR="00644846" w:rsidRPr="00A66462" w:rsidRDefault="00644846" w:rsidP="001273B0">
      <w:pPr>
        <w:spacing w:before="60" w:after="60" w:line="240" w:lineRule="auto"/>
        <w:ind w:left="2159" w:right="170" w:hanging="1365"/>
        <w:jc w:val="both"/>
        <w:rPr>
          <w:rFonts w:ascii="Times New Roman" w:hAnsi="Times New Roman" w:cs="Times New Roman"/>
          <w:sz w:val="24"/>
          <w:lang w:val="en-US"/>
        </w:rPr>
      </w:pPr>
      <w:r w:rsidRPr="00741205">
        <w:rPr>
          <w:rFonts w:ascii="Times New Roman" w:hAnsi="Times New Roman" w:cs="Times New Roman"/>
          <w:b/>
          <w:sz w:val="24"/>
        </w:rPr>
        <w:t xml:space="preserve">Tabel </w:t>
      </w:r>
      <w:r w:rsidR="007A1FCF">
        <w:rPr>
          <w:rFonts w:ascii="Times New Roman" w:hAnsi="Times New Roman" w:cs="Times New Roman"/>
          <w:b/>
          <w:sz w:val="24"/>
        </w:rPr>
        <w:t>5.1</w:t>
      </w:r>
      <w:r>
        <w:rPr>
          <w:rFonts w:ascii="Times New Roman" w:hAnsi="Times New Roman" w:cs="Times New Roman"/>
          <w:b/>
          <w:sz w:val="24"/>
        </w:rPr>
        <w:t>1</w:t>
      </w:r>
      <w:r>
        <w:rPr>
          <w:rFonts w:ascii="Times New Roman" w:hAnsi="Times New Roman" w:cs="Times New Roman"/>
          <w:sz w:val="24"/>
        </w:rPr>
        <w:tab/>
      </w:r>
      <w:r w:rsidRPr="00327B19">
        <w:rPr>
          <w:rFonts w:ascii="Times New Roman" w:hAnsi="Times New Roman" w:cs="Times New Roman"/>
          <w:sz w:val="24"/>
        </w:rPr>
        <w:t>Karakt</w:t>
      </w:r>
      <w:r>
        <w:rPr>
          <w:rFonts w:ascii="Times New Roman" w:hAnsi="Times New Roman" w:cs="Times New Roman"/>
          <w:sz w:val="24"/>
        </w:rPr>
        <w:t>eristik Jarak Kehamilan Ibu yang memili</w:t>
      </w:r>
      <w:r w:rsidR="00775389">
        <w:rPr>
          <w:rFonts w:ascii="Times New Roman" w:hAnsi="Times New Roman" w:cs="Times New Roman"/>
          <w:sz w:val="24"/>
        </w:rPr>
        <w:t xml:space="preserve">ki Anak Stunting Usia </w:t>
      </w:r>
      <w:r w:rsidR="00775389">
        <w:rPr>
          <w:rFonts w:ascii="Times New Roman" w:hAnsi="Times New Roman" w:cs="Times New Roman"/>
          <w:sz w:val="24"/>
          <w:lang w:val="en-US"/>
        </w:rPr>
        <w:t xml:space="preserve">Balita </w:t>
      </w:r>
      <w:r>
        <w:rPr>
          <w:rFonts w:ascii="Times New Roman" w:hAnsi="Times New Roman" w:cs="Times New Roman"/>
          <w:sz w:val="24"/>
        </w:rPr>
        <w:t xml:space="preserve">di </w:t>
      </w:r>
      <w:r w:rsidR="00775389">
        <w:rPr>
          <w:rFonts w:ascii="Times New Roman" w:hAnsi="Times New Roman" w:cs="Times New Roman"/>
          <w:sz w:val="24"/>
          <w:lang w:val="en-US"/>
        </w:rPr>
        <w:t xml:space="preserve">Wilayah </w:t>
      </w:r>
      <w:r>
        <w:rPr>
          <w:rFonts w:ascii="Times New Roman" w:hAnsi="Times New Roman" w:cs="Times New Roman"/>
          <w:sz w:val="24"/>
        </w:rPr>
        <w:t xml:space="preserve">Puskesmas Bulak Banteng </w:t>
      </w:r>
      <w:r w:rsidRPr="00327B19">
        <w:rPr>
          <w:rFonts w:ascii="Times New Roman" w:hAnsi="Times New Roman" w:cs="Times New Roman"/>
          <w:sz w:val="24"/>
        </w:rPr>
        <w:t>Surabaya</w:t>
      </w:r>
      <w:r>
        <w:rPr>
          <w:rFonts w:ascii="Times New Roman" w:hAnsi="Times New Roman" w:cs="Times New Roman"/>
          <w:sz w:val="24"/>
        </w:rPr>
        <w:t xml:space="preserve"> pada 17 Juni – 30 Juni 2022</w:t>
      </w:r>
      <w:r w:rsidR="00A66462">
        <w:rPr>
          <w:rFonts w:ascii="Times New Roman" w:hAnsi="Times New Roman" w:cs="Times New Roman"/>
          <w:sz w:val="24"/>
          <w:lang w:val="en-US"/>
        </w:rPr>
        <w:t xml:space="preserve"> </w:t>
      </w:r>
      <w:r w:rsidR="00A66462">
        <w:rPr>
          <w:rFonts w:ascii="Times New Roman" w:hAnsi="Times New Roman" w:cs="Times New Roman"/>
          <w:sz w:val="24"/>
          <w:szCs w:val="24"/>
          <w:lang w:val="en-US"/>
        </w:rPr>
        <w:t xml:space="preserve">(n = </w:t>
      </w:r>
      <w:r w:rsidR="00A66462">
        <w:rPr>
          <w:rFonts w:ascii="Times New Roman" w:hAnsi="Times New Roman" w:cs="Times New Roman"/>
          <w:sz w:val="24"/>
          <w:szCs w:val="24"/>
        </w:rPr>
        <w:t>34 responden</w:t>
      </w:r>
      <w:r w:rsidR="00A66462">
        <w:rPr>
          <w:rFonts w:ascii="Times New Roman" w:hAnsi="Times New Roman" w:cs="Times New Roman"/>
          <w:sz w:val="24"/>
          <w:szCs w:val="24"/>
          <w:lang w:val="en-US"/>
        </w:rPr>
        <w:t>)</w:t>
      </w:r>
    </w:p>
    <w:tbl>
      <w:tblPr>
        <w:tblpPr w:leftFromText="180" w:rightFromText="180" w:vertAnchor="text" w:horzAnchor="margin" w:tblpXSpec="right" w:tblpY="157"/>
        <w:tblW w:w="7188" w:type="dxa"/>
        <w:tblLook w:val="07E0" w:firstRow="1" w:lastRow="1" w:firstColumn="1" w:lastColumn="1" w:noHBand="1" w:noVBand="1"/>
      </w:tblPr>
      <w:tblGrid>
        <w:gridCol w:w="2396"/>
        <w:gridCol w:w="2396"/>
        <w:gridCol w:w="2396"/>
      </w:tblGrid>
      <w:tr w:rsidR="00644846" w:rsidRPr="00741205" w14:paraId="4D282872" w14:textId="77777777" w:rsidTr="001273B0">
        <w:trPr>
          <w:trHeight w:val="372"/>
        </w:trPr>
        <w:tc>
          <w:tcPr>
            <w:tcW w:w="2396" w:type="dxa"/>
            <w:tcBorders>
              <w:top w:val="single" w:sz="18" w:space="0" w:color="000000"/>
              <w:bottom w:val="single" w:sz="18" w:space="0" w:color="000000"/>
            </w:tcBorders>
          </w:tcPr>
          <w:p w14:paraId="30263FDF" w14:textId="77777777" w:rsidR="00644846" w:rsidRPr="00AD6D8C" w:rsidRDefault="00644846" w:rsidP="001273B0">
            <w:pPr>
              <w:spacing w:after="0"/>
              <w:jc w:val="center"/>
              <w:rPr>
                <w:rFonts w:ascii="Times New Roman" w:hAnsi="Times New Roman" w:cs="Times New Roman"/>
                <w:b/>
                <w:sz w:val="24"/>
              </w:rPr>
            </w:pPr>
            <w:r w:rsidRPr="00AD6D8C">
              <w:rPr>
                <w:rFonts w:ascii="Times New Roman" w:hAnsi="Times New Roman" w:cs="Times New Roman"/>
                <w:b/>
                <w:sz w:val="24"/>
              </w:rPr>
              <w:t>Jarak Kehamilan</w:t>
            </w:r>
          </w:p>
        </w:tc>
        <w:tc>
          <w:tcPr>
            <w:tcW w:w="2396" w:type="dxa"/>
            <w:tcBorders>
              <w:top w:val="single" w:sz="18" w:space="0" w:color="000000"/>
              <w:bottom w:val="single" w:sz="18" w:space="0" w:color="000000"/>
            </w:tcBorders>
          </w:tcPr>
          <w:p w14:paraId="466D2AFF" w14:textId="77777777" w:rsidR="00644846" w:rsidRPr="00AD6D8C" w:rsidRDefault="00644846" w:rsidP="001273B0">
            <w:pPr>
              <w:spacing w:after="0"/>
              <w:jc w:val="center"/>
              <w:rPr>
                <w:rFonts w:ascii="Times New Roman" w:hAnsi="Times New Roman" w:cs="Times New Roman"/>
                <w:b/>
                <w:sz w:val="24"/>
              </w:rPr>
            </w:pPr>
            <w:r w:rsidRPr="00AD6D8C">
              <w:rPr>
                <w:rFonts w:ascii="Times New Roman" w:hAnsi="Times New Roman" w:cs="Times New Roman"/>
                <w:b/>
                <w:sz w:val="24"/>
              </w:rPr>
              <w:t>Frekuensi (f)</w:t>
            </w:r>
          </w:p>
        </w:tc>
        <w:tc>
          <w:tcPr>
            <w:tcW w:w="2396" w:type="dxa"/>
            <w:tcBorders>
              <w:top w:val="single" w:sz="18" w:space="0" w:color="000000"/>
              <w:bottom w:val="single" w:sz="18" w:space="0" w:color="000000"/>
            </w:tcBorders>
          </w:tcPr>
          <w:p w14:paraId="6517626F" w14:textId="77777777" w:rsidR="00644846" w:rsidRPr="00AD6D8C" w:rsidRDefault="00644846" w:rsidP="001273B0">
            <w:pPr>
              <w:spacing w:after="0"/>
              <w:jc w:val="center"/>
              <w:rPr>
                <w:rFonts w:ascii="Times New Roman" w:hAnsi="Times New Roman" w:cs="Times New Roman"/>
                <w:b/>
                <w:sz w:val="24"/>
              </w:rPr>
            </w:pPr>
            <w:r w:rsidRPr="00AD6D8C">
              <w:rPr>
                <w:rFonts w:ascii="Times New Roman" w:hAnsi="Times New Roman" w:cs="Times New Roman"/>
                <w:b/>
                <w:sz w:val="24"/>
              </w:rPr>
              <w:t>Prosentase (%)</w:t>
            </w:r>
          </w:p>
        </w:tc>
      </w:tr>
      <w:tr w:rsidR="00644846" w:rsidRPr="00741205" w14:paraId="5A869305" w14:textId="77777777" w:rsidTr="001273B0">
        <w:trPr>
          <w:trHeight w:val="378"/>
        </w:trPr>
        <w:tc>
          <w:tcPr>
            <w:tcW w:w="2396" w:type="dxa"/>
            <w:tcBorders>
              <w:top w:val="single" w:sz="18" w:space="0" w:color="000000"/>
            </w:tcBorders>
          </w:tcPr>
          <w:p w14:paraId="18A47B60" w14:textId="77777777" w:rsidR="00644846" w:rsidRPr="00AD6D8C" w:rsidRDefault="00644846" w:rsidP="001273B0">
            <w:pPr>
              <w:spacing w:after="0"/>
              <w:jc w:val="center"/>
              <w:rPr>
                <w:rFonts w:ascii="Times New Roman" w:hAnsi="Times New Roman" w:cs="Times New Roman"/>
                <w:sz w:val="24"/>
              </w:rPr>
            </w:pPr>
            <w:r w:rsidRPr="00AD6D8C">
              <w:rPr>
                <w:rFonts w:ascii="Times New Roman" w:hAnsi="Times New Roman" w:cs="Times New Roman"/>
                <w:sz w:val="24"/>
              </w:rPr>
              <w:t>Kurang dari 2 Tahun</w:t>
            </w:r>
          </w:p>
        </w:tc>
        <w:tc>
          <w:tcPr>
            <w:tcW w:w="2396" w:type="dxa"/>
            <w:tcBorders>
              <w:top w:val="single" w:sz="18" w:space="0" w:color="000000"/>
            </w:tcBorders>
          </w:tcPr>
          <w:p w14:paraId="791DE32B" w14:textId="77777777" w:rsidR="00644846" w:rsidRPr="00AD6D8C" w:rsidRDefault="00644846" w:rsidP="001273B0">
            <w:pPr>
              <w:spacing w:after="0"/>
              <w:jc w:val="center"/>
              <w:rPr>
                <w:rFonts w:ascii="Times New Roman" w:hAnsi="Times New Roman" w:cs="Times New Roman"/>
                <w:sz w:val="24"/>
              </w:rPr>
            </w:pPr>
            <w:r w:rsidRPr="00AD6D8C">
              <w:rPr>
                <w:rFonts w:ascii="Times New Roman" w:hAnsi="Times New Roman" w:cs="Times New Roman"/>
                <w:sz w:val="24"/>
              </w:rPr>
              <w:t>5</w:t>
            </w:r>
          </w:p>
        </w:tc>
        <w:tc>
          <w:tcPr>
            <w:tcW w:w="2396" w:type="dxa"/>
            <w:tcBorders>
              <w:top w:val="single" w:sz="18" w:space="0" w:color="000000"/>
            </w:tcBorders>
          </w:tcPr>
          <w:p w14:paraId="0AA0EBE6" w14:textId="77777777" w:rsidR="00644846" w:rsidRPr="00AD6D8C" w:rsidRDefault="00644846" w:rsidP="001273B0">
            <w:pPr>
              <w:spacing w:after="0"/>
              <w:jc w:val="center"/>
              <w:rPr>
                <w:rFonts w:ascii="Times New Roman" w:hAnsi="Times New Roman" w:cs="Times New Roman"/>
                <w:sz w:val="24"/>
              </w:rPr>
            </w:pPr>
            <w:r w:rsidRPr="00AD6D8C">
              <w:rPr>
                <w:rFonts w:ascii="Times New Roman" w:hAnsi="Times New Roman" w:cs="Times New Roman"/>
                <w:sz w:val="24"/>
              </w:rPr>
              <w:t>14.7</w:t>
            </w:r>
          </w:p>
        </w:tc>
      </w:tr>
      <w:tr w:rsidR="00644846" w:rsidRPr="00741205" w14:paraId="4A1C0B61" w14:textId="77777777" w:rsidTr="001273B0">
        <w:trPr>
          <w:trHeight w:val="414"/>
        </w:trPr>
        <w:tc>
          <w:tcPr>
            <w:tcW w:w="2396" w:type="dxa"/>
            <w:tcBorders>
              <w:bottom w:val="single" w:sz="18" w:space="0" w:color="000000"/>
            </w:tcBorders>
          </w:tcPr>
          <w:p w14:paraId="77C3170E" w14:textId="77777777" w:rsidR="00644846" w:rsidRPr="00AD6D8C" w:rsidRDefault="00644846" w:rsidP="001273B0">
            <w:pPr>
              <w:spacing w:after="0"/>
              <w:jc w:val="center"/>
              <w:rPr>
                <w:rFonts w:ascii="Times New Roman" w:hAnsi="Times New Roman" w:cs="Times New Roman"/>
                <w:sz w:val="24"/>
              </w:rPr>
            </w:pPr>
            <w:r w:rsidRPr="00AD6D8C">
              <w:rPr>
                <w:rFonts w:ascii="Times New Roman" w:hAnsi="Times New Roman" w:cs="Times New Roman"/>
                <w:sz w:val="24"/>
              </w:rPr>
              <w:t>Lebih dari 2 Tahun</w:t>
            </w:r>
          </w:p>
        </w:tc>
        <w:tc>
          <w:tcPr>
            <w:tcW w:w="2396" w:type="dxa"/>
            <w:tcBorders>
              <w:bottom w:val="single" w:sz="18" w:space="0" w:color="000000"/>
            </w:tcBorders>
          </w:tcPr>
          <w:p w14:paraId="1258780A" w14:textId="77777777" w:rsidR="00644846" w:rsidRPr="00AD6D8C" w:rsidRDefault="00644846" w:rsidP="001273B0">
            <w:pPr>
              <w:spacing w:after="0"/>
              <w:jc w:val="center"/>
              <w:rPr>
                <w:rFonts w:ascii="Times New Roman" w:hAnsi="Times New Roman" w:cs="Times New Roman"/>
                <w:sz w:val="24"/>
              </w:rPr>
            </w:pPr>
            <w:r w:rsidRPr="00AD6D8C">
              <w:rPr>
                <w:rFonts w:ascii="Times New Roman" w:hAnsi="Times New Roman" w:cs="Times New Roman"/>
                <w:sz w:val="24"/>
              </w:rPr>
              <w:t>29</w:t>
            </w:r>
          </w:p>
        </w:tc>
        <w:tc>
          <w:tcPr>
            <w:tcW w:w="2396" w:type="dxa"/>
            <w:tcBorders>
              <w:bottom w:val="single" w:sz="18" w:space="0" w:color="000000"/>
            </w:tcBorders>
          </w:tcPr>
          <w:p w14:paraId="6701C629" w14:textId="77777777" w:rsidR="00644846" w:rsidRPr="00AD6D8C" w:rsidRDefault="00644846" w:rsidP="001273B0">
            <w:pPr>
              <w:spacing w:after="0"/>
              <w:jc w:val="center"/>
              <w:rPr>
                <w:rFonts w:ascii="Times New Roman" w:hAnsi="Times New Roman" w:cs="Times New Roman"/>
                <w:sz w:val="24"/>
              </w:rPr>
            </w:pPr>
            <w:r w:rsidRPr="00AD6D8C">
              <w:rPr>
                <w:rFonts w:ascii="Times New Roman" w:hAnsi="Times New Roman" w:cs="Times New Roman"/>
                <w:sz w:val="24"/>
              </w:rPr>
              <w:t>85.3</w:t>
            </w:r>
          </w:p>
        </w:tc>
      </w:tr>
      <w:tr w:rsidR="00644846" w:rsidRPr="00741205" w14:paraId="09D84E1B" w14:textId="77777777" w:rsidTr="001273B0">
        <w:trPr>
          <w:trHeight w:val="377"/>
        </w:trPr>
        <w:tc>
          <w:tcPr>
            <w:tcW w:w="2396" w:type="dxa"/>
            <w:tcBorders>
              <w:top w:val="single" w:sz="18" w:space="0" w:color="000000"/>
              <w:bottom w:val="single" w:sz="18" w:space="0" w:color="000000"/>
            </w:tcBorders>
          </w:tcPr>
          <w:p w14:paraId="30ED6513" w14:textId="77777777" w:rsidR="00644846" w:rsidRPr="00AD6D8C" w:rsidRDefault="00644846" w:rsidP="001273B0">
            <w:pPr>
              <w:spacing w:after="0"/>
              <w:jc w:val="center"/>
              <w:rPr>
                <w:rFonts w:ascii="Times New Roman" w:hAnsi="Times New Roman" w:cs="Times New Roman"/>
                <w:b/>
                <w:sz w:val="24"/>
              </w:rPr>
            </w:pPr>
            <w:r w:rsidRPr="00AD6D8C">
              <w:rPr>
                <w:rFonts w:ascii="Times New Roman" w:hAnsi="Times New Roman" w:cs="Times New Roman"/>
                <w:b/>
                <w:sz w:val="24"/>
              </w:rPr>
              <w:t>Total</w:t>
            </w:r>
          </w:p>
        </w:tc>
        <w:tc>
          <w:tcPr>
            <w:tcW w:w="2396" w:type="dxa"/>
            <w:tcBorders>
              <w:top w:val="single" w:sz="18" w:space="0" w:color="000000"/>
              <w:bottom w:val="single" w:sz="18" w:space="0" w:color="000000"/>
            </w:tcBorders>
          </w:tcPr>
          <w:p w14:paraId="1E4B65C4" w14:textId="77777777" w:rsidR="00644846" w:rsidRPr="00AD6D8C" w:rsidRDefault="00644846" w:rsidP="001273B0">
            <w:pPr>
              <w:spacing w:after="0"/>
              <w:jc w:val="center"/>
              <w:rPr>
                <w:rFonts w:ascii="Times New Roman" w:hAnsi="Times New Roman" w:cs="Times New Roman"/>
                <w:b/>
                <w:sz w:val="24"/>
              </w:rPr>
            </w:pPr>
            <w:r w:rsidRPr="00AD6D8C">
              <w:rPr>
                <w:rFonts w:ascii="Times New Roman" w:hAnsi="Times New Roman" w:cs="Times New Roman"/>
                <w:b/>
                <w:sz w:val="24"/>
              </w:rPr>
              <w:t>34</w:t>
            </w:r>
          </w:p>
        </w:tc>
        <w:tc>
          <w:tcPr>
            <w:tcW w:w="2396" w:type="dxa"/>
            <w:tcBorders>
              <w:top w:val="single" w:sz="18" w:space="0" w:color="000000"/>
              <w:bottom w:val="single" w:sz="18" w:space="0" w:color="000000"/>
            </w:tcBorders>
          </w:tcPr>
          <w:p w14:paraId="4D8BDE34" w14:textId="77777777" w:rsidR="00644846" w:rsidRPr="00AD6D8C" w:rsidRDefault="00644846" w:rsidP="001273B0">
            <w:pPr>
              <w:spacing w:after="0"/>
              <w:jc w:val="center"/>
              <w:rPr>
                <w:rFonts w:ascii="Times New Roman" w:hAnsi="Times New Roman" w:cs="Times New Roman"/>
                <w:b/>
                <w:sz w:val="24"/>
              </w:rPr>
            </w:pPr>
            <w:r w:rsidRPr="00AD6D8C">
              <w:rPr>
                <w:rFonts w:ascii="Times New Roman" w:hAnsi="Times New Roman" w:cs="Times New Roman"/>
                <w:b/>
                <w:sz w:val="24"/>
              </w:rPr>
              <w:t>100.0</w:t>
            </w:r>
          </w:p>
        </w:tc>
      </w:tr>
    </w:tbl>
    <w:p w14:paraId="4A3913C9" w14:textId="77777777" w:rsidR="00644846" w:rsidRDefault="00644846" w:rsidP="001273B0">
      <w:pPr>
        <w:spacing w:before="60" w:after="60" w:line="240" w:lineRule="auto"/>
        <w:ind w:right="170"/>
        <w:jc w:val="both"/>
        <w:rPr>
          <w:rFonts w:ascii="Times New Roman" w:hAnsi="Times New Roman" w:cs="Times New Roman"/>
          <w:sz w:val="24"/>
        </w:rPr>
      </w:pPr>
    </w:p>
    <w:p w14:paraId="0AB8E5C8" w14:textId="5104126D" w:rsidR="00644846" w:rsidRDefault="007A1FCF" w:rsidP="001273B0">
      <w:pPr>
        <w:spacing w:before="60" w:after="60" w:line="480" w:lineRule="auto"/>
        <w:ind w:left="794" w:right="170" w:firstLine="992"/>
        <w:jc w:val="both"/>
        <w:rPr>
          <w:rFonts w:ascii="Times New Roman" w:hAnsi="Times New Roman" w:cs="Times New Roman"/>
          <w:sz w:val="24"/>
        </w:rPr>
      </w:pPr>
      <w:r>
        <w:rPr>
          <w:rFonts w:ascii="Times New Roman" w:hAnsi="Times New Roman" w:cs="Times New Roman"/>
          <w:sz w:val="24"/>
        </w:rPr>
        <w:t>Tabel 5</w:t>
      </w:r>
      <w:r w:rsidR="00644846">
        <w:rPr>
          <w:rFonts w:ascii="Times New Roman" w:hAnsi="Times New Roman" w:cs="Times New Roman"/>
          <w:sz w:val="24"/>
        </w:rPr>
        <w:t>.</w:t>
      </w:r>
      <w:r>
        <w:rPr>
          <w:rFonts w:ascii="Times New Roman" w:hAnsi="Times New Roman" w:cs="Times New Roman"/>
          <w:sz w:val="24"/>
          <w:lang w:val="en-US"/>
        </w:rPr>
        <w:t>1</w:t>
      </w:r>
      <w:r w:rsidR="00644846">
        <w:rPr>
          <w:rFonts w:ascii="Times New Roman" w:hAnsi="Times New Roman" w:cs="Times New Roman"/>
          <w:sz w:val="24"/>
        </w:rPr>
        <w:t xml:space="preserve">1 menunjukkan bahwa Jarak Kehamilan Ibu dari 34 responden, rata-rata Jarak Kehamilan Lebih Dari 2 Tahun sebanyak 29 responden (85,3%), dan Jarak Kehamilan Kurang Dari 2 Tahun sebanyak 5 responden (14,7%). </w:t>
      </w:r>
    </w:p>
    <w:p w14:paraId="7253E260" w14:textId="77777777" w:rsidR="00644846" w:rsidRPr="00F74444" w:rsidRDefault="00644846" w:rsidP="007105EC">
      <w:pPr>
        <w:pStyle w:val="ListParagraph"/>
        <w:numPr>
          <w:ilvl w:val="0"/>
          <w:numId w:val="62"/>
        </w:numPr>
        <w:spacing w:before="60" w:after="60"/>
        <w:ind w:left="794" w:right="170"/>
        <w:rPr>
          <w:rFonts w:ascii="Times New Roman" w:eastAsiaTheme="majorEastAsia" w:hAnsi="Times New Roman" w:cs="Times New Roman"/>
          <w:b/>
          <w:bCs/>
          <w:color w:val="000000" w:themeColor="text1"/>
          <w:sz w:val="24"/>
          <w:lang w:val="id-ID"/>
        </w:rPr>
      </w:pPr>
      <w:bookmarkStart w:id="184" w:name="_Toc76849903"/>
      <w:bookmarkStart w:id="185" w:name="_Toc76846120"/>
      <w:bookmarkStart w:id="186" w:name="_Toc76848410"/>
      <w:bookmarkStart w:id="187" w:name="_Toc76848503"/>
      <w:bookmarkStart w:id="188" w:name="_Toc76847909"/>
      <w:bookmarkStart w:id="189" w:name="_Toc76850073"/>
      <w:bookmarkStart w:id="190" w:name="_Toc82726678"/>
      <w:bookmarkStart w:id="191" w:name="_Toc82727348"/>
      <w:bookmarkStart w:id="192" w:name="_Toc82727446"/>
      <w:bookmarkStart w:id="193" w:name="_Toc82727532"/>
      <w:r>
        <w:rPr>
          <w:rFonts w:ascii="Times New Roman" w:eastAsiaTheme="majorEastAsia" w:hAnsi="Times New Roman" w:cs="Times New Roman"/>
          <w:b/>
          <w:bCs/>
          <w:color w:val="000000" w:themeColor="text1"/>
          <w:sz w:val="24"/>
        </w:rPr>
        <w:t>Karakteristik Sosial Budaya</w:t>
      </w:r>
    </w:p>
    <w:p w14:paraId="172069F9" w14:textId="141D427A" w:rsidR="00644846" w:rsidRPr="00F74444" w:rsidRDefault="00644846" w:rsidP="001273B0">
      <w:pPr>
        <w:spacing w:before="60" w:after="60" w:line="240" w:lineRule="auto"/>
        <w:ind w:left="2159" w:right="170" w:hanging="1365"/>
        <w:jc w:val="both"/>
        <w:rPr>
          <w:rFonts w:ascii="Times New Roman" w:hAnsi="Times New Roman" w:cs="Times New Roman"/>
          <w:sz w:val="24"/>
        </w:rPr>
      </w:pPr>
      <w:r w:rsidRPr="00F74444">
        <w:rPr>
          <w:rFonts w:ascii="Times New Roman" w:hAnsi="Times New Roman" w:cs="Times New Roman"/>
          <w:b/>
          <w:sz w:val="24"/>
        </w:rPr>
        <w:t xml:space="preserve">Tabel </w:t>
      </w:r>
      <w:r w:rsidR="007A1FCF">
        <w:rPr>
          <w:rFonts w:ascii="Times New Roman" w:hAnsi="Times New Roman" w:cs="Times New Roman"/>
          <w:b/>
          <w:sz w:val="24"/>
        </w:rPr>
        <w:t>5.1</w:t>
      </w:r>
      <w:r>
        <w:rPr>
          <w:rFonts w:ascii="Times New Roman" w:hAnsi="Times New Roman" w:cs="Times New Roman"/>
          <w:b/>
          <w:sz w:val="24"/>
        </w:rPr>
        <w:t>2</w:t>
      </w:r>
      <w:r w:rsidRPr="00F74444">
        <w:rPr>
          <w:rFonts w:ascii="Times New Roman" w:hAnsi="Times New Roman" w:cs="Times New Roman"/>
          <w:sz w:val="24"/>
        </w:rPr>
        <w:tab/>
        <w:t>Karakt</w:t>
      </w:r>
      <w:r>
        <w:rPr>
          <w:rFonts w:ascii="Times New Roman" w:hAnsi="Times New Roman" w:cs="Times New Roman"/>
          <w:sz w:val="24"/>
        </w:rPr>
        <w:t xml:space="preserve">eristik Sosial Budaya </w:t>
      </w:r>
      <w:r w:rsidRPr="00F74444">
        <w:rPr>
          <w:rFonts w:ascii="Times New Roman" w:hAnsi="Times New Roman" w:cs="Times New Roman"/>
          <w:sz w:val="24"/>
        </w:rPr>
        <w:t>Ibu yang memili</w:t>
      </w:r>
      <w:r w:rsidR="00775389">
        <w:rPr>
          <w:rFonts w:ascii="Times New Roman" w:hAnsi="Times New Roman" w:cs="Times New Roman"/>
          <w:sz w:val="24"/>
        </w:rPr>
        <w:t xml:space="preserve">ki Anak Stunting Usia </w:t>
      </w:r>
      <w:r w:rsidR="00775389">
        <w:rPr>
          <w:rFonts w:ascii="Times New Roman" w:hAnsi="Times New Roman" w:cs="Times New Roman"/>
          <w:sz w:val="24"/>
          <w:lang w:val="en-US"/>
        </w:rPr>
        <w:t xml:space="preserve">Balita </w:t>
      </w:r>
      <w:r w:rsidRPr="00F74444">
        <w:rPr>
          <w:rFonts w:ascii="Times New Roman" w:hAnsi="Times New Roman" w:cs="Times New Roman"/>
          <w:sz w:val="24"/>
        </w:rPr>
        <w:t xml:space="preserve">di </w:t>
      </w:r>
      <w:r w:rsidR="00775389">
        <w:rPr>
          <w:rFonts w:ascii="Times New Roman" w:hAnsi="Times New Roman" w:cs="Times New Roman"/>
          <w:sz w:val="24"/>
          <w:lang w:val="en-US"/>
        </w:rPr>
        <w:t xml:space="preserve">Wilayah </w:t>
      </w:r>
      <w:r w:rsidRPr="00F74444">
        <w:rPr>
          <w:rFonts w:ascii="Times New Roman" w:hAnsi="Times New Roman" w:cs="Times New Roman"/>
          <w:sz w:val="24"/>
        </w:rPr>
        <w:t xml:space="preserve">Puskesmas Bulak Banteng Surabaya pada 17 Juni – 30 Juni 2022 </w:t>
      </w:r>
      <w:r w:rsidR="00A66462">
        <w:rPr>
          <w:rFonts w:ascii="Times New Roman" w:hAnsi="Times New Roman" w:cs="Times New Roman"/>
          <w:sz w:val="24"/>
          <w:szCs w:val="24"/>
          <w:lang w:val="en-US"/>
        </w:rPr>
        <w:t xml:space="preserve">(n = </w:t>
      </w:r>
      <w:r w:rsidR="00A66462">
        <w:rPr>
          <w:rFonts w:ascii="Times New Roman" w:hAnsi="Times New Roman" w:cs="Times New Roman"/>
          <w:sz w:val="24"/>
          <w:szCs w:val="24"/>
        </w:rPr>
        <w:t>34 responden</w:t>
      </w:r>
      <w:r w:rsidR="00A66462">
        <w:rPr>
          <w:rFonts w:ascii="Times New Roman" w:hAnsi="Times New Roman" w:cs="Times New Roman"/>
          <w:sz w:val="24"/>
          <w:szCs w:val="24"/>
          <w:lang w:val="en-US"/>
        </w:rPr>
        <w:t>)</w:t>
      </w:r>
    </w:p>
    <w:tbl>
      <w:tblPr>
        <w:tblpPr w:leftFromText="180" w:rightFromText="180" w:vertAnchor="text" w:horzAnchor="margin" w:tblpXSpec="right" w:tblpY="157"/>
        <w:tblW w:w="7158" w:type="dxa"/>
        <w:tblLook w:val="07E0" w:firstRow="1" w:lastRow="1" w:firstColumn="1" w:lastColumn="1" w:noHBand="1" w:noVBand="1"/>
      </w:tblPr>
      <w:tblGrid>
        <w:gridCol w:w="2386"/>
        <w:gridCol w:w="2386"/>
        <w:gridCol w:w="2386"/>
      </w:tblGrid>
      <w:tr w:rsidR="00644846" w:rsidRPr="00741205" w14:paraId="0676F0F0" w14:textId="77777777" w:rsidTr="001273B0">
        <w:trPr>
          <w:trHeight w:val="375"/>
        </w:trPr>
        <w:tc>
          <w:tcPr>
            <w:tcW w:w="2386" w:type="dxa"/>
            <w:tcBorders>
              <w:top w:val="single" w:sz="18" w:space="0" w:color="000000"/>
              <w:bottom w:val="single" w:sz="18" w:space="0" w:color="000000"/>
            </w:tcBorders>
          </w:tcPr>
          <w:p w14:paraId="518E3AEA" w14:textId="77777777" w:rsidR="00644846" w:rsidRPr="00AD6D8C" w:rsidRDefault="00644846" w:rsidP="001273B0">
            <w:pPr>
              <w:spacing w:after="0"/>
              <w:jc w:val="center"/>
              <w:rPr>
                <w:rFonts w:ascii="Times New Roman" w:hAnsi="Times New Roman" w:cs="Times New Roman"/>
                <w:b/>
                <w:sz w:val="24"/>
              </w:rPr>
            </w:pPr>
            <w:r w:rsidRPr="00AD6D8C">
              <w:rPr>
                <w:rFonts w:ascii="Times New Roman" w:hAnsi="Times New Roman" w:cs="Times New Roman"/>
                <w:b/>
                <w:sz w:val="24"/>
              </w:rPr>
              <w:t>Sosial Budaya</w:t>
            </w:r>
          </w:p>
        </w:tc>
        <w:tc>
          <w:tcPr>
            <w:tcW w:w="2386" w:type="dxa"/>
            <w:tcBorders>
              <w:top w:val="single" w:sz="18" w:space="0" w:color="000000"/>
              <w:bottom w:val="single" w:sz="18" w:space="0" w:color="000000"/>
            </w:tcBorders>
          </w:tcPr>
          <w:p w14:paraId="58770B75" w14:textId="77777777" w:rsidR="00644846" w:rsidRPr="00AD6D8C" w:rsidRDefault="00644846" w:rsidP="001273B0">
            <w:pPr>
              <w:spacing w:after="0"/>
              <w:jc w:val="center"/>
              <w:rPr>
                <w:rFonts w:ascii="Times New Roman" w:hAnsi="Times New Roman" w:cs="Times New Roman"/>
                <w:b/>
                <w:sz w:val="24"/>
              </w:rPr>
            </w:pPr>
            <w:r w:rsidRPr="00AD6D8C">
              <w:rPr>
                <w:rFonts w:ascii="Times New Roman" w:hAnsi="Times New Roman" w:cs="Times New Roman"/>
                <w:b/>
                <w:sz w:val="24"/>
              </w:rPr>
              <w:t>Frekuensi (f)</w:t>
            </w:r>
          </w:p>
        </w:tc>
        <w:tc>
          <w:tcPr>
            <w:tcW w:w="2386" w:type="dxa"/>
            <w:tcBorders>
              <w:top w:val="single" w:sz="18" w:space="0" w:color="000000"/>
              <w:bottom w:val="single" w:sz="18" w:space="0" w:color="000000"/>
            </w:tcBorders>
          </w:tcPr>
          <w:p w14:paraId="69FF6948" w14:textId="77777777" w:rsidR="00644846" w:rsidRPr="00AD6D8C" w:rsidRDefault="00644846" w:rsidP="001273B0">
            <w:pPr>
              <w:spacing w:after="0"/>
              <w:jc w:val="center"/>
              <w:rPr>
                <w:rFonts w:ascii="Times New Roman" w:hAnsi="Times New Roman" w:cs="Times New Roman"/>
                <w:b/>
                <w:sz w:val="24"/>
              </w:rPr>
            </w:pPr>
            <w:r w:rsidRPr="00AD6D8C">
              <w:rPr>
                <w:rFonts w:ascii="Times New Roman" w:hAnsi="Times New Roman" w:cs="Times New Roman"/>
                <w:b/>
                <w:sz w:val="24"/>
              </w:rPr>
              <w:t>Prosentase (%)</w:t>
            </w:r>
          </w:p>
        </w:tc>
      </w:tr>
      <w:tr w:rsidR="00644846" w:rsidRPr="00741205" w14:paraId="066D678F" w14:textId="77777777" w:rsidTr="001273B0">
        <w:trPr>
          <w:trHeight w:val="381"/>
        </w:trPr>
        <w:tc>
          <w:tcPr>
            <w:tcW w:w="2386" w:type="dxa"/>
            <w:tcBorders>
              <w:top w:val="single" w:sz="18" w:space="0" w:color="000000"/>
            </w:tcBorders>
          </w:tcPr>
          <w:p w14:paraId="1C05CB61" w14:textId="77777777" w:rsidR="00644846" w:rsidRPr="00AD6D8C" w:rsidRDefault="00644846" w:rsidP="001273B0">
            <w:pPr>
              <w:spacing w:after="0"/>
              <w:jc w:val="center"/>
              <w:rPr>
                <w:rFonts w:ascii="Times New Roman" w:hAnsi="Times New Roman" w:cs="Times New Roman"/>
                <w:sz w:val="24"/>
              </w:rPr>
            </w:pPr>
            <w:r w:rsidRPr="00AD6D8C">
              <w:rPr>
                <w:rFonts w:ascii="Times New Roman" w:hAnsi="Times New Roman" w:cs="Times New Roman"/>
                <w:sz w:val="24"/>
              </w:rPr>
              <w:t>Ya</w:t>
            </w:r>
          </w:p>
        </w:tc>
        <w:tc>
          <w:tcPr>
            <w:tcW w:w="2386" w:type="dxa"/>
            <w:tcBorders>
              <w:top w:val="single" w:sz="18" w:space="0" w:color="000000"/>
            </w:tcBorders>
          </w:tcPr>
          <w:p w14:paraId="255817D0" w14:textId="77777777" w:rsidR="00644846" w:rsidRPr="00AD6D8C" w:rsidRDefault="00644846" w:rsidP="001273B0">
            <w:pPr>
              <w:spacing w:after="0"/>
              <w:jc w:val="center"/>
              <w:rPr>
                <w:rFonts w:ascii="Times New Roman" w:hAnsi="Times New Roman" w:cs="Times New Roman"/>
                <w:sz w:val="24"/>
              </w:rPr>
            </w:pPr>
            <w:r w:rsidRPr="00AD6D8C">
              <w:rPr>
                <w:rFonts w:ascii="Times New Roman" w:hAnsi="Times New Roman" w:cs="Times New Roman"/>
                <w:sz w:val="24"/>
              </w:rPr>
              <w:t>5</w:t>
            </w:r>
          </w:p>
        </w:tc>
        <w:tc>
          <w:tcPr>
            <w:tcW w:w="2386" w:type="dxa"/>
            <w:tcBorders>
              <w:top w:val="single" w:sz="18" w:space="0" w:color="000000"/>
            </w:tcBorders>
          </w:tcPr>
          <w:p w14:paraId="3F965CA8" w14:textId="77777777" w:rsidR="00644846" w:rsidRPr="00AD6D8C" w:rsidRDefault="00644846" w:rsidP="001273B0">
            <w:pPr>
              <w:spacing w:after="0"/>
              <w:jc w:val="center"/>
              <w:rPr>
                <w:rFonts w:ascii="Times New Roman" w:hAnsi="Times New Roman" w:cs="Times New Roman"/>
                <w:sz w:val="24"/>
              </w:rPr>
            </w:pPr>
            <w:r w:rsidRPr="00AD6D8C">
              <w:rPr>
                <w:rFonts w:ascii="Times New Roman" w:hAnsi="Times New Roman" w:cs="Times New Roman"/>
                <w:sz w:val="24"/>
              </w:rPr>
              <w:t>14.7</w:t>
            </w:r>
          </w:p>
        </w:tc>
      </w:tr>
      <w:tr w:rsidR="00644846" w:rsidRPr="00741205" w14:paraId="3367C70A" w14:textId="77777777" w:rsidTr="001273B0">
        <w:trPr>
          <w:trHeight w:val="418"/>
        </w:trPr>
        <w:tc>
          <w:tcPr>
            <w:tcW w:w="2386" w:type="dxa"/>
            <w:tcBorders>
              <w:bottom w:val="single" w:sz="18" w:space="0" w:color="000000"/>
            </w:tcBorders>
          </w:tcPr>
          <w:p w14:paraId="2E2A9A37" w14:textId="77777777" w:rsidR="00644846" w:rsidRPr="00AD6D8C" w:rsidRDefault="00644846" w:rsidP="001273B0">
            <w:pPr>
              <w:spacing w:after="0"/>
              <w:jc w:val="center"/>
              <w:rPr>
                <w:rFonts w:ascii="Times New Roman" w:hAnsi="Times New Roman" w:cs="Times New Roman"/>
                <w:sz w:val="24"/>
              </w:rPr>
            </w:pPr>
            <w:r w:rsidRPr="00AD6D8C">
              <w:rPr>
                <w:rFonts w:ascii="Times New Roman" w:hAnsi="Times New Roman" w:cs="Times New Roman"/>
                <w:sz w:val="24"/>
              </w:rPr>
              <w:t>Tidak</w:t>
            </w:r>
          </w:p>
        </w:tc>
        <w:tc>
          <w:tcPr>
            <w:tcW w:w="2386" w:type="dxa"/>
            <w:tcBorders>
              <w:bottom w:val="single" w:sz="18" w:space="0" w:color="000000"/>
            </w:tcBorders>
          </w:tcPr>
          <w:p w14:paraId="336AEB7A" w14:textId="77777777" w:rsidR="00644846" w:rsidRPr="00AD6D8C" w:rsidRDefault="00644846" w:rsidP="001273B0">
            <w:pPr>
              <w:spacing w:after="0"/>
              <w:jc w:val="center"/>
              <w:rPr>
                <w:rFonts w:ascii="Times New Roman" w:hAnsi="Times New Roman" w:cs="Times New Roman"/>
                <w:sz w:val="24"/>
              </w:rPr>
            </w:pPr>
            <w:r w:rsidRPr="00AD6D8C">
              <w:rPr>
                <w:rFonts w:ascii="Times New Roman" w:hAnsi="Times New Roman" w:cs="Times New Roman"/>
                <w:sz w:val="24"/>
              </w:rPr>
              <w:t>29</w:t>
            </w:r>
          </w:p>
        </w:tc>
        <w:tc>
          <w:tcPr>
            <w:tcW w:w="2386" w:type="dxa"/>
            <w:tcBorders>
              <w:bottom w:val="single" w:sz="18" w:space="0" w:color="000000"/>
            </w:tcBorders>
          </w:tcPr>
          <w:p w14:paraId="27D86357" w14:textId="77777777" w:rsidR="00644846" w:rsidRPr="00AD6D8C" w:rsidRDefault="00644846" w:rsidP="001273B0">
            <w:pPr>
              <w:spacing w:after="0"/>
              <w:jc w:val="center"/>
              <w:rPr>
                <w:rFonts w:ascii="Times New Roman" w:hAnsi="Times New Roman" w:cs="Times New Roman"/>
                <w:sz w:val="24"/>
              </w:rPr>
            </w:pPr>
            <w:r w:rsidRPr="00AD6D8C">
              <w:rPr>
                <w:rFonts w:ascii="Times New Roman" w:hAnsi="Times New Roman" w:cs="Times New Roman"/>
                <w:sz w:val="24"/>
              </w:rPr>
              <w:t>85.3</w:t>
            </w:r>
          </w:p>
        </w:tc>
      </w:tr>
      <w:tr w:rsidR="00644846" w:rsidRPr="00741205" w14:paraId="63879F33" w14:textId="77777777" w:rsidTr="001273B0">
        <w:trPr>
          <w:trHeight w:val="380"/>
        </w:trPr>
        <w:tc>
          <w:tcPr>
            <w:tcW w:w="2386" w:type="dxa"/>
            <w:tcBorders>
              <w:top w:val="single" w:sz="18" w:space="0" w:color="000000"/>
              <w:bottom w:val="single" w:sz="18" w:space="0" w:color="000000"/>
            </w:tcBorders>
          </w:tcPr>
          <w:p w14:paraId="2F4B9A95" w14:textId="77777777" w:rsidR="00644846" w:rsidRPr="00AD6D8C" w:rsidRDefault="00644846" w:rsidP="001273B0">
            <w:pPr>
              <w:spacing w:after="0"/>
              <w:jc w:val="center"/>
              <w:rPr>
                <w:rFonts w:ascii="Times New Roman" w:hAnsi="Times New Roman" w:cs="Times New Roman"/>
                <w:b/>
                <w:sz w:val="24"/>
              </w:rPr>
            </w:pPr>
            <w:r w:rsidRPr="00AD6D8C">
              <w:rPr>
                <w:rFonts w:ascii="Times New Roman" w:hAnsi="Times New Roman" w:cs="Times New Roman"/>
                <w:b/>
                <w:sz w:val="24"/>
              </w:rPr>
              <w:t>Total</w:t>
            </w:r>
          </w:p>
        </w:tc>
        <w:tc>
          <w:tcPr>
            <w:tcW w:w="2386" w:type="dxa"/>
            <w:tcBorders>
              <w:top w:val="single" w:sz="18" w:space="0" w:color="000000"/>
              <w:bottom w:val="single" w:sz="18" w:space="0" w:color="000000"/>
            </w:tcBorders>
          </w:tcPr>
          <w:p w14:paraId="027618B4" w14:textId="77777777" w:rsidR="00644846" w:rsidRPr="00AD6D8C" w:rsidRDefault="00644846" w:rsidP="001273B0">
            <w:pPr>
              <w:spacing w:after="0"/>
              <w:jc w:val="center"/>
              <w:rPr>
                <w:rFonts w:ascii="Times New Roman" w:hAnsi="Times New Roman" w:cs="Times New Roman"/>
                <w:b/>
                <w:sz w:val="24"/>
              </w:rPr>
            </w:pPr>
            <w:r w:rsidRPr="00AD6D8C">
              <w:rPr>
                <w:rFonts w:ascii="Times New Roman" w:hAnsi="Times New Roman" w:cs="Times New Roman"/>
                <w:b/>
                <w:sz w:val="24"/>
              </w:rPr>
              <w:t>34</w:t>
            </w:r>
          </w:p>
        </w:tc>
        <w:tc>
          <w:tcPr>
            <w:tcW w:w="2386" w:type="dxa"/>
            <w:tcBorders>
              <w:top w:val="single" w:sz="18" w:space="0" w:color="000000"/>
              <w:bottom w:val="single" w:sz="18" w:space="0" w:color="000000"/>
            </w:tcBorders>
          </w:tcPr>
          <w:p w14:paraId="079E6B50" w14:textId="77777777" w:rsidR="00644846" w:rsidRPr="00AD6D8C" w:rsidRDefault="00644846" w:rsidP="001273B0">
            <w:pPr>
              <w:spacing w:after="0"/>
              <w:jc w:val="center"/>
              <w:rPr>
                <w:rFonts w:ascii="Times New Roman" w:hAnsi="Times New Roman" w:cs="Times New Roman"/>
                <w:b/>
                <w:sz w:val="24"/>
              </w:rPr>
            </w:pPr>
            <w:r w:rsidRPr="00AD6D8C">
              <w:rPr>
                <w:rFonts w:ascii="Times New Roman" w:hAnsi="Times New Roman" w:cs="Times New Roman"/>
                <w:b/>
                <w:sz w:val="24"/>
              </w:rPr>
              <w:t>100.0</w:t>
            </w:r>
          </w:p>
        </w:tc>
      </w:tr>
    </w:tbl>
    <w:p w14:paraId="64F34EC4" w14:textId="0BDD4447" w:rsidR="00644846" w:rsidRPr="00F74444" w:rsidRDefault="007A1FCF" w:rsidP="001273B0">
      <w:pPr>
        <w:spacing w:before="60" w:after="60" w:line="480" w:lineRule="auto"/>
        <w:ind w:left="794" w:right="170" w:firstLine="992"/>
        <w:jc w:val="both"/>
        <w:rPr>
          <w:rFonts w:ascii="Times New Roman" w:hAnsi="Times New Roman" w:cs="Times New Roman"/>
          <w:sz w:val="24"/>
        </w:rPr>
      </w:pPr>
      <w:r>
        <w:rPr>
          <w:rFonts w:ascii="Times New Roman" w:hAnsi="Times New Roman" w:cs="Times New Roman"/>
          <w:sz w:val="24"/>
        </w:rPr>
        <w:t>Tabel 5.1</w:t>
      </w:r>
      <w:r w:rsidR="00644846">
        <w:rPr>
          <w:rFonts w:ascii="Times New Roman" w:hAnsi="Times New Roman" w:cs="Times New Roman"/>
          <w:sz w:val="24"/>
        </w:rPr>
        <w:t>2 menunjukkan bahwa Sosial Budaya Ibu dari 34 responden, rata-rata ibu tidak menganut tradisi atau kepercayaan dari leluhurnya sebanyak 29 responden (85,3%), dan yang menganut tradisi atau kepercayaan dari leluhurnya sebanyak 5 responden (14,7%).</w:t>
      </w:r>
    </w:p>
    <w:p w14:paraId="6521B1A8" w14:textId="77777777" w:rsidR="00644846" w:rsidRPr="001273B0" w:rsidRDefault="00644846" w:rsidP="007105EC">
      <w:pPr>
        <w:pStyle w:val="Heading3"/>
        <w:numPr>
          <w:ilvl w:val="2"/>
          <w:numId w:val="65"/>
        </w:numPr>
        <w:spacing w:before="60" w:after="60" w:line="480" w:lineRule="auto"/>
        <w:ind w:left="794" w:right="170"/>
        <w:jc w:val="both"/>
        <w:rPr>
          <w:rFonts w:ascii="Times New Roman" w:hAnsi="Times New Roman" w:cs="Times New Roman"/>
          <w:b/>
          <w:color w:val="000000" w:themeColor="text1"/>
        </w:rPr>
      </w:pPr>
      <w:bookmarkStart w:id="194" w:name="_Toc109381018"/>
      <w:bookmarkStart w:id="195" w:name="_Toc110914931"/>
      <w:r w:rsidRPr="001273B0">
        <w:rPr>
          <w:rFonts w:ascii="Times New Roman" w:hAnsi="Times New Roman" w:cs="Times New Roman"/>
          <w:b/>
          <w:color w:val="000000" w:themeColor="text1"/>
        </w:rPr>
        <w:t>Data Khusus Hasil Penelitian</w:t>
      </w:r>
      <w:bookmarkEnd w:id="184"/>
      <w:bookmarkEnd w:id="185"/>
      <w:bookmarkEnd w:id="186"/>
      <w:bookmarkEnd w:id="187"/>
      <w:bookmarkEnd w:id="188"/>
      <w:bookmarkEnd w:id="189"/>
      <w:bookmarkEnd w:id="190"/>
      <w:bookmarkEnd w:id="191"/>
      <w:bookmarkEnd w:id="192"/>
      <w:bookmarkEnd w:id="193"/>
      <w:bookmarkEnd w:id="194"/>
      <w:bookmarkEnd w:id="195"/>
    </w:p>
    <w:p w14:paraId="58A96EEB" w14:textId="77777777" w:rsidR="00644846" w:rsidRDefault="00644846" w:rsidP="001273B0">
      <w:pPr>
        <w:spacing w:before="60" w:after="60" w:line="480" w:lineRule="auto"/>
        <w:ind w:left="794" w:right="170" w:firstLine="709"/>
        <w:jc w:val="both"/>
        <w:rPr>
          <w:rFonts w:ascii="Times New Roman" w:hAnsi="Times New Roman" w:cs="Times New Roman"/>
          <w:sz w:val="24"/>
        </w:rPr>
      </w:pPr>
      <w:r>
        <w:rPr>
          <w:rFonts w:ascii="Times New Roman" w:hAnsi="Times New Roman" w:cs="Times New Roman"/>
          <w:sz w:val="24"/>
        </w:rPr>
        <w:t xml:space="preserve">Data khusus yang ditampilkan dalam bentuk tabel, disajikan data tentang frekuensi dengan menggunakan aplikasi SPSS serta analisa data menggunakan uji </w:t>
      </w:r>
      <w:r>
        <w:rPr>
          <w:rFonts w:ascii="Times New Roman" w:hAnsi="Times New Roman" w:cs="Times New Roman"/>
          <w:i/>
          <w:sz w:val="24"/>
        </w:rPr>
        <w:t>Spearman’s Rho</w:t>
      </w:r>
      <w:r>
        <w:rPr>
          <w:rFonts w:ascii="Times New Roman" w:hAnsi="Times New Roman" w:cs="Times New Roman"/>
          <w:sz w:val="24"/>
        </w:rPr>
        <w:t>.</w:t>
      </w:r>
    </w:p>
    <w:p w14:paraId="771114FE" w14:textId="7263E829" w:rsidR="00644846" w:rsidRPr="0045310B" w:rsidRDefault="00644846" w:rsidP="007105EC">
      <w:pPr>
        <w:pStyle w:val="ListParagraph"/>
        <w:numPr>
          <w:ilvl w:val="0"/>
          <w:numId w:val="67"/>
        </w:numPr>
        <w:spacing w:before="60" w:after="60" w:line="480" w:lineRule="auto"/>
        <w:ind w:left="794" w:right="170"/>
        <w:jc w:val="both"/>
        <w:rPr>
          <w:rFonts w:ascii="Times New Roman" w:hAnsi="Times New Roman" w:cs="Times New Roman"/>
          <w:sz w:val="24"/>
        </w:rPr>
      </w:pPr>
      <w:r w:rsidRPr="0045310B">
        <w:rPr>
          <w:rFonts w:ascii="Times New Roman" w:hAnsi="Times New Roman" w:cs="Times New Roman"/>
          <w:b/>
          <w:sz w:val="24"/>
          <w:szCs w:val="24"/>
        </w:rPr>
        <w:lastRenderedPageBreak/>
        <w:t xml:space="preserve">Perilaku Ibu Dalam Pemberian Makanan di </w:t>
      </w:r>
      <w:r w:rsidR="00A66462">
        <w:rPr>
          <w:rFonts w:ascii="Times New Roman" w:hAnsi="Times New Roman" w:cs="Times New Roman"/>
          <w:b/>
          <w:sz w:val="24"/>
          <w:szCs w:val="24"/>
        </w:rPr>
        <w:t xml:space="preserve">Wilayah </w:t>
      </w:r>
      <w:r w:rsidRPr="0045310B">
        <w:rPr>
          <w:rFonts w:ascii="Times New Roman" w:hAnsi="Times New Roman" w:cs="Times New Roman"/>
          <w:b/>
          <w:sz w:val="24"/>
          <w:szCs w:val="24"/>
        </w:rPr>
        <w:t>Puskesmas Bulak Banteng Surabaya</w:t>
      </w:r>
    </w:p>
    <w:p w14:paraId="655F5C7E" w14:textId="41A037A8" w:rsidR="00644846" w:rsidRPr="004B770F" w:rsidRDefault="00644846" w:rsidP="001273B0">
      <w:pPr>
        <w:pStyle w:val="NoSpacing1"/>
        <w:spacing w:before="60" w:after="60"/>
        <w:ind w:left="2159" w:right="170" w:hanging="1365"/>
        <w:jc w:val="both"/>
        <w:rPr>
          <w:rFonts w:ascii="Times New Roman" w:hAnsi="Times New Roman" w:cs="Times New Roman"/>
          <w:sz w:val="24"/>
        </w:rPr>
      </w:pPr>
      <w:r w:rsidRPr="001764B2">
        <w:rPr>
          <w:rFonts w:ascii="Times New Roman" w:hAnsi="Times New Roman" w:cs="Times New Roman"/>
          <w:b/>
          <w:sz w:val="24"/>
        </w:rPr>
        <w:t xml:space="preserve">Tabel </w:t>
      </w:r>
      <w:r w:rsidR="007A1FCF">
        <w:rPr>
          <w:rFonts w:ascii="Times New Roman" w:hAnsi="Times New Roman" w:cs="Times New Roman"/>
          <w:b/>
          <w:sz w:val="24"/>
        </w:rPr>
        <w:t>5.1</w:t>
      </w:r>
      <w:r w:rsidR="00A52BBF">
        <w:rPr>
          <w:rFonts w:ascii="Times New Roman" w:hAnsi="Times New Roman" w:cs="Times New Roman"/>
          <w:b/>
          <w:sz w:val="24"/>
        </w:rPr>
        <w:t>3</w:t>
      </w:r>
      <w:r w:rsidRPr="001764B2">
        <w:rPr>
          <w:rFonts w:ascii="Times New Roman" w:hAnsi="Times New Roman" w:cs="Times New Roman"/>
          <w:sz w:val="24"/>
        </w:rPr>
        <w:tab/>
      </w:r>
      <w:r>
        <w:rPr>
          <w:rFonts w:ascii="Times New Roman" w:hAnsi="Times New Roman" w:cs="Times New Roman"/>
          <w:sz w:val="24"/>
          <w:lang w:val="en-US"/>
        </w:rPr>
        <w:t>Perilaku I</w:t>
      </w:r>
      <w:r w:rsidRPr="001764B2">
        <w:rPr>
          <w:rFonts w:ascii="Times New Roman" w:hAnsi="Times New Roman" w:cs="Times New Roman"/>
          <w:sz w:val="24"/>
        </w:rPr>
        <w:t xml:space="preserve">bu </w:t>
      </w:r>
      <w:r>
        <w:rPr>
          <w:rFonts w:ascii="Times New Roman" w:hAnsi="Times New Roman" w:cs="Times New Roman"/>
          <w:sz w:val="24"/>
          <w:lang w:val="en-US"/>
        </w:rPr>
        <w:t xml:space="preserve">Dalam Pemberian Makanan </w:t>
      </w:r>
      <w:r w:rsidRPr="001764B2">
        <w:rPr>
          <w:rFonts w:ascii="Times New Roman" w:hAnsi="Times New Roman" w:cs="Times New Roman"/>
          <w:sz w:val="24"/>
        </w:rPr>
        <w:t>yang memili</w:t>
      </w:r>
      <w:r w:rsidR="00A66462">
        <w:rPr>
          <w:rFonts w:ascii="Times New Roman" w:hAnsi="Times New Roman" w:cs="Times New Roman"/>
          <w:sz w:val="24"/>
        </w:rPr>
        <w:t xml:space="preserve">ki Anak Stunting Usia </w:t>
      </w:r>
      <w:r w:rsidR="00A66462">
        <w:rPr>
          <w:rFonts w:ascii="Times New Roman" w:hAnsi="Times New Roman" w:cs="Times New Roman"/>
          <w:sz w:val="24"/>
          <w:lang w:val="en-US"/>
        </w:rPr>
        <w:t xml:space="preserve">Balita </w:t>
      </w:r>
      <w:r w:rsidRPr="001764B2">
        <w:rPr>
          <w:rFonts w:ascii="Times New Roman" w:hAnsi="Times New Roman" w:cs="Times New Roman"/>
          <w:sz w:val="24"/>
        </w:rPr>
        <w:t xml:space="preserve">di </w:t>
      </w:r>
      <w:r w:rsidR="00A66462">
        <w:rPr>
          <w:rFonts w:ascii="Times New Roman" w:hAnsi="Times New Roman" w:cs="Times New Roman"/>
          <w:sz w:val="24"/>
          <w:lang w:val="en-US"/>
        </w:rPr>
        <w:t xml:space="preserve">Wilayah </w:t>
      </w:r>
      <w:r w:rsidRPr="001764B2">
        <w:rPr>
          <w:rFonts w:ascii="Times New Roman" w:hAnsi="Times New Roman" w:cs="Times New Roman"/>
          <w:sz w:val="24"/>
        </w:rPr>
        <w:t xml:space="preserve">Puskesmas Bulak Banteng Surabaya pada 17 Juni – 30 Juni 2022 </w:t>
      </w:r>
      <w:r w:rsidR="00A66462">
        <w:rPr>
          <w:rFonts w:ascii="Times New Roman" w:hAnsi="Times New Roman" w:cs="Times New Roman"/>
          <w:sz w:val="24"/>
          <w:szCs w:val="24"/>
          <w:lang w:val="en-US"/>
        </w:rPr>
        <w:t xml:space="preserve">(n = </w:t>
      </w:r>
      <w:r w:rsidR="00A66462">
        <w:rPr>
          <w:rFonts w:ascii="Times New Roman" w:hAnsi="Times New Roman" w:cs="Times New Roman"/>
          <w:sz w:val="24"/>
          <w:szCs w:val="24"/>
        </w:rPr>
        <w:t>34 responden</w:t>
      </w:r>
      <w:r w:rsidR="00A66462">
        <w:rPr>
          <w:rFonts w:ascii="Times New Roman" w:hAnsi="Times New Roman" w:cs="Times New Roman"/>
          <w:sz w:val="24"/>
          <w:szCs w:val="24"/>
          <w:lang w:val="en-US"/>
        </w:rPr>
        <w:t>)</w:t>
      </w:r>
    </w:p>
    <w:tbl>
      <w:tblPr>
        <w:tblpPr w:leftFromText="180" w:rightFromText="180" w:vertAnchor="text" w:horzAnchor="margin" w:tblpXSpec="right" w:tblpY="241"/>
        <w:tblW w:w="7072" w:type="dxa"/>
        <w:tblLook w:val="07E0" w:firstRow="1" w:lastRow="1" w:firstColumn="1" w:lastColumn="1" w:noHBand="1" w:noVBand="1"/>
      </w:tblPr>
      <w:tblGrid>
        <w:gridCol w:w="2357"/>
        <w:gridCol w:w="2357"/>
        <w:gridCol w:w="2358"/>
      </w:tblGrid>
      <w:tr w:rsidR="00644846" w:rsidRPr="001764B2" w14:paraId="46380130" w14:textId="77777777" w:rsidTr="001273B0">
        <w:trPr>
          <w:trHeight w:val="648"/>
        </w:trPr>
        <w:tc>
          <w:tcPr>
            <w:tcW w:w="2357" w:type="dxa"/>
            <w:tcBorders>
              <w:top w:val="single" w:sz="18" w:space="0" w:color="000000"/>
              <w:bottom w:val="single" w:sz="18" w:space="0" w:color="000000"/>
            </w:tcBorders>
          </w:tcPr>
          <w:p w14:paraId="166C304F" w14:textId="77777777" w:rsidR="00644846" w:rsidRPr="001764B2" w:rsidRDefault="00644846" w:rsidP="001273B0">
            <w:pPr>
              <w:pStyle w:val="NoSpacing1"/>
              <w:jc w:val="center"/>
              <w:rPr>
                <w:rFonts w:ascii="Times New Roman" w:hAnsi="Times New Roman" w:cs="Times New Roman"/>
                <w:b/>
                <w:sz w:val="24"/>
                <w:lang w:val="en-US"/>
              </w:rPr>
            </w:pPr>
            <w:r w:rsidRPr="001764B2">
              <w:rPr>
                <w:rFonts w:ascii="Times New Roman" w:hAnsi="Times New Roman" w:cs="Times New Roman"/>
                <w:b/>
                <w:sz w:val="24"/>
                <w:lang w:val="en-US"/>
              </w:rPr>
              <w:t>Perilaku Dalam Pemberian Makanan</w:t>
            </w:r>
          </w:p>
        </w:tc>
        <w:tc>
          <w:tcPr>
            <w:tcW w:w="2357" w:type="dxa"/>
            <w:tcBorders>
              <w:top w:val="single" w:sz="18" w:space="0" w:color="000000"/>
              <w:bottom w:val="single" w:sz="18" w:space="0" w:color="000000"/>
            </w:tcBorders>
          </w:tcPr>
          <w:p w14:paraId="4F85F4B4" w14:textId="77777777" w:rsidR="00644846" w:rsidRPr="001764B2" w:rsidRDefault="00644846" w:rsidP="001273B0">
            <w:pPr>
              <w:pStyle w:val="NoSpacing1"/>
              <w:jc w:val="center"/>
              <w:rPr>
                <w:rFonts w:ascii="Times New Roman" w:hAnsi="Times New Roman" w:cs="Times New Roman"/>
                <w:b/>
                <w:sz w:val="24"/>
                <w:lang w:val="en-US"/>
              </w:rPr>
            </w:pPr>
            <w:r w:rsidRPr="001764B2">
              <w:rPr>
                <w:rFonts w:ascii="Times New Roman" w:hAnsi="Times New Roman" w:cs="Times New Roman"/>
                <w:b/>
                <w:sz w:val="24"/>
                <w:lang w:val="en-US"/>
              </w:rPr>
              <w:t>Frekuensi (f)</w:t>
            </w:r>
          </w:p>
        </w:tc>
        <w:tc>
          <w:tcPr>
            <w:tcW w:w="2358" w:type="dxa"/>
            <w:tcBorders>
              <w:top w:val="single" w:sz="18" w:space="0" w:color="000000"/>
              <w:bottom w:val="single" w:sz="18" w:space="0" w:color="000000"/>
            </w:tcBorders>
          </w:tcPr>
          <w:p w14:paraId="61098B75" w14:textId="77777777" w:rsidR="00644846" w:rsidRPr="001764B2" w:rsidRDefault="00644846" w:rsidP="001273B0">
            <w:pPr>
              <w:pStyle w:val="NoSpacing1"/>
              <w:jc w:val="center"/>
              <w:rPr>
                <w:rFonts w:ascii="Times New Roman" w:hAnsi="Times New Roman" w:cs="Times New Roman"/>
                <w:b/>
                <w:sz w:val="24"/>
                <w:lang w:val="en-US"/>
              </w:rPr>
            </w:pPr>
            <w:r w:rsidRPr="001764B2">
              <w:rPr>
                <w:rFonts w:ascii="Times New Roman" w:hAnsi="Times New Roman" w:cs="Times New Roman"/>
                <w:b/>
                <w:sz w:val="24"/>
                <w:lang w:val="en-US"/>
              </w:rPr>
              <w:t>Prosentase (%)</w:t>
            </w:r>
          </w:p>
        </w:tc>
      </w:tr>
      <w:tr w:rsidR="00644846" w:rsidRPr="001764B2" w14:paraId="07A8FB1C" w14:textId="77777777" w:rsidTr="001273B0">
        <w:trPr>
          <w:trHeight w:val="357"/>
        </w:trPr>
        <w:tc>
          <w:tcPr>
            <w:tcW w:w="2357" w:type="dxa"/>
            <w:tcBorders>
              <w:top w:val="single" w:sz="18" w:space="0" w:color="000000"/>
            </w:tcBorders>
          </w:tcPr>
          <w:p w14:paraId="6D9267AD" w14:textId="77777777" w:rsidR="00644846" w:rsidRPr="00AD6D8C" w:rsidRDefault="00644846" w:rsidP="001273B0">
            <w:pPr>
              <w:pStyle w:val="NoSpacing1"/>
              <w:jc w:val="center"/>
              <w:rPr>
                <w:rFonts w:ascii="Times New Roman" w:hAnsi="Times New Roman" w:cs="Times New Roman"/>
                <w:sz w:val="24"/>
                <w:lang w:val="en-US"/>
              </w:rPr>
            </w:pPr>
            <w:r w:rsidRPr="00AD6D8C">
              <w:rPr>
                <w:rFonts w:ascii="Times New Roman" w:hAnsi="Times New Roman" w:cs="Times New Roman"/>
                <w:sz w:val="24"/>
                <w:lang w:val="en-US"/>
              </w:rPr>
              <w:t>Kurang Tepat</w:t>
            </w:r>
          </w:p>
        </w:tc>
        <w:tc>
          <w:tcPr>
            <w:tcW w:w="2357" w:type="dxa"/>
            <w:tcBorders>
              <w:top w:val="single" w:sz="18" w:space="0" w:color="000000"/>
            </w:tcBorders>
          </w:tcPr>
          <w:p w14:paraId="24A03E80" w14:textId="32D30B80" w:rsidR="00644846" w:rsidRPr="00AD6D8C" w:rsidRDefault="00332571" w:rsidP="001273B0">
            <w:pPr>
              <w:pStyle w:val="NoSpacing1"/>
              <w:jc w:val="center"/>
              <w:rPr>
                <w:rFonts w:ascii="Times New Roman" w:hAnsi="Times New Roman" w:cs="Times New Roman"/>
                <w:sz w:val="24"/>
                <w:lang w:val="en-US"/>
              </w:rPr>
            </w:pPr>
            <w:r>
              <w:rPr>
                <w:rFonts w:ascii="Times New Roman" w:hAnsi="Times New Roman" w:cs="Times New Roman"/>
                <w:sz w:val="24"/>
                <w:lang w:val="en-US"/>
              </w:rPr>
              <w:t>8</w:t>
            </w:r>
          </w:p>
        </w:tc>
        <w:tc>
          <w:tcPr>
            <w:tcW w:w="2358" w:type="dxa"/>
            <w:tcBorders>
              <w:top w:val="single" w:sz="18" w:space="0" w:color="000000"/>
            </w:tcBorders>
          </w:tcPr>
          <w:p w14:paraId="328A88A5" w14:textId="43C229CB" w:rsidR="00644846" w:rsidRPr="00AD6D8C" w:rsidRDefault="00332571" w:rsidP="001273B0">
            <w:pPr>
              <w:pStyle w:val="NoSpacing1"/>
              <w:jc w:val="center"/>
              <w:rPr>
                <w:rFonts w:ascii="Times New Roman" w:hAnsi="Times New Roman" w:cs="Times New Roman"/>
                <w:sz w:val="24"/>
                <w:lang w:val="en-US"/>
              </w:rPr>
            </w:pPr>
            <w:r>
              <w:rPr>
                <w:rFonts w:ascii="Times New Roman" w:hAnsi="Times New Roman" w:cs="Times New Roman"/>
                <w:sz w:val="24"/>
                <w:lang w:val="en-US"/>
              </w:rPr>
              <w:t>23.5</w:t>
            </w:r>
          </w:p>
        </w:tc>
      </w:tr>
      <w:tr w:rsidR="00644846" w:rsidRPr="001764B2" w14:paraId="3FEFC2BC" w14:textId="77777777" w:rsidTr="001273B0">
        <w:trPr>
          <w:trHeight w:val="282"/>
        </w:trPr>
        <w:tc>
          <w:tcPr>
            <w:tcW w:w="2357" w:type="dxa"/>
          </w:tcPr>
          <w:p w14:paraId="78B61A7D" w14:textId="77777777" w:rsidR="00644846" w:rsidRPr="00AD6D8C" w:rsidRDefault="00644846" w:rsidP="001273B0">
            <w:pPr>
              <w:pStyle w:val="NoSpacing1"/>
              <w:jc w:val="center"/>
              <w:rPr>
                <w:rFonts w:ascii="Times New Roman" w:hAnsi="Times New Roman" w:cs="Times New Roman"/>
                <w:sz w:val="24"/>
                <w:lang w:val="en-US"/>
              </w:rPr>
            </w:pPr>
            <w:r w:rsidRPr="00AD6D8C">
              <w:rPr>
                <w:rFonts w:ascii="Times New Roman" w:hAnsi="Times New Roman" w:cs="Times New Roman"/>
                <w:sz w:val="24"/>
                <w:lang w:val="en-US"/>
              </w:rPr>
              <w:t>Cukup Tepat</w:t>
            </w:r>
          </w:p>
        </w:tc>
        <w:tc>
          <w:tcPr>
            <w:tcW w:w="2357" w:type="dxa"/>
          </w:tcPr>
          <w:p w14:paraId="7D232BE3" w14:textId="61F50489" w:rsidR="00644846" w:rsidRPr="00AD6D8C" w:rsidRDefault="00332571" w:rsidP="001273B0">
            <w:pPr>
              <w:pStyle w:val="NoSpacing1"/>
              <w:jc w:val="center"/>
              <w:rPr>
                <w:rFonts w:ascii="Times New Roman" w:hAnsi="Times New Roman" w:cs="Times New Roman"/>
                <w:sz w:val="24"/>
                <w:lang w:val="en-US"/>
              </w:rPr>
            </w:pPr>
            <w:r>
              <w:rPr>
                <w:rFonts w:ascii="Times New Roman" w:hAnsi="Times New Roman" w:cs="Times New Roman"/>
                <w:sz w:val="24"/>
                <w:lang w:val="en-US"/>
              </w:rPr>
              <w:t>9</w:t>
            </w:r>
          </w:p>
        </w:tc>
        <w:tc>
          <w:tcPr>
            <w:tcW w:w="2358" w:type="dxa"/>
          </w:tcPr>
          <w:p w14:paraId="495794AE" w14:textId="4AE3257E" w:rsidR="00644846" w:rsidRPr="00AD6D8C" w:rsidRDefault="00332571" w:rsidP="001273B0">
            <w:pPr>
              <w:pStyle w:val="NoSpacing1"/>
              <w:jc w:val="center"/>
              <w:rPr>
                <w:rFonts w:ascii="Times New Roman" w:hAnsi="Times New Roman" w:cs="Times New Roman"/>
                <w:sz w:val="24"/>
                <w:lang w:val="en-US"/>
              </w:rPr>
            </w:pPr>
            <w:r>
              <w:rPr>
                <w:rFonts w:ascii="Times New Roman" w:hAnsi="Times New Roman" w:cs="Times New Roman"/>
                <w:sz w:val="24"/>
                <w:lang w:val="en-US"/>
              </w:rPr>
              <w:t>26.5</w:t>
            </w:r>
          </w:p>
        </w:tc>
      </w:tr>
      <w:tr w:rsidR="00644846" w:rsidRPr="001764B2" w14:paraId="3FA98044" w14:textId="77777777" w:rsidTr="001273B0">
        <w:trPr>
          <w:trHeight w:val="410"/>
        </w:trPr>
        <w:tc>
          <w:tcPr>
            <w:tcW w:w="2357" w:type="dxa"/>
            <w:tcBorders>
              <w:bottom w:val="single" w:sz="18" w:space="0" w:color="000000"/>
            </w:tcBorders>
          </w:tcPr>
          <w:p w14:paraId="6C0E72DF" w14:textId="77777777" w:rsidR="00644846" w:rsidRPr="00AD6D8C" w:rsidRDefault="00644846" w:rsidP="001273B0">
            <w:pPr>
              <w:pStyle w:val="NoSpacing1"/>
              <w:jc w:val="center"/>
              <w:rPr>
                <w:rFonts w:ascii="Times New Roman" w:hAnsi="Times New Roman" w:cs="Times New Roman"/>
                <w:sz w:val="24"/>
                <w:lang w:val="en-US"/>
              </w:rPr>
            </w:pPr>
            <w:r w:rsidRPr="00AD6D8C">
              <w:rPr>
                <w:rFonts w:ascii="Times New Roman" w:hAnsi="Times New Roman" w:cs="Times New Roman"/>
                <w:sz w:val="24"/>
                <w:lang w:val="en-US"/>
              </w:rPr>
              <w:t>Tepat</w:t>
            </w:r>
          </w:p>
        </w:tc>
        <w:tc>
          <w:tcPr>
            <w:tcW w:w="2357" w:type="dxa"/>
            <w:tcBorders>
              <w:bottom w:val="single" w:sz="18" w:space="0" w:color="000000"/>
            </w:tcBorders>
          </w:tcPr>
          <w:p w14:paraId="0159C748" w14:textId="17D07B36" w:rsidR="00644846" w:rsidRPr="00AD6D8C" w:rsidRDefault="00332571" w:rsidP="001273B0">
            <w:pPr>
              <w:pStyle w:val="NoSpacing1"/>
              <w:jc w:val="center"/>
              <w:rPr>
                <w:rFonts w:ascii="Times New Roman" w:hAnsi="Times New Roman" w:cs="Times New Roman"/>
                <w:sz w:val="24"/>
                <w:lang w:val="en-US"/>
              </w:rPr>
            </w:pPr>
            <w:r>
              <w:rPr>
                <w:rFonts w:ascii="Times New Roman" w:hAnsi="Times New Roman" w:cs="Times New Roman"/>
                <w:sz w:val="24"/>
                <w:lang w:val="en-US"/>
              </w:rPr>
              <w:t>17</w:t>
            </w:r>
          </w:p>
        </w:tc>
        <w:tc>
          <w:tcPr>
            <w:tcW w:w="2358" w:type="dxa"/>
            <w:tcBorders>
              <w:bottom w:val="single" w:sz="18" w:space="0" w:color="000000"/>
            </w:tcBorders>
          </w:tcPr>
          <w:p w14:paraId="6C3EC8C8" w14:textId="394BF888" w:rsidR="00644846" w:rsidRPr="00AD6D8C" w:rsidRDefault="00332571" w:rsidP="001273B0">
            <w:pPr>
              <w:pStyle w:val="NoSpacing1"/>
              <w:jc w:val="center"/>
              <w:rPr>
                <w:rFonts w:ascii="Times New Roman" w:hAnsi="Times New Roman" w:cs="Times New Roman"/>
                <w:sz w:val="24"/>
                <w:lang w:val="en-US"/>
              </w:rPr>
            </w:pPr>
            <w:r>
              <w:rPr>
                <w:rFonts w:ascii="Times New Roman" w:hAnsi="Times New Roman" w:cs="Times New Roman"/>
                <w:sz w:val="24"/>
                <w:lang w:val="en-US"/>
              </w:rPr>
              <w:t>50.0</w:t>
            </w:r>
          </w:p>
        </w:tc>
      </w:tr>
      <w:tr w:rsidR="00644846" w:rsidRPr="001764B2" w14:paraId="3BA37018" w14:textId="77777777" w:rsidTr="001273B0">
        <w:trPr>
          <w:trHeight w:val="373"/>
        </w:trPr>
        <w:tc>
          <w:tcPr>
            <w:tcW w:w="2357" w:type="dxa"/>
            <w:tcBorders>
              <w:top w:val="single" w:sz="18" w:space="0" w:color="000000"/>
              <w:bottom w:val="single" w:sz="18" w:space="0" w:color="000000"/>
            </w:tcBorders>
          </w:tcPr>
          <w:p w14:paraId="64AA8D63" w14:textId="77777777" w:rsidR="00644846" w:rsidRPr="001764B2" w:rsidRDefault="00644846" w:rsidP="001273B0">
            <w:pPr>
              <w:pStyle w:val="NoSpacing1"/>
              <w:jc w:val="center"/>
              <w:rPr>
                <w:rFonts w:ascii="Times New Roman" w:hAnsi="Times New Roman" w:cs="Times New Roman"/>
                <w:b/>
                <w:sz w:val="24"/>
                <w:lang w:val="en-US"/>
              </w:rPr>
            </w:pPr>
            <w:r w:rsidRPr="001764B2">
              <w:rPr>
                <w:rFonts w:ascii="Times New Roman" w:hAnsi="Times New Roman" w:cs="Times New Roman"/>
                <w:b/>
                <w:sz w:val="24"/>
                <w:lang w:val="en-US"/>
              </w:rPr>
              <w:t>Total</w:t>
            </w:r>
          </w:p>
        </w:tc>
        <w:tc>
          <w:tcPr>
            <w:tcW w:w="2357" w:type="dxa"/>
            <w:tcBorders>
              <w:top w:val="single" w:sz="18" w:space="0" w:color="000000"/>
              <w:bottom w:val="single" w:sz="18" w:space="0" w:color="000000"/>
            </w:tcBorders>
          </w:tcPr>
          <w:p w14:paraId="7DFF0340" w14:textId="77777777" w:rsidR="00644846" w:rsidRPr="001764B2" w:rsidRDefault="00644846" w:rsidP="001273B0">
            <w:pPr>
              <w:pStyle w:val="NoSpacing1"/>
              <w:jc w:val="center"/>
              <w:rPr>
                <w:rFonts w:ascii="Times New Roman" w:hAnsi="Times New Roman" w:cs="Times New Roman"/>
                <w:b/>
                <w:sz w:val="24"/>
                <w:lang w:val="en-US"/>
              </w:rPr>
            </w:pPr>
            <w:r w:rsidRPr="001764B2">
              <w:rPr>
                <w:rFonts w:ascii="Times New Roman" w:hAnsi="Times New Roman" w:cs="Times New Roman"/>
                <w:b/>
                <w:sz w:val="24"/>
                <w:lang w:val="en-US"/>
              </w:rPr>
              <w:t>34</w:t>
            </w:r>
          </w:p>
        </w:tc>
        <w:tc>
          <w:tcPr>
            <w:tcW w:w="2358" w:type="dxa"/>
            <w:tcBorders>
              <w:top w:val="single" w:sz="18" w:space="0" w:color="000000"/>
              <w:bottom w:val="single" w:sz="18" w:space="0" w:color="000000"/>
            </w:tcBorders>
          </w:tcPr>
          <w:p w14:paraId="3B2CAADB" w14:textId="77777777" w:rsidR="00644846" w:rsidRPr="001764B2" w:rsidRDefault="00644846" w:rsidP="001273B0">
            <w:pPr>
              <w:pStyle w:val="NoSpacing1"/>
              <w:jc w:val="center"/>
              <w:rPr>
                <w:rFonts w:ascii="Times New Roman" w:hAnsi="Times New Roman" w:cs="Times New Roman"/>
                <w:b/>
                <w:sz w:val="24"/>
                <w:lang w:val="en-US"/>
              </w:rPr>
            </w:pPr>
            <w:r w:rsidRPr="001764B2">
              <w:rPr>
                <w:rFonts w:ascii="Times New Roman" w:hAnsi="Times New Roman" w:cs="Times New Roman"/>
                <w:b/>
                <w:sz w:val="24"/>
                <w:lang w:val="en-US"/>
              </w:rPr>
              <w:t>100.0</w:t>
            </w:r>
          </w:p>
        </w:tc>
      </w:tr>
    </w:tbl>
    <w:p w14:paraId="08102F13" w14:textId="77777777" w:rsidR="00644846" w:rsidRPr="001764B2" w:rsidRDefault="00644846" w:rsidP="001273B0">
      <w:pPr>
        <w:pStyle w:val="NoSpacing1"/>
        <w:spacing w:before="60" w:after="60"/>
        <w:ind w:right="170"/>
        <w:rPr>
          <w:rFonts w:ascii="Times New Roman" w:hAnsi="Times New Roman" w:cs="Times New Roman"/>
          <w:sz w:val="24"/>
        </w:rPr>
      </w:pPr>
    </w:p>
    <w:p w14:paraId="032B8BA2" w14:textId="7CFAB18C" w:rsidR="00DE5092" w:rsidRDefault="007A1FCF" w:rsidP="00A66462">
      <w:pPr>
        <w:pStyle w:val="NoSpacing1"/>
        <w:spacing w:before="60" w:after="60" w:line="480" w:lineRule="auto"/>
        <w:ind w:left="794" w:right="170" w:firstLine="720"/>
        <w:jc w:val="both"/>
        <w:rPr>
          <w:rFonts w:ascii="Times New Roman" w:hAnsi="Times New Roman" w:cs="Times New Roman"/>
          <w:sz w:val="24"/>
          <w:lang w:val="en-US"/>
        </w:rPr>
      </w:pPr>
      <w:r>
        <w:rPr>
          <w:rFonts w:ascii="Times New Roman" w:hAnsi="Times New Roman" w:cs="Times New Roman"/>
          <w:sz w:val="24"/>
          <w:lang w:val="en-US"/>
        </w:rPr>
        <w:t>Berdasarkan tabel 5.1</w:t>
      </w:r>
      <w:r w:rsidR="00A52BBF">
        <w:rPr>
          <w:rFonts w:ascii="Times New Roman" w:hAnsi="Times New Roman" w:cs="Times New Roman"/>
          <w:sz w:val="24"/>
          <w:lang w:val="en-US"/>
        </w:rPr>
        <w:t>3</w:t>
      </w:r>
      <w:r w:rsidR="00644846">
        <w:rPr>
          <w:rFonts w:ascii="Times New Roman" w:hAnsi="Times New Roman" w:cs="Times New Roman"/>
          <w:sz w:val="24"/>
          <w:lang w:val="en-US"/>
        </w:rPr>
        <w:t xml:space="preserve"> didapatkan hasil bahwa Perilaku Ibu Dalam Pemberian Makanan dari 34 responden, rata-rata perilaku ibu dalam pemberian </w:t>
      </w:r>
      <w:r w:rsidR="00332571">
        <w:rPr>
          <w:rFonts w:ascii="Times New Roman" w:hAnsi="Times New Roman" w:cs="Times New Roman"/>
          <w:sz w:val="24"/>
          <w:lang w:val="en-US"/>
        </w:rPr>
        <w:t>makanan secara tepat sebanyak 17 responden (50</w:t>
      </w:r>
      <w:r w:rsidR="00644846">
        <w:rPr>
          <w:rFonts w:ascii="Times New Roman" w:hAnsi="Times New Roman" w:cs="Times New Roman"/>
          <w:sz w:val="24"/>
          <w:lang w:val="en-US"/>
        </w:rPr>
        <w:t>%), perilaku ibu dalam pemberian mak</w:t>
      </w:r>
      <w:r w:rsidR="00332571">
        <w:rPr>
          <w:rFonts w:ascii="Times New Roman" w:hAnsi="Times New Roman" w:cs="Times New Roman"/>
          <w:sz w:val="24"/>
          <w:lang w:val="en-US"/>
        </w:rPr>
        <w:t>anan yang cukup tepat sebanyak 9 responden (26,5</w:t>
      </w:r>
      <w:r w:rsidR="00644846">
        <w:rPr>
          <w:rFonts w:ascii="Times New Roman" w:hAnsi="Times New Roman" w:cs="Times New Roman"/>
          <w:sz w:val="24"/>
          <w:lang w:val="en-US"/>
        </w:rPr>
        <w:t>%), dan perilaku ibu dalam pemberian makanan yang kurang tepa</w:t>
      </w:r>
      <w:r w:rsidR="00332571">
        <w:rPr>
          <w:rFonts w:ascii="Times New Roman" w:hAnsi="Times New Roman" w:cs="Times New Roman"/>
          <w:sz w:val="24"/>
          <w:lang w:val="en-US"/>
        </w:rPr>
        <w:t>t sebanyak 8 responden (23,5</w:t>
      </w:r>
      <w:r w:rsidR="00CC657C">
        <w:rPr>
          <w:rFonts w:ascii="Times New Roman" w:hAnsi="Times New Roman" w:cs="Times New Roman"/>
          <w:sz w:val="24"/>
          <w:lang w:val="en-US"/>
        </w:rPr>
        <w:t>%).</w:t>
      </w:r>
    </w:p>
    <w:p w14:paraId="2F464AA5" w14:textId="298C5D17" w:rsidR="00644846" w:rsidRPr="00565B4A" w:rsidRDefault="00644846" w:rsidP="00A66462">
      <w:pPr>
        <w:pStyle w:val="NoSpacing1"/>
        <w:numPr>
          <w:ilvl w:val="0"/>
          <w:numId w:val="67"/>
        </w:numPr>
        <w:spacing w:before="60" w:after="60" w:line="480" w:lineRule="auto"/>
        <w:ind w:left="851" w:right="170" w:hanging="567"/>
        <w:jc w:val="both"/>
        <w:rPr>
          <w:rFonts w:ascii="Times New Roman" w:hAnsi="Times New Roman" w:cs="Times New Roman"/>
          <w:b/>
          <w:sz w:val="24"/>
          <w:lang w:val="en-US"/>
        </w:rPr>
      </w:pPr>
      <w:r w:rsidRPr="00565B4A">
        <w:rPr>
          <w:rFonts w:ascii="Times New Roman" w:hAnsi="Times New Roman" w:cs="Times New Roman"/>
          <w:b/>
          <w:sz w:val="24"/>
          <w:lang w:val="en-US"/>
        </w:rPr>
        <w:t xml:space="preserve">Derajat </w:t>
      </w:r>
      <w:r w:rsidRPr="00A66462">
        <w:rPr>
          <w:rFonts w:ascii="Times New Roman" w:hAnsi="Times New Roman" w:cs="Times New Roman"/>
          <w:b/>
          <w:i/>
          <w:sz w:val="24"/>
          <w:lang w:val="en-US"/>
        </w:rPr>
        <w:t xml:space="preserve">Stunting </w:t>
      </w:r>
      <w:r w:rsidRPr="00565B4A">
        <w:rPr>
          <w:rFonts w:ascii="Times New Roman" w:hAnsi="Times New Roman" w:cs="Times New Roman"/>
          <w:b/>
          <w:sz w:val="24"/>
          <w:lang w:val="en-US"/>
        </w:rPr>
        <w:t xml:space="preserve">Pada Balita Usia 1-5 Tahun di </w:t>
      </w:r>
      <w:r w:rsidR="00A66462">
        <w:rPr>
          <w:rFonts w:ascii="Times New Roman" w:hAnsi="Times New Roman" w:cs="Times New Roman"/>
          <w:b/>
          <w:sz w:val="24"/>
          <w:lang w:val="en-US"/>
        </w:rPr>
        <w:t xml:space="preserve">Wilayah </w:t>
      </w:r>
      <w:r w:rsidRPr="00565B4A">
        <w:rPr>
          <w:rFonts w:ascii="Times New Roman" w:hAnsi="Times New Roman" w:cs="Times New Roman"/>
          <w:b/>
          <w:sz w:val="24"/>
          <w:lang w:val="en-US"/>
        </w:rPr>
        <w:t>Puskesmas Bulak Banteng Surabaya</w:t>
      </w:r>
    </w:p>
    <w:p w14:paraId="44A90900" w14:textId="354C8417" w:rsidR="00644846" w:rsidRDefault="00644846" w:rsidP="00A66462">
      <w:pPr>
        <w:pStyle w:val="NoSpacing1"/>
        <w:spacing w:before="60" w:after="60"/>
        <w:ind w:left="2127" w:right="170" w:hanging="1276"/>
        <w:jc w:val="both"/>
        <w:rPr>
          <w:rFonts w:ascii="Times New Roman" w:hAnsi="Times New Roman" w:cs="Times New Roman"/>
          <w:sz w:val="24"/>
        </w:rPr>
      </w:pPr>
      <w:r w:rsidRPr="0007770F">
        <w:rPr>
          <w:rFonts w:ascii="Times New Roman" w:hAnsi="Times New Roman" w:cs="Times New Roman"/>
          <w:b/>
          <w:sz w:val="24"/>
        </w:rPr>
        <w:t xml:space="preserve">Tabel </w:t>
      </w:r>
      <w:r w:rsidR="007A1FCF">
        <w:rPr>
          <w:rFonts w:ascii="Times New Roman" w:hAnsi="Times New Roman" w:cs="Times New Roman"/>
          <w:b/>
          <w:sz w:val="24"/>
        </w:rPr>
        <w:t>5.1</w:t>
      </w:r>
      <w:r w:rsidR="00BC5778">
        <w:rPr>
          <w:rFonts w:ascii="Times New Roman" w:hAnsi="Times New Roman" w:cs="Times New Roman"/>
          <w:b/>
          <w:sz w:val="24"/>
        </w:rPr>
        <w:t>4</w:t>
      </w:r>
      <w:r w:rsidRPr="0007770F">
        <w:rPr>
          <w:rFonts w:ascii="Times New Roman" w:hAnsi="Times New Roman" w:cs="Times New Roman"/>
          <w:sz w:val="24"/>
        </w:rPr>
        <w:t xml:space="preserve"> </w:t>
      </w:r>
      <w:r w:rsidRPr="0007770F">
        <w:rPr>
          <w:rFonts w:ascii="Times New Roman" w:hAnsi="Times New Roman" w:cs="Times New Roman"/>
          <w:sz w:val="24"/>
        </w:rPr>
        <w:tab/>
      </w:r>
      <w:r>
        <w:rPr>
          <w:rFonts w:ascii="Times New Roman" w:hAnsi="Times New Roman" w:cs="Times New Roman"/>
          <w:sz w:val="24"/>
          <w:lang w:val="en-US"/>
        </w:rPr>
        <w:t xml:space="preserve">Derajat </w:t>
      </w:r>
      <w:r w:rsidRPr="00A66462">
        <w:rPr>
          <w:rFonts w:ascii="Times New Roman" w:hAnsi="Times New Roman" w:cs="Times New Roman"/>
          <w:i/>
          <w:sz w:val="24"/>
          <w:lang w:val="en-US"/>
        </w:rPr>
        <w:t>Stunting</w:t>
      </w:r>
      <w:r>
        <w:rPr>
          <w:rFonts w:ascii="Times New Roman" w:hAnsi="Times New Roman" w:cs="Times New Roman"/>
          <w:sz w:val="24"/>
          <w:lang w:val="en-US"/>
        </w:rPr>
        <w:t xml:space="preserve"> Pada Balita </w:t>
      </w:r>
      <w:r>
        <w:rPr>
          <w:rFonts w:ascii="Times New Roman" w:hAnsi="Times New Roman" w:cs="Times New Roman"/>
          <w:sz w:val="24"/>
        </w:rPr>
        <w:t xml:space="preserve">Usia 1-5 </w:t>
      </w:r>
      <w:r>
        <w:rPr>
          <w:rFonts w:ascii="Times New Roman" w:hAnsi="Times New Roman" w:cs="Times New Roman"/>
          <w:sz w:val="24"/>
          <w:lang w:val="en-US"/>
        </w:rPr>
        <w:t>T</w:t>
      </w:r>
      <w:r w:rsidRPr="0007770F">
        <w:rPr>
          <w:rFonts w:ascii="Times New Roman" w:hAnsi="Times New Roman" w:cs="Times New Roman"/>
          <w:sz w:val="24"/>
        </w:rPr>
        <w:t xml:space="preserve">ahun di Puskesmas Bulak Banteng Surabaya pada 17 Juni – 30 Juni 2022 </w:t>
      </w:r>
      <w:r w:rsidR="00A66462">
        <w:rPr>
          <w:rFonts w:ascii="Times New Roman" w:hAnsi="Times New Roman" w:cs="Times New Roman"/>
          <w:sz w:val="24"/>
          <w:szCs w:val="24"/>
          <w:lang w:val="en-US"/>
        </w:rPr>
        <w:t xml:space="preserve">(n = </w:t>
      </w:r>
      <w:r w:rsidR="00A66462">
        <w:rPr>
          <w:rFonts w:ascii="Times New Roman" w:hAnsi="Times New Roman" w:cs="Times New Roman"/>
          <w:sz w:val="24"/>
          <w:szCs w:val="24"/>
        </w:rPr>
        <w:t>34 responden</w:t>
      </w:r>
      <w:r w:rsidR="00A66462">
        <w:rPr>
          <w:rFonts w:ascii="Times New Roman" w:hAnsi="Times New Roman" w:cs="Times New Roman"/>
          <w:sz w:val="24"/>
          <w:szCs w:val="24"/>
          <w:lang w:val="en-US"/>
        </w:rPr>
        <w:t>)</w:t>
      </w:r>
    </w:p>
    <w:tbl>
      <w:tblPr>
        <w:tblW w:w="6916" w:type="dxa"/>
        <w:tblInd w:w="867" w:type="dxa"/>
        <w:tblLook w:val="07E0" w:firstRow="1" w:lastRow="1" w:firstColumn="1" w:lastColumn="1" w:noHBand="1" w:noVBand="1"/>
      </w:tblPr>
      <w:tblGrid>
        <w:gridCol w:w="2305"/>
        <w:gridCol w:w="2305"/>
        <w:gridCol w:w="2306"/>
      </w:tblGrid>
      <w:tr w:rsidR="00644846" w:rsidRPr="00565B4A" w14:paraId="14CA937B" w14:textId="77777777" w:rsidTr="00A66462">
        <w:trPr>
          <w:trHeight w:val="376"/>
        </w:trPr>
        <w:tc>
          <w:tcPr>
            <w:tcW w:w="2305" w:type="dxa"/>
            <w:tcBorders>
              <w:top w:val="single" w:sz="18" w:space="0" w:color="000000"/>
              <w:bottom w:val="single" w:sz="18" w:space="0" w:color="000000"/>
            </w:tcBorders>
          </w:tcPr>
          <w:p w14:paraId="23CB20F0" w14:textId="77777777" w:rsidR="00644846" w:rsidRPr="00AD6D8C" w:rsidRDefault="00644846" w:rsidP="00C7105E">
            <w:pPr>
              <w:pStyle w:val="NoSpacing1"/>
              <w:jc w:val="center"/>
              <w:rPr>
                <w:rFonts w:ascii="Times New Roman" w:hAnsi="Times New Roman" w:cs="Times New Roman"/>
                <w:b/>
                <w:sz w:val="24"/>
                <w:lang w:val="en-US"/>
              </w:rPr>
            </w:pPr>
            <w:r w:rsidRPr="00AD6D8C">
              <w:rPr>
                <w:rFonts w:ascii="Times New Roman" w:hAnsi="Times New Roman" w:cs="Times New Roman"/>
                <w:b/>
                <w:sz w:val="24"/>
                <w:lang w:val="en-US"/>
              </w:rPr>
              <w:t>Derajat Stunting Pada Balita</w:t>
            </w:r>
          </w:p>
        </w:tc>
        <w:tc>
          <w:tcPr>
            <w:tcW w:w="2305" w:type="dxa"/>
            <w:tcBorders>
              <w:top w:val="single" w:sz="18" w:space="0" w:color="000000"/>
              <w:bottom w:val="single" w:sz="18" w:space="0" w:color="000000"/>
            </w:tcBorders>
          </w:tcPr>
          <w:p w14:paraId="42BB6C28" w14:textId="77777777" w:rsidR="00644846" w:rsidRPr="00AD6D8C" w:rsidRDefault="00644846" w:rsidP="00C7105E">
            <w:pPr>
              <w:pStyle w:val="NoSpacing1"/>
              <w:jc w:val="center"/>
              <w:rPr>
                <w:rFonts w:ascii="Times New Roman" w:hAnsi="Times New Roman" w:cs="Times New Roman"/>
                <w:b/>
                <w:sz w:val="24"/>
                <w:lang w:val="en-US"/>
              </w:rPr>
            </w:pPr>
            <w:r w:rsidRPr="00AD6D8C">
              <w:rPr>
                <w:rFonts w:ascii="Times New Roman" w:hAnsi="Times New Roman" w:cs="Times New Roman"/>
                <w:b/>
                <w:sz w:val="24"/>
                <w:lang w:val="en-US"/>
              </w:rPr>
              <w:t>Frekuensi (f)</w:t>
            </w:r>
          </w:p>
        </w:tc>
        <w:tc>
          <w:tcPr>
            <w:tcW w:w="2306" w:type="dxa"/>
            <w:tcBorders>
              <w:top w:val="single" w:sz="18" w:space="0" w:color="000000"/>
              <w:bottom w:val="single" w:sz="18" w:space="0" w:color="000000"/>
            </w:tcBorders>
          </w:tcPr>
          <w:p w14:paraId="2B31139F" w14:textId="77777777" w:rsidR="00644846" w:rsidRPr="00AD6D8C" w:rsidRDefault="00644846" w:rsidP="00C7105E">
            <w:pPr>
              <w:pStyle w:val="NoSpacing1"/>
              <w:jc w:val="center"/>
              <w:rPr>
                <w:rFonts w:ascii="Times New Roman" w:hAnsi="Times New Roman" w:cs="Times New Roman"/>
                <w:b/>
                <w:sz w:val="24"/>
                <w:lang w:val="en-US"/>
              </w:rPr>
            </w:pPr>
            <w:r w:rsidRPr="00AD6D8C">
              <w:rPr>
                <w:rFonts w:ascii="Times New Roman" w:hAnsi="Times New Roman" w:cs="Times New Roman"/>
                <w:b/>
                <w:sz w:val="24"/>
                <w:lang w:val="en-US"/>
              </w:rPr>
              <w:t>Prosentase (%)</w:t>
            </w:r>
          </w:p>
        </w:tc>
      </w:tr>
      <w:tr w:rsidR="00644846" w:rsidRPr="00565B4A" w14:paraId="0854F7E5" w14:textId="77777777" w:rsidTr="00A66462">
        <w:trPr>
          <w:trHeight w:val="376"/>
        </w:trPr>
        <w:tc>
          <w:tcPr>
            <w:tcW w:w="2305" w:type="dxa"/>
            <w:tcBorders>
              <w:top w:val="single" w:sz="18" w:space="0" w:color="000000"/>
            </w:tcBorders>
          </w:tcPr>
          <w:p w14:paraId="3A888B8F" w14:textId="77777777" w:rsidR="00644846" w:rsidRPr="00AD6D8C" w:rsidRDefault="00644846" w:rsidP="00C7105E">
            <w:pPr>
              <w:pStyle w:val="NoSpacing1"/>
              <w:jc w:val="center"/>
              <w:rPr>
                <w:rFonts w:ascii="Times New Roman" w:hAnsi="Times New Roman" w:cs="Times New Roman"/>
                <w:sz w:val="24"/>
                <w:lang w:val="en-US"/>
              </w:rPr>
            </w:pPr>
            <w:r w:rsidRPr="00AD6D8C">
              <w:rPr>
                <w:rFonts w:ascii="Times New Roman" w:hAnsi="Times New Roman" w:cs="Times New Roman"/>
                <w:sz w:val="24"/>
                <w:lang w:val="en-US"/>
              </w:rPr>
              <w:t>Sangat Pendek</w:t>
            </w:r>
          </w:p>
        </w:tc>
        <w:tc>
          <w:tcPr>
            <w:tcW w:w="2305" w:type="dxa"/>
            <w:tcBorders>
              <w:top w:val="single" w:sz="18" w:space="0" w:color="000000"/>
            </w:tcBorders>
          </w:tcPr>
          <w:p w14:paraId="235EB76E" w14:textId="77777777" w:rsidR="00644846" w:rsidRPr="00AD6D8C" w:rsidRDefault="00644846" w:rsidP="00C7105E">
            <w:pPr>
              <w:pStyle w:val="NoSpacing1"/>
              <w:jc w:val="center"/>
              <w:rPr>
                <w:rFonts w:ascii="Times New Roman" w:hAnsi="Times New Roman" w:cs="Times New Roman"/>
                <w:sz w:val="24"/>
                <w:lang w:val="en-US"/>
              </w:rPr>
            </w:pPr>
            <w:r w:rsidRPr="00AD6D8C">
              <w:rPr>
                <w:rFonts w:ascii="Times New Roman" w:hAnsi="Times New Roman" w:cs="Times New Roman"/>
                <w:sz w:val="24"/>
                <w:lang w:val="en-US"/>
              </w:rPr>
              <w:t>9</w:t>
            </w:r>
          </w:p>
        </w:tc>
        <w:tc>
          <w:tcPr>
            <w:tcW w:w="2306" w:type="dxa"/>
            <w:tcBorders>
              <w:top w:val="single" w:sz="18" w:space="0" w:color="000000"/>
            </w:tcBorders>
          </w:tcPr>
          <w:p w14:paraId="03AFBF92" w14:textId="77777777" w:rsidR="00644846" w:rsidRPr="00AD6D8C" w:rsidRDefault="00644846" w:rsidP="00C7105E">
            <w:pPr>
              <w:pStyle w:val="NoSpacing1"/>
              <w:jc w:val="center"/>
              <w:rPr>
                <w:rFonts w:ascii="Times New Roman" w:hAnsi="Times New Roman" w:cs="Times New Roman"/>
                <w:sz w:val="24"/>
                <w:lang w:val="en-US"/>
              </w:rPr>
            </w:pPr>
            <w:r w:rsidRPr="00AD6D8C">
              <w:rPr>
                <w:rFonts w:ascii="Times New Roman" w:hAnsi="Times New Roman" w:cs="Times New Roman"/>
                <w:sz w:val="24"/>
                <w:lang w:val="en-US"/>
              </w:rPr>
              <w:t>26.5</w:t>
            </w:r>
          </w:p>
        </w:tc>
      </w:tr>
      <w:tr w:rsidR="00644846" w:rsidRPr="00565B4A" w14:paraId="50ECB24F" w14:textId="77777777" w:rsidTr="00A66462">
        <w:trPr>
          <w:trHeight w:val="376"/>
        </w:trPr>
        <w:tc>
          <w:tcPr>
            <w:tcW w:w="2305" w:type="dxa"/>
          </w:tcPr>
          <w:p w14:paraId="3EB6B3FB" w14:textId="77777777" w:rsidR="00644846" w:rsidRPr="00AD6D8C" w:rsidRDefault="00644846" w:rsidP="00C7105E">
            <w:pPr>
              <w:pStyle w:val="NoSpacing1"/>
              <w:jc w:val="center"/>
              <w:rPr>
                <w:rFonts w:ascii="Times New Roman" w:hAnsi="Times New Roman" w:cs="Times New Roman"/>
                <w:sz w:val="24"/>
                <w:lang w:val="en-US"/>
              </w:rPr>
            </w:pPr>
            <w:r w:rsidRPr="00AD6D8C">
              <w:rPr>
                <w:rFonts w:ascii="Times New Roman" w:hAnsi="Times New Roman" w:cs="Times New Roman"/>
                <w:sz w:val="24"/>
                <w:lang w:val="en-US"/>
              </w:rPr>
              <w:t>Pendek</w:t>
            </w:r>
          </w:p>
        </w:tc>
        <w:tc>
          <w:tcPr>
            <w:tcW w:w="2305" w:type="dxa"/>
          </w:tcPr>
          <w:p w14:paraId="022368F9" w14:textId="3E0E4159" w:rsidR="00644846" w:rsidRPr="00AD6D8C" w:rsidRDefault="00332571" w:rsidP="00C7105E">
            <w:pPr>
              <w:pStyle w:val="NoSpacing1"/>
              <w:jc w:val="center"/>
              <w:rPr>
                <w:rFonts w:ascii="Times New Roman" w:hAnsi="Times New Roman" w:cs="Times New Roman"/>
                <w:sz w:val="24"/>
                <w:lang w:val="en-US"/>
              </w:rPr>
            </w:pPr>
            <w:r>
              <w:rPr>
                <w:rFonts w:ascii="Times New Roman" w:hAnsi="Times New Roman" w:cs="Times New Roman"/>
                <w:sz w:val="24"/>
                <w:lang w:val="en-US"/>
              </w:rPr>
              <w:t>25</w:t>
            </w:r>
          </w:p>
        </w:tc>
        <w:tc>
          <w:tcPr>
            <w:tcW w:w="2306" w:type="dxa"/>
          </w:tcPr>
          <w:p w14:paraId="237EC232" w14:textId="40200198" w:rsidR="00644846" w:rsidRPr="00AD6D8C" w:rsidRDefault="00332571" w:rsidP="00C7105E">
            <w:pPr>
              <w:pStyle w:val="NoSpacing1"/>
              <w:jc w:val="center"/>
              <w:rPr>
                <w:rFonts w:ascii="Times New Roman" w:hAnsi="Times New Roman" w:cs="Times New Roman"/>
                <w:sz w:val="24"/>
                <w:lang w:val="en-US"/>
              </w:rPr>
            </w:pPr>
            <w:r>
              <w:rPr>
                <w:rFonts w:ascii="Times New Roman" w:hAnsi="Times New Roman" w:cs="Times New Roman"/>
                <w:sz w:val="24"/>
                <w:lang w:val="en-US"/>
              </w:rPr>
              <w:t>73.5</w:t>
            </w:r>
          </w:p>
        </w:tc>
      </w:tr>
      <w:tr w:rsidR="00644846" w:rsidRPr="00565B4A" w14:paraId="07D170F9" w14:textId="77777777" w:rsidTr="00A66462">
        <w:trPr>
          <w:trHeight w:val="361"/>
        </w:trPr>
        <w:tc>
          <w:tcPr>
            <w:tcW w:w="2305" w:type="dxa"/>
            <w:tcBorders>
              <w:top w:val="single" w:sz="18" w:space="0" w:color="000000"/>
              <w:bottom w:val="single" w:sz="18" w:space="0" w:color="000000"/>
            </w:tcBorders>
          </w:tcPr>
          <w:p w14:paraId="026AD4CB" w14:textId="77777777" w:rsidR="00644846" w:rsidRPr="00AD6D8C" w:rsidRDefault="00644846" w:rsidP="00C7105E">
            <w:pPr>
              <w:pStyle w:val="NoSpacing1"/>
              <w:jc w:val="center"/>
              <w:rPr>
                <w:rFonts w:ascii="Times New Roman" w:hAnsi="Times New Roman" w:cs="Times New Roman"/>
                <w:b/>
                <w:sz w:val="24"/>
                <w:lang w:val="en-US"/>
              </w:rPr>
            </w:pPr>
            <w:r w:rsidRPr="00AD6D8C">
              <w:rPr>
                <w:rFonts w:ascii="Times New Roman" w:hAnsi="Times New Roman" w:cs="Times New Roman"/>
                <w:b/>
                <w:sz w:val="24"/>
                <w:lang w:val="en-US"/>
              </w:rPr>
              <w:t>Total</w:t>
            </w:r>
          </w:p>
        </w:tc>
        <w:tc>
          <w:tcPr>
            <w:tcW w:w="2305" w:type="dxa"/>
            <w:tcBorders>
              <w:top w:val="single" w:sz="18" w:space="0" w:color="000000"/>
              <w:bottom w:val="single" w:sz="18" w:space="0" w:color="000000"/>
            </w:tcBorders>
          </w:tcPr>
          <w:p w14:paraId="57721549" w14:textId="77777777" w:rsidR="00644846" w:rsidRPr="00AD6D8C" w:rsidRDefault="00644846" w:rsidP="00C7105E">
            <w:pPr>
              <w:pStyle w:val="NoSpacing1"/>
              <w:jc w:val="center"/>
              <w:rPr>
                <w:rFonts w:ascii="Times New Roman" w:hAnsi="Times New Roman" w:cs="Times New Roman"/>
                <w:b/>
                <w:sz w:val="24"/>
                <w:lang w:val="en-US"/>
              </w:rPr>
            </w:pPr>
            <w:r w:rsidRPr="00AD6D8C">
              <w:rPr>
                <w:rFonts w:ascii="Times New Roman" w:hAnsi="Times New Roman" w:cs="Times New Roman"/>
                <w:b/>
                <w:sz w:val="24"/>
                <w:lang w:val="en-US"/>
              </w:rPr>
              <w:t>34</w:t>
            </w:r>
          </w:p>
        </w:tc>
        <w:tc>
          <w:tcPr>
            <w:tcW w:w="2306" w:type="dxa"/>
            <w:tcBorders>
              <w:top w:val="single" w:sz="18" w:space="0" w:color="000000"/>
              <w:bottom w:val="single" w:sz="18" w:space="0" w:color="000000"/>
            </w:tcBorders>
          </w:tcPr>
          <w:p w14:paraId="4EA76B6F" w14:textId="77777777" w:rsidR="00644846" w:rsidRPr="00AD6D8C" w:rsidRDefault="00644846" w:rsidP="00C7105E">
            <w:pPr>
              <w:pStyle w:val="NoSpacing1"/>
              <w:jc w:val="center"/>
              <w:rPr>
                <w:rFonts w:ascii="Times New Roman" w:hAnsi="Times New Roman" w:cs="Times New Roman"/>
                <w:b/>
                <w:sz w:val="24"/>
                <w:lang w:val="en-US"/>
              </w:rPr>
            </w:pPr>
            <w:r w:rsidRPr="00AD6D8C">
              <w:rPr>
                <w:rFonts w:ascii="Times New Roman" w:hAnsi="Times New Roman" w:cs="Times New Roman"/>
                <w:b/>
                <w:sz w:val="24"/>
                <w:lang w:val="en-US"/>
              </w:rPr>
              <w:t>100.0</w:t>
            </w:r>
          </w:p>
        </w:tc>
      </w:tr>
    </w:tbl>
    <w:p w14:paraId="6F7D3AA4" w14:textId="462B542B" w:rsidR="00332571" w:rsidRPr="00332571" w:rsidRDefault="007A1FCF" w:rsidP="00A66462">
      <w:pPr>
        <w:pStyle w:val="NoSpacing1"/>
        <w:spacing w:before="60" w:after="60" w:line="480" w:lineRule="auto"/>
        <w:ind w:left="851" w:right="170" w:firstLine="567"/>
        <w:jc w:val="both"/>
        <w:rPr>
          <w:rFonts w:ascii="Times New Roman" w:hAnsi="Times New Roman" w:cs="Times New Roman"/>
          <w:b/>
          <w:sz w:val="24"/>
          <w:lang w:val="en-US"/>
        </w:rPr>
      </w:pPr>
      <w:r>
        <w:rPr>
          <w:rFonts w:ascii="Times New Roman" w:hAnsi="Times New Roman" w:cs="Times New Roman"/>
          <w:sz w:val="24"/>
          <w:lang w:val="en-US"/>
        </w:rPr>
        <w:t>Berdasarkan tabel 5.1</w:t>
      </w:r>
      <w:r w:rsidR="00BC5778">
        <w:rPr>
          <w:rFonts w:ascii="Times New Roman" w:hAnsi="Times New Roman" w:cs="Times New Roman"/>
          <w:sz w:val="24"/>
          <w:lang w:val="en-US"/>
        </w:rPr>
        <w:t>4</w:t>
      </w:r>
      <w:r w:rsidR="00644846">
        <w:rPr>
          <w:rFonts w:ascii="Times New Roman" w:hAnsi="Times New Roman" w:cs="Times New Roman"/>
          <w:sz w:val="24"/>
          <w:lang w:val="en-US"/>
        </w:rPr>
        <w:t xml:space="preserve"> didapatkan hasil bahwa Derajat Stunting Pada Balita dari 34 responden, rata-rata de</w:t>
      </w:r>
      <w:r w:rsidR="00332571">
        <w:rPr>
          <w:rFonts w:ascii="Times New Roman" w:hAnsi="Times New Roman" w:cs="Times New Roman"/>
          <w:sz w:val="24"/>
          <w:lang w:val="en-US"/>
        </w:rPr>
        <w:t xml:space="preserve">ngan kategori Pendek </w:t>
      </w:r>
      <w:r w:rsidR="00332571">
        <w:rPr>
          <w:rFonts w:ascii="Times New Roman" w:hAnsi="Times New Roman" w:cs="Times New Roman"/>
          <w:sz w:val="24"/>
          <w:lang w:val="en-US"/>
        </w:rPr>
        <w:lastRenderedPageBreak/>
        <w:t>sebanyak 25 responden (73,5</w:t>
      </w:r>
      <w:r w:rsidR="00644846">
        <w:rPr>
          <w:rFonts w:ascii="Times New Roman" w:hAnsi="Times New Roman" w:cs="Times New Roman"/>
          <w:sz w:val="24"/>
          <w:lang w:val="en-US"/>
        </w:rPr>
        <w:t xml:space="preserve">%), </w:t>
      </w:r>
      <w:r w:rsidR="00332571">
        <w:rPr>
          <w:rFonts w:ascii="Times New Roman" w:hAnsi="Times New Roman" w:cs="Times New Roman"/>
          <w:sz w:val="24"/>
          <w:lang w:val="en-US"/>
        </w:rPr>
        <w:t xml:space="preserve">dan </w:t>
      </w:r>
      <w:r w:rsidR="00644846">
        <w:rPr>
          <w:rFonts w:ascii="Times New Roman" w:hAnsi="Times New Roman" w:cs="Times New Roman"/>
          <w:sz w:val="24"/>
          <w:lang w:val="en-US"/>
        </w:rPr>
        <w:t xml:space="preserve">kategori Sangat </w:t>
      </w:r>
      <w:r w:rsidR="00E87740">
        <w:rPr>
          <w:rFonts w:ascii="Times New Roman" w:hAnsi="Times New Roman" w:cs="Times New Roman"/>
          <w:sz w:val="24"/>
          <w:lang w:val="en-US"/>
        </w:rPr>
        <w:t xml:space="preserve">Pendek sebanyak 9 responden (26,5%). </w:t>
      </w:r>
    </w:p>
    <w:p w14:paraId="26155529" w14:textId="48C86291" w:rsidR="00644846" w:rsidRPr="00B82C22" w:rsidRDefault="00644846" w:rsidP="00A66462">
      <w:pPr>
        <w:pStyle w:val="NoSpacing1"/>
        <w:numPr>
          <w:ilvl w:val="0"/>
          <w:numId w:val="67"/>
        </w:numPr>
        <w:spacing w:before="60" w:after="60" w:line="480" w:lineRule="auto"/>
        <w:ind w:left="851" w:right="170" w:hanging="425"/>
        <w:jc w:val="both"/>
        <w:rPr>
          <w:rFonts w:ascii="Times New Roman" w:hAnsi="Times New Roman" w:cs="Times New Roman"/>
          <w:b/>
          <w:sz w:val="24"/>
          <w:lang w:val="en-US"/>
        </w:rPr>
      </w:pPr>
      <w:r w:rsidRPr="00B82C22">
        <w:rPr>
          <w:rFonts w:ascii="Times New Roman" w:hAnsi="Times New Roman" w:cs="Times New Roman"/>
          <w:b/>
          <w:sz w:val="24"/>
          <w:lang w:val="en-US"/>
        </w:rPr>
        <w:t xml:space="preserve">Hubungan Perilaku Ibu Dalam Pemberian Makanan dengan Derajat </w:t>
      </w:r>
      <w:r w:rsidRPr="00A66462">
        <w:rPr>
          <w:rFonts w:ascii="Times New Roman" w:hAnsi="Times New Roman" w:cs="Times New Roman"/>
          <w:b/>
          <w:i/>
          <w:sz w:val="24"/>
          <w:lang w:val="en-US"/>
        </w:rPr>
        <w:t>Stunting</w:t>
      </w:r>
      <w:r w:rsidRPr="00B82C22">
        <w:rPr>
          <w:rFonts w:ascii="Times New Roman" w:hAnsi="Times New Roman" w:cs="Times New Roman"/>
          <w:b/>
          <w:sz w:val="24"/>
          <w:lang w:val="en-US"/>
        </w:rPr>
        <w:t xml:space="preserve"> Pada Balita </w:t>
      </w:r>
    </w:p>
    <w:p w14:paraId="1B70DCBD" w14:textId="216C3207" w:rsidR="00644846" w:rsidRDefault="00644846" w:rsidP="00A66462">
      <w:pPr>
        <w:pStyle w:val="NoSpacing1"/>
        <w:spacing w:before="60" w:after="60"/>
        <w:ind w:left="2268" w:right="170" w:hanging="1417"/>
        <w:jc w:val="both"/>
        <w:rPr>
          <w:rFonts w:ascii="Times New Roman" w:hAnsi="Times New Roman" w:cs="Times New Roman"/>
          <w:sz w:val="24"/>
        </w:rPr>
      </w:pPr>
      <w:r w:rsidRPr="00B82C22">
        <w:rPr>
          <w:rFonts w:ascii="Times New Roman" w:hAnsi="Times New Roman" w:cs="Times New Roman"/>
          <w:b/>
          <w:sz w:val="24"/>
        </w:rPr>
        <w:t xml:space="preserve">Tabel </w:t>
      </w:r>
      <w:r w:rsidR="007A1FCF">
        <w:rPr>
          <w:rFonts w:ascii="Times New Roman" w:hAnsi="Times New Roman" w:cs="Times New Roman"/>
          <w:b/>
          <w:sz w:val="24"/>
        </w:rPr>
        <w:t>5.1</w:t>
      </w:r>
      <w:r w:rsidR="00BC5778">
        <w:rPr>
          <w:rFonts w:ascii="Times New Roman" w:hAnsi="Times New Roman" w:cs="Times New Roman"/>
          <w:b/>
          <w:sz w:val="24"/>
        </w:rPr>
        <w:t>5</w:t>
      </w:r>
      <w:r w:rsidRPr="00B82C22">
        <w:rPr>
          <w:rFonts w:ascii="Times New Roman" w:hAnsi="Times New Roman" w:cs="Times New Roman"/>
          <w:sz w:val="24"/>
        </w:rPr>
        <w:tab/>
      </w:r>
      <w:r>
        <w:rPr>
          <w:rFonts w:ascii="Times New Roman" w:hAnsi="Times New Roman" w:cs="Times New Roman"/>
          <w:sz w:val="24"/>
          <w:lang w:val="en-US"/>
        </w:rPr>
        <w:t xml:space="preserve">Hubungan Perilaku Ibu Dalam Pemberian Makanan dengan Derajat </w:t>
      </w:r>
      <w:r w:rsidRPr="00A66462">
        <w:rPr>
          <w:rFonts w:ascii="Times New Roman" w:hAnsi="Times New Roman" w:cs="Times New Roman"/>
          <w:i/>
          <w:sz w:val="24"/>
          <w:lang w:val="en-US"/>
        </w:rPr>
        <w:t>Stunting</w:t>
      </w:r>
      <w:r>
        <w:rPr>
          <w:rFonts w:ascii="Times New Roman" w:hAnsi="Times New Roman" w:cs="Times New Roman"/>
          <w:sz w:val="24"/>
          <w:lang w:val="en-US"/>
        </w:rPr>
        <w:t xml:space="preserve"> Pada Balita </w:t>
      </w:r>
      <w:r w:rsidRPr="00B82C22">
        <w:rPr>
          <w:rFonts w:ascii="Times New Roman" w:hAnsi="Times New Roman" w:cs="Times New Roman"/>
          <w:sz w:val="24"/>
        </w:rPr>
        <w:t xml:space="preserve">di </w:t>
      </w:r>
      <w:r w:rsidR="00A66462">
        <w:rPr>
          <w:rFonts w:ascii="Times New Roman" w:hAnsi="Times New Roman" w:cs="Times New Roman"/>
          <w:sz w:val="24"/>
          <w:lang w:val="en-US"/>
        </w:rPr>
        <w:t xml:space="preserve">Wilayah </w:t>
      </w:r>
      <w:r w:rsidRPr="00B82C22">
        <w:rPr>
          <w:rFonts w:ascii="Times New Roman" w:hAnsi="Times New Roman" w:cs="Times New Roman"/>
          <w:sz w:val="24"/>
        </w:rPr>
        <w:t xml:space="preserve">Puskesmas Bulak Banteng Surabaya pada 17 Juni – 30 Juni 2022 </w:t>
      </w:r>
      <w:r w:rsidR="00A66462">
        <w:rPr>
          <w:rFonts w:ascii="Times New Roman" w:hAnsi="Times New Roman" w:cs="Times New Roman"/>
          <w:sz w:val="24"/>
          <w:szCs w:val="24"/>
          <w:lang w:val="en-US"/>
        </w:rPr>
        <w:t xml:space="preserve">(n = </w:t>
      </w:r>
      <w:r w:rsidR="00A66462">
        <w:rPr>
          <w:rFonts w:ascii="Times New Roman" w:hAnsi="Times New Roman" w:cs="Times New Roman"/>
          <w:sz w:val="24"/>
          <w:szCs w:val="24"/>
        </w:rPr>
        <w:t>34 responden</w:t>
      </w:r>
      <w:r w:rsidR="00A66462">
        <w:rPr>
          <w:rFonts w:ascii="Times New Roman" w:hAnsi="Times New Roman" w:cs="Times New Roman"/>
          <w:sz w:val="24"/>
          <w:szCs w:val="24"/>
          <w:lang w:val="en-US"/>
        </w:rPr>
        <w:t>)</w:t>
      </w:r>
    </w:p>
    <w:tbl>
      <w:tblPr>
        <w:tblStyle w:val="PlainTable2"/>
        <w:tblW w:w="6865" w:type="dxa"/>
        <w:tblInd w:w="972" w:type="dxa"/>
        <w:tblLook w:val="04A0" w:firstRow="1" w:lastRow="0" w:firstColumn="1" w:lastColumn="0" w:noHBand="0" w:noVBand="1"/>
      </w:tblPr>
      <w:tblGrid>
        <w:gridCol w:w="2011"/>
        <w:gridCol w:w="563"/>
        <w:gridCol w:w="960"/>
        <w:gridCol w:w="687"/>
        <w:gridCol w:w="959"/>
        <w:gridCol w:w="42"/>
        <w:gridCol w:w="646"/>
        <w:gridCol w:w="963"/>
        <w:gridCol w:w="34"/>
      </w:tblGrid>
      <w:tr w:rsidR="00332571" w14:paraId="5DDDF46C" w14:textId="52BC4745" w:rsidTr="00A66462">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013" w:type="dxa"/>
            <w:vMerge w:val="restart"/>
          </w:tcPr>
          <w:p w14:paraId="53D10624" w14:textId="77777777" w:rsidR="00332571" w:rsidRDefault="00332571" w:rsidP="00C7105E">
            <w:pPr>
              <w:pStyle w:val="NoSpacing1"/>
              <w:jc w:val="center"/>
              <w:rPr>
                <w:rFonts w:ascii="Times New Roman" w:hAnsi="Times New Roman" w:cs="Times New Roman"/>
                <w:sz w:val="24"/>
                <w:lang w:val="en-US"/>
              </w:rPr>
            </w:pPr>
            <w:r>
              <w:rPr>
                <w:rFonts w:ascii="Times New Roman" w:hAnsi="Times New Roman" w:cs="Times New Roman"/>
                <w:sz w:val="24"/>
                <w:lang w:val="en-US"/>
              </w:rPr>
              <w:t>Perilaku Ibu Dalam Pemberian Makanan</w:t>
            </w:r>
          </w:p>
        </w:tc>
        <w:tc>
          <w:tcPr>
            <w:tcW w:w="3212" w:type="dxa"/>
            <w:gridSpan w:val="5"/>
          </w:tcPr>
          <w:p w14:paraId="62B33EC9" w14:textId="3554DDA6" w:rsidR="00332571" w:rsidRDefault="00332571" w:rsidP="00E87740">
            <w:pPr>
              <w:pStyle w:val="N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Derajat Stunting Pada Balita</w:t>
            </w:r>
          </w:p>
        </w:tc>
        <w:tc>
          <w:tcPr>
            <w:tcW w:w="1640" w:type="dxa"/>
            <w:gridSpan w:val="3"/>
            <w:tcBorders>
              <w:bottom w:val="nil"/>
            </w:tcBorders>
          </w:tcPr>
          <w:p w14:paraId="1C06FAA2" w14:textId="1E38FFB3" w:rsidR="00332571" w:rsidRDefault="00332571" w:rsidP="00C7105E">
            <w:pPr>
              <w:pStyle w:val="N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Total</w:t>
            </w:r>
          </w:p>
        </w:tc>
      </w:tr>
      <w:tr w:rsidR="00332571" w14:paraId="5DE89AB3" w14:textId="759EBE6C" w:rsidTr="00A66462">
        <w:trPr>
          <w:gridAfter w:val="1"/>
          <w:cnfStyle w:val="000000100000" w:firstRow="0" w:lastRow="0" w:firstColumn="0" w:lastColumn="0" w:oddVBand="0" w:evenVBand="0" w:oddHBand="1" w:evenHBand="0" w:firstRowFirstColumn="0" w:firstRowLastColumn="0" w:lastRowFirstColumn="0" w:lastRowLastColumn="0"/>
          <w:wAfter w:w="33" w:type="dxa"/>
          <w:trHeight w:val="400"/>
        </w:trPr>
        <w:tc>
          <w:tcPr>
            <w:cnfStyle w:val="001000000000" w:firstRow="0" w:lastRow="0" w:firstColumn="1" w:lastColumn="0" w:oddVBand="0" w:evenVBand="0" w:oddHBand="0" w:evenHBand="0" w:firstRowFirstColumn="0" w:firstRowLastColumn="0" w:lastRowFirstColumn="0" w:lastRowLastColumn="0"/>
            <w:tcW w:w="2013" w:type="dxa"/>
            <w:vMerge/>
          </w:tcPr>
          <w:p w14:paraId="26F6B1CC" w14:textId="77777777" w:rsidR="00332571" w:rsidRDefault="00332571" w:rsidP="00C7105E">
            <w:pPr>
              <w:pStyle w:val="NoSpacing1"/>
              <w:jc w:val="center"/>
              <w:rPr>
                <w:rFonts w:ascii="Times New Roman" w:hAnsi="Times New Roman" w:cs="Times New Roman"/>
                <w:sz w:val="24"/>
                <w:lang w:val="en-US"/>
              </w:rPr>
            </w:pPr>
          </w:p>
        </w:tc>
        <w:tc>
          <w:tcPr>
            <w:tcW w:w="1524" w:type="dxa"/>
            <w:gridSpan w:val="2"/>
          </w:tcPr>
          <w:p w14:paraId="610F9B6D" w14:textId="77777777" w:rsidR="00332571" w:rsidRPr="005F6E86" w:rsidRDefault="00332571" w:rsidP="00C7105E">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5F6E86">
              <w:rPr>
                <w:rFonts w:ascii="Times New Roman" w:hAnsi="Times New Roman" w:cs="Times New Roman"/>
                <w:sz w:val="24"/>
                <w:lang w:val="en-US"/>
              </w:rPr>
              <w:t>Sangat Pendek</w:t>
            </w:r>
          </w:p>
        </w:tc>
        <w:tc>
          <w:tcPr>
            <w:tcW w:w="1646" w:type="dxa"/>
            <w:gridSpan w:val="2"/>
          </w:tcPr>
          <w:p w14:paraId="2ECA86E8" w14:textId="52C9E727" w:rsidR="00332571" w:rsidRPr="005F6E86" w:rsidRDefault="00332571" w:rsidP="00C7105E">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5F6E86">
              <w:rPr>
                <w:rFonts w:ascii="Times New Roman" w:hAnsi="Times New Roman" w:cs="Times New Roman"/>
                <w:sz w:val="24"/>
                <w:lang w:val="en-US"/>
              </w:rPr>
              <w:t>Pendek</w:t>
            </w:r>
          </w:p>
        </w:tc>
        <w:tc>
          <w:tcPr>
            <w:tcW w:w="1649" w:type="dxa"/>
            <w:gridSpan w:val="3"/>
            <w:tcBorders>
              <w:top w:val="nil"/>
            </w:tcBorders>
          </w:tcPr>
          <w:p w14:paraId="65FC3EBA" w14:textId="17BFF07E" w:rsidR="00332571" w:rsidRPr="005F6E86" w:rsidRDefault="00332571" w:rsidP="00332571">
            <w:pPr>
              <w:pStyle w:val="N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tc>
      </w:tr>
      <w:tr w:rsidR="00332571" w14:paraId="643E4281" w14:textId="77777777" w:rsidTr="00A66462">
        <w:trPr>
          <w:gridAfter w:val="1"/>
          <w:wAfter w:w="34" w:type="dxa"/>
          <w:trHeight w:val="181"/>
        </w:trPr>
        <w:tc>
          <w:tcPr>
            <w:cnfStyle w:val="001000000000" w:firstRow="0" w:lastRow="0" w:firstColumn="1" w:lastColumn="0" w:oddVBand="0" w:evenVBand="0" w:oddHBand="0" w:evenHBand="0" w:firstRowFirstColumn="0" w:firstRowLastColumn="0" w:lastRowFirstColumn="0" w:lastRowLastColumn="0"/>
            <w:tcW w:w="2013" w:type="dxa"/>
            <w:vMerge/>
          </w:tcPr>
          <w:p w14:paraId="3F83A8D5" w14:textId="77777777" w:rsidR="00332571" w:rsidRDefault="00332571" w:rsidP="00C7105E">
            <w:pPr>
              <w:pStyle w:val="NoSpacing1"/>
              <w:jc w:val="center"/>
              <w:rPr>
                <w:rFonts w:ascii="Times New Roman" w:hAnsi="Times New Roman" w:cs="Times New Roman"/>
                <w:sz w:val="24"/>
                <w:lang w:val="en-US"/>
              </w:rPr>
            </w:pPr>
          </w:p>
        </w:tc>
        <w:tc>
          <w:tcPr>
            <w:tcW w:w="564" w:type="dxa"/>
          </w:tcPr>
          <w:p w14:paraId="38F0CB1F" w14:textId="77777777" w:rsidR="00332571" w:rsidRDefault="00332571" w:rsidP="00C7105E">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F</w:t>
            </w:r>
          </w:p>
        </w:tc>
        <w:tc>
          <w:tcPr>
            <w:tcW w:w="960" w:type="dxa"/>
          </w:tcPr>
          <w:p w14:paraId="08AD32A4" w14:textId="77777777" w:rsidR="00332571" w:rsidRDefault="00332571" w:rsidP="00C7105E">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w:t>
            </w:r>
          </w:p>
        </w:tc>
        <w:tc>
          <w:tcPr>
            <w:tcW w:w="687" w:type="dxa"/>
          </w:tcPr>
          <w:p w14:paraId="777C70E7" w14:textId="1F4413B0" w:rsidR="00332571" w:rsidRDefault="00332571" w:rsidP="00C7105E">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F</w:t>
            </w:r>
          </w:p>
        </w:tc>
        <w:tc>
          <w:tcPr>
            <w:tcW w:w="959" w:type="dxa"/>
          </w:tcPr>
          <w:p w14:paraId="7C043803" w14:textId="77777777" w:rsidR="00332571" w:rsidRDefault="00332571" w:rsidP="00C7105E">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w:t>
            </w:r>
          </w:p>
        </w:tc>
        <w:tc>
          <w:tcPr>
            <w:tcW w:w="688" w:type="dxa"/>
            <w:gridSpan w:val="2"/>
          </w:tcPr>
          <w:p w14:paraId="29EA6E43" w14:textId="77777777" w:rsidR="00332571" w:rsidRDefault="00332571" w:rsidP="00C7105E">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N</w:t>
            </w:r>
          </w:p>
        </w:tc>
        <w:tc>
          <w:tcPr>
            <w:tcW w:w="960" w:type="dxa"/>
          </w:tcPr>
          <w:p w14:paraId="2194CB0C" w14:textId="18FF4B67" w:rsidR="00332571" w:rsidRDefault="00332571" w:rsidP="00C7105E">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w:t>
            </w:r>
          </w:p>
        </w:tc>
      </w:tr>
      <w:tr w:rsidR="00332571" w14:paraId="59B43BE9" w14:textId="77777777" w:rsidTr="00A66462">
        <w:trPr>
          <w:gridAfter w:val="1"/>
          <w:cnfStyle w:val="000000100000" w:firstRow="0" w:lastRow="0" w:firstColumn="0" w:lastColumn="0" w:oddVBand="0" w:evenVBand="0" w:oddHBand="1" w:evenHBand="0" w:firstRowFirstColumn="0" w:firstRowLastColumn="0" w:lastRowFirstColumn="0" w:lastRowLastColumn="0"/>
          <w:wAfter w:w="34" w:type="dxa"/>
          <w:trHeight w:val="181"/>
        </w:trPr>
        <w:tc>
          <w:tcPr>
            <w:cnfStyle w:val="001000000000" w:firstRow="0" w:lastRow="0" w:firstColumn="1" w:lastColumn="0" w:oddVBand="0" w:evenVBand="0" w:oddHBand="0" w:evenHBand="0" w:firstRowFirstColumn="0" w:firstRowLastColumn="0" w:lastRowFirstColumn="0" w:lastRowLastColumn="0"/>
            <w:tcW w:w="2013" w:type="dxa"/>
          </w:tcPr>
          <w:p w14:paraId="438A4314" w14:textId="77777777" w:rsidR="00332571" w:rsidRPr="009A2E72" w:rsidRDefault="00332571" w:rsidP="00C7105E">
            <w:pPr>
              <w:pStyle w:val="NoSpacing1"/>
              <w:jc w:val="center"/>
              <w:rPr>
                <w:rFonts w:ascii="Times New Roman" w:hAnsi="Times New Roman" w:cs="Times New Roman"/>
                <w:b w:val="0"/>
                <w:sz w:val="24"/>
                <w:lang w:val="en-US"/>
              </w:rPr>
            </w:pPr>
            <w:r w:rsidRPr="009A2E72">
              <w:rPr>
                <w:rFonts w:ascii="Times New Roman" w:hAnsi="Times New Roman" w:cs="Times New Roman"/>
                <w:b w:val="0"/>
                <w:sz w:val="24"/>
                <w:lang w:val="en-US"/>
              </w:rPr>
              <w:t>Kurang Tepat</w:t>
            </w:r>
          </w:p>
        </w:tc>
        <w:tc>
          <w:tcPr>
            <w:tcW w:w="564" w:type="dxa"/>
          </w:tcPr>
          <w:p w14:paraId="2A3C258B" w14:textId="46498EF2" w:rsidR="00332571" w:rsidRDefault="00E87740" w:rsidP="00C7105E">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4</w:t>
            </w:r>
          </w:p>
        </w:tc>
        <w:tc>
          <w:tcPr>
            <w:tcW w:w="960" w:type="dxa"/>
          </w:tcPr>
          <w:p w14:paraId="6078FFB7" w14:textId="4A862FA5" w:rsidR="00332571" w:rsidRDefault="00E87740" w:rsidP="00C7105E">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11,8</w:t>
            </w:r>
          </w:p>
        </w:tc>
        <w:tc>
          <w:tcPr>
            <w:tcW w:w="687" w:type="dxa"/>
          </w:tcPr>
          <w:p w14:paraId="1CF6EE7E" w14:textId="7BFF92D8" w:rsidR="00332571" w:rsidRDefault="00E87740" w:rsidP="00C7105E">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4</w:t>
            </w:r>
          </w:p>
        </w:tc>
        <w:tc>
          <w:tcPr>
            <w:tcW w:w="959" w:type="dxa"/>
          </w:tcPr>
          <w:p w14:paraId="4828178A" w14:textId="14562113" w:rsidR="00332571" w:rsidRDefault="00E87740" w:rsidP="00C7105E">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11,8</w:t>
            </w:r>
          </w:p>
        </w:tc>
        <w:tc>
          <w:tcPr>
            <w:tcW w:w="688" w:type="dxa"/>
            <w:gridSpan w:val="2"/>
          </w:tcPr>
          <w:p w14:paraId="6A62D51A" w14:textId="745B3219" w:rsidR="00332571" w:rsidRDefault="00E87740" w:rsidP="00C7105E">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8</w:t>
            </w:r>
          </w:p>
        </w:tc>
        <w:tc>
          <w:tcPr>
            <w:tcW w:w="960" w:type="dxa"/>
          </w:tcPr>
          <w:p w14:paraId="6C963676" w14:textId="0F030B76" w:rsidR="00332571" w:rsidRDefault="00E87740" w:rsidP="00C7105E">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23,5</w:t>
            </w:r>
          </w:p>
        </w:tc>
      </w:tr>
      <w:tr w:rsidR="00332571" w14:paraId="3A57519C" w14:textId="77777777" w:rsidTr="00A66462">
        <w:trPr>
          <w:gridAfter w:val="1"/>
          <w:wAfter w:w="34" w:type="dxa"/>
          <w:trHeight w:val="181"/>
        </w:trPr>
        <w:tc>
          <w:tcPr>
            <w:cnfStyle w:val="001000000000" w:firstRow="0" w:lastRow="0" w:firstColumn="1" w:lastColumn="0" w:oddVBand="0" w:evenVBand="0" w:oddHBand="0" w:evenHBand="0" w:firstRowFirstColumn="0" w:firstRowLastColumn="0" w:lastRowFirstColumn="0" w:lastRowLastColumn="0"/>
            <w:tcW w:w="2013" w:type="dxa"/>
          </w:tcPr>
          <w:p w14:paraId="726B3AF9" w14:textId="77777777" w:rsidR="00332571" w:rsidRPr="009A2E72" w:rsidRDefault="00332571" w:rsidP="00C7105E">
            <w:pPr>
              <w:pStyle w:val="NoSpacing1"/>
              <w:jc w:val="center"/>
              <w:rPr>
                <w:rFonts w:ascii="Times New Roman" w:hAnsi="Times New Roman" w:cs="Times New Roman"/>
                <w:b w:val="0"/>
                <w:sz w:val="24"/>
                <w:lang w:val="en-US"/>
              </w:rPr>
            </w:pPr>
            <w:r w:rsidRPr="009A2E72">
              <w:rPr>
                <w:rFonts w:ascii="Times New Roman" w:hAnsi="Times New Roman" w:cs="Times New Roman"/>
                <w:b w:val="0"/>
                <w:sz w:val="24"/>
                <w:lang w:val="en-US"/>
              </w:rPr>
              <w:t>Cukup Tepat</w:t>
            </w:r>
          </w:p>
        </w:tc>
        <w:tc>
          <w:tcPr>
            <w:tcW w:w="564" w:type="dxa"/>
          </w:tcPr>
          <w:p w14:paraId="16C260CA" w14:textId="03A55EFC" w:rsidR="00332571" w:rsidRDefault="00E87740" w:rsidP="00C7105E">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3</w:t>
            </w:r>
          </w:p>
        </w:tc>
        <w:tc>
          <w:tcPr>
            <w:tcW w:w="960" w:type="dxa"/>
          </w:tcPr>
          <w:p w14:paraId="3A07E273" w14:textId="7A98F933" w:rsidR="00332571" w:rsidRDefault="00E87740" w:rsidP="00C7105E">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8,8</w:t>
            </w:r>
          </w:p>
        </w:tc>
        <w:tc>
          <w:tcPr>
            <w:tcW w:w="687" w:type="dxa"/>
          </w:tcPr>
          <w:p w14:paraId="5B87310A" w14:textId="6F1D1816" w:rsidR="00332571" w:rsidRDefault="00E87740" w:rsidP="00C7105E">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6</w:t>
            </w:r>
          </w:p>
        </w:tc>
        <w:tc>
          <w:tcPr>
            <w:tcW w:w="959" w:type="dxa"/>
          </w:tcPr>
          <w:p w14:paraId="6C712F9C" w14:textId="3C457E6C" w:rsidR="00332571" w:rsidRDefault="00E87740" w:rsidP="00C7105E">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17,6</w:t>
            </w:r>
          </w:p>
        </w:tc>
        <w:tc>
          <w:tcPr>
            <w:tcW w:w="688" w:type="dxa"/>
            <w:gridSpan w:val="2"/>
          </w:tcPr>
          <w:p w14:paraId="4E8ABCB3" w14:textId="1342B1B3" w:rsidR="00332571" w:rsidRDefault="00E87740" w:rsidP="00C7105E">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9</w:t>
            </w:r>
          </w:p>
        </w:tc>
        <w:tc>
          <w:tcPr>
            <w:tcW w:w="960" w:type="dxa"/>
          </w:tcPr>
          <w:p w14:paraId="3B760980" w14:textId="4BA233A3" w:rsidR="00332571" w:rsidRDefault="00E87740" w:rsidP="00C7105E">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26,5</w:t>
            </w:r>
          </w:p>
        </w:tc>
      </w:tr>
      <w:tr w:rsidR="00332571" w14:paraId="7FF269DE" w14:textId="77777777" w:rsidTr="00A66462">
        <w:trPr>
          <w:gridAfter w:val="1"/>
          <w:cnfStyle w:val="000000100000" w:firstRow="0" w:lastRow="0" w:firstColumn="0" w:lastColumn="0" w:oddVBand="0" w:evenVBand="0" w:oddHBand="1" w:evenHBand="0" w:firstRowFirstColumn="0" w:firstRowLastColumn="0" w:lastRowFirstColumn="0" w:lastRowLastColumn="0"/>
          <w:wAfter w:w="34" w:type="dxa"/>
          <w:trHeight w:val="181"/>
        </w:trPr>
        <w:tc>
          <w:tcPr>
            <w:cnfStyle w:val="001000000000" w:firstRow="0" w:lastRow="0" w:firstColumn="1" w:lastColumn="0" w:oddVBand="0" w:evenVBand="0" w:oddHBand="0" w:evenHBand="0" w:firstRowFirstColumn="0" w:firstRowLastColumn="0" w:lastRowFirstColumn="0" w:lastRowLastColumn="0"/>
            <w:tcW w:w="2013" w:type="dxa"/>
          </w:tcPr>
          <w:p w14:paraId="42E2ACE8" w14:textId="77777777" w:rsidR="00332571" w:rsidRPr="009A2E72" w:rsidRDefault="00332571" w:rsidP="00C7105E">
            <w:pPr>
              <w:pStyle w:val="NoSpacing1"/>
              <w:jc w:val="center"/>
              <w:rPr>
                <w:rFonts w:ascii="Times New Roman" w:hAnsi="Times New Roman" w:cs="Times New Roman"/>
                <w:b w:val="0"/>
                <w:sz w:val="24"/>
                <w:lang w:val="en-US"/>
              </w:rPr>
            </w:pPr>
            <w:r w:rsidRPr="009A2E72">
              <w:rPr>
                <w:rFonts w:ascii="Times New Roman" w:hAnsi="Times New Roman" w:cs="Times New Roman"/>
                <w:b w:val="0"/>
                <w:sz w:val="24"/>
                <w:lang w:val="en-US"/>
              </w:rPr>
              <w:t>Tepat</w:t>
            </w:r>
          </w:p>
        </w:tc>
        <w:tc>
          <w:tcPr>
            <w:tcW w:w="564" w:type="dxa"/>
          </w:tcPr>
          <w:p w14:paraId="0D1014F4" w14:textId="7ED4A39A" w:rsidR="00332571" w:rsidRDefault="00E87740" w:rsidP="00C7105E">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2</w:t>
            </w:r>
          </w:p>
        </w:tc>
        <w:tc>
          <w:tcPr>
            <w:tcW w:w="960" w:type="dxa"/>
          </w:tcPr>
          <w:p w14:paraId="3D0091DC" w14:textId="22A86F7C" w:rsidR="00332571" w:rsidRDefault="00E87740" w:rsidP="00C7105E">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5,9</w:t>
            </w:r>
          </w:p>
        </w:tc>
        <w:tc>
          <w:tcPr>
            <w:tcW w:w="687" w:type="dxa"/>
          </w:tcPr>
          <w:p w14:paraId="59E867C2" w14:textId="4BA730FF" w:rsidR="00332571" w:rsidRDefault="00E87740" w:rsidP="00C7105E">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15</w:t>
            </w:r>
          </w:p>
        </w:tc>
        <w:tc>
          <w:tcPr>
            <w:tcW w:w="959" w:type="dxa"/>
          </w:tcPr>
          <w:p w14:paraId="43E15837" w14:textId="60F8E919" w:rsidR="00332571" w:rsidRDefault="00E87740" w:rsidP="00C7105E">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44,1</w:t>
            </w:r>
          </w:p>
        </w:tc>
        <w:tc>
          <w:tcPr>
            <w:tcW w:w="688" w:type="dxa"/>
            <w:gridSpan w:val="2"/>
          </w:tcPr>
          <w:p w14:paraId="2121FA9E" w14:textId="58FF4527" w:rsidR="00332571" w:rsidRDefault="00E87740" w:rsidP="00C7105E">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17</w:t>
            </w:r>
          </w:p>
        </w:tc>
        <w:tc>
          <w:tcPr>
            <w:tcW w:w="960" w:type="dxa"/>
          </w:tcPr>
          <w:p w14:paraId="2F984742" w14:textId="62A9E3C5" w:rsidR="00332571" w:rsidRDefault="00E87740" w:rsidP="00C7105E">
            <w:pPr>
              <w:pStyle w:val="N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50,0</w:t>
            </w:r>
          </w:p>
        </w:tc>
      </w:tr>
      <w:tr w:rsidR="00332571" w14:paraId="011E4813" w14:textId="77777777" w:rsidTr="00A66462">
        <w:trPr>
          <w:gridAfter w:val="1"/>
          <w:wAfter w:w="34" w:type="dxa"/>
          <w:trHeight w:val="181"/>
        </w:trPr>
        <w:tc>
          <w:tcPr>
            <w:cnfStyle w:val="001000000000" w:firstRow="0" w:lastRow="0" w:firstColumn="1" w:lastColumn="0" w:oddVBand="0" w:evenVBand="0" w:oddHBand="0" w:evenHBand="0" w:firstRowFirstColumn="0" w:firstRowLastColumn="0" w:lastRowFirstColumn="0" w:lastRowLastColumn="0"/>
            <w:tcW w:w="2013" w:type="dxa"/>
          </w:tcPr>
          <w:p w14:paraId="11D46103" w14:textId="77777777" w:rsidR="00332571" w:rsidRDefault="00332571" w:rsidP="00C7105E">
            <w:pPr>
              <w:pStyle w:val="NoSpacing1"/>
              <w:jc w:val="center"/>
              <w:rPr>
                <w:rFonts w:ascii="Times New Roman" w:hAnsi="Times New Roman" w:cs="Times New Roman"/>
                <w:sz w:val="24"/>
                <w:lang w:val="en-US"/>
              </w:rPr>
            </w:pPr>
            <w:r>
              <w:rPr>
                <w:rFonts w:ascii="Times New Roman" w:hAnsi="Times New Roman" w:cs="Times New Roman"/>
                <w:sz w:val="24"/>
                <w:lang w:val="en-US"/>
              </w:rPr>
              <w:t>Total</w:t>
            </w:r>
          </w:p>
        </w:tc>
        <w:tc>
          <w:tcPr>
            <w:tcW w:w="564" w:type="dxa"/>
          </w:tcPr>
          <w:p w14:paraId="1B9A7135" w14:textId="77777777" w:rsidR="00332571" w:rsidRDefault="00332571" w:rsidP="00C7105E">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9</w:t>
            </w:r>
          </w:p>
        </w:tc>
        <w:tc>
          <w:tcPr>
            <w:tcW w:w="960" w:type="dxa"/>
          </w:tcPr>
          <w:p w14:paraId="0EF5ABD0" w14:textId="77777777" w:rsidR="00332571" w:rsidRDefault="00332571" w:rsidP="00C7105E">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26,5</w:t>
            </w:r>
          </w:p>
        </w:tc>
        <w:tc>
          <w:tcPr>
            <w:tcW w:w="687" w:type="dxa"/>
          </w:tcPr>
          <w:p w14:paraId="01CD0ED4" w14:textId="6A972CC5" w:rsidR="00332571" w:rsidRDefault="00332571" w:rsidP="00C7105E">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16</w:t>
            </w:r>
          </w:p>
        </w:tc>
        <w:tc>
          <w:tcPr>
            <w:tcW w:w="959" w:type="dxa"/>
          </w:tcPr>
          <w:p w14:paraId="32BE7A56" w14:textId="77777777" w:rsidR="00332571" w:rsidRDefault="00332571" w:rsidP="00C7105E">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47,1</w:t>
            </w:r>
          </w:p>
        </w:tc>
        <w:tc>
          <w:tcPr>
            <w:tcW w:w="688" w:type="dxa"/>
            <w:gridSpan w:val="2"/>
          </w:tcPr>
          <w:p w14:paraId="1954A5D1" w14:textId="77777777" w:rsidR="00332571" w:rsidRDefault="00332571" w:rsidP="00C7105E">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34</w:t>
            </w:r>
          </w:p>
        </w:tc>
        <w:tc>
          <w:tcPr>
            <w:tcW w:w="960" w:type="dxa"/>
          </w:tcPr>
          <w:p w14:paraId="5F6A03BD" w14:textId="03F4ED0F" w:rsidR="00332571" w:rsidRDefault="00332571" w:rsidP="00C7105E">
            <w:pPr>
              <w:pStyle w:val="N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100</w:t>
            </w:r>
          </w:p>
        </w:tc>
      </w:tr>
      <w:tr w:rsidR="00332571" w14:paraId="65DDCADB" w14:textId="77777777" w:rsidTr="00A66462">
        <w:trPr>
          <w:gridAfter w:val="1"/>
          <w:cnfStyle w:val="000000100000" w:firstRow="0" w:lastRow="0" w:firstColumn="0" w:lastColumn="0" w:oddVBand="0" w:evenVBand="0" w:oddHBand="1" w:evenHBand="0" w:firstRowFirstColumn="0" w:firstRowLastColumn="0" w:lastRowFirstColumn="0" w:lastRowLastColumn="0"/>
          <w:wAfter w:w="31" w:type="dxa"/>
          <w:trHeight w:val="181"/>
        </w:trPr>
        <w:tc>
          <w:tcPr>
            <w:cnfStyle w:val="001000000000" w:firstRow="0" w:lastRow="0" w:firstColumn="1" w:lastColumn="0" w:oddVBand="0" w:evenVBand="0" w:oddHBand="0" w:evenHBand="0" w:firstRowFirstColumn="0" w:firstRowLastColumn="0" w:lastRowFirstColumn="0" w:lastRowLastColumn="0"/>
            <w:tcW w:w="6834" w:type="dxa"/>
            <w:gridSpan w:val="8"/>
          </w:tcPr>
          <w:p w14:paraId="79B9BEE8" w14:textId="5F19130C" w:rsidR="00332571" w:rsidRPr="00E87740" w:rsidRDefault="00332571" w:rsidP="00C7105E">
            <w:pPr>
              <w:pStyle w:val="NoSpacing1"/>
              <w:jc w:val="center"/>
              <w:rPr>
                <w:rFonts w:ascii="Times New Roman" w:hAnsi="Times New Roman" w:cs="Times New Roman"/>
                <w:sz w:val="24"/>
                <w:lang w:val="en-US"/>
              </w:rPr>
            </w:pPr>
            <w:r>
              <w:rPr>
                <w:rFonts w:ascii="Times New Roman" w:hAnsi="Times New Roman" w:cs="Times New Roman"/>
                <w:sz w:val="24"/>
                <w:lang w:val="en-US"/>
              </w:rPr>
              <w:t xml:space="preserve">Uji Spearmen’s Rho </w:t>
            </w:r>
            <w:r w:rsidR="00E87740">
              <w:rPr>
                <w:rFonts w:ascii="Times New Roman" w:hAnsi="Times New Roman" w:cs="Times New Roman"/>
                <w:sz w:val="24"/>
                <w:lang w:val="en-US"/>
              </w:rPr>
              <w:t>0,03 (</w:t>
            </w:r>
            <w:r w:rsidR="00E87740">
              <w:rPr>
                <w:rFonts w:ascii="Times New Roman" w:hAnsi="Times New Roman" w:cs="Times New Roman"/>
                <w:i/>
                <w:sz w:val="24"/>
              </w:rPr>
              <w:t>p</w:t>
            </w:r>
            <w:r w:rsidR="00E87740">
              <w:rPr>
                <w:rFonts w:ascii="Times New Roman" w:hAnsi="Times New Roman" w:cs="Times New Roman"/>
                <w:i/>
                <w:sz w:val="24"/>
                <w:lang w:val="en-US"/>
              </w:rPr>
              <w:t>=0,05)</w:t>
            </w:r>
          </w:p>
        </w:tc>
      </w:tr>
    </w:tbl>
    <w:p w14:paraId="3C12D5A4" w14:textId="3AE1C92A" w:rsidR="00644846" w:rsidRPr="001273B0" w:rsidRDefault="007A1FCF" w:rsidP="00A66462">
      <w:pPr>
        <w:pStyle w:val="ListParagraph1"/>
        <w:spacing w:line="480" w:lineRule="auto"/>
        <w:ind w:left="851" w:right="95" w:firstLine="850"/>
        <w:jc w:val="both"/>
        <w:rPr>
          <w:rFonts w:ascii="Times New Roman" w:hAnsi="Times New Roman" w:cs="Times New Roman"/>
          <w:sz w:val="24"/>
          <w:lang w:val="en-US"/>
        </w:rPr>
      </w:pPr>
      <w:r>
        <w:rPr>
          <w:rFonts w:ascii="Times New Roman" w:hAnsi="Times New Roman" w:cs="Times New Roman"/>
          <w:sz w:val="24"/>
        </w:rPr>
        <w:t>Tabel 5.1</w:t>
      </w:r>
      <w:r w:rsidR="00BC5778">
        <w:rPr>
          <w:rFonts w:ascii="Times New Roman" w:hAnsi="Times New Roman" w:cs="Times New Roman"/>
          <w:sz w:val="24"/>
        </w:rPr>
        <w:t>5</w:t>
      </w:r>
      <w:r w:rsidR="00644846">
        <w:rPr>
          <w:rFonts w:ascii="Times New Roman" w:hAnsi="Times New Roman" w:cs="Times New Roman"/>
          <w:sz w:val="24"/>
        </w:rPr>
        <w:t xml:space="preserve"> menunjukkan bahwa melalui uji </w:t>
      </w:r>
      <w:r w:rsidR="00644846">
        <w:rPr>
          <w:rFonts w:ascii="Times New Roman" w:hAnsi="Times New Roman" w:cs="Times New Roman"/>
          <w:i/>
          <w:sz w:val="24"/>
        </w:rPr>
        <w:t>spearman’s rho</w:t>
      </w:r>
      <w:r w:rsidR="00644846">
        <w:rPr>
          <w:rFonts w:ascii="Times New Roman" w:hAnsi="Times New Roman" w:cs="Times New Roman"/>
          <w:sz w:val="24"/>
        </w:rPr>
        <w:t xml:space="preserve"> menggunakan aplikasi SPSS 20 memiliki hasil nilai </w:t>
      </w:r>
      <w:r w:rsidR="00644846">
        <w:rPr>
          <w:rFonts w:ascii="Times New Roman" w:hAnsi="Times New Roman" w:cs="Times New Roman"/>
          <w:i/>
          <w:sz w:val="24"/>
        </w:rPr>
        <w:t>p-value</w:t>
      </w:r>
      <w:r w:rsidR="00644846">
        <w:rPr>
          <w:rFonts w:ascii="Times New Roman" w:hAnsi="Times New Roman" w:cs="Times New Roman"/>
          <w:i/>
          <w:sz w:val="24"/>
        </w:rPr>
        <w:softHyphen/>
        <w:t xml:space="preserve"> = </w:t>
      </w:r>
      <w:r w:rsidR="004F2D4A">
        <w:rPr>
          <w:rFonts w:ascii="Times New Roman" w:hAnsi="Times New Roman" w:cs="Times New Roman"/>
          <w:sz w:val="24"/>
          <w:szCs w:val="24"/>
        </w:rPr>
        <w:t>0,03</w:t>
      </w:r>
      <w:r w:rsidR="00644846">
        <w:rPr>
          <w:rFonts w:ascii="Times New Roman" w:hAnsi="Times New Roman" w:cs="Times New Roman"/>
          <w:sz w:val="24"/>
          <w:szCs w:val="24"/>
        </w:rPr>
        <w:t xml:space="preserve"> </w:t>
      </w:r>
      <w:r w:rsidR="00644846">
        <w:rPr>
          <w:rFonts w:ascii="Times New Roman" w:hAnsi="Times New Roman" w:cs="Times New Roman"/>
          <w:i/>
          <w:sz w:val="24"/>
          <w:szCs w:val="24"/>
        </w:rPr>
        <w:t>&lt;</w:t>
      </w:r>
      <w:r w:rsidR="00644846">
        <w:rPr>
          <w:rFonts w:ascii="Times New Roman" w:hAnsi="Times New Roman" w:cs="Times New Roman"/>
          <w:sz w:val="24"/>
        </w:rPr>
        <w:t xml:space="preserve"> α (0,05)</w:t>
      </w:r>
      <w:r w:rsidR="00644846">
        <w:rPr>
          <w:sz w:val="24"/>
        </w:rPr>
        <w:t xml:space="preserve"> </w:t>
      </w:r>
      <w:r w:rsidR="00644846">
        <w:rPr>
          <w:rFonts w:ascii="Times New Roman" w:hAnsi="Times New Roman" w:cs="Times New Roman"/>
          <w:sz w:val="24"/>
          <w:szCs w:val="24"/>
        </w:rPr>
        <w:t xml:space="preserve">artinya terdapat hubungan antara </w:t>
      </w:r>
      <w:r w:rsidR="00644846" w:rsidRPr="009274C7">
        <w:rPr>
          <w:rFonts w:ascii="Times New Roman" w:hAnsi="Times New Roman" w:cs="Times New Roman"/>
          <w:sz w:val="24"/>
          <w:szCs w:val="24"/>
          <w:lang w:val="en-US"/>
        </w:rPr>
        <w:t>Perilaku Ibu Dalam Pemberian Makanan Dengan Derajat Stunting Pada Balita</w:t>
      </w:r>
      <w:r w:rsidR="00644846" w:rsidRPr="009274C7">
        <w:rPr>
          <w:rFonts w:ascii="Times New Roman" w:hAnsi="Times New Roman" w:cs="Times New Roman"/>
          <w:sz w:val="24"/>
        </w:rPr>
        <w:t>.</w:t>
      </w:r>
      <w:r w:rsidR="00644846">
        <w:rPr>
          <w:rFonts w:ascii="Times New Roman" w:hAnsi="Times New Roman" w:cs="Times New Roman"/>
          <w:sz w:val="24"/>
        </w:rPr>
        <w:t xml:space="preserve"> Data menunjukkan bahwa perilaku ibu dalam pemberian</w:t>
      </w:r>
      <w:r w:rsidR="00644846">
        <w:rPr>
          <w:rFonts w:ascii="Times New Roman" w:hAnsi="Times New Roman" w:cs="Times New Roman"/>
          <w:sz w:val="24"/>
          <w:lang w:val="en-US"/>
        </w:rPr>
        <w:t xml:space="preserve"> makanan dengan derajat stunting, dalam pemberianny</w:t>
      </w:r>
      <w:r w:rsidR="004F2D4A">
        <w:rPr>
          <w:rFonts w:ascii="Times New Roman" w:hAnsi="Times New Roman" w:cs="Times New Roman"/>
          <w:sz w:val="24"/>
          <w:lang w:val="en-US"/>
        </w:rPr>
        <w:t>a secara kurang tepat sebanyak 8</w:t>
      </w:r>
      <w:r w:rsidR="00644846">
        <w:rPr>
          <w:rFonts w:ascii="Times New Roman" w:hAnsi="Times New Roman" w:cs="Times New Roman"/>
          <w:sz w:val="24"/>
          <w:lang w:val="en-US"/>
        </w:rPr>
        <w:t xml:space="preserve"> resp</w:t>
      </w:r>
      <w:r w:rsidR="004F2D4A">
        <w:rPr>
          <w:rFonts w:ascii="Times New Roman" w:hAnsi="Times New Roman" w:cs="Times New Roman"/>
          <w:sz w:val="24"/>
          <w:lang w:val="en-US"/>
        </w:rPr>
        <w:t>onden (23,5%) dengan 4</w:t>
      </w:r>
      <w:r w:rsidR="00644846">
        <w:rPr>
          <w:rFonts w:ascii="Times New Roman" w:hAnsi="Times New Roman" w:cs="Times New Roman"/>
          <w:sz w:val="24"/>
          <w:lang w:val="en-US"/>
        </w:rPr>
        <w:t xml:space="preserve"> respo</w:t>
      </w:r>
      <w:r w:rsidR="00BF7834">
        <w:rPr>
          <w:rFonts w:ascii="Times New Roman" w:hAnsi="Times New Roman" w:cs="Times New Roman"/>
          <w:sz w:val="24"/>
          <w:lang w:val="en-US"/>
        </w:rPr>
        <w:t>nden kategori sangat pendek (11,8%) dan 4 responden kategori pendek (11</w:t>
      </w:r>
      <w:r w:rsidR="00644846">
        <w:rPr>
          <w:rFonts w:ascii="Times New Roman" w:hAnsi="Times New Roman" w:cs="Times New Roman"/>
          <w:sz w:val="24"/>
          <w:lang w:val="en-US"/>
        </w:rPr>
        <w:t>,8%)</w:t>
      </w:r>
      <w:r w:rsidR="00644846">
        <w:rPr>
          <w:rFonts w:ascii="Times New Roman" w:hAnsi="Times New Roman" w:cs="Times New Roman"/>
          <w:sz w:val="24"/>
        </w:rPr>
        <w:t xml:space="preserve">, </w:t>
      </w:r>
      <w:r w:rsidR="00644846">
        <w:rPr>
          <w:rFonts w:ascii="Times New Roman" w:hAnsi="Times New Roman" w:cs="Times New Roman"/>
          <w:sz w:val="24"/>
          <w:lang w:val="en-US"/>
        </w:rPr>
        <w:t xml:space="preserve">perilaku ibu dalam pemberian makanan secara cukup tepat </w:t>
      </w:r>
      <w:r w:rsidR="00BF7834">
        <w:rPr>
          <w:rFonts w:ascii="Times New Roman" w:hAnsi="Times New Roman" w:cs="Times New Roman"/>
          <w:sz w:val="24"/>
        </w:rPr>
        <w:t>sebanyak 9 responden (26,5</w:t>
      </w:r>
      <w:r w:rsidR="00644846">
        <w:rPr>
          <w:rFonts w:ascii="Times New Roman" w:hAnsi="Times New Roman" w:cs="Times New Roman"/>
          <w:sz w:val="24"/>
          <w:lang w:val="en-US"/>
        </w:rPr>
        <w:t>%</w:t>
      </w:r>
      <w:r w:rsidR="00644846">
        <w:rPr>
          <w:rFonts w:ascii="Times New Roman" w:hAnsi="Times New Roman" w:cs="Times New Roman"/>
          <w:sz w:val="24"/>
        </w:rPr>
        <w:t>)</w:t>
      </w:r>
      <w:r w:rsidR="00BF7834">
        <w:rPr>
          <w:rFonts w:ascii="Times New Roman" w:hAnsi="Times New Roman" w:cs="Times New Roman"/>
          <w:sz w:val="24"/>
          <w:lang w:val="en-US"/>
        </w:rPr>
        <w:t xml:space="preserve"> dengan 3 </w:t>
      </w:r>
      <w:r w:rsidR="00644846">
        <w:rPr>
          <w:rFonts w:ascii="Times New Roman" w:hAnsi="Times New Roman" w:cs="Times New Roman"/>
          <w:sz w:val="24"/>
          <w:lang w:val="en-US"/>
        </w:rPr>
        <w:t>respo</w:t>
      </w:r>
      <w:r w:rsidR="00BF7834">
        <w:rPr>
          <w:rFonts w:ascii="Times New Roman" w:hAnsi="Times New Roman" w:cs="Times New Roman"/>
          <w:sz w:val="24"/>
          <w:lang w:val="en-US"/>
        </w:rPr>
        <w:t xml:space="preserve">nden kategori sangat pendek (8,8%) dan 6 </w:t>
      </w:r>
      <w:r w:rsidR="00644846">
        <w:rPr>
          <w:rFonts w:ascii="Times New Roman" w:hAnsi="Times New Roman" w:cs="Times New Roman"/>
          <w:sz w:val="24"/>
          <w:lang w:val="en-US"/>
        </w:rPr>
        <w:t>responden kat</w:t>
      </w:r>
      <w:r w:rsidR="00BF7834">
        <w:rPr>
          <w:rFonts w:ascii="Times New Roman" w:hAnsi="Times New Roman" w:cs="Times New Roman"/>
          <w:sz w:val="24"/>
          <w:lang w:val="en-US"/>
        </w:rPr>
        <w:t>egori pendek (17,6</w:t>
      </w:r>
      <w:r w:rsidR="00644846">
        <w:rPr>
          <w:rFonts w:ascii="Times New Roman" w:hAnsi="Times New Roman" w:cs="Times New Roman"/>
          <w:sz w:val="24"/>
          <w:lang w:val="en-US"/>
        </w:rPr>
        <w:t>%)</w:t>
      </w:r>
      <w:r w:rsidR="00644846">
        <w:rPr>
          <w:rFonts w:ascii="Times New Roman" w:hAnsi="Times New Roman" w:cs="Times New Roman"/>
          <w:sz w:val="24"/>
        </w:rPr>
        <w:t>, serta perilaku ibu dalam pemberian m</w:t>
      </w:r>
      <w:r w:rsidR="00BF7834">
        <w:rPr>
          <w:rFonts w:ascii="Times New Roman" w:hAnsi="Times New Roman" w:cs="Times New Roman"/>
          <w:sz w:val="24"/>
        </w:rPr>
        <w:t xml:space="preserve">akanan secara tepat sebanyak 17 </w:t>
      </w:r>
      <w:r w:rsidR="00644846">
        <w:rPr>
          <w:rFonts w:ascii="Times New Roman" w:hAnsi="Times New Roman" w:cs="Times New Roman"/>
          <w:sz w:val="24"/>
        </w:rPr>
        <w:t xml:space="preserve">responden </w:t>
      </w:r>
      <w:r w:rsidR="00BF7834">
        <w:rPr>
          <w:rFonts w:ascii="Times New Roman" w:hAnsi="Times New Roman" w:cs="Times New Roman"/>
          <w:sz w:val="24"/>
          <w:lang w:val="en-US"/>
        </w:rPr>
        <w:t xml:space="preserve">(50%) dengan 2 </w:t>
      </w:r>
      <w:r w:rsidR="00644846">
        <w:rPr>
          <w:rFonts w:ascii="Times New Roman" w:hAnsi="Times New Roman" w:cs="Times New Roman"/>
          <w:sz w:val="24"/>
          <w:lang w:val="en-US"/>
        </w:rPr>
        <w:t>responden kategori sangat pendek</w:t>
      </w:r>
      <w:r w:rsidR="00BF7834">
        <w:rPr>
          <w:rFonts w:ascii="Times New Roman" w:hAnsi="Times New Roman" w:cs="Times New Roman"/>
          <w:sz w:val="24"/>
          <w:lang w:val="en-US"/>
        </w:rPr>
        <w:t xml:space="preserve"> (5,9%), dan 15 responden kategori pendek (44,1%).</w:t>
      </w:r>
    </w:p>
    <w:p w14:paraId="7748B367" w14:textId="103FC6C6" w:rsidR="00644846" w:rsidRPr="00962635" w:rsidRDefault="00962635" w:rsidP="00673121">
      <w:pPr>
        <w:pStyle w:val="Heading2"/>
        <w:spacing w:before="60" w:after="60" w:line="480" w:lineRule="auto"/>
        <w:ind w:left="794" w:right="170"/>
        <w:rPr>
          <w:rFonts w:ascii="Times New Roman" w:hAnsi="Times New Roman" w:cs="Times New Roman"/>
          <w:b/>
          <w:color w:val="auto"/>
          <w:sz w:val="24"/>
        </w:rPr>
      </w:pPr>
      <w:bookmarkStart w:id="196" w:name="_Toc110914932"/>
      <w:r>
        <w:rPr>
          <w:rFonts w:ascii="Times New Roman" w:hAnsi="Times New Roman" w:cs="Times New Roman"/>
          <w:b/>
          <w:color w:val="auto"/>
          <w:sz w:val="24"/>
        </w:rPr>
        <w:lastRenderedPageBreak/>
        <w:t xml:space="preserve">5.2 </w:t>
      </w:r>
      <w:r w:rsidR="00644846" w:rsidRPr="00962635">
        <w:rPr>
          <w:rFonts w:ascii="Times New Roman" w:hAnsi="Times New Roman" w:cs="Times New Roman"/>
          <w:b/>
          <w:color w:val="auto"/>
          <w:sz w:val="24"/>
        </w:rPr>
        <w:t>Pembahasan</w:t>
      </w:r>
      <w:bookmarkEnd w:id="196"/>
    </w:p>
    <w:p w14:paraId="3B17744C" w14:textId="77777777" w:rsidR="00644846" w:rsidRDefault="00644846" w:rsidP="007C5499">
      <w:pPr>
        <w:pStyle w:val="ListParagraph"/>
        <w:spacing w:before="60" w:after="60" w:line="480" w:lineRule="auto"/>
        <w:ind w:left="833" w:right="170" w:firstLine="607"/>
        <w:jc w:val="both"/>
        <w:rPr>
          <w:rFonts w:ascii="Times New Roman" w:hAnsi="Times New Roman" w:cs="Times New Roman"/>
          <w:sz w:val="24"/>
          <w:szCs w:val="24"/>
        </w:rPr>
      </w:pPr>
      <w:r>
        <w:rPr>
          <w:rFonts w:ascii="Times New Roman" w:hAnsi="Times New Roman" w:cs="Times New Roman"/>
          <w:sz w:val="24"/>
          <w:szCs w:val="24"/>
        </w:rPr>
        <w:t xml:space="preserve">Penelitian ini dirancang untuk mengungkap hubungan perilaku ibu dalam pemberian makanan dengan derajat stunting pada balita di Puskesmas Bulak Banteng Surabaya. Sesuai dengan tujuan khusus penelitian maka membahas hal-hal sebagai </w:t>
      </w:r>
      <w:proofErr w:type="gramStart"/>
      <w:r>
        <w:rPr>
          <w:rFonts w:ascii="Times New Roman" w:hAnsi="Times New Roman" w:cs="Times New Roman"/>
          <w:sz w:val="24"/>
          <w:szCs w:val="24"/>
        </w:rPr>
        <w:t>berikut :</w:t>
      </w:r>
      <w:proofErr w:type="gramEnd"/>
    </w:p>
    <w:p w14:paraId="0DD56772" w14:textId="629B0E78" w:rsidR="00644846" w:rsidRPr="00962635" w:rsidRDefault="00962635" w:rsidP="000D02A2">
      <w:pPr>
        <w:pStyle w:val="Heading2"/>
        <w:spacing w:before="60" w:after="60" w:line="480" w:lineRule="auto"/>
        <w:ind w:left="1418" w:right="170" w:hanging="567"/>
        <w:rPr>
          <w:rFonts w:ascii="Times New Roman" w:hAnsi="Times New Roman" w:cs="Times New Roman"/>
          <w:b/>
          <w:color w:val="auto"/>
          <w:sz w:val="24"/>
        </w:rPr>
      </w:pPr>
      <w:bookmarkStart w:id="197" w:name="_Toc110914933"/>
      <w:r>
        <w:rPr>
          <w:rFonts w:ascii="Times New Roman" w:hAnsi="Times New Roman" w:cs="Times New Roman"/>
          <w:b/>
          <w:color w:val="auto"/>
          <w:sz w:val="24"/>
        </w:rPr>
        <w:t xml:space="preserve">5.2.1 </w:t>
      </w:r>
      <w:r w:rsidR="00644846" w:rsidRPr="00962635">
        <w:rPr>
          <w:rFonts w:ascii="Times New Roman" w:hAnsi="Times New Roman" w:cs="Times New Roman"/>
          <w:b/>
          <w:color w:val="auto"/>
          <w:sz w:val="24"/>
        </w:rPr>
        <w:t xml:space="preserve">Perilaku Ibu Dalam Pemberian Makanan di </w:t>
      </w:r>
      <w:r w:rsidR="00876CEF">
        <w:rPr>
          <w:rFonts w:ascii="Times New Roman" w:hAnsi="Times New Roman" w:cs="Times New Roman"/>
          <w:b/>
          <w:color w:val="auto"/>
          <w:sz w:val="24"/>
        </w:rPr>
        <w:t xml:space="preserve">Wilayah </w:t>
      </w:r>
      <w:r w:rsidR="00644846" w:rsidRPr="00962635">
        <w:rPr>
          <w:rFonts w:ascii="Times New Roman" w:hAnsi="Times New Roman" w:cs="Times New Roman"/>
          <w:b/>
          <w:color w:val="auto"/>
          <w:sz w:val="24"/>
        </w:rPr>
        <w:t>Puskesmas Bulak Banteng Surabaya</w:t>
      </w:r>
      <w:bookmarkEnd w:id="197"/>
    </w:p>
    <w:p w14:paraId="4EEE401A" w14:textId="6BD474AD" w:rsidR="00644846" w:rsidRDefault="00BC5778" w:rsidP="007C5499">
      <w:pPr>
        <w:pStyle w:val="ListParagraph"/>
        <w:spacing w:before="60" w:after="60" w:line="480" w:lineRule="auto"/>
        <w:ind w:left="833" w:right="170" w:firstLine="606"/>
        <w:jc w:val="both"/>
        <w:rPr>
          <w:rFonts w:ascii="Times New Roman" w:hAnsi="Times New Roman" w:cs="Times New Roman"/>
          <w:sz w:val="24"/>
          <w:szCs w:val="24"/>
        </w:rPr>
      </w:pPr>
      <w:r>
        <w:rPr>
          <w:rFonts w:ascii="Times New Roman" w:hAnsi="Times New Roman" w:cs="Times New Roman"/>
          <w:sz w:val="24"/>
          <w:szCs w:val="24"/>
        </w:rPr>
        <w:t>Berdasarkan tabel 5.13</w:t>
      </w:r>
      <w:r w:rsidR="00644846">
        <w:rPr>
          <w:rFonts w:ascii="Times New Roman" w:hAnsi="Times New Roman" w:cs="Times New Roman"/>
          <w:sz w:val="24"/>
          <w:szCs w:val="24"/>
        </w:rPr>
        <w:t xml:space="preserve"> dijelaskan bahwa dari 34 responden terdapat perilaku ibu dalam pemberian </w:t>
      </w:r>
      <w:r w:rsidR="00A54621">
        <w:rPr>
          <w:rFonts w:ascii="Times New Roman" w:hAnsi="Times New Roman" w:cs="Times New Roman"/>
          <w:sz w:val="24"/>
          <w:szCs w:val="24"/>
        </w:rPr>
        <w:t>makanan secara tepat sebanyak 17 responden (50</w:t>
      </w:r>
      <w:r w:rsidR="00644846">
        <w:rPr>
          <w:rFonts w:ascii="Times New Roman" w:hAnsi="Times New Roman" w:cs="Times New Roman"/>
          <w:sz w:val="24"/>
          <w:szCs w:val="24"/>
        </w:rPr>
        <w:t>%), perilaku ibu dalam pemberian mak</w:t>
      </w:r>
      <w:r w:rsidR="00A54621">
        <w:rPr>
          <w:rFonts w:ascii="Times New Roman" w:hAnsi="Times New Roman" w:cs="Times New Roman"/>
          <w:sz w:val="24"/>
          <w:szCs w:val="24"/>
        </w:rPr>
        <w:t>anan yang cukup tepat sebanyak 9 responden (26,5</w:t>
      </w:r>
      <w:r w:rsidR="00644846">
        <w:rPr>
          <w:rFonts w:ascii="Times New Roman" w:hAnsi="Times New Roman" w:cs="Times New Roman"/>
          <w:sz w:val="24"/>
          <w:szCs w:val="24"/>
        </w:rPr>
        <w:t>%), dan perilaku ibu dalam pemberian maka</w:t>
      </w:r>
      <w:r w:rsidR="00A54621">
        <w:rPr>
          <w:rFonts w:ascii="Times New Roman" w:hAnsi="Times New Roman" w:cs="Times New Roman"/>
          <w:sz w:val="24"/>
          <w:szCs w:val="24"/>
        </w:rPr>
        <w:t>nan yang kurang tepat sebanyak 8 responden (23,5</w:t>
      </w:r>
      <w:r w:rsidR="00644846">
        <w:rPr>
          <w:rFonts w:ascii="Times New Roman" w:hAnsi="Times New Roman" w:cs="Times New Roman"/>
          <w:sz w:val="24"/>
          <w:szCs w:val="24"/>
        </w:rPr>
        <w:t xml:space="preserve">%). </w:t>
      </w:r>
    </w:p>
    <w:p w14:paraId="251E0E6C" w14:textId="097F6CD1" w:rsidR="00644846" w:rsidRDefault="00644846" w:rsidP="00644846">
      <w:pPr>
        <w:pStyle w:val="ListParagraph"/>
        <w:spacing w:before="60" w:after="60" w:line="480" w:lineRule="auto"/>
        <w:ind w:left="833" w:right="170" w:firstLine="606"/>
        <w:jc w:val="both"/>
        <w:rPr>
          <w:rFonts w:ascii="Times New Roman" w:hAnsi="Times New Roman" w:cs="Times New Roman"/>
          <w:sz w:val="24"/>
          <w:szCs w:val="24"/>
        </w:rPr>
      </w:pPr>
      <w:r>
        <w:rPr>
          <w:rFonts w:ascii="Times New Roman" w:hAnsi="Times New Roman" w:cs="Times New Roman"/>
          <w:sz w:val="24"/>
          <w:szCs w:val="24"/>
        </w:rPr>
        <w:t>Perilaku ibu dalam pemberian</w:t>
      </w:r>
      <w:r w:rsidR="009E65A7">
        <w:rPr>
          <w:rFonts w:ascii="Times New Roman" w:hAnsi="Times New Roman" w:cs="Times New Roman"/>
          <w:sz w:val="24"/>
          <w:szCs w:val="24"/>
        </w:rPr>
        <w:t xml:space="preserve"> makanan dapat dipengaruh</w:t>
      </w:r>
      <w:r w:rsidR="000D02A2">
        <w:rPr>
          <w:rFonts w:ascii="Times New Roman" w:hAnsi="Times New Roman" w:cs="Times New Roman"/>
          <w:sz w:val="24"/>
          <w:szCs w:val="24"/>
        </w:rPr>
        <w:t>i</w:t>
      </w:r>
      <w:r w:rsidR="009E65A7">
        <w:rPr>
          <w:rFonts w:ascii="Times New Roman" w:hAnsi="Times New Roman" w:cs="Times New Roman"/>
          <w:sz w:val="24"/>
          <w:szCs w:val="24"/>
        </w:rPr>
        <w:t xml:space="preserve"> oleh </w:t>
      </w:r>
      <w:r w:rsidR="00020AA8">
        <w:rPr>
          <w:rFonts w:ascii="Times New Roman" w:hAnsi="Times New Roman" w:cs="Times New Roman"/>
          <w:sz w:val="24"/>
          <w:szCs w:val="24"/>
        </w:rPr>
        <w:t>beberapa faktor yaitu pengetahuan</w:t>
      </w:r>
      <w:r w:rsidR="009E65A7">
        <w:rPr>
          <w:rFonts w:ascii="Times New Roman" w:hAnsi="Times New Roman" w:cs="Times New Roman"/>
          <w:sz w:val="24"/>
          <w:szCs w:val="24"/>
        </w:rPr>
        <w:t xml:space="preserve">, sosial budaya, sosial ekonomi, dan lingkungan. </w:t>
      </w:r>
      <w:r>
        <w:rPr>
          <w:rFonts w:ascii="Times New Roman" w:hAnsi="Times New Roman" w:cs="Times New Roman"/>
          <w:sz w:val="24"/>
          <w:szCs w:val="24"/>
        </w:rPr>
        <w:t xml:space="preserve">Untuk mencapai tujuan yang diinginkan, ibu memerlukan pemahaman dan usaha dalam pemberian makanan pada anak secara tepat dan benar. Hasil dari uji </w:t>
      </w:r>
      <w:r w:rsidRPr="003E0A5F">
        <w:rPr>
          <w:rFonts w:ascii="Times New Roman" w:hAnsi="Times New Roman" w:cs="Times New Roman"/>
          <w:i/>
          <w:sz w:val="24"/>
          <w:szCs w:val="24"/>
        </w:rPr>
        <w:t>crosstab</w:t>
      </w:r>
      <w:r>
        <w:rPr>
          <w:rFonts w:ascii="Times New Roman" w:hAnsi="Times New Roman" w:cs="Times New Roman"/>
          <w:sz w:val="24"/>
          <w:szCs w:val="24"/>
        </w:rPr>
        <w:t xml:space="preserve"> </w:t>
      </w:r>
      <w:r w:rsidR="000D02A2">
        <w:rPr>
          <w:rFonts w:ascii="Times New Roman" w:hAnsi="Times New Roman" w:cs="Times New Roman"/>
          <w:sz w:val="24"/>
          <w:szCs w:val="24"/>
        </w:rPr>
        <w:t>perilaku ibu dalam pemberian makanan secara tepat seba</w:t>
      </w:r>
      <w:r w:rsidR="00AC2BBD">
        <w:rPr>
          <w:rFonts w:ascii="Times New Roman" w:hAnsi="Times New Roman" w:cs="Times New Roman"/>
          <w:sz w:val="24"/>
          <w:szCs w:val="24"/>
        </w:rPr>
        <w:t xml:space="preserve">nyak 17 responden (50%), disebabkan oleh faktor pendidikan dan pengetahuan, dengan </w:t>
      </w:r>
      <w:r>
        <w:rPr>
          <w:rFonts w:ascii="Times New Roman" w:hAnsi="Times New Roman" w:cs="Times New Roman"/>
          <w:sz w:val="24"/>
          <w:szCs w:val="24"/>
        </w:rPr>
        <w:t xml:space="preserve">pendidikan terakhir ibu </w:t>
      </w:r>
      <w:r w:rsidR="000D02A2">
        <w:rPr>
          <w:rFonts w:ascii="Times New Roman" w:hAnsi="Times New Roman" w:cs="Times New Roman"/>
          <w:sz w:val="24"/>
          <w:szCs w:val="24"/>
        </w:rPr>
        <w:t xml:space="preserve">yaitu SD sebanyak 9 responden (26,5%), SMP sebanyak 6 responden (17,6%), SMA sebanyak 1 responden (2,9%), dan Perguruan Tinggi sebanyak 1 responden (2,9%). </w:t>
      </w:r>
    </w:p>
    <w:p w14:paraId="1DD2541E" w14:textId="291D72ED" w:rsidR="00681E8E" w:rsidRPr="000D02A2" w:rsidRDefault="00681E8E" w:rsidP="000D02A2">
      <w:pPr>
        <w:pStyle w:val="ListParagraph"/>
        <w:spacing w:before="60" w:after="60" w:line="480" w:lineRule="auto"/>
        <w:ind w:left="833" w:right="170" w:firstLine="606"/>
        <w:jc w:val="both"/>
        <w:rPr>
          <w:rFonts w:ascii="Times New Roman" w:hAnsi="Times New Roman" w:cs="Times New Roman"/>
          <w:sz w:val="24"/>
          <w:szCs w:val="24"/>
        </w:rPr>
      </w:pPr>
      <w:r w:rsidRPr="000D02A2">
        <w:rPr>
          <w:rFonts w:ascii="Times New Roman" w:hAnsi="Times New Roman" w:cs="Times New Roman"/>
          <w:sz w:val="24"/>
          <w:szCs w:val="24"/>
        </w:rPr>
        <w:t xml:space="preserve">Penelitian ini sejalan dengan penelitian sebelumnya bahwa </w:t>
      </w:r>
      <w:r w:rsidR="00644846" w:rsidRPr="000D02A2">
        <w:rPr>
          <w:rFonts w:ascii="Times New Roman" w:hAnsi="Times New Roman" w:cs="Times New Roman"/>
          <w:sz w:val="24"/>
          <w:szCs w:val="24"/>
        </w:rPr>
        <w:t xml:space="preserve">Pengetahuan seseorang dipengaruhi oleh tingkat pendidikan. Semakin </w:t>
      </w:r>
      <w:r w:rsidR="00644846" w:rsidRPr="000D02A2">
        <w:rPr>
          <w:rFonts w:ascii="Times New Roman" w:hAnsi="Times New Roman" w:cs="Times New Roman"/>
          <w:sz w:val="24"/>
          <w:szCs w:val="24"/>
        </w:rPr>
        <w:lastRenderedPageBreak/>
        <w:t xml:space="preserve">tinggi pendidikan individu maka semakin mudah untuk menerima informasi, semakin banyak informasi yang didapatkan maka semakin banyak pula pengetahuan yang didapatkan oleh individu, selain itu pengetahuan bisa didapatkan dari lingkungan sekitar </w:t>
      </w:r>
      <w:r w:rsidR="00644846" w:rsidRPr="000D02A2">
        <w:rPr>
          <w:rFonts w:ascii="Times New Roman" w:hAnsi="Times New Roman" w:cs="Times New Roman"/>
          <w:sz w:val="24"/>
          <w:szCs w:val="24"/>
        </w:rPr>
        <w:fldChar w:fldCharType="begin" w:fldLock="1"/>
      </w:r>
      <w:r w:rsidR="00644846" w:rsidRPr="000D02A2">
        <w:rPr>
          <w:rFonts w:ascii="Times New Roman" w:hAnsi="Times New Roman" w:cs="Times New Roman"/>
          <w:sz w:val="24"/>
          <w:szCs w:val="24"/>
        </w:rPr>
        <w:instrText>ADDIN CSL_CITATION {"citationItems":[{"id":"ITEM-1","itemData":{"DOI":"10.20473/jpk.v8.i1.2020.1-11","ISSN":"2085-3475","abstract":"Background: The target of exclusive breastfeeding has not been achieved because complementary feeding (MPASI) has been given earlier. Infants aged 0-6 months should only get breastfed without any complementary food. Objective: This paper aimed to analyze factors related to maternal behavior towards complementary feeding (MPASI) in Pegirian Village. Method: This study was observational and cross-sectional, involving all mothers and caregivers of under-five-year-old children in Pegirian Village. The sample size was 35 mothers and caregivers of toddlers in Neighborhood Association No. 06 Community Association 02 Pegirian Village, Surabaya City. Sampling technique in use was saturated sampling or census method because the total population was less than 100. The research variables included educational background, income, and actions in giving MPASI. Correlation test was in use to see the relationship among factors. Results: The results showed that there was a relationship between knowledge and attitude with complementary feeding behavior (P value = 0.001 and 0.015). There was no relationship between the level of education and employment status with complementary feeding behavior towards infants aged less than 6 months (P values = 0.425 and 0.134). Conclusion: Knowledge and attitude of mothers and caregivers can influence complementary feeding for infants aged less than 6 months.","author":[{"dropping-particle":"","family":"Lestiarini","given":"Santi","non-dropping-particle":"","parse-names":false,"suffix":""},{"dropping-particle":"","family":"Sulistyorini","given":"Yuly","non-dropping-particle":"","parse-names":false,"suffix":""}],"container-title":"Jurnal PROMKES","id":"ITEM-1","issue":"1","issued":{"date-parts":[["2020"]]},"page":"1","title":"Perilaku Ibu pada Pemberian Makanan Pendamping ASI (MPASI) di Kelurahan Pegirian","type":"article-journal","volume":"8"},"uris":["http://www.mendeley.com/documents/?uuid=a32ccba8-1d01-4346-b3b2-7ec7cc1f58c7"]}],"mendeley":{"formattedCitation":"(Lestiarini &amp; Sulistyorini, 2020)","plainTextFormattedCitation":"(Lestiarini &amp; Sulistyorini, 2020)","previouslyFormattedCitation":"(Lestiarini &amp; Sulistyorini, 2020)"},"properties":{"noteIndex":0},"schema":"https://github.com/citation-style-language/schema/raw/master/csl-citation.json"}</w:instrText>
      </w:r>
      <w:r w:rsidR="00644846" w:rsidRPr="000D02A2">
        <w:rPr>
          <w:rFonts w:ascii="Times New Roman" w:hAnsi="Times New Roman" w:cs="Times New Roman"/>
          <w:sz w:val="24"/>
          <w:szCs w:val="24"/>
        </w:rPr>
        <w:fldChar w:fldCharType="separate"/>
      </w:r>
      <w:r w:rsidR="00644846" w:rsidRPr="000D02A2">
        <w:rPr>
          <w:rFonts w:ascii="Times New Roman" w:hAnsi="Times New Roman" w:cs="Times New Roman"/>
          <w:noProof/>
          <w:sz w:val="24"/>
          <w:szCs w:val="24"/>
        </w:rPr>
        <w:t>(Lestiarini &amp; Sulistyorini, 2020)</w:t>
      </w:r>
      <w:r w:rsidR="00644846" w:rsidRPr="000D02A2">
        <w:rPr>
          <w:rFonts w:ascii="Times New Roman" w:hAnsi="Times New Roman" w:cs="Times New Roman"/>
          <w:sz w:val="24"/>
          <w:szCs w:val="24"/>
        </w:rPr>
        <w:fldChar w:fldCharType="end"/>
      </w:r>
      <w:r w:rsidR="00644846" w:rsidRPr="000D02A2">
        <w:rPr>
          <w:rFonts w:ascii="Times New Roman" w:hAnsi="Times New Roman" w:cs="Times New Roman"/>
          <w:sz w:val="24"/>
          <w:szCs w:val="24"/>
        </w:rPr>
        <w:t xml:space="preserve">. </w:t>
      </w:r>
      <w:r w:rsidR="000D02A2" w:rsidRPr="000D02A2">
        <w:rPr>
          <w:rFonts w:ascii="Times New Roman" w:hAnsi="Times New Roman" w:cs="Times New Roman"/>
          <w:sz w:val="24"/>
          <w:szCs w:val="24"/>
        </w:rPr>
        <w:t xml:space="preserve">Hal ini menjelaskan bahwa pendidikan juga mempengaruhi perilaku ibu dalam pemberian makanan, semakin rendahnya pendidikan maka akan semakin berkurangnya informasi </w:t>
      </w:r>
      <w:r w:rsidR="00AC2BBD">
        <w:rPr>
          <w:rFonts w:ascii="Times New Roman" w:hAnsi="Times New Roman" w:cs="Times New Roman"/>
          <w:sz w:val="24"/>
          <w:szCs w:val="24"/>
        </w:rPr>
        <w:t xml:space="preserve">ibu yang didapatkan, maka dalam </w:t>
      </w:r>
      <w:r w:rsidR="000D02A2" w:rsidRPr="000D02A2">
        <w:rPr>
          <w:rFonts w:ascii="Times New Roman" w:hAnsi="Times New Roman" w:cs="Times New Roman"/>
          <w:sz w:val="24"/>
          <w:szCs w:val="24"/>
        </w:rPr>
        <w:t xml:space="preserve">pemberian makan terhadap anak dilakukan secara kurang tepat, sedangkan semakin tinggi informasi ibu yang didapatkan maka dalam pemberian makannya dilakukan secara tepat, akan tetapi untuk meningkatkan pengetahuan ibu dapat memanfaatkan adanya kader kesehatan, </w:t>
      </w:r>
      <w:r w:rsidRPr="000D02A2">
        <w:rPr>
          <w:rFonts w:ascii="Times New Roman" w:hAnsi="Times New Roman" w:cs="Times New Roman"/>
          <w:color w:val="000000"/>
          <w:sz w:val="24"/>
          <w:szCs w:val="24"/>
        </w:rPr>
        <w:t>peran kader tersebut dapat mempengaruhi keberhasilan program posyandu dalam pemantauan tumbuh kembang anak. Apabila pemahaman ibu meningkat dapat merubah perilaku dalam pemberian makanan. Jika perilaku ibu dalam pemberian makanan dilakukan secara tepat maka akan mengurangi resiko stunting terhadap anak.</w:t>
      </w:r>
      <w:r w:rsidR="000D02A2" w:rsidRPr="000D02A2">
        <w:rPr>
          <w:rFonts w:ascii="Times New Roman" w:hAnsi="Times New Roman" w:cs="Times New Roman"/>
          <w:color w:val="000000"/>
          <w:sz w:val="24"/>
          <w:szCs w:val="24"/>
        </w:rPr>
        <w:t xml:space="preserve"> </w:t>
      </w:r>
    </w:p>
    <w:p w14:paraId="0D1C0B12" w14:textId="7939A93C" w:rsidR="00644846" w:rsidRDefault="00681E8E" w:rsidP="00681E8E">
      <w:pPr>
        <w:pStyle w:val="NormalWeb"/>
        <w:spacing w:before="0" w:beforeAutospacing="0" w:after="0" w:afterAutospacing="0" w:line="480" w:lineRule="auto"/>
        <w:ind w:left="720" w:firstLine="720"/>
        <w:jc w:val="both"/>
        <w:rPr>
          <w:color w:val="000000"/>
        </w:rPr>
      </w:pPr>
      <w:r>
        <w:rPr>
          <w:color w:val="000000"/>
        </w:rPr>
        <w:t xml:space="preserve">Penelitian ini sejalan dengan penelitian (Ramdhani et al., 2020) mengatakan bahwa sebagian besar pengetahuan manusia didapatkan dari mata dan telinga, selain itu ibu yang memiliki pengetahuan yang rendah beresiko 10,2 kali lebih besar anak akan mengalami stunting dibandingkan dengan ibu yang memiliki pengetahuan cukup. Untuk meningkatkan pemahaman ibu tentang stunting dapat memanfaatkan adanya kader kesehatan, kader bertanggung jawab dalam pelaksanaan program kesehatan, </w:t>
      </w:r>
      <w:r>
        <w:rPr>
          <w:color w:val="000000"/>
        </w:rPr>
        <w:lastRenderedPageBreak/>
        <w:t>kader harus memiliki jiwa pengabdian yang tinggi yang sanggup membina masyarakat sekitar karena kader mempunyai peran yang sangat besar dalam upaya peningkatan kemampuan masyarakat agar mencapai derajat kesehatan yang optimal (Simbolon et al., 2021). </w:t>
      </w:r>
    </w:p>
    <w:p w14:paraId="217650A3" w14:textId="198FCEA6" w:rsidR="00E1782A" w:rsidRDefault="00E1782A" w:rsidP="00E1782A">
      <w:pPr>
        <w:pStyle w:val="TableofFigures"/>
        <w:spacing w:before="60" w:after="60" w:line="480" w:lineRule="auto"/>
        <w:ind w:left="833" w:right="170" w:firstLine="60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Perilaku ibu dalam pemberian makanan dilakukan secara cukup tepat sebanyak 9 responden (26,5%). Hasil uji </w:t>
      </w:r>
      <w:r w:rsidRPr="00E1782A">
        <w:rPr>
          <w:rFonts w:ascii="Times New Roman" w:hAnsi="Times New Roman" w:cs="Times New Roman"/>
          <w:i/>
          <w:sz w:val="24"/>
          <w:szCs w:val="24"/>
          <w:lang w:val="en-US"/>
        </w:rPr>
        <w:t>crosstab</w:t>
      </w:r>
      <w:r>
        <w:rPr>
          <w:rFonts w:ascii="Times New Roman" w:hAnsi="Times New Roman" w:cs="Times New Roman"/>
          <w:sz w:val="24"/>
          <w:szCs w:val="24"/>
          <w:lang w:val="en-US"/>
        </w:rPr>
        <w:t xml:space="preserve"> dari pekerjaan ibu didapatkan hasil sebagai ibu rumah tangga sebanyak 8 responden (23,5%), dan ibu yang bekerja sebanyak 1 responden (2,9%). </w:t>
      </w:r>
    </w:p>
    <w:p w14:paraId="341E63D3" w14:textId="64B7AF28" w:rsidR="00E1782A" w:rsidRPr="00E1782A" w:rsidRDefault="00E1782A" w:rsidP="0071509B">
      <w:pPr>
        <w:pStyle w:val="TableofFigures"/>
        <w:spacing w:before="60" w:after="60" w:line="480" w:lineRule="auto"/>
        <w:ind w:left="833" w:right="170" w:firstLine="606"/>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Penelitian ini sejalan dengan penelitian sebelumnya yaitu </w:t>
      </w:r>
      <w:r>
        <w:rPr>
          <w:rFonts w:ascii="Times New Roman" w:hAnsi="Times New Roman" w:cs="Times New Roman"/>
          <w:sz w:val="24"/>
          <w:szCs w:val="24"/>
        </w:rPr>
        <w:t xml:space="preserve">dalam pemberian makan, lingkungan mempengaruhi kebiasaan dalam membentuk pola pemberian makan. Selain itu, faktor lingkungan memiliki peranan yang sangat penting yaitu pada masa golden age, otak akan berkembang secara optimal, maka dalam pemberian makan biasanya perilaku ibu yang sering menunda memberikan makan kepada anak disebabkan karena ibu kelelahan dalam kegiatan aktivitas sehari-hari, dan ibu juga tidak memperhatikan kebutuhan zat gizi sehingga asupan makan menjadi kurang baik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{"citationItems":[{"id":"ITEM-1","itemData":{"DOI":"10.31004/obsesi.v5i2.1169","ISSN":"2356-1327","abstract":"Usia balita merupakan usia yang rawan terhadap berbagai penyakit dan masalah gizi. Pertanyaan penelitian adalah faktor-faktor apa saja yang berhubungan dengan kejadian stunting pada anak usia 24-59 bulan di Indonesia. Tujuan  penelitian ini adalah agar dapat dilakukan  intervensi  yang tepat dalam upaya pencegahan kejadian stunting pada anak usia dini. Penelitian ini menggunakan metode systematic review yaitu melakukan review secara sistematis terhadap 3 buah artikel yang meneliti tentang faktor-faktor yang berhubungan dengan kejadian stunting pada anak usia 24-59 bulan. Dari hasil review diketahui terdapat beberapa faktor yang mempengaruhi yaitu  asupan energi, berat badan lahir, tingkat pendidikan ibu, tingkat pendapatan keluarga, pola asuh dan keragaman pangan yang memiliki nilai p = 0,05. Disarankan untuk memberikan asupan energi yang cukup kepada bayi dan balita, memberikan asupan gizi yang baik kepada ibu hamil, meningkatkan pengetahuan ibu, membuka lapangan pekerjaan yang luas, memberikan penyuluhan tentang pola asuh dan memanfaatkan pekarangan sebagai kebun sayuran","author":[{"dropping-particle":"","family":"Nugroho","given":"Muhammad Ridho","non-dropping-particle":"","parse-names":false,"suffix":""},{"dropping-particle":"","family":"Sasongko","given":"Rambat Nur","non-dropping-particle":"","parse-names":false,"suffix":""},{"dropping-particle":"","family":"Kristiawan","given":"Muhammad","non-dropping-particle":"","parse-names":false,"suffix":""}],"container-title":"Jurnal Obsesi : Jurnal Pendidikan Anak Usia Dini","id":"ITEM-1","issue":"2","issued":{"date-parts":[["2021"]]},"title":"Faktor-faktor yang Mempengaruhi Kejadian Stunting pada Anak Usia Dini di Indonesia","type":"article-journal","volume":"5"},"uris":["http://www.mendeley.com/documents/?uuid=49273e62-c868-418e-93bd-99298e983cf4"]}],"mendeley":{"formattedCitation":"(Nugroho et al., 2021)","plainTextFormattedCitation":"(Nugroho et al., 2021)","previouslyFormattedCitation":"(Nugroho et al., 2021)"},"properties":{"noteIndex":0},"schema":"https://github.com/citation-style-language/schema/raw/master/csl-citation.json"}</w:instrText>
      </w:r>
      <w:r>
        <w:rPr>
          <w:rFonts w:ascii="Times New Roman" w:hAnsi="Times New Roman" w:cs="Times New Roman"/>
          <w:sz w:val="24"/>
          <w:szCs w:val="24"/>
        </w:rPr>
        <w:fldChar w:fldCharType="separate"/>
      </w:r>
      <w:r w:rsidRPr="00F071BE">
        <w:rPr>
          <w:rFonts w:ascii="Times New Roman" w:hAnsi="Times New Roman" w:cs="Times New Roman"/>
          <w:noProof/>
          <w:sz w:val="24"/>
          <w:szCs w:val="24"/>
        </w:rPr>
        <w:t>(Nugroho et al., 2021)</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sidR="0071509B">
        <w:rPr>
          <w:rFonts w:ascii="Times New Roman" w:hAnsi="Times New Roman" w:cs="Times New Roman"/>
          <w:sz w:val="24"/>
          <w:szCs w:val="24"/>
          <w:lang w:val="en-US"/>
        </w:rPr>
        <w:t xml:space="preserve">Hal tersebut disebabkan karena faktor lingkungan, untuk kondisi lingkungan di wilayah Puskesmas Bulak Banteng, ibu rumah tangga yang memiliki aktifitas banyak dalam sehari-hari seperti aktif berpartisipasi dalam kegiatan di masyarakat sehingga mengesampingkan anak, serta ibu yang bekerja yang kurang bisa membagi waktu antara pekerjaan dan anak, maka akan mengakibatkan kelelahan dan kurang telaten sehingga berdampak pada perilaku ibu dalam pemberian makan. </w:t>
      </w:r>
    </w:p>
    <w:p w14:paraId="034976BB" w14:textId="296E948B" w:rsidR="00376C6A" w:rsidRDefault="00376C6A" w:rsidP="00644846">
      <w:pPr>
        <w:pStyle w:val="ListParagraph"/>
        <w:spacing w:before="60" w:after="60" w:line="480" w:lineRule="auto"/>
        <w:ind w:left="833" w:right="170" w:firstLine="606"/>
        <w:jc w:val="both"/>
        <w:rPr>
          <w:rFonts w:ascii="Times New Roman" w:hAnsi="Times New Roman" w:cs="Times New Roman"/>
          <w:sz w:val="24"/>
          <w:szCs w:val="24"/>
        </w:rPr>
      </w:pPr>
      <w:r>
        <w:rPr>
          <w:rFonts w:ascii="Times New Roman" w:hAnsi="Times New Roman" w:cs="Times New Roman"/>
          <w:sz w:val="24"/>
          <w:szCs w:val="24"/>
        </w:rPr>
        <w:lastRenderedPageBreak/>
        <w:t xml:space="preserve">Perilaku ibu dalam pemberian makanan terhadap anak dilakukan secara kurang tepat sebanyak 8 responden (23,5%). Hasil uji crosstab dari sosial ekonomi didapatkan hasil sebanyak 8 responden (23,5%) memiliki sosial ekonomi yang kurang dari UMR Surabaya, dan sosial budaya didapatkan hasil </w:t>
      </w:r>
      <w:r w:rsidR="00C20F35">
        <w:rPr>
          <w:rFonts w:ascii="Times New Roman" w:hAnsi="Times New Roman" w:cs="Times New Roman"/>
          <w:sz w:val="24"/>
          <w:szCs w:val="24"/>
        </w:rPr>
        <w:t>sebanyak 3 responden (8,8%) yang menganut kepercayaan tradisi leluhurnya, dan 5 responden (14,7%) yang tidak menganut kepercayaan tradisi leluhurnya.</w:t>
      </w:r>
    </w:p>
    <w:p w14:paraId="6E9688FB" w14:textId="4322CD35" w:rsidR="00644846" w:rsidRDefault="00644846" w:rsidP="00C20F35">
      <w:pPr>
        <w:pStyle w:val="ListParagraph"/>
        <w:spacing w:before="60" w:after="60" w:line="480" w:lineRule="auto"/>
        <w:ind w:left="833" w:right="170" w:firstLine="606"/>
        <w:jc w:val="both"/>
        <w:rPr>
          <w:rFonts w:ascii="Times New Roman" w:hAnsi="Times New Roman" w:cs="Times New Roman"/>
          <w:sz w:val="24"/>
          <w:szCs w:val="24"/>
        </w:rPr>
      </w:pPr>
      <w:r>
        <w:rPr>
          <w:rFonts w:ascii="Times New Roman" w:hAnsi="Times New Roman" w:cs="Times New Roman"/>
          <w:sz w:val="24"/>
          <w:szCs w:val="24"/>
        </w:rPr>
        <w:t xml:space="preserve">Penelitian ini sejalan dengan </w:t>
      </w:r>
      <w:r w:rsidR="00C20F35">
        <w:rPr>
          <w:rFonts w:ascii="Times New Roman" w:hAnsi="Times New Roman" w:cs="Times New Roman"/>
          <w:sz w:val="24"/>
          <w:szCs w:val="24"/>
        </w:rPr>
        <w:t>penelitian sebelumnya bahwa</w:t>
      </w:r>
      <w:r>
        <w:rPr>
          <w:rFonts w:ascii="Times New Roman" w:hAnsi="Times New Roman" w:cs="Times New Roman"/>
          <w:sz w:val="24"/>
          <w:szCs w:val="24"/>
        </w:rPr>
        <w:t xml:space="preserve"> faktor yang mempengaruhi </w:t>
      </w:r>
      <w:r w:rsidR="00C20F35">
        <w:rPr>
          <w:rFonts w:ascii="Times New Roman" w:hAnsi="Times New Roman" w:cs="Times New Roman"/>
          <w:sz w:val="24"/>
          <w:szCs w:val="24"/>
        </w:rPr>
        <w:t>s</w:t>
      </w:r>
      <w:r w:rsidRPr="00B911A6">
        <w:rPr>
          <w:rFonts w:ascii="Times New Roman" w:hAnsi="Times New Roman" w:cs="Times New Roman"/>
          <w:sz w:val="24"/>
          <w:szCs w:val="24"/>
        </w:rPr>
        <w:t xml:space="preserve">tatus social ekonomi secara tidak langsung dapat </w:t>
      </w:r>
      <w:r>
        <w:rPr>
          <w:rFonts w:ascii="Times New Roman" w:hAnsi="Times New Roman" w:cs="Times New Roman"/>
          <w:sz w:val="24"/>
          <w:szCs w:val="24"/>
        </w:rPr>
        <w:t>mempengaruhi dalam pemberian makan, karena orang tua yang memiliki pendapatan tercukupi maka akan memilih dan membeli makan yang bergizi berdasarkan kualitas dan kuantitas serta makan yang bervariasi sesuai status gizi yang dibutuhkan, begitupun juga sebaliknya, dengan memiliki pendapatan kurang cenderung memilih dan membeli makan tidak berdasarkan dengan kuantitas dan kualitas</w:t>
      </w:r>
      <w:r w:rsidR="00C20F35">
        <w:rPr>
          <w:rFonts w:ascii="Times New Roman" w:hAnsi="Times New Roman" w:cs="Times New Roman"/>
          <w:sz w:val="24"/>
          <w:szCs w:val="24"/>
        </w:rPr>
        <w:t xml:space="preserve"> </w:t>
      </w:r>
      <w:r w:rsidR="00C20F35">
        <w:rPr>
          <w:rFonts w:ascii="Times New Roman" w:hAnsi="Times New Roman" w:cs="Times New Roman"/>
          <w:sz w:val="24"/>
          <w:szCs w:val="24"/>
        </w:rPr>
        <w:fldChar w:fldCharType="begin" w:fldLock="1"/>
      </w:r>
      <w:r w:rsidR="003D309C">
        <w:rPr>
          <w:rFonts w:ascii="Times New Roman" w:hAnsi="Times New Roman" w:cs="Times New Roman"/>
          <w:sz w:val="24"/>
          <w:szCs w:val="24"/>
        </w:rPr>
        <w:instrText>ADDIN CSL_CITATION {"citationItems":[{"id":"ITEM-1","itemData":{"DOI":"10.31004/obsesi.v5i2.1169","ISSN":"2356-1327","abstract":"Usia balita merupakan usia yang rawan terhadap berbagai penyakit dan masalah gizi. Pertanyaan penelitian adalah faktor-faktor apa saja yang berhubungan dengan kejadian stunting pada anak usia 24-59 bulan di Indonesia. Tujuan  penelitian ini adalah agar dapat dilakukan  intervensi  yang tepat dalam upaya pencegahan kejadian stunting pada anak usia dini. Penelitian ini menggunakan metode systematic review yaitu melakukan review secara sistematis terhadap 3 buah artikel yang meneliti tentang faktor-faktor yang berhubungan dengan kejadian stunting pada anak usia 24-59 bulan. Dari hasil review diketahui terdapat beberapa faktor yang mempengaruhi yaitu  asupan energi, berat badan lahir, tingkat pendidikan ibu, tingkat pendapatan keluarga, pola asuh dan keragaman pangan yang memiliki nilai p = 0,05. Disarankan untuk memberikan asupan energi yang cukup kepada bayi dan balita, memberikan asupan gizi yang baik kepada ibu hamil, meningkatkan pengetahuan ibu, membuka lapangan pekerjaan yang luas, memberikan penyuluhan tentang pola asuh dan memanfaatkan pekarangan sebagai kebun sayuran","author":[{"dropping-particle":"","family":"Nugroho","given":"Muhammad Ridho","non-dropping-particle":"","parse-names":false,"suffix":""},{"dropping-particle":"","family":"Sasongko","given":"Rambat Nur","non-dropping-particle":"","parse-names":false,"suffix":""},{"dropping-particle":"","family":"Kristiawan","given":"Muhammad","non-dropping-particle":"","parse-names":false,"suffix":""}],"container-title":"Jurnal Obsesi : Jurnal Pendidikan Anak Usia Dini","id":"ITEM-1","issue":"2","issued":{"date-parts":[["2021"]]},"title":"Faktor-faktor yang Mempengaruhi Kejadian Stunting pada Anak Usia Dini di Indonesia","type":"article-journal","volume":"5"},"uris":["http://www.mendeley.com/documents/?uuid=49273e62-c868-418e-93bd-99298e983cf4"]}],"mendeley":{"formattedCitation":"(Nugroho et al., 2021)","plainTextFormattedCitation":"(Nugroho et al., 2021)","previouslyFormattedCitation":"(Nugroho et al., 2021)"},"properties":{"noteIndex":0},"schema":"https://github.com/citation-style-language/schema/raw/master/csl-citation.json"}</w:instrText>
      </w:r>
      <w:r w:rsidR="00C20F35">
        <w:rPr>
          <w:rFonts w:ascii="Times New Roman" w:hAnsi="Times New Roman" w:cs="Times New Roman"/>
          <w:sz w:val="24"/>
          <w:szCs w:val="24"/>
        </w:rPr>
        <w:fldChar w:fldCharType="separate"/>
      </w:r>
      <w:r w:rsidR="00C20F35" w:rsidRPr="00C20F35">
        <w:rPr>
          <w:rFonts w:ascii="Times New Roman" w:hAnsi="Times New Roman" w:cs="Times New Roman"/>
          <w:noProof/>
          <w:sz w:val="24"/>
          <w:szCs w:val="24"/>
        </w:rPr>
        <w:t>(Nugroho et al., 2021)</w:t>
      </w:r>
      <w:r w:rsidR="00C20F35">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20F35">
        <w:rPr>
          <w:rFonts w:ascii="Times New Roman" w:hAnsi="Times New Roman" w:cs="Times New Roman"/>
          <w:sz w:val="24"/>
          <w:szCs w:val="24"/>
        </w:rPr>
        <w:t xml:space="preserve">Sosial ekonomi yang kurang dari UMR Surabaya berdampak pada perilaku ibu dalam pemberian makan di wilayah Puskesmas Bulak Banteng Surabaya. Hal ini disebabkan karena sebagian besar riwayat orangtua di wilayah Puskesmas Bulak Banteng Surabaya berprofesi sebagai pedagang. Profesi tersebut bergantung terhadap naik dan turunnya harga dari distributor, apabila harga mengalami kelonjakan maka pemasukan berkurang. </w:t>
      </w:r>
    </w:p>
    <w:p w14:paraId="6EE9B2C3" w14:textId="6FB41C90" w:rsidR="00644846" w:rsidRDefault="00C20F35" w:rsidP="00C20F35">
      <w:pPr>
        <w:pStyle w:val="NoSpacing1"/>
        <w:spacing w:before="60" w:after="60" w:line="480" w:lineRule="auto"/>
        <w:ind w:left="833" w:right="170" w:firstLine="60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Selain sosial ekonomi, sosial budaya juga berpengaruh dalam perilaku pemberian makanan terhadap anak. </w:t>
      </w:r>
      <w:r w:rsidR="00644846">
        <w:rPr>
          <w:rFonts w:ascii="Times New Roman" w:hAnsi="Times New Roman" w:cs="Times New Roman"/>
          <w:sz w:val="24"/>
          <w:szCs w:val="24"/>
          <w:lang w:val="en-US"/>
        </w:rPr>
        <w:t xml:space="preserve">Penelitian ini sejalan </w:t>
      </w:r>
      <w:r w:rsidR="00644846">
        <w:rPr>
          <w:rFonts w:ascii="Times New Roman" w:hAnsi="Times New Roman" w:cs="Times New Roman"/>
          <w:sz w:val="24"/>
          <w:szCs w:val="24"/>
          <w:lang w:val="en-US"/>
        </w:rPr>
        <w:lastRenderedPageBreak/>
        <w:t xml:space="preserve">dengan penelitian sebelumnya yaitu </w:t>
      </w:r>
      <w:r w:rsidR="00A54621">
        <w:rPr>
          <w:rFonts w:ascii="Times New Roman" w:hAnsi="Times New Roman" w:cs="Times New Roman"/>
          <w:sz w:val="24"/>
          <w:szCs w:val="24"/>
        </w:rPr>
        <w:t>m</w:t>
      </w:r>
      <w:r w:rsidR="00644846">
        <w:rPr>
          <w:rFonts w:ascii="Times New Roman" w:hAnsi="Times New Roman" w:cs="Times New Roman"/>
          <w:sz w:val="24"/>
          <w:szCs w:val="24"/>
        </w:rPr>
        <w:t>enurut kepercayaan, bahwa bayi yang menangis disebabkan karena lapar oleh ibunya, sehingga bayi diberikan makanan pendamping ASI atau MP-ASI agar tidak menangis. Pemberian MP-ASI disini berupa pisang halus atau bubur i</w:t>
      </w:r>
      <w:r>
        <w:rPr>
          <w:rFonts w:ascii="Times New Roman" w:hAnsi="Times New Roman" w:cs="Times New Roman"/>
          <w:sz w:val="24"/>
          <w:szCs w:val="24"/>
        </w:rPr>
        <w:t>nstan, dapat disimpulkan bahwa pemberian MP-ASI pada bayi yang sebelum berusia 6 bulan adalah tindakan yang kurang tepat, karena saat bayi berusia sebelum 6 bulan enzim pencernaan dan sistem kekebalan usus pada bayi belum sempurna, sehingga makanan belum bisa dicerna oleh bayi dengan baik</w:t>
      </w:r>
      <w:r w:rsidR="00644846">
        <w:rPr>
          <w:rFonts w:ascii="Times New Roman" w:hAnsi="Times New Roman" w:cs="Times New Roman"/>
          <w:sz w:val="24"/>
          <w:szCs w:val="24"/>
        </w:rPr>
        <w:t xml:space="preserve"> </w:t>
      </w:r>
      <w:r w:rsidR="00644846">
        <w:rPr>
          <w:rFonts w:ascii="Times New Roman" w:hAnsi="Times New Roman" w:cs="Times New Roman"/>
          <w:sz w:val="24"/>
          <w:szCs w:val="24"/>
        </w:rPr>
        <w:fldChar w:fldCharType="begin" w:fldLock="1"/>
      </w:r>
      <w:r w:rsidR="00644846">
        <w:rPr>
          <w:rFonts w:ascii="Times New Roman" w:hAnsi="Times New Roman" w:cs="Times New Roman"/>
          <w:sz w:val="24"/>
          <w:szCs w:val="24"/>
        </w:rPr>
        <w:instrText>ADDIN CSL_CITATION {"citationItems":[{"id":"ITEM-1","itemData":{"DOI":"10.20473/mgi.v11i2.135-143","ISSN":"1693-7228","abstract":"Stunting is a nutritional problems in Indonesia. District with the highest prevalence of  stunting in East Java in 2015 was Bangkalan. Madurese peoples is known to have socio cultural practices which related to nutrition. This study was aimed to describe s ocio-cultural aspects of nutrition that related to s tunting. This study was a descriptive study with cross sectional design. The study was done in Ujung Piring Village, Bangkalan and the sample size was 62 children who were selected by using simple random sampling technique. Stunting status was assessed through anthropometric indicators according to height for age (H/A) and compared to WHO-MGRS standard. Data on practices of socio culture in nutrition during pregnancy and childbirth, breastfeeding and children under-ﬁ ve, were collected through interviews. Data were analyzed descriptively. The results showed that the prevalence of s tunting in children under ﬁ ve in Ujung Piring Village was 29%. Practices of socio culture in nutrition on Madurese Ethnic including socio culture in nutrition of mother and socio culture in nutrition of toddler. Socio cultural aspect of nutrition which probably related to s tunting were food taboo for pregnant women, prelacteal food for newborn, infants did not receive immunization and early giving of complementary feeding. It is suggested to have an effort to decrease food taboo for pregnant women, reduce prelacteal food for newborns, and reduce giving complementary feeding early through counseling involving parent’s mothers as the key person in health communication.","author":[{"dropping-particle":"","family":"Illahi","given":"Rizki Kurnia","non-dropping-particle":"","parse-names":false,"suffix":""},{"dropping-particle":"","family":"Muniroh","given":"Lailatul","non-dropping-particle":"","parse-names":false,"suffix":""}],"container-title":"Media Gizi Indonesia","id":"ITEM-1","issue":"2","issued":{"date-parts":[["2018"]]},"page":"135","title":"Gambaran Sosio Budaya Gizi Etnik Madura Dan Kejadian Stunting Balita Usia 24–59 Bulan Di Bangkalan","type":"article-journal","volume":"11"},"uris":["http://www.mendeley.com/documents/?uuid=6b652e9a-040e-4a6d-a0f4-1989ed64416a"]}],"mendeley":{"formattedCitation":"(Illahi &amp; Muniroh, 2018)","plainTextFormattedCitation":"(Illahi &amp; Muniroh, 2018)","previouslyFormattedCitation":"(Illahi &amp; Muniroh, 2018)"},"properties":{"noteIndex":0},"schema":"https://github.com/citation-style-language/schema/raw/master/csl-citation.json"}</w:instrText>
      </w:r>
      <w:r w:rsidR="00644846">
        <w:rPr>
          <w:rFonts w:ascii="Times New Roman" w:hAnsi="Times New Roman" w:cs="Times New Roman"/>
          <w:sz w:val="24"/>
          <w:szCs w:val="24"/>
        </w:rPr>
        <w:fldChar w:fldCharType="separate"/>
      </w:r>
      <w:r w:rsidR="00644846" w:rsidRPr="00E20699">
        <w:rPr>
          <w:rFonts w:ascii="Times New Roman" w:hAnsi="Times New Roman" w:cs="Times New Roman"/>
          <w:noProof/>
          <w:sz w:val="24"/>
          <w:szCs w:val="24"/>
        </w:rPr>
        <w:t>(Illahi &amp; Muniroh, 2018)</w:t>
      </w:r>
      <w:r w:rsidR="00644846">
        <w:rPr>
          <w:rFonts w:ascii="Times New Roman" w:hAnsi="Times New Roman" w:cs="Times New Roman"/>
          <w:sz w:val="24"/>
          <w:szCs w:val="24"/>
        </w:rPr>
        <w:fldChar w:fldCharType="end"/>
      </w:r>
      <w:r>
        <w:rPr>
          <w:rFonts w:ascii="Times New Roman" w:hAnsi="Times New Roman" w:cs="Times New Roman"/>
          <w:sz w:val="24"/>
          <w:szCs w:val="24"/>
          <w:lang w:val="en-US"/>
        </w:rPr>
        <w:t>.</w:t>
      </w:r>
      <w:r w:rsidR="0064484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Kondisi sosial budaya yang di wilayah Puskesmas Bulak Banteng Surabaya, berdampak pada perilaku ibu dalam pemberian makanan. Ketika dalam pemberian makanan, masyarakat disana masih ada yang menganut tradisi leluhurnya seperti bayi baru lahir langsung diberi makan contohnya bubur, pisang lumat hanya karena ingin bayinya gemuk dan tidak rewel, meskipun hal tersebut terlihat wajar namun tidak baik untuk kesehatan pada anak karena akan berdampak pada pertumbuhan dan perkembangan yang tidak optimal. </w:t>
      </w:r>
    </w:p>
    <w:p w14:paraId="69488CB2" w14:textId="78DA1FCF" w:rsidR="00644846" w:rsidRPr="00962635" w:rsidRDefault="00962635" w:rsidP="00D41B12">
      <w:pPr>
        <w:pStyle w:val="Heading2"/>
        <w:spacing w:before="60" w:after="60" w:line="480" w:lineRule="auto"/>
        <w:ind w:left="1418" w:right="170" w:hanging="567"/>
        <w:rPr>
          <w:rFonts w:ascii="Times New Roman" w:hAnsi="Times New Roman" w:cs="Times New Roman"/>
          <w:b/>
          <w:color w:val="auto"/>
          <w:sz w:val="24"/>
        </w:rPr>
      </w:pPr>
      <w:bookmarkStart w:id="198" w:name="_Toc110914934"/>
      <w:r>
        <w:rPr>
          <w:rFonts w:ascii="Times New Roman" w:hAnsi="Times New Roman" w:cs="Times New Roman"/>
          <w:b/>
          <w:color w:val="auto"/>
          <w:sz w:val="24"/>
        </w:rPr>
        <w:t xml:space="preserve">5.2.2 </w:t>
      </w:r>
      <w:r w:rsidR="00644846" w:rsidRPr="00962635">
        <w:rPr>
          <w:rFonts w:ascii="Times New Roman" w:hAnsi="Times New Roman" w:cs="Times New Roman"/>
          <w:b/>
          <w:color w:val="auto"/>
          <w:sz w:val="24"/>
        </w:rPr>
        <w:t xml:space="preserve">Derajat </w:t>
      </w:r>
      <w:r w:rsidR="00644846" w:rsidRPr="00876CEF">
        <w:rPr>
          <w:rFonts w:ascii="Times New Roman" w:hAnsi="Times New Roman" w:cs="Times New Roman"/>
          <w:b/>
          <w:i/>
          <w:color w:val="auto"/>
          <w:sz w:val="24"/>
        </w:rPr>
        <w:t>Stunting</w:t>
      </w:r>
      <w:r w:rsidR="00644846" w:rsidRPr="00962635">
        <w:rPr>
          <w:rFonts w:ascii="Times New Roman" w:hAnsi="Times New Roman" w:cs="Times New Roman"/>
          <w:b/>
          <w:color w:val="auto"/>
          <w:sz w:val="24"/>
        </w:rPr>
        <w:t xml:space="preserve"> Pada Balita di </w:t>
      </w:r>
      <w:r w:rsidR="00876CEF">
        <w:rPr>
          <w:rFonts w:ascii="Times New Roman" w:hAnsi="Times New Roman" w:cs="Times New Roman"/>
          <w:b/>
          <w:color w:val="auto"/>
          <w:sz w:val="24"/>
        </w:rPr>
        <w:t xml:space="preserve">Wilayah </w:t>
      </w:r>
      <w:r w:rsidR="00644846" w:rsidRPr="00962635">
        <w:rPr>
          <w:rFonts w:ascii="Times New Roman" w:hAnsi="Times New Roman" w:cs="Times New Roman"/>
          <w:b/>
          <w:color w:val="auto"/>
          <w:sz w:val="24"/>
        </w:rPr>
        <w:t>Puskesmas Bulak Banteng Surabaya</w:t>
      </w:r>
      <w:bookmarkEnd w:id="198"/>
    </w:p>
    <w:p w14:paraId="1F4A82B9" w14:textId="263F84DD" w:rsidR="00644846" w:rsidRDefault="0095037D" w:rsidP="00D41B12">
      <w:pPr>
        <w:spacing w:before="60" w:after="60" w:line="480" w:lineRule="auto"/>
        <w:ind w:left="851" w:right="170" w:firstLine="589"/>
        <w:jc w:val="both"/>
        <w:rPr>
          <w:rFonts w:ascii="Times New Roman" w:hAnsi="Times New Roman" w:cs="Times New Roman"/>
          <w:sz w:val="24"/>
          <w:lang w:val="en-US"/>
        </w:rPr>
      </w:pPr>
      <w:r>
        <w:rPr>
          <w:rFonts w:ascii="Times New Roman" w:hAnsi="Times New Roman" w:cs="Times New Roman"/>
          <w:sz w:val="24"/>
          <w:szCs w:val="24"/>
        </w:rPr>
        <w:t>Pada tabel 5.14</w:t>
      </w:r>
      <w:r w:rsidR="00644846" w:rsidRPr="00705462">
        <w:rPr>
          <w:rFonts w:ascii="Times New Roman" w:hAnsi="Times New Roman" w:cs="Times New Roman"/>
          <w:sz w:val="24"/>
          <w:szCs w:val="24"/>
        </w:rPr>
        <w:t xml:space="preserve"> </w:t>
      </w:r>
      <w:r w:rsidR="00644846">
        <w:rPr>
          <w:rFonts w:ascii="Times New Roman" w:hAnsi="Times New Roman" w:cs="Times New Roman"/>
          <w:sz w:val="24"/>
        </w:rPr>
        <w:t xml:space="preserve">didapatkan hasil bahwa Derajat </w:t>
      </w:r>
      <w:r w:rsidR="00644846" w:rsidRPr="00876CEF">
        <w:rPr>
          <w:rFonts w:ascii="Times New Roman" w:hAnsi="Times New Roman" w:cs="Times New Roman"/>
          <w:i/>
          <w:sz w:val="24"/>
        </w:rPr>
        <w:t>Stunting</w:t>
      </w:r>
      <w:r w:rsidR="00644846">
        <w:rPr>
          <w:rFonts w:ascii="Times New Roman" w:hAnsi="Times New Roman" w:cs="Times New Roman"/>
          <w:sz w:val="24"/>
        </w:rPr>
        <w:t xml:space="preserve"> Pada Balita dari 34 responden, rata-rata den</w:t>
      </w:r>
      <w:r w:rsidR="00A54621">
        <w:rPr>
          <w:rFonts w:ascii="Times New Roman" w:hAnsi="Times New Roman" w:cs="Times New Roman"/>
          <w:sz w:val="24"/>
        </w:rPr>
        <w:t>gan kategori Pendek sebanyak 25 responden (73,5</w:t>
      </w:r>
      <w:r w:rsidR="00644846">
        <w:rPr>
          <w:rFonts w:ascii="Times New Roman" w:hAnsi="Times New Roman" w:cs="Times New Roman"/>
          <w:sz w:val="24"/>
        </w:rPr>
        <w:t xml:space="preserve">%), </w:t>
      </w:r>
      <w:r w:rsidR="00A54621">
        <w:rPr>
          <w:rFonts w:ascii="Times New Roman" w:hAnsi="Times New Roman" w:cs="Times New Roman"/>
          <w:sz w:val="24"/>
          <w:lang w:val="en-US"/>
        </w:rPr>
        <w:t xml:space="preserve">dan </w:t>
      </w:r>
      <w:r w:rsidR="00644846">
        <w:rPr>
          <w:rFonts w:ascii="Times New Roman" w:hAnsi="Times New Roman" w:cs="Times New Roman"/>
          <w:sz w:val="24"/>
        </w:rPr>
        <w:t>kategori Sangat Pendek sebanyak 9 resp</w:t>
      </w:r>
      <w:r w:rsidR="00A54621">
        <w:rPr>
          <w:rFonts w:ascii="Times New Roman" w:hAnsi="Times New Roman" w:cs="Times New Roman"/>
          <w:sz w:val="24"/>
        </w:rPr>
        <w:t>onden (26,5%)</w:t>
      </w:r>
      <w:r w:rsidR="006A45FC">
        <w:rPr>
          <w:rFonts w:ascii="Times New Roman" w:hAnsi="Times New Roman" w:cs="Times New Roman"/>
          <w:sz w:val="24"/>
          <w:lang w:val="en-US"/>
        </w:rPr>
        <w:t>.</w:t>
      </w:r>
    </w:p>
    <w:p w14:paraId="6DD8DB1E" w14:textId="647852F4" w:rsidR="006A45FC" w:rsidRPr="006A45FC" w:rsidRDefault="006A45FC" w:rsidP="00D41B12">
      <w:pPr>
        <w:spacing w:before="60" w:after="60" w:line="480" w:lineRule="auto"/>
        <w:ind w:left="851" w:right="170" w:firstLine="589"/>
        <w:jc w:val="both"/>
        <w:rPr>
          <w:rFonts w:ascii="Times New Roman" w:hAnsi="Times New Roman" w:cs="Times New Roman"/>
          <w:sz w:val="24"/>
          <w:lang w:val="en-US"/>
        </w:rPr>
      </w:pPr>
      <w:r>
        <w:rPr>
          <w:rFonts w:ascii="Times New Roman" w:hAnsi="Times New Roman" w:cs="Times New Roman"/>
          <w:sz w:val="24"/>
          <w:lang w:val="en-US"/>
        </w:rPr>
        <w:lastRenderedPageBreak/>
        <w:t xml:space="preserve">Derajat </w:t>
      </w:r>
      <w:r w:rsidRPr="000518DC">
        <w:rPr>
          <w:rFonts w:ascii="Times New Roman" w:hAnsi="Times New Roman" w:cs="Times New Roman"/>
          <w:i/>
          <w:sz w:val="24"/>
          <w:lang w:val="en-US"/>
        </w:rPr>
        <w:t>stunting</w:t>
      </w:r>
      <w:r>
        <w:rPr>
          <w:rFonts w:ascii="Times New Roman" w:hAnsi="Times New Roman" w:cs="Times New Roman"/>
          <w:sz w:val="24"/>
          <w:lang w:val="en-US"/>
        </w:rPr>
        <w:t xml:space="preserve"> pada balita </w:t>
      </w:r>
      <w:r w:rsidR="00631B71">
        <w:rPr>
          <w:rFonts w:ascii="Times New Roman" w:hAnsi="Times New Roman" w:cs="Times New Roman"/>
          <w:sz w:val="24"/>
          <w:lang w:val="en-US"/>
        </w:rPr>
        <w:t xml:space="preserve">di wilayah Puskesmas Bulak Banteng Surabaya, </w:t>
      </w:r>
      <w:r>
        <w:rPr>
          <w:rFonts w:ascii="Times New Roman" w:hAnsi="Times New Roman" w:cs="Times New Roman"/>
          <w:sz w:val="24"/>
          <w:lang w:val="en-US"/>
        </w:rPr>
        <w:t>disebabkan oleh beberapa fakto</w:t>
      </w:r>
      <w:r w:rsidR="00631B71">
        <w:rPr>
          <w:rFonts w:ascii="Times New Roman" w:hAnsi="Times New Roman" w:cs="Times New Roman"/>
          <w:sz w:val="24"/>
          <w:lang w:val="en-US"/>
        </w:rPr>
        <w:t xml:space="preserve">r yaitu </w:t>
      </w:r>
      <w:r>
        <w:rPr>
          <w:rFonts w:ascii="Times New Roman" w:hAnsi="Times New Roman" w:cs="Times New Roman"/>
          <w:sz w:val="24"/>
          <w:lang w:val="en-US"/>
        </w:rPr>
        <w:t>ASI d</w:t>
      </w:r>
      <w:r w:rsidR="00631B71">
        <w:rPr>
          <w:rFonts w:ascii="Times New Roman" w:hAnsi="Times New Roman" w:cs="Times New Roman"/>
          <w:sz w:val="24"/>
          <w:lang w:val="en-US"/>
        </w:rPr>
        <w:t>an MP-ASI, dan status imunisasi</w:t>
      </w:r>
      <w:r>
        <w:rPr>
          <w:rFonts w:ascii="Times New Roman" w:hAnsi="Times New Roman" w:cs="Times New Roman"/>
          <w:sz w:val="24"/>
          <w:lang w:val="en-US"/>
        </w:rPr>
        <w:t xml:space="preserve">. Hasil uji </w:t>
      </w:r>
      <w:r w:rsidRPr="00631B71">
        <w:rPr>
          <w:rFonts w:ascii="Times New Roman" w:hAnsi="Times New Roman" w:cs="Times New Roman"/>
          <w:i/>
          <w:sz w:val="24"/>
          <w:lang w:val="en-US"/>
        </w:rPr>
        <w:t>cross</w:t>
      </w:r>
      <w:r w:rsidR="00631B71" w:rsidRPr="00631B71">
        <w:rPr>
          <w:rFonts w:ascii="Times New Roman" w:hAnsi="Times New Roman" w:cs="Times New Roman"/>
          <w:i/>
          <w:sz w:val="24"/>
          <w:lang w:val="en-US"/>
        </w:rPr>
        <w:t>tab</w:t>
      </w:r>
      <w:r w:rsidR="00631B71">
        <w:rPr>
          <w:rFonts w:ascii="Times New Roman" w:hAnsi="Times New Roman" w:cs="Times New Roman"/>
          <w:sz w:val="24"/>
          <w:lang w:val="en-US"/>
        </w:rPr>
        <w:t xml:space="preserve"> ASI dan MP-ASI pada anak didapatkan hasil anak dengan ASI Ekslusif sebanyak 24 responden (70,6%) dengan kategori pendek sebanyak 16 responden (47,1%), dan sangat pendek sebanyak 8 responden (23,5%).</w:t>
      </w:r>
    </w:p>
    <w:p w14:paraId="30697A18" w14:textId="00C37223" w:rsidR="00644846" w:rsidRDefault="00644846" w:rsidP="000518DC">
      <w:pPr>
        <w:spacing w:before="60" w:after="60" w:line="480" w:lineRule="auto"/>
        <w:ind w:left="851" w:right="170" w:firstLine="589"/>
        <w:jc w:val="both"/>
        <w:rPr>
          <w:rFonts w:ascii="Times New Roman" w:hAnsi="Times New Roman" w:cs="Times New Roman"/>
          <w:sz w:val="24"/>
        </w:rPr>
      </w:pPr>
      <w:r>
        <w:rPr>
          <w:rFonts w:ascii="Times New Roman" w:hAnsi="Times New Roman" w:cs="Times New Roman"/>
          <w:sz w:val="24"/>
        </w:rPr>
        <w:t xml:space="preserve">Hal ini sejalan dengan penelitian </w:t>
      </w:r>
      <w:r w:rsidR="000518DC">
        <w:rPr>
          <w:rFonts w:ascii="Times New Roman" w:hAnsi="Times New Roman" w:cs="Times New Roman"/>
          <w:sz w:val="24"/>
          <w:lang w:val="en-US"/>
        </w:rPr>
        <w:t xml:space="preserve">sebelumnya bahwa </w:t>
      </w:r>
      <w:r>
        <w:rPr>
          <w:rFonts w:ascii="Times New Roman" w:hAnsi="Times New Roman" w:cs="Times New Roman"/>
          <w:sz w:val="24"/>
        </w:rPr>
        <w:t xml:space="preserve">ibu yang tidak bekerja lebih berpeluang memberikan ASI Ekslusif pada bayinya 4 kali dibanding ibu yang bekerja, terputusnya pemberian ASI Ekslusif ketika anak berusia 3 bulan, dikarenakan ibu kembali bekerja setelah cuti melahirkan, kegagalan pemberian ASI Ekslusif pada ibu yang bekerja karena sebagian waktu tersita untuk pekerjaan akhirnya waktu menyusui berkurang sehingga ibu harus memberikan makanan pralakteal seperti susu formula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Rahmanti","given":"Ainnur","non-dropping-particle":"","parse-names":false,"suffix":""},{"dropping-particle":"","family":"Septediningrum","given":"","non-dropping-particle":"","parse-names":false,"suffix":""}],"id":"ITEM-1","issue":"1","issued":{"date-parts":[["2022"]]},"page":"2-7","title":"Faktor – Faktor Yang Berhubungan Dengan Kegagalan Pemberian ASI Ekslusif Pada Ibu Bekerja","type":"article-journal","volume":"4"},"uris":["http://www.mendeley.com/documents/?uuid=e2b55fd4-4b82-406b-9469-faa46cc40b53"]}],"mendeley":{"formattedCitation":"(Rahmanti &amp; Septediningrum, 2022)","plainTextFormattedCitation":"(Rahmanti &amp; Septediningrum, 2022)","previouslyFormattedCitation":"(Rahmanti &amp; Septediningrum, 2022)"},"properties":{"noteIndex":0},"schema":"https://github.com/citation-style-language/schema/raw/master/csl-citation.json"}</w:instrText>
      </w:r>
      <w:r>
        <w:rPr>
          <w:rFonts w:ascii="Times New Roman" w:hAnsi="Times New Roman" w:cs="Times New Roman"/>
          <w:sz w:val="24"/>
        </w:rPr>
        <w:fldChar w:fldCharType="separate"/>
      </w:r>
      <w:r w:rsidRPr="00E13406">
        <w:rPr>
          <w:rFonts w:ascii="Times New Roman" w:hAnsi="Times New Roman" w:cs="Times New Roman"/>
          <w:noProof/>
          <w:sz w:val="24"/>
        </w:rPr>
        <w:t>(Rahmanti &amp; Septediningrum, 2022)</w:t>
      </w:r>
      <w:r>
        <w:rPr>
          <w:rFonts w:ascii="Times New Roman" w:hAnsi="Times New Roman" w:cs="Times New Roman"/>
          <w:sz w:val="24"/>
        </w:rPr>
        <w:fldChar w:fldCharType="end"/>
      </w:r>
      <w:r>
        <w:rPr>
          <w:rFonts w:ascii="Times New Roman" w:hAnsi="Times New Roman" w:cs="Times New Roman"/>
          <w:sz w:val="24"/>
        </w:rPr>
        <w:t xml:space="preserve">.  Ibu yang memberikan MP-ASI dini sebelum usia 6 bulan diakibatkan karena ibu bekerja ASI Ekslusif dapat mempengaruhi kejadian stunting, jika bayi yang belum cukup umur sudah diberikan makanan selain ASI akan mengakibatkan usus bayi tidak mampu mencerna makanan dan bayi mudah terkena penyakit yang menyebabkan pertumbuhan terhambat dan tidak optimal </w:t>
      </w:r>
      <w:r>
        <w:rPr>
          <w:rFonts w:ascii="Times New Roman" w:hAnsi="Times New Roman" w:cs="Times New Roman"/>
          <w:sz w:val="24"/>
        </w:rPr>
        <w:fldChar w:fldCharType="begin" w:fldLock="1"/>
      </w:r>
      <w:r w:rsidR="00FB45CD">
        <w:rPr>
          <w:rFonts w:ascii="Times New Roman" w:hAnsi="Times New Roman" w:cs="Times New Roman"/>
          <w:sz w:val="24"/>
        </w:rPr>
        <w:instrText>ADDIN CSL_CITATION {"citationItems":[{"id":"ITEM-1","itemData":{"abstract":"Stunting is a condition of growth failure in children due to lack of nutrition for a long time. According to WHO, Indonesia is one of the third countries with the highest prevalence in the Southeast Asia / SouthEast Asia Regional (SEAR) region. The average prevalence of stunting under five in Indonesia in 2005-2017 is 36.4%, so the percentage of stunting under five in Indonesia is still high. According to Riskesdas in 2018, South Sulawesi province still stands at 35.4%, with Enrekang district being the fifth highest with a percentage of 42%. PSG data for 2018 shows that the sub-district that has the highest stunting prevalence is Baraka District at 45.1%. The research objective was to determine the socio-cultural relationship with the incidence of stunting in children aged 24-59 months in Bone-Bone Village, Baraka District, Enrekang Regency in 2020. This study used a quantitative method with a cross sectional approach. Data were collected through interviews using a questionnaire with a total sampling technique. The total population in this research was 34 children under five, and the sample size was 34 under five because it used total sampling. The results showed that there was a relationship between family support (p = 0.050) and the incidence of stunting, there was no relationship between socio-culture (p = 0.0281), food beliefs (p = 0.089), and childcare (p = 1,000) with the incidence of stunting. in toddlers aged 24-59 months.","author":[{"dropping-particle":"","family":"Ibrahim","given":"Irviani Anwar","non-dropping-particle":"","parse-names":false,"suffix":""},{"dropping-particle":"","family":"Alam","given":"Syamsul","non-dropping-particle":"","parse-names":false,"suffix":""},{"dropping-particle":"","family":"Adha","given":"Andi Syamsiah","non-dropping-particle":"","parse-names":false,"suffix":""},{"dropping-particle":"","family":"Jayadi","given":"Yusma Indah","non-dropping-particle":"","parse-names":false,"suffix":""},{"dropping-particle":"","family":"Fadlan","given":"Muhammad","non-dropping-particle":"","parse-names":false,"suffix":""}],"container-title":"Public Health Nutrition Journal","id":"ITEM-1","issue":"1","issued":{"date-parts":[["2021"]]},"page":"16-26","title":"Hubungan Sosial Budaya Dengan Kejadian Stunting Pada Balita Usia 24-59 Bulan Di Desa Bone-Bone Kecamatan Baraka Kabupaten Enrekang Tahun 2020","type":"article-journal","volume":"1"},"uris":["http://www.mendeley.com/documents/?uuid=79a98f95-e5c5-48ab-b7f2-9c2630decb7e"]}],"mendeley":{"formattedCitation":"(Irviani Anwar Ibrahim et al., 2021)","plainTextFormattedCitation":"(Irviani Anwar Ibrahim et al., 2021)","previouslyFormattedCitation":"(Irviani Anwar Ibrahim et al., 2021)"},"properties":{"noteIndex":0},"schema":"https://github.com/citation-style-language/schema/raw/master/csl-citation.json"}</w:instrText>
      </w:r>
      <w:r>
        <w:rPr>
          <w:rFonts w:ascii="Times New Roman" w:hAnsi="Times New Roman" w:cs="Times New Roman"/>
          <w:sz w:val="24"/>
        </w:rPr>
        <w:fldChar w:fldCharType="separate"/>
      </w:r>
      <w:r w:rsidR="004B4325" w:rsidRPr="004B4325">
        <w:rPr>
          <w:rFonts w:ascii="Times New Roman" w:hAnsi="Times New Roman" w:cs="Times New Roman"/>
          <w:noProof/>
          <w:sz w:val="24"/>
        </w:rPr>
        <w:t>(Irviani Anwar Ibrahim et al., 2021)</w:t>
      </w:r>
      <w:r>
        <w:rPr>
          <w:rFonts w:ascii="Times New Roman" w:hAnsi="Times New Roman" w:cs="Times New Roman"/>
          <w:sz w:val="24"/>
        </w:rPr>
        <w:fldChar w:fldCharType="end"/>
      </w:r>
      <w:r>
        <w:rPr>
          <w:rFonts w:ascii="Times New Roman" w:hAnsi="Times New Roman" w:cs="Times New Roman"/>
          <w:sz w:val="24"/>
        </w:rPr>
        <w:t xml:space="preserve">. </w:t>
      </w:r>
      <w:r w:rsidR="000518DC">
        <w:rPr>
          <w:rFonts w:ascii="Times New Roman" w:hAnsi="Times New Roman" w:cs="Times New Roman"/>
          <w:sz w:val="24"/>
          <w:szCs w:val="24"/>
          <w:lang w:val="en-US"/>
        </w:rPr>
        <w:t xml:space="preserve">Hal tersebut berdampak pada pemberian ASI dan MP-ASI anak di wilayah Puskesmas Bulak Banteng Surabaya, </w:t>
      </w:r>
      <w:r w:rsidR="000518DC">
        <w:rPr>
          <w:rFonts w:ascii="Times New Roman" w:hAnsi="Times New Roman" w:cs="Times New Roman"/>
          <w:sz w:val="24"/>
        </w:rPr>
        <w:t xml:space="preserve">Pekerjaan ibu menjadi satu faktor yang mempengaruhi pemberian ASI Ekslusif dan MP-ASI, disebabkan karena Ibu rumah tangga lebih berpeluang memberikan ASI 4 kali pada </w:t>
      </w:r>
      <w:r w:rsidR="000518DC">
        <w:rPr>
          <w:rFonts w:ascii="Times New Roman" w:hAnsi="Times New Roman" w:cs="Times New Roman"/>
          <w:sz w:val="24"/>
        </w:rPr>
        <w:lastRenderedPageBreak/>
        <w:t xml:space="preserve">anak, karena ASI Ekslusif pada anak diberikan selama 6 bulan, berbanding terbalik dengan ibu yang bekerja, apabila ibu bekerja anak akan mendapatkan minim pemberian ASI Ekslusif dan lebih banyak diberikan susu formula dan MP-ASI dini seperti sebelum usia 6 bulan sudah diberikan makan berupa bubur, dan pisang lumat. </w:t>
      </w:r>
    </w:p>
    <w:p w14:paraId="2B8BFAA1" w14:textId="7ECB0544" w:rsidR="004855B1" w:rsidRDefault="004855B1" w:rsidP="00D41B12">
      <w:pPr>
        <w:pStyle w:val="ListParagraph1"/>
        <w:spacing w:before="60" w:after="60" w:line="480" w:lineRule="auto"/>
        <w:ind w:left="851" w:firstLine="589"/>
        <w:jc w:val="both"/>
        <w:rPr>
          <w:rFonts w:ascii="Times New Roman" w:hAnsi="Times New Roman" w:cs="Times New Roman"/>
          <w:sz w:val="24"/>
          <w:lang w:val="en-US"/>
        </w:rPr>
      </w:pPr>
      <w:r>
        <w:rPr>
          <w:rFonts w:ascii="Times New Roman" w:hAnsi="Times New Roman" w:cs="Times New Roman"/>
          <w:sz w:val="24"/>
          <w:lang w:val="en-US"/>
        </w:rPr>
        <w:t xml:space="preserve">Selain faktor ASI dan MP-ASI, faktor status imunisasi ternyata </w:t>
      </w:r>
      <w:r w:rsidR="00D03FA0">
        <w:rPr>
          <w:rFonts w:ascii="Times New Roman" w:hAnsi="Times New Roman" w:cs="Times New Roman"/>
          <w:sz w:val="24"/>
          <w:lang w:val="en-US"/>
        </w:rPr>
        <w:t xml:space="preserve">juga </w:t>
      </w:r>
      <w:r>
        <w:rPr>
          <w:rFonts w:ascii="Times New Roman" w:hAnsi="Times New Roman" w:cs="Times New Roman"/>
          <w:sz w:val="24"/>
          <w:lang w:val="en-US"/>
        </w:rPr>
        <w:t xml:space="preserve">berpengaruh terhadap derajat </w:t>
      </w:r>
      <w:r w:rsidRPr="00D03FA0">
        <w:rPr>
          <w:rFonts w:ascii="Times New Roman" w:hAnsi="Times New Roman" w:cs="Times New Roman"/>
          <w:i/>
          <w:sz w:val="24"/>
          <w:lang w:val="en-US"/>
        </w:rPr>
        <w:t>stunting</w:t>
      </w:r>
      <w:r>
        <w:rPr>
          <w:rFonts w:ascii="Times New Roman" w:hAnsi="Times New Roman" w:cs="Times New Roman"/>
          <w:sz w:val="24"/>
          <w:lang w:val="en-US"/>
        </w:rPr>
        <w:t xml:space="preserve"> pada balita di wilayah Puskesmas Bulak Banteng Surabaya. Dari hasil uji crosstab status imunisasi pada anak didapatkan hasil anak dengan pemberian imunisasi lengkap sebanyak 29 responden (85,3%), dengan kategori pendek sebanyak 22 responden (64,7%), dan kategori sangat pendek sebanyak 7 responden (20,6%).</w:t>
      </w:r>
    </w:p>
    <w:p w14:paraId="597DA563" w14:textId="5684985F" w:rsidR="00644846" w:rsidRDefault="008F2F0B" w:rsidP="00D41B12">
      <w:pPr>
        <w:pStyle w:val="ListParagraph1"/>
        <w:spacing w:before="60" w:after="60" w:line="480" w:lineRule="auto"/>
        <w:ind w:left="851" w:firstLine="589"/>
        <w:jc w:val="both"/>
        <w:rPr>
          <w:rFonts w:ascii="Times New Roman" w:hAnsi="Times New Roman" w:cs="Times New Roman"/>
          <w:sz w:val="24"/>
          <w:lang w:val="en-US"/>
        </w:rPr>
      </w:pPr>
      <w:r>
        <w:rPr>
          <w:rFonts w:ascii="Times New Roman" w:hAnsi="Times New Roman" w:cs="Times New Roman"/>
          <w:sz w:val="24"/>
          <w:lang w:val="en-US"/>
        </w:rPr>
        <w:t xml:space="preserve">Penelitian ini berbanding terbalik dengan penelitian sebelumnya, </w:t>
      </w:r>
      <w:r w:rsidR="0054439C">
        <w:rPr>
          <w:rFonts w:ascii="Times New Roman" w:hAnsi="Times New Roman" w:cs="Times New Roman"/>
          <w:sz w:val="24"/>
          <w:lang w:val="en-US"/>
        </w:rPr>
        <w:t xml:space="preserve">bahwa </w:t>
      </w:r>
      <w:r w:rsidR="00644846">
        <w:rPr>
          <w:rFonts w:ascii="Times New Roman" w:hAnsi="Times New Roman" w:cs="Times New Roman"/>
          <w:sz w:val="24"/>
          <w:lang w:val="en-US"/>
        </w:rPr>
        <w:t xml:space="preserve">Anak dengan status imunisasi tidak lengkap lebih beresiko 1,78 kali mengalami stunting dibandingkan anak dengan status imunisasi lengkap, vaksinasi dini dapat mengurangi resiko stunting pada anak </w:t>
      </w:r>
      <w:r w:rsidR="00644846">
        <w:rPr>
          <w:rFonts w:ascii="Times New Roman" w:hAnsi="Times New Roman" w:cs="Times New Roman"/>
          <w:sz w:val="24"/>
          <w:lang w:val="en-US"/>
        </w:rPr>
        <w:fldChar w:fldCharType="begin" w:fldLock="1"/>
      </w:r>
      <w:r w:rsidR="00644846">
        <w:rPr>
          <w:rFonts w:ascii="Times New Roman" w:hAnsi="Times New Roman" w:cs="Times New Roman"/>
          <w:sz w:val="24"/>
          <w:lang w:val="en-US"/>
        </w:rPr>
        <w:instrText>ADDIN CSL_CITATION {"citationItems":[{"id":"ITEM-1","itemData":{"DOI":"10.20473/jbe.v8i12020.89-96","ISSN":"2301-7171","abstract":"Background: Stunting is a condition where the growth and development of a child fails during the first 1,000 days of life. The number of stunted children in Indonesia has increased from 35.60% in 2010 to 37.20% in 2013. Purpose: The aim of this study is to analyse the relationship between immunisation status and stunting in children 2–5 years. Methods: This is a secondary data analysis with cross-sectional study design. The data used for this study were obtained from Indonesia Family Live Survey wave 5. IFLS 5 was conducted in 13 provinces from October 2014 until April 2015. The data were collected from 1,048 respondents aged 2–5 years in the Indonesia Family Life Survey 5 with completed age and height data. The observed variables were age, sex, immunisation status, history of infection, mother’s height, mother’s age during pregnancy, living area, and region. Results: This research shows that there is a relationship between immunisation status (p = 0.01; OR =1.78; 95% CI = 1.26 &lt; OR &lt; 2.52), mother’s height (p = 0.00; OR = 1.41; 95% CI = 1.00 &lt; OR &lt; 1.98) and stunting in children aged 2–5 years. Conclusion: Immunisation status and mother’s height are associated with stunting in children aged 2–5 years.","author":[{"dropping-particle":"","family":"Fajariyah","given":"Risna Nur","non-dropping-particle":"","parse-names":false,"suffix":""},{"dropping-particle":"","family":"Hidajah","given":"Atik Choirul","non-dropping-particle":"","parse-names":false,"suffix":""}],"container-title":"Jurnal Berkala Epidemiologi","id":"ITEM-1","issue":"1","issued":{"date-parts":[["2020"]]},"page":"89","title":"Correlation Between Immunization Status and Mother’S Height, and Stunting in Children 2–5 Years in Indonesia","type":"article-journal","volume":"8"},"uris":["http://www.mendeley.com/documents/?uuid=88ffab5f-0b94-4112-9314-b1f8a0bd9d49"]}],"mendeley":{"formattedCitation":"(Fajariyah &amp; Hidajah, 2020)","plainTextFormattedCitation":"(Fajariyah &amp; Hidajah, 2020)","previouslyFormattedCitation":"(Fajariyah &amp; Hidajah, 2020)"},"properties":{"noteIndex":0},"schema":"https://github.com/citation-style-language/schema/raw/master/csl-citation.json"}</w:instrText>
      </w:r>
      <w:r w:rsidR="00644846">
        <w:rPr>
          <w:rFonts w:ascii="Times New Roman" w:hAnsi="Times New Roman" w:cs="Times New Roman"/>
          <w:sz w:val="24"/>
          <w:lang w:val="en-US"/>
        </w:rPr>
        <w:fldChar w:fldCharType="separate"/>
      </w:r>
      <w:r w:rsidR="00644846" w:rsidRPr="00E42B15">
        <w:rPr>
          <w:rFonts w:ascii="Times New Roman" w:hAnsi="Times New Roman" w:cs="Times New Roman"/>
          <w:noProof/>
          <w:sz w:val="24"/>
          <w:lang w:val="en-US"/>
        </w:rPr>
        <w:t>(Fajariyah &amp; Hidajah, 2020)</w:t>
      </w:r>
      <w:r w:rsidR="00644846">
        <w:rPr>
          <w:rFonts w:ascii="Times New Roman" w:hAnsi="Times New Roman" w:cs="Times New Roman"/>
          <w:sz w:val="24"/>
          <w:lang w:val="en-US"/>
        </w:rPr>
        <w:fldChar w:fldCharType="end"/>
      </w:r>
      <w:r w:rsidR="00644846">
        <w:rPr>
          <w:rFonts w:ascii="Times New Roman" w:hAnsi="Times New Roman" w:cs="Times New Roman"/>
          <w:sz w:val="24"/>
          <w:lang w:val="en-US"/>
        </w:rPr>
        <w:t>.</w:t>
      </w:r>
      <w:r w:rsidR="00480BCB">
        <w:rPr>
          <w:rFonts w:ascii="Times New Roman" w:hAnsi="Times New Roman" w:cs="Times New Roman"/>
          <w:sz w:val="24"/>
          <w:lang w:val="en-US"/>
        </w:rPr>
        <w:t xml:space="preserve"> </w:t>
      </w:r>
      <w:r w:rsidR="00480BCB" w:rsidRPr="00480BCB">
        <w:rPr>
          <w:rFonts w:ascii="Times New Roman" w:hAnsi="Times New Roman" w:cs="Times New Roman"/>
          <w:sz w:val="24"/>
          <w:lang w:val="en-US"/>
        </w:rPr>
        <w:t xml:space="preserve">Pemberian imunisasi merupakan hal yang sangat penting bagi balita terutama imunisasi dasar lengkap merupakan imunisasi yang wajib diberikan pada balita yang berfungsi untuk menjaga kekebalan tubuh mulai dari balita hingga dewasa. Berdasarkan hasil penelitian menunjukkan bahwa balita yang memiliki status imunisasi dasar lengkap lebih banyak, jika dibandingkan dengan balita yang memiliki status imunisasi dasar yang tidak lengkap tidak signifikan dengan derajat </w:t>
      </w:r>
      <w:r w:rsidR="00480BCB" w:rsidRPr="008169EE">
        <w:rPr>
          <w:rFonts w:ascii="Times New Roman" w:hAnsi="Times New Roman" w:cs="Times New Roman"/>
          <w:i/>
          <w:sz w:val="24"/>
          <w:lang w:val="en-US"/>
        </w:rPr>
        <w:t>stunting</w:t>
      </w:r>
      <w:r w:rsidR="00480BCB" w:rsidRPr="00480BCB">
        <w:rPr>
          <w:rFonts w:ascii="Times New Roman" w:hAnsi="Times New Roman" w:cs="Times New Roman"/>
          <w:sz w:val="24"/>
          <w:lang w:val="en-US"/>
        </w:rPr>
        <w:t xml:space="preserve"> pada balita, Meskipun imunisasi pada balita tersebut lengkap bukan berarti terbebas dari </w:t>
      </w:r>
      <w:r w:rsidR="00480BCB" w:rsidRPr="008169EE">
        <w:rPr>
          <w:rFonts w:ascii="Times New Roman" w:hAnsi="Times New Roman" w:cs="Times New Roman"/>
          <w:i/>
          <w:sz w:val="24"/>
          <w:lang w:val="en-US"/>
        </w:rPr>
        <w:t>stunting</w:t>
      </w:r>
      <w:r w:rsidR="00480BCB" w:rsidRPr="00480BCB">
        <w:rPr>
          <w:rFonts w:ascii="Times New Roman" w:hAnsi="Times New Roman" w:cs="Times New Roman"/>
          <w:sz w:val="24"/>
          <w:lang w:val="en-US"/>
        </w:rPr>
        <w:t>.</w:t>
      </w:r>
    </w:p>
    <w:p w14:paraId="55293850" w14:textId="7E0415E1" w:rsidR="00644846" w:rsidRPr="00962635" w:rsidRDefault="00962635" w:rsidP="00D41B12">
      <w:pPr>
        <w:pStyle w:val="ListParagraph1"/>
        <w:spacing w:before="60" w:after="60" w:line="480" w:lineRule="auto"/>
        <w:ind w:left="1418" w:hanging="709"/>
        <w:jc w:val="both"/>
        <w:rPr>
          <w:rFonts w:ascii="Times New Roman" w:hAnsi="Times New Roman" w:cs="Times New Roman"/>
          <w:b/>
          <w:sz w:val="24"/>
          <w:szCs w:val="28"/>
        </w:rPr>
      </w:pPr>
      <w:r w:rsidRPr="00962635">
        <w:rPr>
          <w:rFonts w:ascii="Times New Roman" w:hAnsi="Times New Roman" w:cs="Times New Roman"/>
          <w:b/>
          <w:sz w:val="24"/>
          <w:szCs w:val="28"/>
        </w:rPr>
        <w:lastRenderedPageBreak/>
        <w:t xml:space="preserve">5.2.3 </w:t>
      </w:r>
      <w:r w:rsidR="00D41B12">
        <w:rPr>
          <w:rFonts w:ascii="Times New Roman" w:hAnsi="Times New Roman" w:cs="Times New Roman"/>
          <w:b/>
          <w:sz w:val="24"/>
          <w:szCs w:val="28"/>
        </w:rPr>
        <w:tab/>
      </w:r>
      <w:r w:rsidR="00644846" w:rsidRPr="00962635">
        <w:rPr>
          <w:rFonts w:ascii="Times New Roman" w:hAnsi="Times New Roman" w:cs="Times New Roman"/>
          <w:b/>
          <w:sz w:val="24"/>
          <w:szCs w:val="28"/>
        </w:rPr>
        <w:t xml:space="preserve">Hubungan Perilaku Ibu Dalam Pemberian Makanan Dengan Derajat </w:t>
      </w:r>
      <w:r w:rsidR="00644846" w:rsidRPr="00876CEF">
        <w:rPr>
          <w:rFonts w:ascii="Times New Roman" w:hAnsi="Times New Roman" w:cs="Times New Roman"/>
          <w:b/>
          <w:i/>
          <w:sz w:val="24"/>
          <w:szCs w:val="28"/>
        </w:rPr>
        <w:t>Stunting</w:t>
      </w:r>
      <w:r w:rsidR="00644846" w:rsidRPr="00962635">
        <w:rPr>
          <w:rFonts w:ascii="Times New Roman" w:hAnsi="Times New Roman" w:cs="Times New Roman"/>
          <w:b/>
          <w:sz w:val="24"/>
          <w:szCs w:val="28"/>
        </w:rPr>
        <w:t xml:space="preserve"> Pada Balita di </w:t>
      </w:r>
      <w:r w:rsidR="00876CEF">
        <w:rPr>
          <w:rFonts w:ascii="Times New Roman" w:hAnsi="Times New Roman" w:cs="Times New Roman"/>
          <w:b/>
          <w:sz w:val="24"/>
          <w:szCs w:val="28"/>
          <w:lang w:val="en-US"/>
        </w:rPr>
        <w:t xml:space="preserve">Wilayah </w:t>
      </w:r>
      <w:r w:rsidR="00644846" w:rsidRPr="00962635">
        <w:rPr>
          <w:rFonts w:ascii="Times New Roman" w:hAnsi="Times New Roman" w:cs="Times New Roman"/>
          <w:b/>
          <w:sz w:val="24"/>
          <w:szCs w:val="28"/>
        </w:rPr>
        <w:t>Puskesmas Bulak Banteng Surabaya</w:t>
      </w:r>
    </w:p>
    <w:p w14:paraId="063BB43B" w14:textId="294B10E5" w:rsidR="00563F34" w:rsidRDefault="00644846" w:rsidP="00020AA8">
      <w:pPr>
        <w:pStyle w:val="ListParagraph1"/>
        <w:spacing w:before="60" w:after="60" w:line="480" w:lineRule="auto"/>
        <w:ind w:firstLine="720"/>
        <w:jc w:val="both"/>
        <w:rPr>
          <w:rFonts w:ascii="Times New Roman" w:hAnsi="Times New Roman" w:cs="Times New Roman"/>
          <w:sz w:val="24"/>
          <w:szCs w:val="24"/>
          <w:lang w:val="en-US"/>
        </w:rPr>
      </w:pPr>
      <w:r>
        <w:rPr>
          <w:rFonts w:ascii="Times New Roman" w:hAnsi="Times New Roman" w:cs="Times New Roman"/>
          <w:sz w:val="24"/>
        </w:rPr>
        <w:t>Data menunjukkan bahwa perilaku ibu dalam pemberian</w:t>
      </w:r>
      <w:r>
        <w:rPr>
          <w:rFonts w:ascii="Times New Roman" w:hAnsi="Times New Roman" w:cs="Times New Roman"/>
          <w:sz w:val="24"/>
          <w:lang w:val="en-US"/>
        </w:rPr>
        <w:t xml:space="preserve"> makanan dengan derajat </w:t>
      </w:r>
      <w:r w:rsidRPr="00A953D0">
        <w:rPr>
          <w:rFonts w:ascii="Times New Roman" w:hAnsi="Times New Roman" w:cs="Times New Roman"/>
          <w:i/>
          <w:sz w:val="24"/>
          <w:lang w:val="en-US"/>
        </w:rPr>
        <w:t>stunting</w:t>
      </w:r>
      <w:r>
        <w:rPr>
          <w:rFonts w:ascii="Times New Roman" w:hAnsi="Times New Roman" w:cs="Times New Roman"/>
          <w:sz w:val="24"/>
          <w:lang w:val="en-US"/>
        </w:rPr>
        <w:t>, dalam pemberianny</w:t>
      </w:r>
      <w:r w:rsidR="00323311">
        <w:rPr>
          <w:rFonts w:ascii="Times New Roman" w:hAnsi="Times New Roman" w:cs="Times New Roman"/>
          <w:sz w:val="24"/>
          <w:lang w:val="en-US"/>
        </w:rPr>
        <w:t>a secara kurang tepat sebanyak 8 responden (23,5%) dengan 4</w:t>
      </w:r>
      <w:r>
        <w:rPr>
          <w:rFonts w:ascii="Times New Roman" w:hAnsi="Times New Roman" w:cs="Times New Roman"/>
          <w:sz w:val="24"/>
          <w:lang w:val="en-US"/>
        </w:rPr>
        <w:t xml:space="preserve"> res</w:t>
      </w:r>
      <w:r w:rsidR="00323311">
        <w:rPr>
          <w:rFonts w:ascii="Times New Roman" w:hAnsi="Times New Roman" w:cs="Times New Roman"/>
          <w:sz w:val="24"/>
          <w:lang w:val="en-US"/>
        </w:rPr>
        <w:t>ponden kategori sangat pendek (11</w:t>
      </w:r>
      <w:r>
        <w:rPr>
          <w:rFonts w:ascii="Times New Roman" w:hAnsi="Times New Roman" w:cs="Times New Roman"/>
          <w:sz w:val="24"/>
          <w:lang w:val="en-US"/>
        </w:rPr>
        <w:t>,8%)</w:t>
      </w:r>
      <w:r w:rsidR="00323311">
        <w:rPr>
          <w:rFonts w:ascii="Times New Roman" w:hAnsi="Times New Roman" w:cs="Times New Roman"/>
          <w:sz w:val="24"/>
          <w:lang w:val="en-US"/>
        </w:rPr>
        <w:t xml:space="preserve"> dan 4 responden kategori pendek (11,</w:t>
      </w:r>
      <w:r>
        <w:rPr>
          <w:rFonts w:ascii="Times New Roman" w:hAnsi="Times New Roman" w:cs="Times New Roman"/>
          <w:sz w:val="24"/>
          <w:lang w:val="en-US"/>
        </w:rPr>
        <w:t>8%)</w:t>
      </w:r>
      <w:r w:rsidR="00563F34">
        <w:rPr>
          <w:rFonts w:ascii="Times New Roman" w:hAnsi="Times New Roman" w:cs="Times New Roman"/>
          <w:sz w:val="24"/>
        </w:rPr>
        <w:t>.</w:t>
      </w:r>
      <w:r w:rsidR="00563F34">
        <w:rPr>
          <w:rFonts w:ascii="Times New Roman" w:hAnsi="Times New Roman" w:cs="Times New Roman"/>
          <w:sz w:val="24"/>
          <w:lang w:val="en-US"/>
        </w:rPr>
        <w:t xml:space="preserve"> Dikategorikan secara kurang tepat </w:t>
      </w:r>
      <w:r w:rsidR="0051770A">
        <w:rPr>
          <w:rFonts w:ascii="Times New Roman" w:hAnsi="Times New Roman" w:cs="Times New Roman"/>
          <w:sz w:val="24"/>
          <w:lang w:val="en-US"/>
        </w:rPr>
        <w:t>di</w:t>
      </w:r>
      <w:r w:rsidR="00563F34">
        <w:rPr>
          <w:rFonts w:ascii="Times New Roman" w:hAnsi="Times New Roman" w:cs="Times New Roman"/>
          <w:sz w:val="24"/>
          <w:lang w:val="en-US"/>
        </w:rPr>
        <w:t>karena</w:t>
      </w:r>
      <w:r w:rsidR="0051770A">
        <w:rPr>
          <w:rFonts w:ascii="Times New Roman" w:hAnsi="Times New Roman" w:cs="Times New Roman"/>
          <w:sz w:val="24"/>
          <w:lang w:val="en-US"/>
        </w:rPr>
        <w:t xml:space="preserve">kan terdapat beberapa faktor seperti </w:t>
      </w:r>
      <w:r w:rsidR="002358C2">
        <w:rPr>
          <w:rFonts w:ascii="Times New Roman" w:hAnsi="Times New Roman" w:cs="Times New Roman"/>
          <w:sz w:val="24"/>
          <w:lang w:val="en-US"/>
        </w:rPr>
        <w:t xml:space="preserve">faktor sosial budaya dan ekonomi </w:t>
      </w:r>
      <w:r w:rsidR="0051770A">
        <w:rPr>
          <w:rFonts w:ascii="Times New Roman" w:hAnsi="Times New Roman" w:cs="Times New Roman"/>
          <w:sz w:val="24"/>
          <w:lang w:val="en-US"/>
        </w:rPr>
        <w:t xml:space="preserve">yang mempengaruhi ibu dalam pemberian makan pada anak, contohnya </w:t>
      </w:r>
      <w:r w:rsidR="002358C2">
        <w:rPr>
          <w:rFonts w:ascii="Times New Roman" w:hAnsi="Times New Roman" w:cs="Times New Roman"/>
          <w:sz w:val="24"/>
          <w:szCs w:val="24"/>
          <w:lang w:val="en-US"/>
        </w:rPr>
        <w:t xml:space="preserve">ketika dalam pemberian makanan, </w:t>
      </w:r>
      <w:r w:rsidR="0051770A">
        <w:rPr>
          <w:rFonts w:ascii="Times New Roman" w:hAnsi="Times New Roman" w:cs="Times New Roman"/>
          <w:sz w:val="24"/>
          <w:szCs w:val="24"/>
          <w:lang w:val="en-US"/>
        </w:rPr>
        <w:t xml:space="preserve">sebagian </w:t>
      </w:r>
      <w:r w:rsidR="002358C2">
        <w:rPr>
          <w:rFonts w:ascii="Times New Roman" w:hAnsi="Times New Roman" w:cs="Times New Roman"/>
          <w:sz w:val="24"/>
          <w:szCs w:val="24"/>
          <w:lang w:val="en-US"/>
        </w:rPr>
        <w:t>ma</w:t>
      </w:r>
      <w:r w:rsidR="0051770A">
        <w:rPr>
          <w:rFonts w:ascii="Times New Roman" w:hAnsi="Times New Roman" w:cs="Times New Roman"/>
          <w:sz w:val="24"/>
          <w:szCs w:val="24"/>
          <w:lang w:val="en-US"/>
        </w:rPr>
        <w:t xml:space="preserve">syarakat </w:t>
      </w:r>
      <w:r w:rsidR="002358C2">
        <w:rPr>
          <w:rFonts w:ascii="Times New Roman" w:hAnsi="Times New Roman" w:cs="Times New Roman"/>
          <w:sz w:val="24"/>
          <w:szCs w:val="24"/>
          <w:lang w:val="en-US"/>
        </w:rPr>
        <w:t xml:space="preserve">masih ada </w:t>
      </w:r>
      <w:r w:rsidR="003E05B2">
        <w:rPr>
          <w:rFonts w:ascii="Times New Roman" w:hAnsi="Times New Roman" w:cs="Times New Roman"/>
          <w:sz w:val="24"/>
          <w:szCs w:val="24"/>
          <w:lang w:val="en-US"/>
        </w:rPr>
        <w:t>yang menganut tradisi leluhurnya</w:t>
      </w:r>
      <w:r w:rsidR="002358C2">
        <w:rPr>
          <w:rFonts w:ascii="Times New Roman" w:hAnsi="Times New Roman" w:cs="Times New Roman"/>
          <w:sz w:val="24"/>
          <w:szCs w:val="24"/>
          <w:lang w:val="en-US"/>
        </w:rPr>
        <w:t xml:space="preserve"> seperti bayi baru lahir </w:t>
      </w:r>
      <w:r w:rsidR="0051770A">
        <w:rPr>
          <w:rFonts w:ascii="Times New Roman" w:hAnsi="Times New Roman" w:cs="Times New Roman"/>
          <w:sz w:val="24"/>
          <w:szCs w:val="24"/>
          <w:lang w:val="en-US"/>
        </w:rPr>
        <w:t xml:space="preserve">langsung diberi makan bubur dan pisang lumat, dengan alasan </w:t>
      </w:r>
      <w:r w:rsidR="002358C2">
        <w:rPr>
          <w:rFonts w:ascii="Times New Roman" w:hAnsi="Times New Roman" w:cs="Times New Roman"/>
          <w:sz w:val="24"/>
          <w:szCs w:val="24"/>
          <w:lang w:val="en-US"/>
        </w:rPr>
        <w:t>ingin</w:t>
      </w:r>
      <w:r w:rsidR="00FD388B">
        <w:rPr>
          <w:rFonts w:ascii="Times New Roman" w:hAnsi="Times New Roman" w:cs="Times New Roman"/>
          <w:sz w:val="24"/>
          <w:szCs w:val="24"/>
          <w:lang w:val="en-US"/>
        </w:rPr>
        <w:t xml:space="preserve"> bayinya gemuk dan tidak rewel. Meskipun </w:t>
      </w:r>
      <w:r w:rsidR="002358C2">
        <w:rPr>
          <w:rFonts w:ascii="Times New Roman" w:hAnsi="Times New Roman" w:cs="Times New Roman"/>
          <w:sz w:val="24"/>
          <w:szCs w:val="24"/>
          <w:lang w:val="en-US"/>
        </w:rPr>
        <w:t>hal t</w:t>
      </w:r>
      <w:r w:rsidR="00FD388B">
        <w:rPr>
          <w:rFonts w:ascii="Times New Roman" w:hAnsi="Times New Roman" w:cs="Times New Roman"/>
          <w:sz w:val="24"/>
          <w:szCs w:val="24"/>
          <w:lang w:val="en-US"/>
        </w:rPr>
        <w:t xml:space="preserve">ersebut terlihat wajar, </w:t>
      </w:r>
      <w:r w:rsidR="002358C2">
        <w:rPr>
          <w:rFonts w:ascii="Times New Roman" w:hAnsi="Times New Roman" w:cs="Times New Roman"/>
          <w:sz w:val="24"/>
          <w:szCs w:val="24"/>
          <w:lang w:val="en-US"/>
        </w:rPr>
        <w:t xml:space="preserve">namun tidak baik untuk </w:t>
      </w:r>
      <w:r w:rsidR="00FD388B">
        <w:rPr>
          <w:rFonts w:ascii="Times New Roman" w:hAnsi="Times New Roman" w:cs="Times New Roman"/>
          <w:sz w:val="24"/>
          <w:szCs w:val="24"/>
          <w:lang w:val="en-US"/>
        </w:rPr>
        <w:t xml:space="preserve">kesehatan pada anak karena </w:t>
      </w:r>
      <w:r w:rsidR="002358C2">
        <w:rPr>
          <w:rFonts w:ascii="Times New Roman" w:hAnsi="Times New Roman" w:cs="Times New Roman"/>
          <w:sz w:val="24"/>
          <w:szCs w:val="24"/>
          <w:lang w:val="en-US"/>
        </w:rPr>
        <w:t>berdampak pada pertumbuhan dan p</w:t>
      </w:r>
      <w:r w:rsidR="00FD388B">
        <w:rPr>
          <w:rFonts w:ascii="Times New Roman" w:hAnsi="Times New Roman" w:cs="Times New Roman"/>
          <w:sz w:val="24"/>
          <w:szCs w:val="24"/>
          <w:lang w:val="en-US"/>
        </w:rPr>
        <w:t>erkembangan yang tidak optimal. F</w:t>
      </w:r>
      <w:r w:rsidR="00020AA8">
        <w:rPr>
          <w:rFonts w:ascii="Times New Roman" w:hAnsi="Times New Roman" w:cs="Times New Roman"/>
          <w:sz w:val="24"/>
          <w:szCs w:val="24"/>
          <w:lang w:val="en-US"/>
        </w:rPr>
        <w:t xml:space="preserve">aktor yang mempengaruhi </w:t>
      </w:r>
      <w:r w:rsidR="00FD388B">
        <w:rPr>
          <w:rFonts w:ascii="Times New Roman" w:hAnsi="Times New Roman" w:cs="Times New Roman"/>
          <w:sz w:val="24"/>
          <w:szCs w:val="24"/>
        </w:rPr>
        <w:t>s</w:t>
      </w:r>
      <w:r w:rsidR="00020AA8" w:rsidRPr="00B911A6">
        <w:rPr>
          <w:rFonts w:ascii="Times New Roman" w:hAnsi="Times New Roman" w:cs="Times New Roman"/>
          <w:sz w:val="24"/>
          <w:szCs w:val="24"/>
        </w:rPr>
        <w:t xml:space="preserve">tatus social ekonomi secara tidak langsung dapat </w:t>
      </w:r>
      <w:r w:rsidR="00020AA8">
        <w:rPr>
          <w:rFonts w:ascii="Times New Roman" w:hAnsi="Times New Roman" w:cs="Times New Roman"/>
          <w:sz w:val="24"/>
          <w:szCs w:val="24"/>
        </w:rPr>
        <w:t>mempengaruhi dalam pemberian makan, karena orang tua yan</w:t>
      </w:r>
      <w:r w:rsidR="00FD388B">
        <w:rPr>
          <w:rFonts w:ascii="Times New Roman" w:hAnsi="Times New Roman" w:cs="Times New Roman"/>
          <w:sz w:val="24"/>
          <w:szCs w:val="24"/>
        </w:rPr>
        <w:t xml:space="preserve">g memiliki pendapatan yang cukup maka akan memilih untuk </w:t>
      </w:r>
      <w:r w:rsidR="00020AA8">
        <w:rPr>
          <w:rFonts w:ascii="Times New Roman" w:hAnsi="Times New Roman" w:cs="Times New Roman"/>
          <w:sz w:val="24"/>
          <w:szCs w:val="24"/>
        </w:rPr>
        <w:t xml:space="preserve">membeli makan yang bergizi berdasarkan kualitas dan kuantitas serta makan yang bervariasi sesuai status gizi </w:t>
      </w:r>
      <w:r w:rsidR="00FD388B">
        <w:rPr>
          <w:rFonts w:ascii="Times New Roman" w:hAnsi="Times New Roman" w:cs="Times New Roman"/>
          <w:sz w:val="24"/>
          <w:szCs w:val="24"/>
        </w:rPr>
        <w:t>yang dibutuhkan, begitupun sebaliknya.</w:t>
      </w:r>
      <w:r w:rsidR="00020AA8">
        <w:rPr>
          <w:rFonts w:ascii="Times New Roman" w:hAnsi="Times New Roman" w:cs="Times New Roman"/>
          <w:sz w:val="24"/>
          <w:szCs w:val="24"/>
        </w:rPr>
        <w:t xml:space="preserve"> </w:t>
      </w:r>
      <w:r w:rsidR="004B6453">
        <w:rPr>
          <w:rFonts w:ascii="Times New Roman" w:hAnsi="Times New Roman" w:cs="Times New Roman"/>
          <w:sz w:val="24"/>
          <w:szCs w:val="24"/>
          <w:lang w:val="en-US"/>
        </w:rPr>
        <w:t xml:space="preserve">Karena faktor tersebut, </w:t>
      </w:r>
      <w:r w:rsidR="00143AF7">
        <w:rPr>
          <w:rFonts w:ascii="Times New Roman" w:hAnsi="Times New Roman" w:cs="Times New Roman"/>
          <w:sz w:val="24"/>
          <w:szCs w:val="24"/>
          <w:lang w:val="en-US"/>
        </w:rPr>
        <w:t xml:space="preserve">dapat </w:t>
      </w:r>
      <w:r w:rsidR="009812AB">
        <w:rPr>
          <w:rFonts w:ascii="Times New Roman" w:hAnsi="Times New Roman" w:cs="Times New Roman"/>
          <w:sz w:val="24"/>
          <w:szCs w:val="24"/>
          <w:lang w:val="en-US"/>
        </w:rPr>
        <w:t xml:space="preserve">beresiko </w:t>
      </w:r>
      <w:r w:rsidR="00143AF7">
        <w:rPr>
          <w:rFonts w:ascii="Times New Roman" w:hAnsi="Times New Roman" w:cs="Times New Roman"/>
          <w:sz w:val="24"/>
          <w:szCs w:val="24"/>
          <w:lang w:val="en-US"/>
        </w:rPr>
        <w:t xml:space="preserve">memicu timbulnya hambatan </w:t>
      </w:r>
      <w:r w:rsidR="009812AB">
        <w:rPr>
          <w:rFonts w:ascii="Times New Roman" w:hAnsi="Times New Roman" w:cs="Times New Roman"/>
          <w:sz w:val="24"/>
          <w:szCs w:val="24"/>
          <w:lang w:val="en-US"/>
        </w:rPr>
        <w:t xml:space="preserve">berupa tidak rutinnya ibu dalam </w:t>
      </w:r>
      <w:r w:rsidR="004B6453">
        <w:rPr>
          <w:rFonts w:ascii="Times New Roman" w:hAnsi="Times New Roman" w:cs="Times New Roman"/>
          <w:sz w:val="24"/>
          <w:szCs w:val="24"/>
          <w:lang w:val="en-US"/>
        </w:rPr>
        <w:t xml:space="preserve">pemberian makanan </w:t>
      </w:r>
      <w:r w:rsidR="009812AB">
        <w:rPr>
          <w:rFonts w:ascii="Times New Roman" w:hAnsi="Times New Roman" w:cs="Times New Roman"/>
          <w:sz w:val="24"/>
          <w:szCs w:val="24"/>
          <w:lang w:val="en-US"/>
        </w:rPr>
        <w:t xml:space="preserve">dengan gizi seimbang dan hanya diberikan 1-2 kali sehari bahkan ada yang tidak diberikan makanan dengan gizi seimbang, sehingga anak menjadi stunting </w:t>
      </w:r>
      <w:r w:rsidR="002E4173">
        <w:rPr>
          <w:rFonts w:ascii="Times New Roman" w:hAnsi="Times New Roman" w:cs="Times New Roman"/>
          <w:sz w:val="24"/>
          <w:szCs w:val="24"/>
          <w:lang w:val="en-US"/>
        </w:rPr>
        <w:t>dengan kategori sangat pendek dan pendek</w:t>
      </w:r>
      <w:r w:rsidR="004B6453">
        <w:rPr>
          <w:rFonts w:ascii="Times New Roman" w:hAnsi="Times New Roman" w:cs="Times New Roman"/>
          <w:sz w:val="24"/>
          <w:szCs w:val="24"/>
          <w:lang w:val="en-US"/>
        </w:rPr>
        <w:t xml:space="preserve">. </w:t>
      </w:r>
    </w:p>
    <w:p w14:paraId="6384C86E" w14:textId="5FBBCC1F" w:rsidR="002277B5" w:rsidRDefault="002277B5" w:rsidP="00020AA8">
      <w:pPr>
        <w:pStyle w:val="ListParagraph1"/>
        <w:spacing w:before="60" w:after="6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Hasil penelitian ini menunjukkan adanya hubungan perilaku ibu dalam pemberian makanan yang dipengaruhi oleh faktor sosial budaya dan sosial ekonomi. </w:t>
      </w:r>
      <w:r w:rsidR="007F0BC4">
        <w:rPr>
          <w:rFonts w:ascii="Times New Roman" w:hAnsi="Times New Roman" w:cs="Times New Roman"/>
          <w:sz w:val="24"/>
          <w:szCs w:val="24"/>
          <w:lang w:val="en-US"/>
        </w:rPr>
        <w:t>Penelitian ini sejalan dengan penelitian sebelumnya bahwa f</w:t>
      </w:r>
      <w:r w:rsidR="00726ECF">
        <w:rPr>
          <w:rFonts w:ascii="Times New Roman" w:hAnsi="Times New Roman" w:cs="Times New Roman"/>
          <w:sz w:val="24"/>
          <w:szCs w:val="24"/>
          <w:lang w:val="en-US"/>
        </w:rPr>
        <w:t>aktor sosial budaya berupa</w:t>
      </w:r>
      <w:r w:rsidR="00407BC2">
        <w:rPr>
          <w:rFonts w:ascii="Times New Roman" w:hAnsi="Times New Roman" w:cs="Times New Roman"/>
          <w:sz w:val="24"/>
          <w:szCs w:val="24"/>
          <w:lang w:val="en-US"/>
        </w:rPr>
        <w:t xml:space="preserve"> </w:t>
      </w:r>
      <w:r w:rsidR="00407BC2">
        <w:rPr>
          <w:rFonts w:ascii="Times New Roman" w:hAnsi="Times New Roman" w:cs="Times New Roman"/>
          <w:sz w:val="24"/>
          <w:szCs w:val="24"/>
        </w:rPr>
        <w:t xml:space="preserve">kepercayaan yaitu </w:t>
      </w:r>
      <w:r w:rsidR="00726ECF">
        <w:rPr>
          <w:rFonts w:ascii="Times New Roman" w:hAnsi="Times New Roman" w:cs="Times New Roman"/>
          <w:sz w:val="24"/>
          <w:szCs w:val="24"/>
        </w:rPr>
        <w:t>bayi yang menangis disebabkan karena lapar oleh ibunya, sehingga bayi diberikan makanan pendamping ASI at</w:t>
      </w:r>
      <w:r w:rsidR="00407BC2">
        <w:rPr>
          <w:rFonts w:ascii="Times New Roman" w:hAnsi="Times New Roman" w:cs="Times New Roman"/>
          <w:sz w:val="24"/>
          <w:szCs w:val="24"/>
        </w:rPr>
        <w:t xml:space="preserve">au MP-ASI agar tidak menangis. </w:t>
      </w:r>
      <w:r w:rsidR="00407BC2">
        <w:rPr>
          <w:rFonts w:ascii="Times New Roman" w:hAnsi="Times New Roman" w:cs="Times New Roman"/>
          <w:sz w:val="24"/>
          <w:szCs w:val="24"/>
          <w:lang w:val="en-US"/>
        </w:rPr>
        <w:t>Contoh p</w:t>
      </w:r>
      <w:r w:rsidR="00726ECF">
        <w:rPr>
          <w:rFonts w:ascii="Times New Roman" w:hAnsi="Times New Roman" w:cs="Times New Roman"/>
          <w:sz w:val="24"/>
          <w:szCs w:val="24"/>
        </w:rPr>
        <w:t xml:space="preserve">emberian MP-ASI </w:t>
      </w:r>
      <w:r w:rsidR="00407BC2">
        <w:rPr>
          <w:rFonts w:ascii="Times New Roman" w:hAnsi="Times New Roman" w:cs="Times New Roman"/>
          <w:sz w:val="24"/>
          <w:szCs w:val="24"/>
          <w:lang w:val="en-US"/>
        </w:rPr>
        <w:t xml:space="preserve">yaitu </w:t>
      </w:r>
      <w:r w:rsidR="00407BC2">
        <w:rPr>
          <w:rFonts w:ascii="Times New Roman" w:hAnsi="Times New Roman" w:cs="Times New Roman"/>
          <w:sz w:val="24"/>
          <w:szCs w:val="24"/>
        </w:rPr>
        <w:t xml:space="preserve">berupa </w:t>
      </w:r>
      <w:r w:rsidR="00726ECF">
        <w:rPr>
          <w:rFonts w:ascii="Times New Roman" w:hAnsi="Times New Roman" w:cs="Times New Roman"/>
          <w:sz w:val="24"/>
          <w:szCs w:val="24"/>
        </w:rPr>
        <w:t xml:space="preserve">pisang halus atau bubur instan, </w:t>
      </w:r>
      <w:r w:rsidR="00407BC2">
        <w:rPr>
          <w:rFonts w:ascii="Times New Roman" w:hAnsi="Times New Roman" w:cs="Times New Roman"/>
          <w:sz w:val="24"/>
          <w:szCs w:val="24"/>
          <w:lang w:val="en-US"/>
        </w:rPr>
        <w:t xml:space="preserve">yang mana </w:t>
      </w:r>
      <w:r w:rsidR="00726ECF">
        <w:rPr>
          <w:rFonts w:ascii="Times New Roman" w:hAnsi="Times New Roman" w:cs="Times New Roman"/>
          <w:sz w:val="24"/>
          <w:szCs w:val="24"/>
        </w:rPr>
        <w:t xml:space="preserve">dapat disimpulkan bahwa pemberian MP-ASI pada bayi yang sebelum berusia 6 bulan adalah tindakan yang kurang tepat, karena </w:t>
      </w:r>
      <w:r w:rsidR="00F2155D">
        <w:rPr>
          <w:rFonts w:ascii="Times New Roman" w:hAnsi="Times New Roman" w:cs="Times New Roman"/>
          <w:sz w:val="24"/>
          <w:szCs w:val="24"/>
          <w:lang w:val="en-US"/>
        </w:rPr>
        <w:t xml:space="preserve">enzim pencernaan dan sistem kekebalan usus pada bayi usia sebelum 6 bulan belum sempurna, </w:t>
      </w:r>
      <w:r w:rsidR="00726ECF">
        <w:rPr>
          <w:rFonts w:ascii="Times New Roman" w:hAnsi="Times New Roman" w:cs="Times New Roman"/>
          <w:sz w:val="24"/>
          <w:szCs w:val="24"/>
        </w:rPr>
        <w:t xml:space="preserve">sehingga makanan belum bisa dicerna oleh bayi dengan baik </w:t>
      </w:r>
      <w:r w:rsidR="00726ECF">
        <w:rPr>
          <w:rFonts w:ascii="Times New Roman" w:hAnsi="Times New Roman" w:cs="Times New Roman"/>
          <w:sz w:val="24"/>
          <w:szCs w:val="24"/>
        </w:rPr>
        <w:fldChar w:fldCharType="begin" w:fldLock="1"/>
      </w:r>
      <w:r w:rsidR="00726ECF">
        <w:rPr>
          <w:rFonts w:ascii="Times New Roman" w:hAnsi="Times New Roman" w:cs="Times New Roman"/>
          <w:sz w:val="24"/>
          <w:szCs w:val="24"/>
        </w:rPr>
        <w:instrText>ADDIN CSL_CITATION {"citationItems":[{"id":"ITEM-1","itemData":{"DOI":"10.20473/mgi.v11i2.135-143","ISSN":"1693-7228","abstract":"Stunting is a nutritional problems in Indonesia. District with the highest prevalence of  stunting in East Java in 2015 was Bangkalan. Madurese peoples is known to have socio cultural practices which related to nutrition. This study was aimed to describe s ocio-cultural aspects of nutrition that related to s tunting. This study was a descriptive study with cross sectional design. The study was done in Ujung Piring Village, Bangkalan and the sample size was 62 children who were selected by using simple random sampling technique. Stunting status was assessed through anthropometric indicators according to height for age (H/A) and compared to WHO-MGRS standard. Data on practices of socio culture in nutrition during pregnancy and childbirth, breastfeeding and children under-ﬁ ve, were collected through interviews. Data were analyzed descriptively. The results showed that the prevalence of s tunting in children under ﬁ ve in Ujung Piring Village was 29%. Practices of socio culture in nutrition on Madurese Ethnic including socio culture in nutrition of mother and socio culture in nutrition of toddler. Socio cultural aspect of nutrition which probably related to s tunting were food taboo for pregnant women, prelacteal food for newborn, infants did not receive immunization and early giving of complementary feeding. It is suggested to have an effort to decrease food taboo for pregnant women, reduce prelacteal food for newborns, and reduce giving complementary feeding early through counseling involving parent’s mothers as the key person in health communication.","author":[{"dropping-particle":"","family":"Illahi","given":"Rizki Kurnia","non-dropping-particle":"","parse-names":false,"suffix":""},{"dropping-particle":"","family":"Muniroh","given":"Lailatul","non-dropping-particle":"","parse-names":false,"suffix":""}],"container-title":"Media Gizi Indonesia","id":"ITEM-1","issue":"2","issued":{"date-parts":[["2018"]]},"page":"135","title":"Gambaran Sosio Budaya Gizi Etnik Madura Dan Kejadian Stunting Balita Usia 24–59 Bulan Di Bangkalan","type":"article-journal","volume":"11"},"uris":["http://www.mendeley.com/documents/?uuid=6b652e9a-040e-4a6d-a0f4-1989ed64416a"]}],"mendeley":{"formattedCitation":"(Illahi &amp; Muniroh, 2018)","plainTextFormattedCitation":"(Illahi &amp; Muniroh, 2018)","previouslyFormattedCitation":"(Illahi &amp; Muniroh, 2018)"},"properties":{"noteIndex":0},"schema":"https://github.com/citation-style-language/schema/raw/master/csl-citation.json"}</w:instrText>
      </w:r>
      <w:r w:rsidR="00726ECF">
        <w:rPr>
          <w:rFonts w:ascii="Times New Roman" w:hAnsi="Times New Roman" w:cs="Times New Roman"/>
          <w:sz w:val="24"/>
          <w:szCs w:val="24"/>
        </w:rPr>
        <w:fldChar w:fldCharType="separate"/>
      </w:r>
      <w:r w:rsidR="00726ECF" w:rsidRPr="00E20699">
        <w:rPr>
          <w:rFonts w:ascii="Times New Roman" w:hAnsi="Times New Roman" w:cs="Times New Roman"/>
          <w:noProof/>
          <w:sz w:val="24"/>
          <w:szCs w:val="24"/>
        </w:rPr>
        <w:t>(Illahi &amp; Muniroh, 2018)</w:t>
      </w:r>
      <w:r w:rsidR="00726ECF">
        <w:rPr>
          <w:rFonts w:ascii="Times New Roman" w:hAnsi="Times New Roman" w:cs="Times New Roman"/>
          <w:sz w:val="24"/>
          <w:szCs w:val="24"/>
        </w:rPr>
        <w:fldChar w:fldCharType="end"/>
      </w:r>
      <w:r w:rsidR="00726ECF">
        <w:rPr>
          <w:rFonts w:ascii="Times New Roman" w:hAnsi="Times New Roman" w:cs="Times New Roman"/>
          <w:sz w:val="24"/>
          <w:szCs w:val="24"/>
          <w:lang w:val="en-US"/>
        </w:rPr>
        <w:t xml:space="preserve">. Sedangkan, faktor ekonomi berupa </w:t>
      </w:r>
      <w:r w:rsidR="003D309C">
        <w:rPr>
          <w:rFonts w:ascii="Times New Roman" w:hAnsi="Times New Roman" w:cs="Times New Roman"/>
          <w:sz w:val="24"/>
          <w:szCs w:val="24"/>
          <w:lang w:val="en-US"/>
        </w:rPr>
        <w:t xml:space="preserve">pendapatan keluarga berhubungan dengan pertumbuhan anak yang dapat diartikan bahwa pendapatan keluarga yang besar maka balita akan mendapatkan gizi yang baik </w:t>
      </w:r>
      <w:r w:rsidR="003D309C">
        <w:rPr>
          <w:rFonts w:ascii="Times New Roman" w:hAnsi="Times New Roman" w:cs="Times New Roman"/>
          <w:sz w:val="24"/>
          <w:szCs w:val="24"/>
          <w:lang w:val="en-US"/>
        </w:rPr>
        <w:fldChar w:fldCharType="begin" w:fldLock="1"/>
      </w:r>
      <w:r w:rsidR="003D309C">
        <w:rPr>
          <w:rFonts w:ascii="Times New Roman" w:hAnsi="Times New Roman" w:cs="Times New Roman"/>
          <w:sz w:val="24"/>
          <w:szCs w:val="24"/>
          <w:lang w:val="en-US"/>
        </w:rPr>
        <w:instrText>ADDIN CSL_CITATION {"citationItems":[{"id":"ITEM-1","itemData":{"DOI":"10.15294/jppkmi.v2i1.47526","ISSN":"2746-5306","abstract":"Stunting is a condition of failure to thrive in children under five due to a chronic lack of nutritional intake. According to WHO, Indonesia is the third country with the highest incidence in Southeast Asia at 27.7%. This study aims to determine the relationship between the history of complementary feeding and economic status with the incidence of stunting in children under five in Ngjajaran Village, Tuntang District, Semarang Regency. The research design used was observational analytic with a case-control approach. The research sample was 88 toddlers consisting of 22 cases and 66 controls taken by simple random sampling technique. Data were analyzed using chi-square test. The results showed that there was a relationship between the history of complementary feeding and the incidence of stunting in toddlers with p value = 0.004; OR=4.929 (95% CI 1.745-13.936); there is a relationship between economic status and the incidence of stunting in children under five with p value = 0.047; OR=0.327 (95% CI 0.120-0.890). Closing: The conclusion in this study is that there is a relationship between the history of giving complementary feeding and economic status with the incidence of stunting in children under five in Ngajaran Village, Tuntang District, Semarang Regency.","author":[{"dropping-particle":"","family":"Hidayah","given":"Astriya","non-dropping-particle":"","parse-names":false,"suffix":""},{"dropping-particle":"","family":"Siswanto","given":"Yuliaji","non-dropping-particle":"","parse-names":false,"suffix":""},{"dropping-particle":"","family":"Pertiwi","given":"Kartika Dian","non-dropping-particle":"","parse-names":false,"suffix":""}],"container-title":"Jurnal Penelitian dan Pengembangan Kesehatan Masyarakat Indonesia","id":"ITEM-1","issue":"1","issued":{"date-parts":[["2021"]]},"page":"76-83","title":"Riwayat Pemberian MP-ASI dan Sosial Ekonomi dengan Kejadian Stunting pada Balita","type":"article-journal","volume":"2"},"uris":["http://www.mendeley.com/documents/?uuid=d0a92dc2-bdd1-46af-a30c-e137f5cfdc56"]}],"mendeley":{"formattedCitation":"(Hidayah et al., 2021)","plainTextFormattedCitation":"(Hidayah et al., 2021)"},"properties":{"noteIndex":0},"schema":"https://github.com/citation-style-language/schema/raw/master/csl-citation.json"}</w:instrText>
      </w:r>
      <w:r w:rsidR="003D309C">
        <w:rPr>
          <w:rFonts w:ascii="Times New Roman" w:hAnsi="Times New Roman" w:cs="Times New Roman"/>
          <w:sz w:val="24"/>
          <w:szCs w:val="24"/>
          <w:lang w:val="en-US"/>
        </w:rPr>
        <w:fldChar w:fldCharType="separate"/>
      </w:r>
      <w:r w:rsidR="003D309C" w:rsidRPr="003D309C">
        <w:rPr>
          <w:rFonts w:ascii="Times New Roman" w:hAnsi="Times New Roman" w:cs="Times New Roman"/>
          <w:noProof/>
          <w:sz w:val="24"/>
          <w:szCs w:val="24"/>
          <w:lang w:val="en-US"/>
        </w:rPr>
        <w:t>(Hidayah et al., 2021)</w:t>
      </w:r>
      <w:r w:rsidR="003D309C">
        <w:rPr>
          <w:rFonts w:ascii="Times New Roman" w:hAnsi="Times New Roman" w:cs="Times New Roman"/>
          <w:sz w:val="24"/>
          <w:szCs w:val="24"/>
          <w:lang w:val="en-US"/>
        </w:rPr>
        <w:fldChar w:fldCharType="end"/>
      </w:r>
      <w:r w:rsidR="003D309C">
        <w:rPr>
          <w:rFonts w:ascii="Times New Roman" w:hAnsi="Times New Roman" w:cs="Times New Roman"/>
          <w:sz w:val="24"/>
          <w:szCs w:val="24"/>
          <w:lang w:val="en-US"/>
        </w:rPr>
        <w:t xml:space="preserve">. </w:t>
      </w:r>
      <w:r w:rsidR="003E5727">
        <w:rPr>
          <w:rFonts w:ascii="Times New Roman" w:hAnsi="Times New Roman" w:cs="Times New Roman"/>
          <w:sz w:val="24"/>
          <w:szCs w:val="24"/>
          <w:lang w:val="en-US"/>
        </w:rPr>
        <w:t xml:space="preserve">Maka dari itu, </w:t>
      </w:r>
      <w:r w:rsidR="00A203D6">
        <w:rPr>
          <w:rFonts w:ascii="Times New Roman" w:hAnsi="Times New Roman" w:cs="Times New Roman"/>
          <w:sz w:val="24"/>
          <w:szCs w:val="24"/>
          <w:lang w:val="en-US"/>
        </w:rPr>
        <w:t>persiapan untuk menjadi orangtua sangat penting dalam mempersiapkan diri baik dari segi ekonomi maupun sosial budaya, yaitu terkait pengetahuan tentang pola asuh pada anak dalam pemberian nutrisi yang tepat dan benar sesuai dengan usianya.</w:t>
      </w:r>
    </w:p>
    <w:p w14:paraId="2AC69307" w14:textId="28B10501" w:rsidR="00681E8E" w:rsidRDefault="009A5C6D" w:rsidP="00681E8E">
      <w:pPr>
        <w:pStyle w:val="NormalWeb"/>
        <w:spacing w:before="0" w:beforeAutospacing="0" w:after="0" w:afterAutospacing="0" w:line="480" w:lineRule="auto"/>
        <w:ind w:left="720" w:firstLine="720"/>
        <w:jc w:val="both"/>
      </w:pPr>
      <w:r>
        <w:t>P</w:t>
      </w:r>
      <w:r w:rsidR="00563F34">
        <w:t>erilaku ibu dalam pemberian makan</w:t>
      </w:r>
      <w:r w:rsidR="002E4173">
        <w:t>an secara cukup tepat sebanyak 9</w:t>
      </w:r>
      <w:r w:rsidR="00563F34">
        <w:t xml:space="preserve"> responden</w:t>
      </w:r>
      <w:r w:rsidR="002E4173">
        <w:t xml:space="preserve"> (26,5%)</w:t>
      </w:r>
      <w:r w:rsidR="00563F34">
        <w:t xml:space="preserve">, </w:t>
      </w:r>
      <w:r w:rsidR="002E4173">
        <w:t>3</w:t>
      </w:r>
      <w:r w:rsidR="00644846">
        <w:t xml:space="preserve"> respo</w:t>
      </w:r>
      <w:r w:rsidR="002E4173">
        <w:t>nden kategori sangat pendek (8,8</w:t>
      </w:r>
      <w:r w:rsidR="00644846">
        <w:t xml:space="preserve">%) </w:t>
      </w:r>
      <w:r w:rsidR="002E4173">
        <w:t>dan 6 responden kategori pendek (17,6</w:t>
      </w:r>
      <w:r>
        <w:t xml:space="preserve">%). Hal ini dapat terjadi karena adanya pengaruh </w:t>
      </w:r>
      <w:r w:rsidR="008B2D43">
        <w:t>faktor lingkungan</w:t>
      </w:r>
      <w:r w:rsidR="00027586">
        <w:t xml:space="preserve">. </w:t>
      </w:r>
      <w:r w:rsidR="00835B7E">
        <w:t xml:space="preserve">faktor lingkungan memiliki peranan yang sangat penting yaitu pada masa golden age, otak akan berkembang secara optimal, maka dalam pemberian makan biasanya perilaku ibu yang sering </w:t>
      </w:r>
      <w:r w:rsidR="00835B7E">
        <w:lastRenderedPageBreak/>
        <w:t xml:space="preserve">menunda memberikan makan kepada anak disebabkan karena ibu kelelahan dalam kegiatan aktivitas sehari-hari, dan ibu juga tidak memperhatikan kebutuhan zat gizi sehingga asupan makan menjadi kurang baik </w:t>
      </w:r>
      <w:r w:rsidR="00835B7E">
        <w:fldChar w:fldCharType="begin" w:fldLock="1"/>
      </w:r>
      <w:r w:rsidR="00835B7E">
        <w:instrText>ADDIN CSL_CITATION {"citationItems":[{"id":"ITEM-1","itemData":{"DOI":"10.31004/obsesi.v5i2.1169","ISSN":"2356-1327","abstract":"Usia balita merupakan usia yang rawan terhadap berbagai penyakit dan masalah gizi. Pertanyaan penelitian adalah faktor-faktor apa saja yang berhubungan dengan kejadian stunting pada anak usia 24-59 bulan di Indonesia. Tujuan  penelitian ini adalah agar dapat dilakukan  intervensi  yang tepat dalam upaya pencegahan kejadian stunting pada anak usia dini. Penelitian ini menggunakan metode systematic review yaitu melakukan review secara sistematis terhadap 3 buah artikel yang meneliti tentang faktor-faktor yang berhubungan dengan kejadian stunting pada anak usia 24-59 bulan. Dari hasil review diketahui terdapat beberapa faktor yang mempengaruhi yaitu  asupan energi, berat badan lahir, tingkat pendidikan ibu, tingkat pendapatan keluarga, pola asuh dan keragaman pangan yang memiliki nilai p = 0,05. Disarankan untuk memberikan asupan energi yang cukup kepada bayi dan balita, memberikan asupan gizi yang baik kepada ibu hamil, meningkatkan pengetahuan ibu, membuka lapangan pekerjaan yang luas, memberikan penyuluhan tentang pola asuh dan memanfaatkan pekarangan sebagai kebun sayuran","author":[{"dropping-particle":"","family":"Nugroho","given":"Muhammad Ridho","non-dropping-particle":"","parse-names":false,"suffix":""},{"dropping-particle":"","family":"Sasongko","given":"Rambat Nur","non-dropping-particle":"","parse-names":false,"suffix":""},{"dropping-particle":"","family":"Kristiawan","given":"Muhammad","non-dropping-particle":"","parse-names":false,"suffix":""}],"container-title":"Jurnal Obsesi : Jurnal Pendidikan Anak Usia Dini","id":"ITEM-1","issue":"2","issued":{"date-parts":[["2021"]]},"title":"Faktor-faktor yang Mempengaruhi Kejadian Stunting pada Anak Usia Dini di Indonesia","type":"article-journal","volume":"5"},"uris":["http://www.mendeley.com/documents/?uuid=49273e62-c868-418e-93bd-99298e983cf4"]}],"mendeley":{"formattedCitation":"(Nugroho et al., 2021)","plainTextFormattedCitation":"(Nugroho et al., 2021)","previouslyFormattedCitation":"(Nugroho et al., 2021)"},"properties":{"noteIndex":0},"schema":"https://github.com/citation-style-language/schema/raw/master/csl-citation.json"}</w:instrText>
      </w:r>
      <w:r w:rsidR="00835B7E">
        <w:fldChar w:fldCharType="separate"/>
      </w:r>
      <w:r w:rsidR="00835B7E" w:rsidRPr="003561C6">
        <w:rPr>
          <w:noProof/>
        </w:rPr>
        <w:t>(Nugroho et al., 2021)</w:t>
      </w:r>
      <w:r w:rsidR="00835B7E">
        <w:fldChar w:fldCharType="end"/>
      </w:r>
      <w:r w:rsidR="00835B7E">
        <w:t>.</w:t>
      </w:r>
    </w:p>
    <w:p w14:paraId="13099473" w14:textId="6912E34E" w:rsidR="008B2D43" w:rsidRPr="008B2D43" w:rsidRDefault="00020AA8" w:rsidP="00B92B8C">
      <w:pPr>
        <w:pStyle w:val="ListParagraph1"/>
        <w:spacing w:before="60" w:after="60" w:line="480" w:lineRule="auto"/>
        <w:ind w:firstLine="720"/>
        <w:jc w:val="both"/>
        <w:rPr>
          <w:rFonts w:ascii="Times New Roman" w:hAnsi="Times New Roman" w:cs="Times New Roman"/>
          <w:sz w:val="24"/>
          <w:lang w:val="en-US"/>
        </w:rPr>
      </w:pPr>
      <w:r>
        <w:rPr>
          <w:rFonts w:ascii="Times New Roman" w:hAnsi="Times New Roman" w:cs="Times New Roman"/>
          <w:sz w:val="24"/>
          <w:szCs w:val="24"/>
          <w:lang w:val="en-US"/>
        </w:rPr>
        <w:t>K</w:t>
      </w:r>
      <w:r w:rsidR="008B2D43">
        <w:rPr>
          <w:rFonts w:ascii="Times New Roman" w:hAnsi="Times New Roman" w:cs="Times New Roman"/>
          <w:sz w:val="24"/>
          <w:szCs w:val="24"/>
          <w:lang w:val="en-US"/>
        </w:rPr>
        <w:t xml:space="preserve">ondisi lingkungan di wilayah Puskesmas Bulak Banteng, ibu rumah tangga maupun ibu bekerja, ketika ibu rumah tangga yang memiliki aktifitas banyak </w:t>
      </w:r>
      <w:r w:rsidR="00CC75C7">
        <w:rPr>
          <w:rFonts w:ascii="Times New Roman" w:hAnsi="Times New Roman" w:cs="Times New Roman"/>
          <w:sz w:val="24"/>
          <w:szCs w:val="24"/>
          <w:lang w:val="en-US"/>
        </w:rPr>
        <w:t xml:space="preserve">dalam sehari-hari seperti aktif </w:t>
      </w:r>
      <w:r w:rsidR="008B2D43">
        <w:rPr>
          <w:rFonts w:ascii="Times New Roman" w:hAnsi="Times New Roman" w:cs="Times New Roman"/>
          <w:sz w:val="24"/>
          <w:szCs w:val="24"/>
          <w:lang w:val="en-US"/>
        </w:rPr>
        <w:t xml:space="preserve">berpartisipasi dalam kegiatan di masyarakat sehingga mengesampingkan anak, serta ibu yang bekerja yang kurang bisa membagi waktu antara pekerjaan dan anak, maka akan mengakibatkan kelelahan dan kurang telaten sehingga berdampak pada perilaku ibu dalam pemberian makan, dengan hal tersebut menyebabkan anak menjadi </w:t>
      </w:r>
      <w:r w:rsidR="008B2D43" w:rsidRPr="00835B7E">
        <w:rPr>
          <w:rFonts w:ascii="Times New Roman" w:hAnsi="Times New Roman" w:cs="Times New Roman"/>
          <w:i/>
          <w:sz w:val="24"/>
          <w:szCs w:val="24"/>
          <w:lang w:val="en-US"/>
        </w:rPr>
        <w:t>stunting</w:t>
      </w:r>
      <w:r w:rsidR="008B2D43">
        <w:rPr>
          <w:rFonts w:ascii="Times New Roman" w:hAnsi="Times New Roman" w:cs="Times New Roman"/>
          <w:sz w:val="24"/>
          <w:szCs w:val="24"/>
          <w:lang w:val="en-US"/>
        </w:rPr>
        <w:t xml:space="preserve"> dengan kategori sangat pendek, sedangkan untuk kategori pendek disebabkan karena dalam pemberian makanan ibu masih mempedulikan gizi anak, meskipun ibu sedang banyak aktifitas ibu peduli dan masih memberikan makanan kepada anak sesuai jenis, jumlah, dan jadwal makanan meskipun dalam pemberiannya dilakukan secara </w:t>
      </w:r>
      <w:r w:rsidR="00B92B8C">
        <w:rPr>
          <w:rFonts w:ascii="Times New Roman" w:hAnsi="Times New Roman" w:cs="Times New Roman"/>
          <w:sz w:val="24"/>
          <w:szCs w:val="24"/>
          <w:lang w:val="en-US"/>
        </w:rPr>
        <w:t xml:space="preserve">jarang atau </w:t>
      </w:r>
      <w:r w:rsidR="008B2D43">
        <w:rPr>
          <w:rFonts w:ascii="Times New Roman" w:hAnsi="Times New Roman" w:cs="Times New Roman"/>
          <w:sz w:val="24"/>
          <w:szCs w:val="24"/>
          <w:lang w:val="en-US"/>
        </w:rPr>
        <w:t>hampir tidak pernah ata</w:t>
      </w:r>
      <w:r w:rsidR="00B92B8C">
        <w:rPr>
          <w:rFonts w:ascii="Times New Roman" w:hAnsi="Times New Roman" w:cs="Times New Roman"/>
          <w:sz w:val="24"/>
          <w:szCs w:val="24"/>
          <w:lang w:val="en-US"/>
        </w:rPr>
        <w:t>u sehari dalam pemberian makanan dilakukan dua kali dalam sehari</w:t>
      </w:r>
      <w:r w:rsidR="00CC75C7">
        <w:rPr>
          <w:rFonts w:ascii="Times New Roman" w:hAnsi="Times New Roman" w:cs="Times New Roman"/>
          <w:sz w:val="24"/>
          <w:szCs w:val="24"/>
          <w:lang w:val="en-US"/>
        </w:rPr>
        <w:t>.</w:t>
      </w:r>
    </w:p>
    <w:p w14:paraId="63956E2A" w14:textId="77777777" w:rsidR="00B3065B" w:rsidRDefault="00B92B8C" w:rsidP="00B3065B">
      <w:pPr>
        <w:pStyle w:val="ListParagraph1"/>
        <w:spacing w:before="60" w:after="60" w:line="480" w:lineRule="auto"/>
        <w:ind w:firstLine="720"/>
        <w:jc w:val="both"/>
        <w:rPr>
          <w:rFonts w:ascii="Times New Roman" w:hAnsi="Times New Roman" w:cs="Times New Roman"/>
          <w:color w:val="000000"/>
          <w:sz w:val="24"/>
          <w:szCs w:val="24"/>
        </w:rPr>
      </w:pPr>
      <w:r>
        <w:rPr>
          <w:rFonts w:ascii="Times New Roman" w:hAnsi="Times New Roman" w:cs="Times New Roman"/>
          <w:sz w:val="24"/>
          <w:lang w:val="en-US"/>
        </w:rPr>
        <w:t>S</w:t>
      </w:r>
      <w:r w:rsidR="00644846">
        <w:rPr>
          <w:rFonts w:ascii="Times New Roman" w:hAnsi="Times New Roman" w:cs="Times New Roman"/>
          <w:sz w:val="24"/>
        </w:rPr>
        <w:t>erta perilaku ibu dalam pemberian makanan secara te</w:t>
      </w:r>
      <w:r w:rsidR="00CC75C7">
        <w:rPr>
          <w:rFonts w:ascii="Times New Roman" w:hAnsi="Times New Roman" w:cs="Times New Roman"/>
          <w:sz w:val="24"/>
        </w:rPr>
        <w:t>pat sebanyak 17</w:t>
      </w:r>
      <w:r w:rsidR="00644846">
        <w:rPr>
          <w:rFonts w:ascii="Times New Roman" w:hAnsi="Times New Roman" w:cs="Times New Roman"/>
          <w:sz w:val="24"/>
        </w:rPr>
        <w:t xml:space="preserve"> responden </w:t>
      </w:r>
      <w:r w:rsidR="00CC75C7">
        <w:rPr>
          <w:rFonts w:ascii="Times New Roman" w:hAnsi="Times New Roman" w:cs="Times New Roman"/>
          <w:sz w:val="24"/>
          <w:lang w:val="en-US"/>
        </w:rPr>
        <w:t xml:space="preserve">(50%) dengan 2 </w:t>
      </w:r>
      <w:r w:rsidR="00644846">
        <w:rPr>
          <w:rFonts w:ascii="Times New Roman" w:hAnsi="Times New Roman" w:cs="Times New Roman"/>
          <w:sz w:val="24"/>
          <w:lang w:val="en-US"/>
        </w:rPr>
        <w:t>responden kategori sangat pendek</w:t>
      </w:r>
      <w:r w:rsidR="00CC75C7">
        <w:rPr>
          <w:rFonts w:ascii="Times New Roman" w:hAnsi="Times New Roman" w:cs="Times New Roman"/>
          <w:sz w:val="24"/>
          <w:lang w:val="en-US"/>
        </w:rPr>
        <w:t xml:space="preserve"> (5,9</w:t>
      </w:r>
      <w:r w:rsidR="00B465FA">
        <w:rPr>
          <w:rFonts w:ascii="Times New Roman" w:hAnsi="Times New Roman" w:cs="Times New Roman"/>
          <w:sz w:val="24"/>
          <w:lang w:val="en-US"/>
        </w:rPr>
        <w:t>%)</w:t>
      </w:r>
      <w:r w:rsidR="00CC75C7">
        <w:rPr>
          <w:rFonts w:ascii="Times New Roman" w:hAnsi="Times New Roman" w:cs="Times New Roman"/>
          <w:sz w:val="24"/>
          <w:lang w:val="en-US"/>
        </w:rPr>
        <w:t xml:space="preserve">, dan 15 responden kategori pendek (44,1%). </w:t>
      </w:r>
      <w:r w:rsidR="00027586">
        <w:rPr>
          <w:rFonts w:ascii="Times New Roman" w:hAnsi="Times New Roman" w:cs="Times New Roman"/>
          <w:sz w:val="24"/>
          <w:lang w:val="en-US"/>
        </w:rPr>
        <w:t xml:space="preserve">Hal tersebut disebabkan oleh faktor pendidikan dan pengetahuan. </w:t>
      </w:r>
      <w:r w:rsidR="001214AE">
        <w:rPr>
          <w:rFonts w:ascii="Times New Roman" w:hAnsi="Times New Roman" w:cs="Times New Roman"/>
          <w:sz w:val="24"/>
          <w:lang w:val="en-US"/>
        </w:rPr>
        <w:t xml:space="preserve">Derajat stunting tidak dipengaruhi oleh ketepatan perilaku pemberian makan meski </w:t>
      </w:r>
      <w:r w:rsidR="00CC75C7">
        <w:rPr>
          <w:rFonts w:ascii="Times New Roman" w:hAnsi="Times New Roman" w:cs="Times New Roman"/>
          <w:sz w:val="24"/>
          <w:lang w:val="en-US"/>
        </w:rPr>
        <w:t xml:space="preserve">sudah sesuai dengan jenis, jumlah, dan jadwal makan. </w:t>
      </w:r>
      <w:r w:rsidR="001214AE">
        <w:rPr>
          <w:rFonts w:ascii="Times New Roman" w:hAnsi="Times New Roman" w:cs="Times New Roman"/>
          <w:sz w:val="24"/>
          <w:szCs w:val="24"/>
        </w:rPr>
        <w:t xml:space="preserve">Selain </w:t>
      </w:r>
      <w:r w:rsidR="001214AE">
        <w:rPr>
          <w:rFonts w:ascii="Times New Roman" w:hAnsi="Times New Roman" w:cs="Times New Roman"/>
          <w:sz w:val="24"/>
          <w:szCs w:val="24"/>
          <w:lang w:val="en-US"/>
        </w:rPr>
        <w:t xml:space="preserve">latar belakang </w:t>
      </w:r>
      <w:r w:rsidR="001214AE">
        <w:rPr>
          <w:rFonts w:ascii="Times New Roman" w:hAnsi="Times New Roman" w:cs="Times New Roman"/>
          <w:sz w:val="24"/>
          <w:szCs w:val="24"/>
        </w:rPr>
        <w:t xml:space="preserve">pendidikan, ibu dapat </w:t>
      </w:r>
      <w:r w:rsidR="001214AE">
        <w:rPr>
          <w:rFonts w:ascii="Times New Roman" w:hAnsi="Times New Roman" w:cs="Times New Roman"/>
          <w:sz w:val="24"/>
          <w:szCs w:val="24"/>
        </w:rPr>
        <w:lastRenderedPageBreak/>
        <w:t>memperoleh informasi terkait perilaku pemberian makan yang tepat dari kader kesehatan yang</w:t>
      </w:r>
      <w:r w:rsidR="001214AE">
        <w:rPr>
          <w:rFonts w:ascii="Times New Roman" w:hAnsi="Times New Roman" w:cs="Times New Roman"/>
          <w:sz w:val="24"/>
          <w:szCs w:val="24"/>
          <w:lang w:val="en-US"/>
        </w:rPr>
        <w:t xml:space="preserve"> bertugas dalam pelaksanaan program kesehatan agar masyarakat mencapai derajat kesehatan yang optimal</w:t>
      </w:r>
      <w:r w:rsidR="00B3065B">
        <w:rPr>
          <w:rFonts w:ascii="Times New Roman" w:hAnsi="Times New Roman" w:cs="Times New Roman"/>
          <w:sz w:val="24"/>
          <w:szCs w:val="24"/>
        </w:rPr>
        <w:t xml:space="preserve"> </w:t>
      </w:r>
      <w:r w:rsidR="00027586" w:rsidRPr="00027586">
        <w:rPr>
          <w:rFonts w:ascii="Times New Roman" w:hAnsi="Times New Roman" w:cs="Times New Roman"/>
          <w:color w:val="000000"/>
          <w:sz w:val="24"/>
          <w:szCs w:val="24"/>
        </w:rPr>
        <w:t>(Simbolon et al., 2021).</w:t>
      </w:r>
      <w:r w:rsidR="00027586">
        <w:rPr>
          <w:color w:val="000000"/>
        </w:rPr>
        <w:t> </w:t>
      </w:r>
    </w:p>
    <w:p w14:paraId="4E1DBCDD" w14:textId="52B9155D" w:rsidR="00116EF3" w:rsidRPr="004E568D" w:rsidRDefault="004E568D" w:rsidP="004E568D">
      <w:pPr>
        <w:pStyle w:val="ListParagraph1"/>
        <w:spacing w:before="60" w:after="60" w:line="480" w:lineRule="auto"/>
        <w:ind w:firstLine="720"/>
        <w:jc w:val="both"/>
        <w:rPr>
          <w:color w:val="000000"/>
          <w:lang w:val="en-US"/>
        </w:rPr>
      </w:pPr>
      <w:r>
        <w:rPr>
          <w:rFonts w:ascii="Times New Roman" w:hAnsi="Times New Roman" w:cs="Times New Roman"/>
          <w:color w:val="000000"/>
          <w:sz w:val="24"/>
          <w:szCs w:val="24"/>
          <w:lang w:val="en-US"/>
        </w:rPr>
        <w:t>K</w:t>
      </w:r>
      <w:r w:rsidR="00B3065B" w:rsidRPr="00027586">
        <w:rPr>
          <w:rFonts w:ascii="Times New Roman" w:hAnsi="Times New Roman" w:cs="Times New Roman"/>
          <w:color w:val="000000"/>
          <w:sz w:val="24"/>
          <w:szCs w:val="24"/>
        </w:rPr>
        <w:t>ader bertanggung jawab dalam pelaksanaan program kesehatan, kader harus memiliki jiwa pengabdian yang tinggi yang sanggup membina masyarakat sekitar karena kader mempunyai peran yang sangat besar dalam upaya peningkatan kemampuan masyarakat agar mencapai derajat kesehatan yang optimal</w:t>
      </w:r>
      <w:r w:rsidR="00B3065B">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Maka dari itu, semakin banyak pengetahuan yang dimiliki oleh ibu, maka perilaku ibu dalam pemberian makan pada anak akan semakin meningkat.</w:t>
      </w:r>
    </w:p>
    <w:p w14:paraId="7C74F0BA" w14:textId="6EDC914B" w:rsidR="00644846" w:rsidRPr="00F43A2A" w:rsidRDefault="00644846" w:rsidP="00D87163">
      <w:pPr>
        <w:pStyle w:val="ListParagraph1"/>
        <w:numPr>
          <w:ilvl w:val="1"/>
          <w:numId w:val="36"/>
        </w:numPr>
        <w:spacing w:before="60" w:after="60" w:line="480" w:lineRule="auto"/>
        <w:jc w:val="both"/>
        <w:rPr>
          <w:rFonts w:ascii="Times New Roman" w:hAnsi="Times New Roman" w:cs="Times New Roman"/>
          <w:b/>
          <w:sz w:val="24"/>
          <w:szCs w:val="24"/>
          <w:lang w:val="en-US"/>
        </w:rPr>
      </w:pPr>
      <w:r w:rsidRPr="00F43A2A">
        <w:rPr>
          <w:rFonts w:ascii="Times New Roman" w:hAnsi="Times New Roman" w:cs="Times New Roman"/>
          <w:b/>
          <w:sz w:val="24"/>
          <w:szCs w:val="24"/>
          <w:lang w:val="en-US"/>
        </w:rPr>
        <w:t>Keterbatasan</w:t>
      </w:r>
    </w:p>
    <w:p w14:paraId="06CF61BF" w14:textId="68DE6287" w:rsidR="00BD7EBE" w:rsidRPr="000A641F" w:rsidRDefault="00644846" w:rsidP="000A641F">
      <w:pPr>
        <w:pStyle w:val="ListParagraph1"/>
        <w:spacing w:before="60" w:after="60" w:line="480" w:lineRule="auto"/>
        <w:ind w:left="709"/>
        <w:jc w:val="both"/>
        <w:rPr>
          <w:rFonts w:ascii="Times New Roman" w:hAnsi="Times New Roman"/>
          <w:sz w:val="24"/>
          <w:szCs w:val="24"/>
          <w:lang w:val="en-US"/>
        </w:rPr>
        <w:sectPr w:rsidR="00BD7EBE" w:rsidRPr="000A641F" w:rsidSect="00195056">
          <w:headerReference w:type="first" r:id="rId33"/>
          <w:footerReference w:type="first" r:id="rId34"/>
          <w:pgSz w:w="11906" w:h="16838" w:code="9"/>
          <w:pgMar w:top="1701" w:right="1701" w:bottom="1701" w:left="2268" w:header="708" w:footer="708" w:gutter="0"/>
          <w:pgNumType w:start="44"/>
          <w:cols w:space="708"/>
          <w:titlePg/>
          <w:docGrid w:linePitch="360"/>
        </w:sectPr>
      </w:pPr>
      <w:r>
        <w:rPr>
          <w:rFonts w:ascii="Times New Roman" w:hAnsi="Times New Roman"/>
          <w:sz w:val="24"/>
          <w:szCs w:val="24"/>
        </w:rPr>
        <w:t>Kesulitan saat melakukan pengambilan data melalui langsung door to door terhadap ibu yang memiliki anak stunting adalah ke</w:t>
      </w:r>
      <w:bookmarkStart w:id="199" w:name="_Toc76850079"/>
      <w:bookmarkStart w:id="200" w:name="_Toc76846126"/>
      <w:bookmarkStart w:id="201" w:name="_Toc76847915"/>
      <w:bookmarkStart w:id="202" w:name="_Toc76848509"/>
      <w:bookmarkStart w:id="203" w:name="_Toc76849909"/>
      <w:bookmarkStart w:id="204" w:name="_Toc76848416"/>
      <w:bookmarkStart w:id="205" w:name="_Toc82726684"/>
      <w:bookmarkStart w:id="206" w:name="_Toc82727354"/>
      <w:bookmarkStart w:id="207" w:name="_Toc82727452"/>
      <w:bookmarkStart w:id="208" w:name="_Toc82727538"/>
      <w:r w:rsidR="000A641F">
        <w:rPr>
          <w:rFonts w:ascii="Times New Roman" w:hAnsi="Times New Roman"/>
          <w:sz w:val="24"/>
          <w:szCs w:val="24"/>
        </w:rPr>
        <w:t xml:space="preserve">ndala </w:t>
      </w:r>
      <w:r w:rsidR="000A641F">
        <w:rPr>
          <w:rFonts w:ascii="Times New Roman" w:hAnsi="Times New Roman"/>
          <w:sz w:val="24"/>
          <w:szCs w:val="24"/>
          <w:lang w:val="en-US"/>
        </w:rPr>
        <w:t xml:space="preserve"> ibu yan</w:t>
      </w:r>
      <w:r w:rsidR="0097242E">
        <w:rPr>
          <w:rFonts w:ascii="Times New Roman" w:hAnsi="Times New Roman"/>
          <w:sz w:val="24"/>
          <w:szCs w:val="24"/>
          <w:lang w:val="en-US"/>
        </w:rPr>
        <w:t xml:space="preserve">g bekerja, </w:t>
      </w:r>
      <w:r w:rsidR="000A641F">
        <w:rPr>
          <w:rFonts w:ascii="Times New Roman" w:hAnsi="Times New Roman"/>
          <w:sz w:val="24"/>
          <w:szCs w:val="24"/>
          <w:lang w:val="en-US"/>
        </w:rPr>
        <w:t>anak ditit</w:t>
      </w:r>
      <w:r w:rsidR="0097242E">
        <w:rPr>
          <w:rFonts w:ascii="Times New Roman" w:hAnsi="Times New Roman"/>
          <w:sz w:val="24"/>
          <w:szCs w:val="24"/>
          <w:lang w:val="en-US"/>
        </w:rPr>
        <w:t>ipkan kepada neneknya sehingga neneknya mengikuti tradisi pola makan leluhurnya, dan kurang mengetahui cara pemberian makan yang tepat dan benar</w:t>
      </w:r>
      <w:r w:rsidR="0002267C">
        <w:rPr>
          <w:rFonts w:ascii="Times New Roman" w:hAnsi="Times New Roman"/>
          <w:sz w:val="24"/>
          <w:szCs w:val="24"/>
          <w:lang w:val="en-US"/>
        </w:rPr>
        <w:t xml:space="preserve"> sesuai dengan usia anak</w:t>
      </w:r>
      <w:r w:rsidR="0097242E">
        <w:rPr>
          <w:rFonts w:ascii="Times New Roman" w:hAnsi="Times New Roman"/>
          <w:sz w:val="24"/>
          <w:szCs w:val="24"/>
          <w:lang w:val="en-US"/>
        </w:rPr>
        <w:t xml:space="preserve">. </w:t>
      </w:r>
    </w:p>
    <w:p w14:paraId="24D7C580" w14:textId="5ADDB757" w:rsidR="00644846" w:rsidRDefault="00644846" w:rsidP="00803F11">
      <w:pPr>
        <w:pStyle w:val="Heading1"/>
        <w:spacing w:line="480" w:lineRule="auto"/>
      </w:pPr>
      <w:bookmarkStart w:id="209" w:name="_Toc110914935"/>
      <w:r w:rsidRPr="007A09CB">
        <w:lastRenderedPageBreak/>
        <w:t>BAB 6</w:t>
      </w:r>
      <w:bookmarkStart w:id="210" w:name="_Toc76846127"/>
      <w:bookmarkStart w:id="211" w:name="_Toc76848510"/>
      <w:bookmarkStart w:id="212" w:name="_Toc76847916"/>
      <w:bookmarkStart w:id="213" w:name="_Toc76848417"/>
      <w:bookmarkStart w:id="214" w:name="_Toc76849910"/>
      <w:bookmarkStart w:id="215" w:name="_Toc76850080"/>
      <w:bookmarkStart w:id="216" w:name="_Toc82726685"/>
      <w:bookmarkStart w:id="217" w:name="_Toc82727355"/>
      <w:bookmarkStart w:id="218" w:name="_Toc82727453"/>
      <w:bookmarkStart w:id="219" w:name="_Toc82727539"/>
      <w:bookmarkEnd w:id="199"/>
      <w:bookmarkEnd w:id="200"/>
      <w:bookmarkEnd w:id="201"/>
      <w:bookmarkEnd w:id="202"/>
      <w:bookmarkEnd w:id="203"/>
      <w:bookmarkEnd w:id="204"/>
      <w:bookmarkEnd w:id="205"/>
      <w:bookmarkEnd w:id="206"/>
      <w:bookmarkEnd w:id="207"/>
      <w:bookmarkEnd w:id="208"/>
      <w:bookmarkEnd w:id="209"/>
    </w:p>
    <w:p w14:paraId="4F053D3F" w14:textId="23057EA2" w:rsidR="00644846" w:rsidRPr="00644846" w:rsidRDefault="00644846" w:rsidP="00803F11">
      <w:pPr>
        <w:pStyle w:val="Heading1"/>
        <w:spacing w:line="480" w:lineRule="auto"/>
        <w:rPr>
          <w:lang w:val="en-US"/>
        </w:rPr>
      </w:pPr>
      <w:bookmarkStart w:id="220" w:name="_Toc109381682"/>
      <w:bookmarkStart w:id="221" w:name="_Toc110914936"/>
      <w:r w:rsidRPr="007A09CB">
        <w:t>PENUTUP</w:t>
      </w:r>
      <w:bookmarkEnd w:id="210"/>
      <w:bookmarkEnd w:id="211"/>
      <w:bookmarkEnd w:id="212"/>
      <w:bookmarkEnd w:id="213"/>
      <w:bookmarkEnd w:id="214"/>
      <w:bookmarkEnd w:id="215"/>
      <w:bookmarkEnd w:id="216"/>
      <w:bookmarkEnd w:id="217"/>
      <w:bookmarkEnd w:id="218"/>
      <w:bookmarkEnd w:id="219"/>
      <w:bookmarkEnd w:id="220"/>
      <w:bookmarkEnd w:id="221"/>
    </w:p>
    <w:p w14:paraId="170B8377" w14:textId="01FC9003" w:rsidR="00644846" w:rsidRPr="007A09CB" w:rsidRDefault="00644846" w:rsidP="00644846">
      <w:pPr>
        <w:spacing w:before="60" w:after="60" w:line="480" w:lineRule="auto"/>
        <w:ind w:left="794" w:right="170" w:firstLine="720"/>
        <w:jc w:val="both"/>
        <w:rPr>
          <w:rFonts w:ascii="Times New Roman" w:hAnsi="Times New Roman" w:cs="Times New Roman"/>
          <w:sz w:val="24"/>
          <w:szCs w:val="24"/>
        </w:rPr>
      </w:pPr>
      <w:r>
        <w:rPr>
          <w:rFonts w:ascii="Times New Roman" w:hAnsi="Times New Roman" w:cs="Times New Roman"/>
          <w:sz w:val="24"/>
          <w:szCs w:val="24"/>
        </w:rPr>
        <w:t>B</w:t>
      </w:r>
      <w:r w:rsidRPr="007A09CB">
        <w:rPr>
          <w:rFonts w:ascii="Times New Roman" w:hAnsi="Times New Roman" w:cs="Times New Roman"/>
          <w:sz w:val="24"/>
          <w:szCs w:val="24"/>
        </w:rPr>
        <w:t>ab ini disajikan tentang simpulan dari hasil penelitian dan beberapa saran yang dapa</w:t>
      </w:r>
      <w:r w:rsidR="00655083">
        <w:rPr>
          <w:rFonts w:ascii="Times New Roman" w:hAnsi="Times New Roman" w:cs="Times New Roman"/>
          <w:sz w:val="24"/>
          <w:szCs w:val="24"/>
        </w:rPr>
        <w:t>t digunakan untuk perbaikan dala</w:t>
      </w:r>
      <w:r w:rsidRPr="007A09CB">
        <w:rPr>
          <w:rFonts w:ascii="Times New Roman" w:hAnsi="Times New Roman" w:cs="Times New Roman"/>
          <w:sz w:val="24"/>
          <w:szCs w:val="24"/>
        </w:rPr>
        <w:t>m peneliti selanjutnya dan berguna bagi pihak-pihak terkait.</w:t>
      </w:r>
    </w:p>
    <w:p w14:paraId="2FBF1D16" w14:textId="77777777" w:rsidR="00644846" w:rsidRPr="00962635" w:rsidRDefault="00644846" w:rsidP="00803F11">
      <w:pPr>
        <w:pStyle w:val="Heading2"/>
        <w:spacing w:before="60" w:after="60" w:line="480" w:lineRule="auto"/>
        <w:ind w:left="794" w:right="170"/>
        <w:rPr>
          <w:rFonts w:ascii="Times New Roman" w:hAnsi="Times New Roman" w:cs="Times New Roman"/>
          <w:b/>
          <w:color w:val="auto"/>
          <w:sz w:val="24"/>
        </w:rPr>
      </w:pPr>
      <w:bookmarkStart w:id="222" w:name="_Toc76850081"/>
      <w:bookmarkStart w:id="223" w:name="_Toc76847917"/>
      <w:bookmarkStart w:id="224" w:name="_Toc76846128"/>
      <w:bookmarkStart w:id="225" w:name="_Toc76848511"/>
      <w:bookmarkStart w:id="226" w:name="_Toc76848418"/>
      <w:bookmarkStart w:id="227" w:name="_Toc76849911"/>
      <w:bookmarkStart w:id="228" w:name="_Toc82726686"/>
      <w:bookmarkStart w:id="229" w:name="_Toc82727356"/>
      <w:bookmarkStart w:id="230" w:name="_Toc82727454"/>
      <w:bookmarkStart w:id="231" w:name="_Toc82727540"/>
      <w:bookmarkStart w:id="232" w:name="_Toc109381019"/>
      <w:bookmarkStart w:id="233" w:name="_Toc110914937"/>
      <w:r w:rsidRPr="00962635">
        <w:rPr>
          <w:rFonts w:ascii="Times New Roman" w:hAnsi="Times New Roman" w:cs="Times New Roman"/>
          <w:b/>
          <w:color w:val="auto"/>
          <w:sz w:val="24"/>
        </w:rPr>
        <w:t>6.1 Kesimpulan</w:t>
      </w:r>
      <w:bookmarkEnd w:id="222"/>
      <w:bookmarkEnd w:id="223"/>
      <w:bookmarkEnd w:id="224"/>
      <w:bookmarkEnd w:id="225"/>
      <w:bookmarkEnd w:id="226"/>
      <w:bookmarkEnd w:id="227"/>
      <w:bookmarkEnd w:id="228"/>
      <w:bookmarkEnd w:id="229"/>
      <w:bookmarkEnd w:id="230"/>
      <w:bookmarkEnd w:id="231"/>
      <w:bookmarkEnd w:id="232"/>
      <w:bookmarkEnd w:id="233"/>
    </w:p>
    <w:p w14:paraId="51CB98F4" w14:textId="77777777" w:rsidR="00644846" w:rsidRPr="007A09CB" w:rsidRDefault="00644846" w:rsidP="00644846">
      <w:pPr>
        <w:pStyle w:val="ListParagraph1"/>
        <w:spacing w:before="60" w:after="60" w:line="480" w:lineRule="auto"/>
        <w:ind w:left="794" w:right="170" w:firstLine="720"/>
        <w:jc w:val="both"/>
        <w:rPr>
          <w:rFonts w:ascii="Times New Roman" w:hAnsi="Times New Roman" w:cs="Times New Roman"/>
          <w:sz w:val="24"/>
          <w:szCs w:val="24"/>
        </w:rPr>
      </w:pPr>
      <w:r w:rsidRPr="007A09CB">
        <w:rPr>
          <w:rFonts w:ascii="Times New Roman" w:hAnsi="Times New Roman" w:cs="Times New Roman"/>
          <w:sz w:val="24"/>
          <w:szCs w:val="24"/>
        </w:rPr>
        <w:t>Berdasarkan hasil penelitian yang dilakukan oleh p</w:t>
      </w:r>
      <w:r>
        <w:rPr>
          <w:rFonts w:ascii="Times New Roman" w:hAnsi="Times New Roman" w:cs="Times New Roman"/>
          <w:sz w:val="24"/>
          <w:szCs w:val="24"/>
        </w:rPr>
        <w:t xml:space="preserve">eneliti di Wilayah Puskesmas </w:t>
      </w:r>
      <w:r>
        <w:rPr>
          <w:rFonts w:ascii="Times New Roman" w:hAnsi="Times New Roman" w:cs="Times New Roman"/>
          <w:sz w:val="24"/>
          <w:szCs w:val="24"/>
          <w:lang w:val="en-US"/>
        </w:rPr>
        <w:t>Bulak Banteng Surabaya</w:t>
      </w:r>
      <w:r w:rsidRPr="007A09CB">
        <w:rPr>
          <w:rFonts w:ascii="Times New Roman" w:hAnsi="Times New Roman" w:cs="Times New Roman"/>
          <w:sz w:val="24"/>
          <w:szCs w:val="24"/>
        </w:rPr>
        <w:t xml:space="preserve"> pada tanggal 17 </w:t>
      </w:r>
      <w:r w:rsidRPr="007A09CB">
        <w:rPr>
          <w:rFonts w:ascii="Times New Roman" w:hAnsi="Times New Roman" w:cs="Times New Roman"/>
          <w:sz w:val="24"/>
          <w:szCs w:val="24"/>
          <w:lang w:val="en-US"/>
        </w:rPr>
        <w:t>Juni – 30 Juni 2022</w:t>
      </w:r>
      <w:r w:rsidRPr="007A09CB">
        <w:rPr>
          <w:rFonts w:ascii="Times New Roman" w:hAnsi="Times New Roman" w:cs="Times New Roman"/>
          <w:sz w:val="24"/>
          <w:szCs w:val="24"/>
        </w:rPr>
        <w:t xml:space="preserve"> dapat ditarik kesimpulan sebagai berikut :</w:t>
      </w:r>
    </w:p>
    <w:p w14:paraId="1498B9BE" w14:textId="5E59748B" w:rsidR="00655083" w:rsidRDefault="00655083" w:rsidP="007105EC">
      <w:pPr>
        <w:pStyle w:val="ListParagraph1"/>
        <w:numPr>
          <w:ilvl w:val="3"/>
          <w:numId w:val="64"/>
        </w:numPr>
        <w:spacing w:before="60" w:after="60" w:line="480" w:lineRule="auto"/>
        <w:ind w:left="1276" w:right="170" w:hanging="426"/>
        <w:jc w:val="both"/>
        <w:rPr>
          <w:rFonts w:ascii="Times New Roman" w:hAnsi="Times New Roman" w:cs="Times New Roman"/>
          <w:sz w:val="24"/>
          <w:szCs w:val="24"/>
        </w:rPr>
      </w:pPr>
      <w:r>
        <w:rPr>
          <w:rFonts w:ascii="Times New Roman" w:hAnsi="Times New Roman" w:cs="Times New Roman"/>
          <w:sz w:val="24"/>
          <w:szCs w:val="24"/>
          <w:lang w:val="en-US"/>
        </w:rPr>
        <w:t>Perilaku ibu dalam pemberian makanan di wilayah Puskesmas Bulak Banteng Surabaya disebabkan oleh f</w:t>
      </w:r>
      <w:r w:rsidR="000C059E">
        <w:rPr>
          <w:rFonts w:ascii="Times New Roman" w:hAnsi="Times New Roman" w:cs="Times New Roman"/>
          <w:sz w:val="24"/>
          <w:szCs w:val="24"/>
          <w:lang w:val="en-US"/>
        </w:rPr>
        <w:t xml:space="preserve">aktor sosial budaya dan faktor ekonomi sehingga menyebabkan pemberian makan dilakukan secara kurang tepat, </w:t>
      </w:r>
      <w:r w:rsidR="00EA2D54">
        <w:rPr>
          <w:rFonts w:ascii="Times New Roman" w:hAnsi="Times New Roman" w:cs="Times New Roman"/>
          <w:sz w:val="24"/>
          <w:szCs w:val="24"/>
          <w:lang w:val="en-US"/>
        </w:rPr>
        <w:t xml:space="preserve">selain itu, </w:t>
      </w:r>
      <w:r w:rsidR="000C059E">
        <w:rPr>
          <w:rFonts w:ascii="Times New Roman" w:hAnsi="Times New Roman" w:cs="Times New Roman"/>
          <w:sz w:val="24"/>
          <w:szCs w:val="24"/>
          <w:lang w:val="en-US"/>
        </w:rPr>
        <w:t xml:space="preserve">faktor lingkungan dan faktor pengetahuan </w:t>
      </w:r>
      <w:r w:rsidR="00EA2D54">
        <w:rPr>
          <w:rFonts w:ascii="Times New Roman" w:hAnsi="Times New Roman" w:cs="Times New Roman"/>
          <w:sz w:val="24"/>
          <w:szCs w:val="24"/>
          <w:lang w:val="en-US"/>
        </w:rPr>
        <w:t xml:space="preserve">juga </w:t>
      </w:r>
      <w:r w:rsidR="000C059E">
        <w:rPr>
          <w:rFonts w:ascii="Times New Roman" w:hAnsi="Times New Roman" w:cs="Times New Roman"/>
          <w:sz w:val="24"/>
          <w:szCs w:val="24"/>
          <w:lang w:val="en-US"/>
        </w:rPr>
        <w:t>menyebabkan pemberian makan dilakukan secara cukup tepat.</w:t>
      </w:r>
    </w:p>
    <w:p w14:paraId="3F541A69" w14:textId="3780FE31" w:rsidR="00655083" w:rsidRDefault="00655083" w:rsidP="007105EC">
      <w:pPr>
        <w:pStyle w:val="ListParagraph1"/>
        <w:numPr>
          <w:ilvl w:val="3"/>
          <w:numId w:val="64"/>
        </w:numPr>
        <w:spacing w:before="60" w:after="60" w:line="480" w:lineRule="auto"/>
        <w:ind w:left="1276" w:right="170" w:hanging="426"/>
        <w:jc w:val="both"/>
        <w:rPr>
          <w:rFonts w:ascii="Times New Roman" w:hAnsi="Times New Roman" w:cs="Times New Roman"/>
          <w:sz w:val="24"/>
          <w:szCs w:val="24"/>
        </w:rPr>
      </w:pPr>
      <w:r>
        <w:rPr>
          <w:rFonts w:ascii="Times New Roman" w:hAnsi="Times New Roman" w:cs="Times New Roman"/>
          <w:sz w:val="24"/>
          <w:szCs w:val="24"/>
          <w:lang w:val="en-US"/>
        </w:rPr>
        <w:t xml:space="preserve">Derajat </w:t>
      </w:r>
      <w:r w:rsidRPr="008B2C5A">
        <w:rPr>
          <w:rFonts w:ascii="Times New Roman" w:hAnsi="Times New Roman" w:cs="Times New Roman"/>
          <w:i/>
          <w:sz w:val="24"/>
          <w:szCs w:val="24"/>
          <w:lang w:val="en-US"/>
        </w:rPr>
        <w:t>Stunting</w:t>
      </w:r>
      <w:r>
        <w:rPr>
          <w:rFonts w:ascii="Times New Roman" w:hAnsi="Times New Roman" w:cs="Times New Roman"/>
          <w:sz w:val="24"/>
          <w:szCs w:val="24"/>
          <w:lang w:val="en-US"/>
        </w:rPr>
        <w:t xml:space="preserve"> Pada Balita di wilayah Puskesmas Bulak Banteng Surabaya disebabkan oleh faktor Asi </w:t>
      </w:r>
      <w:r w:rsidR="002E1D68">
        <w:rPr>
          <w:rFonts w:ascii="Times New Roman" w:hAnsi="Times New Roman" w:cs="Times New Roman"/>
          <w:sz w:val="24"/>
          <w:szCs w:val="24"/>
          <w:lang w:val="en-US"/>
        </w:rPr>
        <w:t>dan MP-ASI</w:t>
      </w:r>
      <w:r w:rsidR="00BD3092">
        <w:rPr>
          <w:rFonts w:ascii="Times New Roman" w:hAnsi="Times New Roman" w:cs="Times New Roman"/>
          <w:sz w:val="24"/>
          <w:szCs w:val="24"/>
          <w:lang w:val="en-US"/>
        </w:rPr>
        <w:t xml:space="preserve">, dan status imunisasi. </w:t>
      </w:r>
      <w:r>
        <w:rPr>
          <w:rFonts w:ascii="Times New Roman" w:hAnsi="Times New Roman" w:cs="Times New Roman"/>
          <w:sz w:val="24"/>
          <w:szCs w:val="24"/>
          <w:lang w:val="en-US"/>
        </w:rPr>
        <w:t xml:space="preserve">Meskipun cara pemberian makanan sudah tepat </w:t>
      </w:r>
      <w:r w:rsidR="008B2C5A">
        <w:rPr>
          <w:rFonts w:ascii="Times New Roman" w:hAnsi="Times New Roman" w:cs="Times New Roman"/>
          <w:sz w:val="24"/>
          <w:szCs w:val="24"/>
          <w:lang w:val="en-US"/>
        </w:rPr>
        <w:t xml:space="preserve">sesuai jenis, jumlah, dan jadwal makan </w:t>
      </w:r>
      <w:r>
        <w:rPr>
          <w:rFonts w:ascii="Times New Roman" w:hAnsi="Times New Roman" w:cs="Times New Roman"/>
          <w:sz w:val="24"/>
          <w:szCs w:val="24"/>
          <w:lang w:val="en-US"/>
        </w:rPr>
        <w:t xml:space="preserve">akan tetapi masih terjadi </w:t>
      </w:r>
      <w:r w:rsidRPr="00A11425">
        <w:rPr>
          <w:rFonts w:ascii="Times New Roman" w:hAnsi="Times New Roman" w:cs="Times New Roman"/>
          <w:i/>
          <w:sz w:val="24"/>
          <w:szCs w:val="24"/>
          <w:lang w:val="en-US"/>
        </w:rPr>
        <w:t>stunting</w:t>
      </w:r>
      <w:r>
        <w:rPr>
          <w:rFonts w:ascii="Times New Roman" w:hAnsi="Times New Roman" w:cs="Times New Roman"/>
          <w:sz w:val="24"/>
          <w:szCs w:val="24"/>
          <w:lang w:val="en-US"/>
        </w:rPr>
        <w:t xml:space="preserve"> dalam kategori sangat pendek, dan pendek.</w:t>
      </w:r>
    </w:p>
    <w:p w14:paraId="239959DE" w14:textId="2D4E5619" w:rsidR="00655083" w:rsidRPr="009B1094" w:rsidRDefault="00644846" w:rsidP="009B1094">
      <w:pPr>
        <w:pStyle w:val="ListParagraph1"/>
        <w:numPr>
          <w:ilvl w:val="3"/>
          <w:numId w:val="64"/>
        </w:numPr>
        <w:spacing w:before="60" w:after="60" w:line="480" w:lineRule="auto"/>
        <w:ind w:left="1276" w:right="170" w:hanging="426"/>
        <w:jc w:val="both"/>
        <w:rPr>
          <w:rFonts w:ascii="Times New Roman" w:hAnsi="Times New Roman" w:cs="Times New Roman"/>
          <w:sz w:val="24"/>
          <w:szCs w:val="24"/>
        </w:rPr>
      </w:pPr>
      <w:r w:rsidRPr="007A09CB">
        <w:rPr>
          <w:rFonts w:ascii="Times New Roman" w:hAnsi="Times New Roman" w:cs="Times New Roman"/>
          <w:sz w:val="24"/>
          <w:szCs w:val="24"/>
          <w:lang w:val="en-US"/>
        </w:rPr>
        <w:t xml:space="preserve">Perilaku Ibu Dalam Pemberian Makanan </w:t>
      </w:r>
      <w:r w:rsidR="00655083">
        <w:rPr>
          <w:rFonts w:ascii="Times New Roman" w:hAnsi="Times New Roman" w:cs="Times New Roman"/>
          <w:sz w:val="24"/>
          <w:szCs w:val="24"/>
          <w:lang w:val="en-US"/>
        </w:rPr>
        <w:t xml:space="preserve">memiliki hubungan yang signifikan dengan </w:t>
      </w:r>
      <w:r w:rsidRPr="007A09CB">
        <w:rPr>
          <w:rFonts w:ascii="Times New Roman" w:hAnsi="Times New Roman" w:cs="Times New Roman"/>
          <w:sz w:val="24"/>
          <w:szCs w:val="24"/>
          <w:lang w:val="en-US"/>
        </w:rPr>
        <w:t xml:space="preserve">Derajat </w:t>
      </w:r>
      <w:r w:rsidRPr="00152C07">
        <w:rPr>
          <w:rFonts w:ascii="Times New Roman" w:hAnsi="Times New Roman" w:cs="Times New Roman"/>
          <w:i/>
          <w:sz w:val="24"/>
          <w:szCs w:val="24"/>
          <w:lang w:val="en-US"/>
        </w:rPr>
        <w:t>Stunting</w:t>
      </w:r>
      <w:r w:rsidRPr="007A09CB">
        <w:rPr>
          <w:rFonts w:ascii="Times New Roman" w:hAnsi="Times New Roman" w:cs="Times New Roman"/>
          <w:sz w:val="24"/>
          <w:szCs w:val="24"/>
          <w:lang w:val="en-US"/>
        </w:rPr>
        <w:t xml:space="preserve"> Pada Balita di </w:t>
      </w:r>
      <w:r w:rsidR="00655083">
        <w:rPr>
          <w:rFonts w:ascii="Times New Roman" w:hAnsi="Times New Roman" w:cs="Times New Roman"/>
          <w:sz w:val="24"/>
          <w:szCs w:val="24"/>
          <w:lang w:val="en-US"/>
        </w:rPr>
        <w:t xml:space="preserve">wilayah </w:t>
      </w:r>
      <w:r w:rsidRPr="007A09CB">
        <w:rPr>
          <w:rFonts w:ascii="Times New Roman" w:hAnsi="Times New Roman" w:cs="Times New Roman"/>
          <w:sz w:val="24"/>
          <w:szCs w:val="24"/>
          <w:lang w:val="en-US"/>
        </w:rPr>
        <w:t xml:space="preserve">Puskesmas Bulak Banteng Surabaya. </w:t>
      </w:r>
    </w:p>
    <w:p w14:paraId="0072EB85" w14:textId="1C96CDBF" w:rsidR="00644846" w:rsidRPr="00066DDB" w:rsidRDefault="00066DDB" w:rsidP="004B7911">
      <w:pPr>
        <w:pStyle w:val="Heading2"/>
        <w:spacing w:before="60" w:after="60" w:line="480" w:lineRule="auto"/>
        <w:ind w:left="794" w:right="170"/>
        <w:rPr>
          <w:rFonts w:ascii="Times New Roman" w:hAnsi="Times New Roman" w:cs="Times New Roman"/>
          <w:b/>
          <w:color w:val="auto"/>
          <w:sz w:val="24"/>
        </w:rPr>
      </w:pPr>
      <w:bookmarkStart w:id="234" w:name="_Toc110914938"/>
      <w:r>
        <w:rPr>
          <w:rFonts w:ascii="Times New Roman" w:hAnsi="Times New Roman" w:cs="Times New Roman"/>
          <w:b/>
          <w:color w:val="auto"/>
          <w:sz w:val="24"/>
        </w:rPr>
        <w:lastRenderedPageBreak/>
        <w:t xml:space="preserve">6.2 </w:t>
      </w:r>
      <w:r w:rsidR="00644846" w:rsidRPr="00066DDB">
        <w:rPr>
          <w:rFonts w:ascii="Times New Roman" w:hAnsi="Times New Roman" w:cs="Times New Roman"/>
          <w:b/>
          <w:color w:val="auto"/>
          <w:sz w:val="24"/>
        </w:rPr>
        <w:t>Saran</w:t>
      </w:r>
      <w:bookmarkEnd w:id="234"/>
    </w:p>
    <w:p w14:paraId="53C1FDF2" w14:textId="77777777" w:rsidR="00644846" w:rsidRPr="007A09CB" w:rsidRDefault="00644846" w:rsidP="007105EC">
      <w:pPr>
        <w:pStyle w:val="ListParagraph"/>
        <w:widowControl w:val="0"/>
        <w:numPr>
          <w:ilvl w:val="6"/>
          <w:numId w:val="64"/>
        </w:numPr>
        <w:autoSpaceDE w:val="0"/>
        <w:autoSpaceDN w:val="0"/>
        <w:spacing w:before="60" w:after="60" w:line="480" w:lineRule="auto"/>
        <w:ind w:left="1276" w:right="170" w:hanging="283"/>
        <w:jc w:val="both"/>
        <w:rPr>
          <w:rFonts w:ascii="Times New Roman" w:hAnsi="Times New Roman" w:cs="Times New Roman"/>
          <w:sz w:val="24"/>
          <w:szCs w:val="24"/>
        </w:rPr>
      </w:pPr>
      <w:r w:rsidRPr="007A09CB">
        <w:rPr>
          <w:rFonts w:ascii="Times New Roman" w:hAnsi="Times New Roman" w:cs="Times New Roman"/>
          <w:sz w:val="24"/>
          <w:szCs w:val="24"/>
        </w:rPr>
        <w:t xml:space="preserve">Bagi Orangtua </w:t>
      </w:r>
    </w:p>
    <w:p w14:paraId="54380255" w14:textId="77777777" w:rsidR="00644846" w:rsidRPr="007A09CB" w:rsidRDefault="00644846" w:rsidP="00644846">
      <w:pPr>
        <w:pStyle w:val="ListParagraph"/>
        <w:widowControl w:val="0"/>
        <w:autoSpaceDE w:val="0"/>
        <w:autoSpaceDN w:val="0"/>
        <w:spacing w:before="60" w:after="60" w:line="480" w:lineRule="auto"/>
        <w:ind w:left="1276" w:right="170"/>
        <w:jc w:val="both"/>
        <w:rPr>
          <w:rFonts w:ascii="Times New Roman" w:hAnsi="Times New Roman" w:cs="Times New Roman"/>
          <w:sz w:val="24"/>
          <w:szCs w:val="24"/>
        </w:rPr>
      </w:pPr>
      <w:r w:rsidRPr="007A09CB">
        <w:rPr>
          <w:rFonts w:ascii="Times New Roman" w:hAnsi="Times New Roman" w:cs="Times New Roman"/>
          <w:sz w:val="24"/>
          <w:szCs w:val="24"/>
        </w:rPr>
        <w:t>Hasil dari penelitian ini diharapkan dapat memberikan informasi terhadap orangtua yang memiliki anak berusia dibawah lima tahun atau balita mengenai perilaku pemberian makanan yang tepat sehingga nutrisi pada anak terpenuhi.</w:t>
      </w:r>
    </w:p>
    <w:p w14:paraId="03BE5EE2" w14:textId="77777777" w:rsidR="00644846" w:rsidRPr="007A09CB" w:rsidRDefault="00644846" w:rsidP="007105EC">
      <w:pPr>
        <w:pStyle w:val="ListParagraph"/>
        <w:widowControl w:val="0"/>
        <w:numPr>
          <w:ilvl w:val="0"/>
          <w:numId w:val="64"/>
        </w:numPr>
        <w:autoSpaceDE w:val="0"/>
        <w:autoSpaceDN w:val="0"/>
        <w:spacing w:before="60" w:after="60" w:line="480" w:lineRule="auto"/>
        <w:ind w:left="1276" w:right="170" w:hanging="283"/>
        <w:jc w:val="both"/>
        <w:rPr>
          <w:rFonts w:ascii="Times New Roman" w:hAnsi="Times New Roman" w:cs="Times New Roman"/>
          <w:sz w:val="24"/>
          <w:szCs w:val="24"/>
        </w:rPr>
      </w:pPr>
      <w:r w:rsidRPr="007A09CB">
        <w:rPr>
          <w:rFonts w:ascii="Times New Roman" w:hAnsi="Times New Roman" w:cs="Times New Roman"/>
          <w:sz w:val="24"/>
          <w:szCs w:val="24"/>
        </w:rPr>
        <w:t>Bagi Profesi Keperawatan</w:t>
      </w:r>
    </w:p>
    <w:p w14:paraId="394ABC13" w14:textId="77777777" w:rsidR="00644846" w:rsidRPr="007A09CB" w:rsidRDefault="00644846" w:rsidP="00644846">
      <w:pPr>
        <w:pStyle w:val="ListParagraph"/>
        <w:widowControl w:val="0"/>
        <w:autoSpaceDE w:val="0"/>
        <w:autoSpaceDN w:val="0"/>
        <w:spacing w:before="60" w:after="60" w:line="480" w:lineRule="auto"/>
        <w:ind w:left="1276" w:right="170"/>
        <w:jc w:val="both"/>
        <w:rPr>
          <w:rFonts w:ascii="Times New Roman" w:hAnsi="Times New Roman" w:cs="Times New Roman"/>
          <w:sz w:val="24"/>
          <w:szCs w:val="24"/>
        </w:rPr>
      </w:pPr>
      <w:r w:rsidRPr="007A09CB">
        <w:rPr>
          <w:rFonts w:ascii="Times New Roman" w:hAnsi="Times New Roman" w:cs="Times New Roman"/>
          <w:sz w:val="24"/>
          <w:szCs w:val="24"/>
        </w:rPr>
        <w:t>Hasil dari penelitian ini diharapkan dapat menjadi sumber informasi dalam memberikan asuhan keperawatan tentang perilaku pemberian makanan pada anak dibawah lima tahun atau balita yang sesuai dengan usianya.</w:t>
      </w:r>
    </w:p>
    <w:p w14:paraId="031DF2AF" w14:textId="77777777" w:rsidR="00644846" w:rsidRPr="007A09CB" w:rsidRDefault="00644846" w:rsidP="007105EC">
      <w:pPr>
        <w:pStyle w:val="ListParagraph"/>
        <w:widowControl w:val="0"/>
        <w:numPr>
          <w:ilvl w:val="0"/>
          <w:numId w:val="64"/>
        </w:numPr>
        <w:autoSpaceDE w:val="0"/>
        <w:autoSpaceDN w:val="0"/>
        <w:spacing w:before="60" w:after="60" w:line="480" w:lineRule="auto"/>
        <w:ind w:left="1276" w:right="170" w:hanging="283"/>
        <w:jc w:val="both"/>
        <w:rPr>
          <w:rFonts w:ascii="Times New Roman" w:hAnsi="Times New Roman" w:cs="Times New Roman"/>
          <w:sz w:val="24"/>
          <w:szCs w:val="24"/>
        </w:rPr>
      </w:pPr>
      <w:r w:rsidRPr="007A09CB">
        <w:rPr>
          <w:rFonts w:ascii="Times New Roman" w:hAnsi="Times New Roman" w:cs="Times New Roman"/>
          <w:sz w:val="24"/>
          <w:szCs w:val="24"/>
        </w:rPr>
        <w:t>Bagi Peneliti Selanjutnya</w:t>
      </w:r>
    </w:p>
    <w:p w14:paraId="2EF3C585" w14:textId="77777777" w:rsidR="00644846" w:rsidRPr="007A09CB" w:rsidRDefault="00644846" w:rsidP="00644846">
      <w:pPr>
        <w:pStyle w:val="ListParagraph"/>
        <w:widowControl w:val="0"/>
        <w:autoSpaceDE w:val="0"/>
        <w:autoSpaceDN w:val="0"/>
        <w:spacing w:before="60" w:after="60" w:line="480" w:lineRule="auto"/>
        <w:ind w:left="1276" w:right="170"/>
        <w:jc w:val="both"/>
        <w:rPr>
          <w:rFonts w:ascii="Times New Roman" w:hAnsi="Times New Roman" w:cs="Times New Roman"/>
          <w:sz w:val="24"/>
          <w:szCs w:val="24"/>
        </w:rPr>
      </w:pPr>
      <w:r w:rsidRPr="007A09CB">
        <w:rPr>
          <w:rFonts w:ascii="Times New Roman" w:hAnsi="Times New Roman" w:cs="Times New Roman"/>
          <w:sz w:val="24"/>
          <w:szCs w:val="24"/>
        </w:rPr>
        <w:t>Penelitian ini dapat menjadi awal bagi peneliti selanjutnya mengenai perilaku pemberian makanan serta mencari dampak yang signifikan apabila perilaku pemberian makanan tidak sesuai atau kurang tepat.</w:t>
      </w:r>
    </w:p>
    <w:p w14:paraId="5C518D8E" w14:textId="77777777" w:rsidR="00644846" w:rsidRPr="0026182D" w:rsidRDefault="00644846" w:rsidP="00644846">
      <w:pPr>
        <w:spacing w:before="60" w:after="60" w:line="259" w:lineRule="auto"/>
        <w:ind w:left="794" w:right="170"/>
        <w:rPr>
          <w:rFonts w:ascii="Times New Roman" w:hAnsi="Times New Roman" w:cs="Times New Roman"/>
          <w:b/>
          <w:sz w:val="24"/>
          <w:szCs w:val="24"/>
          <w:lang w:val="en-US"/>
        </w:rPr>
        <w:sectPr w:rsidR="00644846" w:rsidRPr="0026182D" w:rsidSect="00195056">
          <w:pgSz w:w="11906" w:h="16838" w:code="9"/>
          <w:pgMar w:top="1701" w:right="1701" w:bottom="1701" w:left="2268" w:header="708" w:footer="708" w:gutter="0"/>
          <w:pgNumType w:start="66"/>
          <w:cols w:space="708"/>
          <w:titlePg/>
          <w:docGrid w:linePitch="360"/>
        </w:sectPr>
      </w:pPr>
    </w:p>
    <w:p w14:paraId="07DA3311" w14:textId="3DFD3CA0" w:rsidR="00324D05" w:rsidRDefault="00324D05" w:rsidP="00516F0A">
      <w:pPr>
        <w:pStyle w:val="Heading1"/>
      </w:pPr>
      <w:bookmarkStart w:id="235" w:name="_Toc109381020"/>
      <w:bookmarkStart w:id="236" w:name="_Toc110914939"/>
      <w:r w:rsidRPr="00324D05">
        <w:lastRenderedPageBreak/>
        <w:t>DAFTAR PUSTAKA</w:t>
      </w:r>
      <w:bookmarkEnd w:id="235"/>
      <w:bookmarkEnd w:id="236"/>
    </w:p>
    <w:p w14:paraId="58E5D064" w14:textId="77777777" w:rsidR="00F00454" w:rsidRPr="00324D05" w:rsidRDefault="00F00454" w:rsidP="00F00454">
      <w:pPr>
        <w:pStyle w:val="ListParagraph"/>
        <w:spacing w:before="60" w:after="60" w:line="360" w:lineRule="auto"/>
        <w:ind w:left="794" w:right="170"/>
        <w:jc w:val="center"/>
        <w:rPr>
          <w:rFonts w:ascii="Times New Roman" w:hAnsi="Times New Roman" w:cs="Times New Roman"/>
          <w:b/>
          <w:sz w:val="24"/>
          <w:szCs w:val="24"/>
        </w:rPr>
      </w:pPr>
    </w:p>
    <w:p w14:paraId="6D93B7CD" w14:textId="22B2F988" w:rsidR="003D309C" w:rsidRPr="003D309C" w:rsidRDefault="00324D05"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3D309C" w:rsidRPr="003D309C">
        <w:rPr>
          <w:rFonts w:ascii="Times New Roman" w:hAnsi="Times New Roman" w:cs="Times New Roman"/>
          <w:noProof/>
          <w:sz w:val="24"/>
          <w:szCs w:val="24"/>
        </w:rPr>
        <w:t xml:space="preserve">Anasari, T., &amp; Suryandari, A. E. (2022). </w:t>
      </w:r>
      <w:r w:rsidR="003D309C" w:rsidRPr="003D309C">
        <w:rPr>
          <w:rFonts w:ascii="Times New Roman" w:hAnsi="Times New Roman" w:cs="Times New Roman"/>
          <w:i/>
          <w:iCs/>
          <w:noProof/>
          <w:sz w:val="24"/>
          <w:szCs w:val="24"/>
        </w:rPr>
        <w:t>Hubungan Riwayat Hipertensi Dan Jarak Kelahiran</w:t>
      </w:r>
      <w:r w:rsidR="003D309C" w:rsidRPr="003D309C">
        <w:rPr>
          <w:rFonts w:ascii="Times New Roman" w:hAnsi="Times New Roman" w:cs="Times New Roman"/>
          <w:noProof/>
          <w:sz w:val="24"/>
          <w:szCs w:val="24"/>
        </w:rPr>
        <w:t xml:space="preserve">. </w:t>
      </w:r>
      <w:r w:rsidR="003D309C" w:rsidRPr="003D309C">
        <w:rPr>
          <w:rFonts w:ascii="Times New Roman" w:hAnsi="Times New Roman" w:cs="Times New Roman"/>
          <w:i/>
          <w:iCs/>
          <w:noProof/>
          <w:sz w:val="24"/>
          <w:szCs w:val="24"/>
        </w:rPr>
        <w:t>XVIII</w:t>
      </w:r>
      <w:r w:rsidR="003D309C" w:rsidRPr="003D309C">
        <w:rPr>
          <w:rFonts w:ascii="Times New Roman" w:hAnsi="Times New Roman" w:cs="Times New Roman"/>
          <w:noProof/>
          <w:sz w:val="24"/>
          <w:szCs w:val="24"/>
        </w:rPr>
        <w:t>(1), 107–117.</w:t>
      </w:r>
    </w:p>
    <w:p w14:paraId="56FF3147"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Aprilianingtyas, D., &amp; Indarjo, S. (2022). </w:t>
      </w:r>
      <w:r w:rsidRPr="003D309C">
        <w:rPr>
          <w:rFonts w:ascii="Times New Roman" w:hAnsi="Times New Roman" w:cs="Times New Roman"/>
          <w:i/>
          <w:iCs/>
          <w:noProof/>
          <w:sz w:val="24"/>
          <w:szCs w:val="24"/>
        </w:rPr>
        <w:t>Perilaku Pencegahan COVID-19 pada Lanjut Usia</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6</w:t>
      </w:r>
      <w:r w:rsidRPr="003D309C">
        <w:rPr>
          <w:rFonts w:ascii="Times New Roman" w:hAnsi="Times New Roman" w:cs="Times New Roman"/>
          <w:noProof/>
          <w:sz w:val="24"/>
          <w:szCs w:val="24"/>
        </w:rPr>
        <w:t>(1), 1–11. http://journal.unnes.ac.id/sju/index.php/higeia</w:t>
      </w:r>
    </w:p>
    <w:p w14:paraId="171249BC"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Arieska, P. K., &amp; Herdiani, N. (2018). Pemilihan Teknik Sampling Berdasarkan Perhitungan Efisiensi Relatif. </w:t>
      </w:r>
      <w:r w:rsidRPr="003D309C">
        <w:rPr>
          <w:rFonts w:ascii="Times New Roman" w:hAnsi="Times New Roman" w:cs="Times New Roman"/>
          <w:i/>
          <w:iCs/>
          <w:noProof/>
          <w:sz w:val="24"/>
          <w:szCs w:val="24"/>
        </w:rPr>
        <w:t>Jurnal Statistika</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6</w:t>
      </w:r>
      <w:r w:rsidRPr="003D309C">
        <w:rPr>
          <w:rFonts w:ascii="Times New Roman" w:hAnsi="Times New Roman" w:cs="Times New Roman"/>
          <w:noProof/>
          <w:sz w:val="24"/>
          <w:szCs w:val="24"/>
        </w:rPr>
        <w:t>(2), 166–171. https://jurnal.unimus.ac.id/index.php/statistik/article/view/4322/4001</w:t>
      </w:r>
    </w:p>
    <w:p w14:paraId="33A37C14"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Dewi, I. A., &amp; Adhi, K. T. (2016). Pengaruh Konsumsi Protein Dan Seng Serta Riwayat Penyakit Infeksi Terhadap Kejadian Pendek Pada Anak Balita Umur 24-59 Bulan Di Wilayah Kerja Puskesmas Nusa Penida Iii. </w:t>
      </w:r>
      <w:r w:rsidRPr="003D309C">
        <w:rPr>
          <w:rFonts w:ascii="Times New Roman" w:hAnsi="Times New Roman" w:cs="Times New Roman"/>
          <w:i/>
          <w:iCs/>
          <w:noProof/>
          <w:sz w:val="24"/>
          <w:szCs w:val="24"/>
        </w:rPr>
        <w:t>Gizi Indonesia</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37</w:t>
      </w:r>
      <w:r w:rsidRPr="003D309C">
        <w:rPr>
          <w:rFonts w:ascii="Times New Roman" w:hAnsi="Times New Roman" w:cs="Times New Roman"/>
          <w:noProof/>
          <w:sz w:val="24"/>
          <w:szCs w:val="24"/>
        </w:rPr>
        <w:t>(2), 36–46. https://doi.org/10.36457/gizindo.v37i2.161</w:t>
      </w:r>
    </w:p>
    <w:p w14:paraId="21DBC962"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Dian yuliawati darwis. (2017). Status Gizi Balita. </w:t>
      </w:r>
      <w:r w:rsidRPr="003D309C">
        <w:rPr>
          <w:rFonts w:ascii="Times New Roman" w:hAnsi="Times New Roman" w:cs="Times New Roman"/>
          <w:i/>
          <w:iCs/>
          <w:noProof/>
          <w:sz w:val="24"/>
          <w:szCs w:val="24"/>
        </w:rPr>
        <w:t>Profil Kesehatan Provinsi Sulawesi Utara 2016</w:t>
      </w:r>
      <w:r w:rsidRPr="003D309C">
        <w:rPr>
          <w:rFonts w:ascii="Times New Roman" w:hAnsi="Times New Roman" w:cs="Times New Roman"/>
          <w:noProof/>
          <w:sz w:val="24"/>
          <w:szCs w:val="24"/>
        </w:rPr>
        <w:t>.</w:t>
      </w:r>
    </w:p>
    <w:p w14:paraId="07C97E56"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Dinas Kesehatan Provinsi DKI Jakarta. (2006). </w:t>
      </w:r>
      <w:r w:rsidRPr="003D309C">
        <w:rPr>
          <w:rFonts w:ascii="Times New Roman" w:hAnsi="Times New Roman" w:cs="Times New Roman"/>
          <w:i/>
          <w:iCs/>
          <w:noProof/>
          <w:sz w:val="24"/>
          <w:szCs w:val="24"/>
        </w:rPr>
        <w:t>Buku Kader Posyandu (Dalam Usaha Perbaikan Gizi Keluarga)</w:t>
      </w:r>
      <w:r w:rsidRPr="003D309C">
        <w:rPr>
          <w:rFonts w:ascii="Times New Roman" w:hAnsi="Times New Roman" w:cs="Times New Roman"/>
          <w:noProof/>
          <w:sz w:val="24"/>
          <w:szCs w:val="24"/>
        </w:rPr>
        <w:t>.</w:t>
      </w:r>
    </w:p>
    <w:p w14:paraId="58005287"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Fajariyah, R. N., &amp; Hidajah, A. C. (2020). Correlation Between Immunization Status and Mother’S Height, and Stunting in Children 2–5 Years in Indonesia. </w:t>
      </w:r>
      <w:r w:rsidRPr="003D309C">
        <w:rPr>
          <w:rFonts w:ascii="Times New Roman" w:hAnsi="Times New Roman" w:cs="Times New Roman"/>
          <w:i/>
          <w:iCs/>
          <w:noProof/>
          <w:sz w:val="24"/>
          <w:szCs w:val="24"/>
        </w:rPr>
        <w:t>Jurnal Berkala Epidemiologi</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8</w:t>
      </w:r>
      <w:r w:rsidRPr="003D309C">
        <w:rPr>
          <w:rFonts w:ascii="Times New Roman" w:hAnsi="Times New Roman" w:cs="Times New Roman"/>
          <w:noProof/>
          <w:sz w:val="24"/>
          <w:szCs w:val="24"/>
        </w:rPr>
        <w:t>(1), 89. https://doi.org/10.20473/jbe.v8i12020.89-96</w:t>
      </w:r>
    </w:p>
    <w:p w14:paraId="1F6AE21B"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Fajrina, N., &amp; Syaifudin. (2016). Hubungan Faktor Ibu Dengan Kejadian Stunting Pada Balita Di Puskesmas Piyungan Kabupaten Bantul. </w:t>
      </w:r>
      <w:r w:rsidRPr="003D309C">
        <w:rPr>
          <w:rFonts w:ascii="Times New Roman" w:hAnsi="Times New Roman" w:cs="Times New Roman"/>
          <w:i/>
          <w:iCs/>
          <w:noProof/>
          <w:sz w:val="24"/>
          <w:szCs w:val="24"/>
        </w:rPr>
        <w:t>Fakultas Ilmu Kesehatan Universitas ’Aisyiyah Yogyakarta</w:t>
      </w:r>
      <w:r w:rsidRPr="003D309C">
        <w:rPr>
          <w:rFonts w:ascii="Times New Roman" w:hAnsi="Times New Roman" w:cs="Times New Roman"/>
          <w:noProof/>
          <w:sz w:val="24"/>
          <w:szCs w:val="24"/>
        </w:rPr>
        <w:t>, 10.</w:t>
      </w:r>
    </w:p>
    <w:p w14:paraId="6270F036"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Fatimawati, I., Arini, D., Hastuti, P., &amp; Ernawati, D. (2021). </w:t>
      </w:r>
      <w:r w:rsidRPr="003D309C">
        <w:rPr>
          <w:rFonts w:ascii="Times New Roman" w:hAnsi="Times New Roman" w:cs="Times New Roman"/>
          <w:i/>
          <w:iCs/>
          <w:noProof/>
          <w:sz w:val="24"/>
          <w:szCs w:val="24"/>
        </w:rPr>
        <w:t>Edukasi Kesehatan Untuk Meningkatkan Pengetahuan Ibu Tentang Pemberian MP ASI pada Bayi dan Balita di Kelurahan Sukolilo Surabaya</w:t>
      </w:r>
      <w:r w:rsidRPr="003D309C">
        <w:rPr>
          <w:rFonts w:ascii="Times New Roman" w:hAnsi="Times New Roman" w:cs="Times New Roman"/>
          <w:noProof/>
          <w:sz w:val="24"/>
          <w:szCs w:val="24"/>
        </w:rPr>
        <w:t>. 152–160.</w:t>
      </w:r>
    </w:p>
    <w:p w14:paraId="21BC2F9F"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i/>
          <w:iCs/>
          <w:noProof/>
          <w:sz w:val="24"/>
          <w:szCs w:val="24"/>
        </w:rPr>
        <w:t>Gizi | UNICEF Indonesia</w:t>
      </w:r>
      <w:r w:rsidRPr="003D309C">
        <w:rPr>
          <w:rFonts w:ascii="Times New Roman" w:hAnsi="Times New Roman" w:cs="Times New Roman"/>
          <w:noProof/>
          <w:sz w:val="24"/>
          <w:szCs w:val="24"/>
        </w:rPr>
        <w:t>. (n.d.). Retrieved January 27, 2022, from https://www.unicef.org/indonesia/id/gizi</w:t>
      </w:r>
    </w:p>
    <w:p w14:paraId="4B7B9EBC"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Helmyati, S., Atmaka, D. R., Wisnusanti, S. U., &amp; Wigati, M. (2019). </w:t>
      </w:r>
      <w:r w:rsidRPr="003D309C">
        <w:rPr>
          <w:rFonts w:ascii="Times New Roman" w:hAnsi="Times New Roman" w:cs="Times New Roman"/>
          <w:i/>
          <w:iCs/>
          <w:noProof/>
          <w:sz w:val="24"/>
          <w:szCs w:val="24"/>
        </w:rPr>
        <w:t>Stunting: Permasalahan dan Penanganannya</w:t>
      </w:r>
      <w:r w:rsidRPr="003D309C">
        <w:rPr>
          <w:rFonts w:ascii="Times New Roman" w:hAnsi="Times New Roman" w:cs="Times New Roman"/>
          <w:noProof/>
          <w:sz w:val="24"/>
          <w:szCs w:val="24"/>
        </w:rPr>
        <w:t>. Gajah Mada University Press.</w:t>
      </w:r>
    </w:p>
    <w:p w14:paraId="60856012"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Hidayah, A., Siswanto, Y., &amp; Pertiwi, K. D. (2021). Riwayat Pemberian MP-ASI dan Sosial Ekonomi dengan Kejadian Stunting pada Balita. </w:t>
      </w:r>
      <w:r w:rsidRPr="003D309C">
        <w:rPr>
          <w:rFonts w:ascii="Times New Roman" w:hAnsi="Times New Roman" w:cs="Times New Roman"/>
          <w:i/>
          <w:iCs/>
          <w:noProof/>
          <w:sz w:val="24"/>
          <w:szCs w:val="24"/>
        </w:rPr>
        <w:t>Jurnal Penelitian Dan Pengembangan Kesehatan Masyarakat Indonesia</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2</w:t>
      </w:r>
      <w:r w:rsidRPr="003D309C">
        <w:rPr>
          <w:rFonts w:ascii="Times New Roman" w:hAnsi="Times New Roman" w:cs="Times New Roman"/>
          <w:noProof/>
          <w:sz w:val="24"/>
          <w:szCs w:val="24"/>
        </w:rPr>
        <w:t>(1), 76–83. https://doi.org/10.15294/jppkmi.v2i1.47526</w:t>
      </w:r>
    </w:p>
    <w:p w14:paraId="77C38134"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Ibrahim, Irviana A, &amp; Faramita, R. (2015). Hubungan faktor sosial ekonomi keluarga dengan kejadian stunting anak usia 24-59 bulan di wilayah kerja puskesmas Barombong kota Makassar tahun 2014. </w:t>
      </w:r>
      <w:r w:rsidRPr="003D309C">
        <w:rPr>
          <w:rFonts w:ascii="Times New Roman" w:hAnsi="Times New Roman" w:cs="Times New Roman"/>
          <w:i/>
          <w:iCs/>
          <w:noProof/>
          <w:sz w:val="24"/>
          <w:szCs w:val="24"/>
        </w:rPr>
        <w:t>Al-Sihah : Public Health Science Journal</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7</w:t>
      </w:r>
      <w:r w:rsidRPr="003D309C">
        <w:rPr>
          <w:rFonts w:ascii="Times New Roman" w:hAnsi="Times New Roman" w:cs="Times New Roman"/>
          <w:noProof/>
          <w:sz w:val="24"/>
          <w:szCs w:val="24"/>
        </w:rPr>
        <w:t>(1), 63–75. http://103.55.216.55/index.php/Al-Sihah/article/view/1978</w:t>
      </w:r>
    </w:p>
    <w:p w14:paraId="2240B2F6"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Ibrahim, Irviani Anwar, Alam, S., Adha, A. S., Jayadi, Y. I., &amp; Fadlan, M. (2021). Hubungan Sosial Budaya Dengan Kejadian Stunting Pada Balita Usia 24-59 Bulan Di Desa Bone-Bone Kecamatan Baraka Kabupaten Enrekang Tahun 2020. </w:t>
      </w:r>
      <w:r w:rsidRPr="003D309C">
        <w:rPr>
          <w:rFonts w:ascii="Times New Roman" w:hAnsi="Times New Roman" w:cs="Times New Roman"/>
          <w:i/>
          <w:iCs/>
          <w:noProof/>
          <w:sz w:val="24"/>
          <w:szCs w:val="24"/>
        </w:rPr>
        <w:t>Public Health Nutrition Journal</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1</w:t>
      </w:r>
      <w:r w:rsidRPr="003D309C">
        <w:rPr>
          <w:rFonts w:ascii="Times New Roman" w:hAnsi="Times New Roman" w:cs="Times New Roman"/>
          <w:noProof/>
          <w:sz w:val="24"/>
          <w:szCs w:val="24"/>
        </w:rPr>
        <w:t>(1), 16–26.</w:t>
      </w:r>
    </w:p>
    <w:p w14:paraId="271E3FA4"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lastRenderedPageBreak/>
        <w:t xml:space="preserve">Illahi, R. K., &amp; Muniroh, L. (2018). Gambaran Sosio Budaya Gizi Etnik Madura Dan Kejadian Stunting Balita Usia 24–59 Bulan Di Bangkalan. </w:t>
      </w:r>
      <w:r w:rsidRPr="003D309C">
        <w:rPr>
          <w:rFonts w:ascii="Times New Roman" w:hAnsi="Times New Roman" w:cs="Times New Roman"/>
          <w:i/>
          <w:iCs/>
          <w:noProof/>
          <w:sz w:val="24"/>
          <w:szCs w:val="24"/>
        </w:rPr>
        <w:t>Media Gizi Indonesia</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11</w:t>
      </w:r>
      <w:r w:rsidRPr="003D309C">
        <w:rPr>
          <w:rFonts w:ascii="Times New Roman" w:hAnsi="Times New Roman" w:cs="Times New Roman"/>
          <w:noProof/>
          <w:sz w:val="24"/>
          <w:szCs w:val="24"/>
        </w:rPr>
        <w:t>(2), 135. https://doi.org/10.20473/mgi.v11i2.135-143</w:t>
      </w:r>
    </w:p>
    <w:p w14:paraId="4E7C39DD"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Kemenkes RI. (2017). Buku Saku Pemantauan Status Gizi. </w:t>
      </w:r>
      <w:r w:rsidRPr="003D309C">
        <w:rPr>
          <w:rFonts w:ascii="Times New Roman" w:hAnsi="Times New Roman" w:cs="Times New Roman"/>
          <w:i/>
          <w:iCs/>
          <w:noProof/>
          <w:sz w:val="24"/>
          <w:szCs w:val="24"/>
        </w:rPr>
        <w:t>Buku Saku</w:t>
      </w:r>
      <w:r w:rsidRPr="003D309C">
        <w:rPr>
          <w:rFonts w:ascii="Times New Roman" w:hAnsi="Times New Roman" w:cs="Times New Roman"/>
          <w:noProof/>
          <w:sz w:val="24"/>
          <w:szCs w:val="24"/>
        </w:rPr>
        <w:t>, 1–150.</w:t>
      </w:r>
    </w:p>
    <w:p w14:paraId="0EC4B179"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Kementerian Desa Pembangunan Daerah Tertinggal dan Transmigrasi. (2017). Buku saku desa dalam penanganan stunting. </w:t>
      </w:r>
      <w:r w:rsidRPr="003D309C">
        <w:rPr>
          <w:rFonts w:ascii="Times New Roman" w:hAnsi="Times New Roman" w:cs="Times New Roman"/>
          <w:i/>
          <w:iCs/>
          <w:noProof/>
          <w:sz w:val="24"/>
          <w:szCs w:val="24"/>
        </w:rPr>
        <w:t>Buku Saku Desa Dalam Penanganan Stunting</w:t>
      </w:r>
      <w:r w:rsidRPr="003D309C">
        <w:rPr>
          <w:rFonts w:ascii="Times New Roman" w:hAnsi="Times New Roman" w:cs="Times New Roman"/>
          <w:noProof/>
          <w:sz w:val="24"/>
          <w:szCs w:val="24"/>
        </w:rPr>
        <w:t>, 42.</w:t>
      </w:r>
    </w:p>
    <w:p w14:paraId="2AD92ECC"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i/>
          <w:iCs/>
          <w:noProof/>
          <w:sz w:val="24"/>
          <w:szCs w:val="24"/>
        </w:rPr>
        <w:t>Kementerian Kesehatan Republik Indonesia</w:t>
      </w:r>
      <w:r w:rsidRPr="003D309C">
        <w:rPr>
          <w:rFonts w:ascii="Times New Roman" w:hAnsi="Times New Roman" w:cs="Times New Roman"/>
          <w:noProof/>
          <w:sz w:val="24"/>
          <w:szCs w:val="24"/>
        </w:rPr>
        <w:t>. (2021). https://www.kemkes.go.id/article/view/21122800001/penurunan-prevalensi-stunting-tahun-2021-sebagai-modal-menuju-generasi-emas-indonesia-2045.html</w:t>
      </w:r>
    </w:p>
    <w:p w14:paraId="68E518A8"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Lestiarini, S., &amp; Sulistyorini, Y. (2020). Perilaku Ibu pada Pemberian Makanan Pendamping ASI (MPASI) di Kelurahan Pegirian. </w:t>
      </w:r>
      <w:r w:rsidRPr="003D309C">
        <w:rPr>
          <w:rFonts w:ascii="Times New Roman" w:hAnsi="Times New Roman" w:cs="Times New Roman"/>
          <w:i/>
          <w:iCs/>
          <w:noProof/>
          <w:sz w:val="24"/>
          <w:szCs w:val="24"/>
        </w:rPr>
        <w:t>Jurnal PROMKES</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8</w:t>
      </w:r>
      <w:r w:rsidRPr="003D309C">
        <w:rPr>
          <w:rFonts w:ascii="Times New Roman" w:hAnsi="Times New Roman" w:cs="Times New Roman"/>
          <w:noProof/>
          <w:sz w:val="24"/>
          <w:szCs w:val="24"/>
        </w:rPr>
        <w:t>(1), 1. https://doi.org/10.20473/jpk.v8.i1.2020.1-11</w:t>
      </w:r>
    </w:p>
    <w:p w14:paraId="37EFC8FD"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i/>
          <w:iCs/>
          <w:noProof/>
          <w:sz w:val="24"/>
          <w:szCs w:val="24"/>
        </w:rPr>
        <w:t>Levels and trends in child malnutrition: UNICEF/WHO/The World Bank Group joint child malnutrition estimates: key findings of the 2021 edition</w:t>
      </w:r>
      <w:r w:rsidRPr="003D309C">
        <w:rPr>
          <w:rFonts w:ascii="Times New Roman" w:hAnsi="Times New Roman" w:cs="Times New Roman"/>
          <w:noProof/>
          <w:sz w:val="24"/>
          <w:szCs w:val="24"/>
        </w:rPr>
        <w:t>. (n.d.). Retrieved April 14, 2022, from https://www.who.int/publications/i/item/9789240025257</w:t>
      </w:r>
    </w:p>
    <w:p w14:paraId="04FE513A"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Loya, R. R. P., &amp; Nuryanto, N. (2017). Pola asuh pemberian makan pada bayi stunting usia 6-12 bulan di Kabupaten Sumba Tengah, Nusa Tenggara Timur. </w:t>
      </w:r>
      <w:r w:rsidRPr="003D309C">
        <w:rPr>
          <w:rFonts w:ascii="Times New Roman" w:hAnsi="Times New Roman" w:cs="Times New Roman"/>
          <w:i/>
          <w:iCs/>
          <w:noProof/>
          <w:sz w:val="24"/>
          <w:szCs w:val="24"/>
        </w:rPr>
        <w:t>Journal of Nutrition College</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6</w:t>
      </w:r>
      <w:r w:rsidRPr="003D309C">
        <w:rPr>
          <w:rFonts w:ascii="Times New Roman" w:hAnsi="Times New Roman" w:cs="Times New Roman"/>
          <w:noProof/>
          <w:sz w:val="24"/>
          <w:szCs w:val="24"/>
        </w:rPr>
        <w:t>(1), 84. https://doi.org/10.14710/jnc.v6i1.16897</w:t>
      </w:r>
    </w:p>
    <w:p w14:paraId="2B7EE434"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Maghfirotun, D., Basuki, P. P., &amp; Ernawati, Y. (2021). Perilaku Pemberian Makan Orang Tua Prediktor Negatif Kejadian Stunting Anak Usia 24-59 Bulan. </w:t>
      </w:r>
      <w:r w:rsidRPr="003D309C">
        <w:rPr>
          <w:rFonts w:ascii="Times New Roman" w:hAnsi="Times New Roman" w:cs="Times New Roman"/>
          <w:i/>
          <w:iCs/>
          <w:noProof/>
          <w:sz w:val="24"/>
          <w:szCs w:val="24"/>
        </w:rPr>
        <w:t>Jurnal Ilmu Keperawatan Anak</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4</w:t>
      </w:r>
      <w:r w:rsidRPr="003D309C">
        <w:rPr>
          <w:rFonts w:ascii="Times New Roman" w:hAnsi="Times New Roman" w:cs="Times New Roman"/>
          <w:noProof/>
          <w:sz w:val="24"/>
          <w:szCs w:val="24"/>
        </w:rPr>
        <w:t>(2), 7–16. https://doi.org/10.32584/jika.v4i2.919</w:t>
      </w:r>
    </w:p>
    <w:p w14:paraId="3E057954"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Manan, A. A., &amp; Lubis, A. S. (2022). HUBUNGAN ANTARA PERILAKU IBU DALAM PEMBERIAN POLA MAKAN PADA BALITA DALAM KASUS STUNTING. </w:t>
      </w:r>
      <w:r w:rsidRPr="003D309C">
        <w:rPr>
          <w:rFonts w:ascii="Times New Roman" w:hAnsi="Times New Roman" w:cs="Times New Roman"/>
          <w:i/>
          <w:iCs/>
          <w:noProof/>
          <w:sz w:val="24"/>
          <w:szCs w:val="24"/>
        </w:rPr>
        <w:t>Ibnu Sina: Jurnal Kedokteran Dan Kesehatan-Fakultas Kedokteran Universitas Islam Sumatera Utara</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Volume 21</w:t>
      </w:r>
      <w:r w:rsidRPr="003D309C">
        <w:rPr>
          <w:rFonts w:ascii="Times New Roman" w:hAnsi="Times New Roman" w:cs="Times New Roman"/>
          <w:noProof/>
          <w:sz w:val="24"/>
          <w:szCs w:val="24"/>
        </w:rPr>
        <w:t>(ISSN 2614-2996 (Online)). https://jurnal.fk.uisu.ac.id/index.php/ibnusina</w:t>
      </w:r>
    </w:p>
    <w:p w14:paraId="730C6E91"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Martiani, M., Margawati, A., Mexitalia, M., Rahmadi, F. A., Noer, E. R., &amp; Syauqy, A. (2021). Asupan Zat Besi Berhubungan dengan Perkembangan Anak Stunting Usia 6 - 36 Bulan di Semarang. </w:t>
      </w:r>
      <w:r w:rsidRPr="003D309C">
        <w:rPr>
          <w:rFonts w:ascii="Times New Roman" w:hAnsi="Times New Roman" w:cs="Times New Roman"/>
          <w:i/>
          <w:iCs/>
          <w:noProof/>
          <w:sz w:val="24"/>
          <w:szCs w:val="24"/>
        </w:rPr>
        <w:t>Sari Pediatri</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23</w:t>
      </w:r>
      <w:r w:rsidRPr="003D309C">
        <w:rPr>
          <w:rFonts w:ascii="Times New Roman" w:hAnsi="Times New Roman" w:cs="Times New Roman"/>
          <w:noProof/>
          <w:sz w:val="24"/>
          <w:szCs w:val="24"/>
        </w:rPr>
        <w:t>(2), 95. https://doi.org/10.14238/sp23.2.2021.95-102</w:t>
      </w:r>
    </w:p>
    <w:p w14:paraId="3EFAB5D3"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Mediani, H. S., Nurhidayah, I., &amp; Lukman, M. (2020). Pemberdayaan Kader Kesehatan tentang Pencegahan Stunting pada Balita. </w:t>
      </w:r>
      <w:r w:rsidRPr="003D309C">
        <w:rPr>
          <w:rFonts w:ascii="Times New Roman" w:hAnsi="Times New Roman" w:cs="Times New Roman"/>
          <w:i/>
          <w:iCs/>
          <w:noProof/>
          <w:sz w:val="24"/>
          <w:szCs w:val="24"/>
        </w:rPr>
        <w:t>Media Karya Kesehatan</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3</w:t>
      </w:r>
      <w:r w:rsidRPr="003D309C">
        <w:rPr>
          <w:rFonts w:ascii="Times New Roman" w:hAnsi="Times New Roman" w:cs="Times New Roman"/>
          <w:noProof/>
          <w:sz w:val="24"/>
          <w:szCs w:val="24"/>
        </w:rPr>
        <w:t>(1), 82–90.</w:t>
      </w:r>
    </w:p>
    <w:p w14:paraId="331E30F3"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Mugianti, S., Mulyadi, A., Anam, A. K., &amp; Najah, Z. L. (2018). Faktor Penyebab Anak Stunting Usia 25-60 Bulan di Kecamatan Sukorejo Kota Blitar. </w:t>
      </w:r>
      <w:r w:rsidRPr="003D309C">
        <w:rPr>
          <w:rFonts w:ascii="Times New Roman" w:hAnsi="Times New Roman" w:cs="Times New Roman"/>
          <w:i/>
          <w:iCs/>
          <w:noProof/>
          <w:sz w:val="24"/>
          <w:szCs w:val="24"/>
        </w:rPr>
        <w:t>Jurnal Ners Dan Kebidanan (Journal of Ners and Midwifery)</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5</w:t>
      </w:r>
      <w:r w:rsidRPr="003D309C">
        <w:rPr>
          <w:rFonts w:ascii="Times New Roman" w:hAnsi="Times New Roman" w:cs="Times New Roman"/>
          <w:noProof/>
          <w:sz w:val="24"/>
          <w:szCs w:val="24"/>
        </w:rPr>
        <w:t>(3), 268–278. https://doi.org/10.26699/jnk.v5i3.art.p268-278</w:t>
      </w:r>
    </w:p>
    <w:p w14:paraId="2848B731"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Muhammad, N. A. A. S. (2018). Penyakit Infeksi Dan Pola Makan Dengan Kejadian Status Gizi Kurang Berdasarkan Bb/U Pada Balita Usia 6-24 Bulan Di Wilayah Kerja Puskesmas Tanah Sepenggal. </w:t>
      </w:r>
      <w:r w:rsidRPr="003D309C">
        <w:rPr>
          <w:rFonts w:ascii="Times New Roman" w:hAnsi="Times New Roman" w:cs="Times New Roman"/>
          <w:i/>
          <w:iCs/>
          <w:noProof/>
          <w:sz w:val="24"/>
          <w:szCs w:val="24"/>
        </w:rPr>
        <w:t>Kementerian PPN/Bappenas</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7</w:t>
      </w:r>
      <w:r w:rsidRPr="003D309C">
        <w:rPr>
          <w:rFonts w:ascii="Times New Roman" w:hAnsi="Times New Roman" w:cs="Times New Roman"/>
          <w:noProof/>
          <w:sz w:val="24"/>
          <w:szCs w:val="24"/>
        </w:rPr>
        <w:t>(1), 66.</w:t>
      </w:r>
    </w:p>
    <w:p w14:paraId="08A88F46"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lastRenderedPageBreak/>
        <w:t xml:space="preserve">Notoadmojo, S. (2007). </w:t>
      </w:r>
      <w:r w:rsidRPr="003D309C">
        <w:rPr>
          <w:rFonts w:ascii="Times New Roman" w:hAnsi="Times New Roman" w:cs="Times New Roman"/>
          <w:i/>
          <w:iCs/>
          <w:noProof/>
          <w:sz w:val="24"/>
          <w:szCs w:val="24"/>
        </w:rPr>
        <w:t>Pendidikan Dan Perilaku Kesehatan</w:t>
      </w:r>
      <w:r w:rsidRPr="003D309C">
        <w:rPr>
          <w:rFonts w:ascii="Times New Roman" w:hAnsi="Times New Roman" w:cs="Times New Roman"/>
          <w:noProof/>
          <w:sz w:val="24"/>
          <w:szCs w:val="24"/>
        </w:rPr>
        <w:t>. Rineka Cipta.</w:t>
      </w:r>
    </w:p>
    <w:p w14:paraId="458D13F2"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Nugroho, M. R., Sasongko, R. N., &amp; Kristiawan, M. (2021). Faktor-faktor yang Mempengaruhi Kejadian Stunting pada Anak Usia Dini di Indonesia. </w:t>
      </w:r>
      <w:r w:rsidRPr="003D309C">
        <w:rPr>
          <w:rFonts w:ascii="Times New Roman" w:hAnsi="Times New Roman" w:cs="Times New Roman"/>
          <w:i/>
          <w:iCs/>
          <w:noProof/>
          <w:sz w:val="24"/>
          <w:szCs w:val="24"/>
        </w:rPr>
        <w:t>Jurnal Obsesi : Jurnal Pendidikan Anak Usia Dini</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5</w:t>
      </w:r>
      <w:r w:rsidRPr="003D309C">
        <w:rPr>
          <w:rFonts w:ascii="Times New Roman" w:hAnsi="Times New Roman" w:cs="Times New Roman"/>
          <w:noProof/>
          <w:sz w:val="24"/>
          <w:szCs w:val="24"/>
        </w:rPr>
        <w:t>(2). https://doi.org/10.31004/obsesi.v5i2.1169</w:t>
      </w:r>
    </w:p>
    <w:p w14:paraId="50430880"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Nurkomala, S., Nuryanto, &amp; Panunggal, B. (2018). Praktik Pemberian MPASI (Makanan Pendamping Air Susu Ibu) Pada Anak Stunting Dan Tidak Stunting Usia 6-24 Bulan. </w:t>
      </w:r>
      <w:r w:rsidRPr="003D309C">
        <w:rPr>
          <w:rFonts w:ascii="Times New Roman" w:hAnsi="Times New Roman" w:cs="Times New Roman"/>
          <w:i/>
          <w:iCs/>
          <w:noProof/>
          <w:sz w:val="24"/>
          <w:szCs w:val="24"/>
        </w:rPr>
        <w:t>Journal of Nutrition College</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7</w:t>
      </w:r>
      <w:r w:rsidRPr="003D309C">
        <w:rPr>
          <w:rFonts w:ascii="Times New Roman" w:hAnsi="Times New Roman" w:cs="Times New Roman"/>
          <w:noProof/>
          <w:sz w:val="24"/>
          <w:szCs w:val="24"/>
        </w:rPr>
        <w:t>.</w:t>
      </w:r>
    </w:p>
    <w:p w14:paraId="36A9EB52"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Nursalam. (2015). </w:t>
      </w:r>
      <w:r w:rsidRPr="003D309C">
        <w:rPr>
          <w:rFonts w:ascii="Times New Roman" w:hAnsi="Times New Roman" w:cs="Times New Roman"/>
          <w:i/>
          <w:iCs/>
          <w:noProof/>
          <w:sz w:val="24"/>
          <w:szCs w:val="24"/>
        </w:rPr>
        <w:t>Metodologi Penelitian Ilmu Keperawatan : Pendekatan Praktis</w:t>
      </w:r>
      <w:r w:rsidRPr="003D309C">
        <w:rPr>
          <w:rFonts w:ascii="Times New Roman" w:hAnsi="Times New Roman" w:cs="Times New Roman"/>
          <w:noProof/>
          <w:sz w:val="24"/>
          <w:szCs w:val="24"/>
        </w:rPr>
        <w:t>.</w:t>
      </w:r>
    </w:p>
    <w:p w14:paraId="2FB573F2"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Publisher, D., Access, O., Between, R., Economy, F., &amp; Work, M. (2022). </w:t>
      </w:r>
      <w:r w:rsidRPr="003D309C">
        <w:rPr>
          <w:rFonts w:ascii="Times New Roman" w:hAnsi="Times New Roman" w:cs="Times New Roman"/>
          <w:i/>
          <w:iCs/>
          <w:noProof/>
          <w:sz w:val="24"/>
          <w:szCs w:val="24"/>
        </w:rPr>
        <w:t>Hubungan Antara Pendidikan Ibu, Ekonomi Keluarga, Pekerjaan Ibu, Dan Pola Pemberian Makan Dengan Stunting Pada Balita di Wilayah Kerja UPTD Puskesmas X Kota Depok Tahun 2021</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01</w:t>
      </w:r>
      <w:r w:rsidRPr="003D309C">
        <w:rPr>
          <w:rFonts w:ascii="Times New Roman" w:hAnsi="Times New Roman" w:cs="Times New Roman"/>
          <w:noProof/>
          <w:sz w:val="24"/>
          <w:szCs w:val="24"/>
        </w:rPr>
        <w:t>(05), 171–179.</w:t>
      </w:r>
    </w:p>
    <w:p w14:paraId="5F2DC582"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Rafika, M., &amp; Mahasiswa Magister Kesehatan Masyarakat UGM, Sg. (2019). </w:t>
      </w:r>
      <w:r w:rsidRPr="003D309C">
        <w:rPr>
          <w:rFonts w:ascii="Times New Roman" w:hAnsi="Times New Roman" w:cs="Times New Roman"/>
          <w:i/>
          <w:iCs/>
          <w:noProof/>
          <w:sz w:val="24"/>
          <w:szCs w:val="24"/>
        </w:rPr>
        <w:t>Dampak Stunting Pada Kondisi Psikologis Anak</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1</w:t>
      </w:r>
      <w:r w:rsidRPr="003D309C">
        <w:rPr>
          <w:rFonts w:ascii="Times New Roman" w:hAnsi="Times New Roman" w:cs="Times New Roman"/>
          <w:noProof/>
          <w:sz w:val="24"/>
          <w:szCs w:val="24"/>
        </w:rPr>
        <w:t>(1). https://doi.org/10.4236/ojmp.2016.54007</w:t>
      </w:r>
    </w:p>
    <w:p w14:paraId="79FEE7B6"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Rahayuh, A., Yulidasari, F., Putri, A. O., Rahman, F., &amp; Rosadi, D. (2016). FAKTOR RISIKO YANG BERHUBUNGAN DENGAN KEJADIAN PENDEK PADA ANAK USIA 6-24 BULAN. </w:t>
      </w:r>
      <w:r w:rsidRPr="003D309C">
        <w:rPr>
          <w:rFonts w:ascii="Times New Roman" w:hAnsi="Times New Roman" w:cs="Times New Roman"/>
          <w:i/>
          <w:iCs/>
          <w:noProof/>
          <w:sz w:val="24"/>
          <w:szCs w:val="24"/>
        </w:rPr>
        <w:t>Jurnal Kesehatan Masyarakat</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KEMAS 11 (</w:t>
      </w:r>
      <w:r w:rsidRPr="003D309C">
        <w:rPr>
          <w:rFonts w:ascii="Times New Roman" w:hAnsi="Times New Roman" w:cs="Times New Roman"/>
          <w:noProof/>
          <w:sz w:val="24"/>
          <w:szCs w:val="24"/>
        </w:rPr>
        <w:t>(ISSN 1858-1196). https://journal.unnes.ac.id/nju/index.php/kemas/article/view/4512/4762</w:t>
      </w:r>
    </w:p>
    <w:p w14:paraId="430C2901"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Rahmanti, A., &amp; Septediningrum. (2022). </w:t>
      </w:r>
      <w:r w:rsidRPr="003D309C">
        <w:rPr>
          <w:rFonts w:ascii="Times New Roman" w:hAnsi="Times New Roman" w:cs="Times New Roman"/>
          <w:i/>
          <w:iCs/>
          <w:noProof/>
          <w:sz w:val="24"/>
          <w:szCs w:val="24"/>
        </w:rPr>
        <w:t>Faktor – Faktor Yang Berhubungan Dengan Kegagalan Pemberian ASI Ekslusif Pada Ibu Bekerja</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4</w:t>
      </w:r>
      <w:r w:rsidRPr="003D309C">
        <w:rPr>
          <w:rFonts w:ascii="Times New Roman" w:hAnsi="Times New Roman" w:cs="Times New Roman"/>
          <w:noProof/>
          <w:sz w:val="24"/>
          <w:szCs w:val="24"/>
        </w:rPr>
        <w:t>(1), 2–7.</w:t>
      </w:r>
    </w:p>
    <w:p w14:paraId="448DD6D1"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i/>
          <w:iCs/>
          <w:noProof/>
          <w:sz w:val="24"/>
          <w:szCs w:val="24"/>
        </w:rPr>
        <w:t>Infodatin Situasi Balita Pendek</w:t>
      </w:r>
      <w:r w:rsidRPr="003D309C">
        <w:rPr>
          <w:rFonts w:ascii="Times New Roman" w:hAnsi="Times New Roman" w:cs="Times New Roman"/>
          <w:noProof/>
          <w:sz w:val="24"/>
          <w:szCs w:val="24"/>
        </w:rPr>
        <w:t>, (2016) (testimony of Kemenkes Kesehatan RI).</w:t>
      </w:r>
    </w:p>
    <w:p w14:paraId="1076E665"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Septiani, R., Widyaningsih, S., &amp; Igomh, M. K. B. (2016). </w:t>
      </w:r>
      <w:r w:rsidRPr="003D309C">
        <w:rPr>
          <w:rFonts w:ascii="Times New Roman" w:hAnsi="Times New Roman" w:cs="Times New Roman"/>
          <w:i/>
          <w:iCs/>
          <w:noProof/>
          <w:sz w:val="24"/>
          <w:szCs w:val="24"/>
        </w:rPr>
        <w:t>TINGKAT PERKEMBANGAN ANAK PRA SEKOLAH USIA 3-5 TAHUN YANG MENGIKUTI DAN TIDAK MENGIKUTI PENDIDIKAN ANAK USIA DINI (PAUD)</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4</w:t>
      </w:r>
      <w:r w:rsidRPr="003D309C">
        <w:rPr>
          <w:rFonts w:ascii="Times New Roman" w:hAnsi="Times New Roman" w:cs="Times New Roman"/>
          <w:noProof/>
          <w:sz w:val="24"/>
          <w:szCs w:val="24"/>
        </w:rPr>
        <w:t>(2011). https://doi.org/2338-2090</w:t>
      </w:r>
    </w:p>
    <w:p w14:paraId="3C717BB2"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Setiyaningrum, D. E. (2017). </w:t>
      </w:r>
      <w:r w:rsidRPr="003D309C">
        <w:rPr>
          <w:rFonts w:ascii="Times New Roman" w:hAnsi="Times New Roman" w:cs="Times New Roman"/>
          <w:i/>
          <w:iCs/>
          <w:noProof/>
          <w:sz w:val="24"/>
          <w:szCs w:val="24"/>
        </w:rPr>
        <w:t>Buku Ajar Tumbuh Kembang Anak Usia 0-12 Tahun</w:t>
      </w:r>
      <w:r w:rsidRPr="003D309C">
        <w:rPr>
          <w:rFonts w:ascii="Times New Roman" w:hAnsi="Times New Roman" w:cs="Times New Roman"/>
          <w:noProof/>
          <w:sz w:val="24"/>
          <w:szCs w:val="24"/>
        </w:rPr>
        <w:t xml:space="preserve"> (Edisi Pert). Indomedia Pustaka.</w:t>
      </w:r>
    </w:p>
    <w:p w14:paraId="68A32EAF"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Soetjiningsih. (2013). </w:t>
      </w:r>
      <w:r w:rsidRPr="003D309C">
        <w:rPr>
          <w:rFonts w:ascii="Times New Roman" w:hAnsi="Times New Roman" w:cs="Times New Roman"/>
          <w:i/>
          <w:iCs/>
          <w:noProof/>
          <w:sz w:val="24"/>
          <w:szCs w:val="24"/>
        </w:rPr>
        <w:t>Tumbuh Kembang Anak</w:t>
      </w:r>
      <w:r w:rsidRPr="003D309C">
        <w:rPr>
          <w:rFonts w:ascii="Times New Roman" w:hAnsi="Times New Roman" w:cs="Times New Roman"/>
          <w:noProof/>
          <w:sz w:val="24"/>
          <w:szCs w:val="24"/>
        </w:rPr>
        <w:t>. EGC.</w:t>
      </w:r>
    </w:p>
    <w:p w14:paraId="5742D34D"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SSGI. (2021). buku saku hasil studi status gizi indonesia (SSGI) tingkat nasional, provinsi, dan kabupaten/kota tahun 2021. </w:t>
      </w:r>
      <w:r w:rsidRPr="003D309C">
        <w:rPr>
          <w:rFonts w:ascii="Times New Roman" w:hAnsi="Times New Roman" w:cs="Times New Roman"/>
          <w:i/>
          <w:iCs/>
          <w:noProof/>
          <w:sz w:val="24"/>
          <w:szCs w:val="24"/>
        </w:rPr>
        <w:t>Angewandte Chemie International Edition, 6(11), 951–952.</w:t>
      </w:r>
      <w:r w:rsidRPr="003D309C">
        <w:rPr>
          <w:rFonts w:ascii="Times New Roman" w:hAnsi="Times New Roman" w:cs="Times New Roman"/>
          <w:noProof/>
          <w:sz w:val="24"/>
          <w:szCs w:val="24"/>
        </w:rPr>
        <w:t>, 2013–2015.</w:t>
      </w:r>
    </w:p>
    <w:p w14:paraId="39B1281C"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Sutriyawan, A., Kurniawati, R. D., Rahayu, S., &amp; Habibi, J. (2020). Hubungan Status Imunisasi Dan Riwayat Penyakit Infeksi Dengan Kejadian Stunting Pada Balita: Studi Retrospektif. </w:t>
      </w:r>
      <w:r w:rsidRPr="003D309C">
        <w:rPr>
          <w:rFonts w:ascii="Times New Roman" w:hAnsi="Times New Roman" w:cs="Times New Roman"/>
          <w:i/>
          <w:iCs/>
          <w:noProof/>
          <w:sz w:val="24"/>
          <w:szCs w:val="24"/>
        </w:rPr>
        <w:t>Journal Of Midwifery</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8</w:t>
      </w:r>
      <w:r w:rsidRPr="003D309C">
        <w:rPr>
          <w:rFonts w:ascii="Times New Roman" w:hAnsi="Times New Roman" w:cs="Times New Roman"/>
          <w:noProof/>
          <w:sz w:val="24"/>
          <w:szCs w:val="24"/>
        </w:rPr>
        <w:t>(2), 1–9. https://doi.org/10.37676/jm.v8i2.1197</w:t>
      </w:r>
    </w:p>
    <w:p w14:paraId="5C5C8CAB"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Tatu, S. S., Mau, D. T., &amp; Rua, Y. M. (2021). Faktor-Faktor Resiko Yang Berhubungan Dengan Kejadian Stunting Pada Balita Di Desa Kabuna Kecamatan Kakuluk Mesak Kabupaten Belu. </w:t>
      </w:r>
      <w:r w:rsidRPr="003D309C">
        <w:rPr>
          <w:rFonts w:ascii="Times New Roman" w:hAnsi="Times New Roman" w:cs="Times New Roman"/>
          <w:i/>
          <w:iCs/>
          <w:noProof/>
          <w:sz w:val="24"/>
          <w:szCs w:val="24"/>
        </w:rPr>
        <w:t>Jurnal Sahabat Keperawatan</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3</w:t>
      </w:r>
      <w:r w:rsidRPr="003D309C">
        <w:rPr>
          <w:rFonts w:ascii="Times New Roman" w:hAnsi="Times New Roman" w:cs="Times New Roman"/>
          <w:noProof/>
          <w:sz w:val="24"/>
          <w:szCs w:val="24"/>
        </w:rPr>
        <w:t>(01), 1–17. https://doi.org/10.32938/jsk.v3i01.911</w:t>
      </w:r>
    </w:p>
    <w:p w14:paraId="658D556F"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Tsaralatifah, R. (2020). Faktor yang Berhubungan dengan Kejadian Stunting pada Baduta di Kelurahan Ampel Kota Surabaya. </w:t>
      </w:r>
      <w:r w:rsidRPr="003D309C">
        <w:rPr>
          <w:rFonts w:ascii="Times New Roman" w:hAnsi="Times New Roman" w:cs="Times New Roman"/>
          <w:i/>
          <w:iCs/>
          <w:noProof/>
          <w:sz w:val="24"/>
          <w:szCs w:val="24"/>
        </w:rPr>
        <w:t>Amerta Nutrition</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4</w:t>
      </w:r>
      <w:r w:rsidRPr="003D309C">
        <w:rPr>
          <w:rFonts w:ascii="Times New Roman" w:hAnsi="Times New Roman" w:cs="Times New Roman"/>
          <w:noProof/>
          <w:sz w:val="24"/>
          <w:szCs w:val="24"/>
        </w:rPr>
        <w:t>(2), 171. https://doi.org/10.20473/amnt.v4i2.2020.171-177</w:t>
      </w:r>
    </w:p>
    <w:p w14:paraId="7A1370F1"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lastRenderedPageBreak/>
        <w:t xml:space="preserve">Utami, L. H. (2010). Budaya Pemberian Makanan Pendamping Asi Dini Pada Ibu Yang Mempunyai Anak 7-24 Bulan Di Desa Argodadi Sedayu Bantul Yogyakarta. </w:t>
      </w:r>
      <w:r w:rsidRPr="003D309C">
        <w:rPr>
          <w:rFonts w:ascii="Times New Roman" w:hAnsi="Times New Roman" w:cs="Times New Roman"/>
          <w:i/>
          <w:iCs/>
          <w:noProof/>
          <w:sz w:val="24"/>
          <w:szCs w:val="24"/>
        </w:rPr>
        <w:t>Skripsi Skolastik Keperawatan</w:t>
      </w:r>
      <w:r w:rsidRPr="003D309C">
        <w:rPr>
          <w:rFonts w:ascii="Times New Roman" w:hAnsi="Times New Roman" w:cs="Times New Roman"/>
          <w:noProof/>
          <w:sz w:val="24"/>
          <w:szCs w:val="24"/>
        </w:rPr>
        <w:t>.</w:t>
      </w:r>
    </w:p>
    <w:p w14:paraId="56E0C3C9"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szCs w:val="24"/>
        </w:rPr>
      </w:pPr>
      <w:r w:rsidRPr="003D309C">
        <w:rPr>
          <w:rFonts w:ascii="Times New Roman" w:hAnsi="Times New Roman" w:cs="Times New Roman"/>
          <w:noProof/>
          <w:sz w:val="24"/>
          <w:szCs w:val="24"/>
        </w:rPr>
        <w:t xml:space="preserve">Uwiringiyimana, V., Osei, F., Amer, S., &amp; Veldkamp, A. (2022). Bayesian geostatistical modelling of stunting in Rwanda: risk factors and spatially explicit residual stunting burden. </w:t>
      </w:r>
      <w:r w:rsidRPr="003D309C">
        <w:rPr>
          <w:rFonts w:ascii="Times New Roman" w:hAnsi="Times New Roman" w:cs="Times New Roman"/>
          <w:i/>
          <w:iCs/>
          <w:noProof/>
          <w:sz w:val="24"/>
          <w:szCs w:val="24"/>
        </w:rPr>
        <w:t>BMC Public Health</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22</w:t>
      </w:r>
      <w:r w:rsidRPr="003D309C">
        <w:rPr>
          <w:rFonts w:ascii="Times New Roman" w:hAnsi="Times New Roman" w:cs="Times New Roman"/>
          <w:noProof/>
          <w:sz w:val="24"/>
          <w:szCs w:val="24"/>
        </w:rPr>
        <w:t>(1), 1–14. https://doi.org/10.1186/s12889-022-12552-y</w:t>
      </w:r>
    </w:p>
    <w:p w14:paraId="07C3E824" w14:textId="77777777" w:rsidR="003D309C" w:rsidRPr="003D309C" w:rsidRDefault="003D309C" w:rsidP="00326151">
      <w:pPr>
        <w:widowControl w:val="0"/>
        <w:autoSpaceDE w:val="0"/>
        <w:autoSpaceDN w:val="0"/>
        <w:adjustRightInd w:val="0"/>
        <w:spacing w:before="60" w:after="60" w:line="240" w:lineRule="auto"/>
        <w:ind w:left="480" w:hanging="480"/>
        <w:jc w:val="both"/>
        <w:rPr>
          <w:rFonts w:ascii="Times New Roman" w:hAnsi="Times New Roman" w:cs="Times New Roman"/>
          <w:noProof/>
          <w:sz w:val="24"/>
        </w:rPr>
      </w:pPr>
      <w:r w:rsidRPr="003D309C">
        <w:rPr>
          <w:rFonts w:ascii="Times New Roman" w:hAnsi="Times New Roman" w:cs="Times New Roman"/>
          <w:noProof/>
          <w:sz w:val="24"/>
          <w:szCs w:val="24"/>
        </w:rPr>
        <w:t xml:space="preserve">Veronica, Y., Purba, A., &amp; Anwar, A. D. (2021). Faktor Maternal Pemicu Kejadian Bayi Stunting 0-6 BUlan di Kabupaten Asmat Provinsi Papua. </w:t>
      </w:r>
      <w:r w:rsidRPr="003D309C">
        <w:rPr>
          <w:rFonts w:ascii="Times New Roman" w:hAnsi="Times New Roman" w:cs="Times New Roman"/>
          <w:i/>
          <w:iCs/>
          <w:noProof/>
          <w:sz w:val="24"/>
          <w:szCs w:val="24"/>
        </w:rPr>
        <w:t>Jurnal Ilmiah Ilmu Kesehatan</w:t>
      </w:r>
      <w:r w:rsidRPr="003D309C">
        <w:rPr>
          <w:rFonts w:ascii="Times New Roman" w:hAnsi="Times New Roman" w:cs="Times New Roman"/>
          <w:noProof/>
          <w:sz w:val="24"/>
          <w:szCs w:val="24"/>
        </w:rPr>
        <w:t xml:space="preserve">, </w:t>
      </w:r>
      <w:r w:rsidRPr="003D309C">
        <w:rPr>
          <w:rFonts w:ascii="Times New Roman" w:hAnsi="Times New Roman" w:cs="Times New Roman"/>
          <w:i/>
          <w:iCs/>
          <w:noProof/>
          <w:sz w:val="24"/>
          <w:szCs w:val="24"/>
        </w:rPr>
        <w:t>9</w:t>
      </w:r>
      <w:r w:rsidRPr="003D309C">
        <w:rPr>
          <w:rFonts w:ascii="Times New Roman" w:hAnsi="Times New Roman" w:cs="Times New Roman"/>
          <w:noProof/>
          <w:sz w:val="24"/>
          <w:szCs w:val="24"/>
        </w:rPr>
        <w:t>(1), 65–78.</w:t>
      </w:r>
    </w:p>
    <w:p w14:paraId="42980FDB" w14:textId="7A0B3C86" w:rsidR="00AE0F86" w:rsidRDefault="00324D05" w:rsidP="00326151">
      <w:pPr>
        <w:widowControl w:val="0"/>
        <w:autoSpaceDE w:val="0"/>
        <w:autoSpaceDN w:val="0"/>
        <w:adjustRightInd w:val="0"/>
        <w:spacing w:before="60" w:after="60" w:line="240" w:lineRule="auto"/>
        <w:ind w:left="480" w:hanging="480"/>
        <w:jc w:val="both"/>
        <w:rPr>
          <w:rFonts w:ascii="Times New Roman" w:hAnsi="Times New Roman" w:cs="Times New Roman"/>
          <w:sz w:val="24"/>
          <w:szCs w:val="24"/>
        </w:rPr>
        <w:sectPr w:rsidR="00AE0F86" w:rsidSect="00195056">
          <w:headerReference w:type="default" r:id="rId35"/>
          <w:headerReference w:type="first" r:id="rId36"/>
          <w:footerReference w:type="first" r:id="rId37"/>
          <w:pgSz w:w="11906" w:h="16838" w:code="9"/>
          <w:pgMar w:top="1701" w:right="1701" w:bottom="1701" w:left="2268" w:header="708" w:footer="708" w:gutter="0"/>
          <w:pgNumType w:start="68"/>
          <w:cols w:space="708"/>
          <w:titlePg/>
          <w:docGrid w:linePitch="360"/>
        </w:sectPr>
      </w:pPr>
      <w:r>
        <w:rPr>
          <w:rFonts w:ascii="Times New Roman" w:hAnsi="Times New Roman" w:cs="Times New Roman"/>
          <w:sz w:val="24"/>
          <w:szCs w:val="24"/>
        </w:rPr>
        <w:fldChar w:fldCharType="end"/>
      </w:r>
      <w:bookmarkStart w:id="237" w:name="_Toc99337471"/>
      <w:bookmarkStart w:id="238" w:name="_Toc99339249"/>
      <w:bookmarkStart w:id="239" w:name="_Toc99570948"/>
    </w:p>
    <w:p w14:paraId="49A561C9" w14:textId="0AD5AE9A" w:rsidR="009045A3" w:rsidRPr="00AE0F86" w:rsidRDefault="009045A3" w:rsidP="00057BB6">
      <w:pPr>
        <w:pStyle w:val="ListParagraph"/>
        <w:spacing w:before="60" w:after="60" w:line="480" w:lineRule="auto"/>
        <w:ind w:left="794" w:right="170"/>
        <w:jc w:val="center"/>
      </w:pPr>
      <w:r w:rsidRPr="00F73F02">
        <w:rPr>
          <w:rFonts w:ascii="Times New Roman" w:hAnsi="Times New Roman" w:cs="Times New Roman"/>
          <w:b/>
          <w:bCs/>
          <w:color w:val="000000" w:themeColor="text1"/>
          <w:sz w:val="24"/>
          <w:szCs w:val="24"/>
        </w:rPr>
        <w:lastRenderedPageBreak/>
        <w:t>LAMPIRAN</w:t>
      </w:r>
      <w:bookmarkEnd w:id="237"/>
      <w:bookmarkEnd w:id="238"/>
      <w:bookmarkEnd w:id="239"/>
    </w:p>
    <w:p w14:paraId="68A538B4" w14:textId="77777777" w:rsidR="009045A3" w:rsidRDefault="009045A3" w:rsidP="00057BB6">
      <w:pPr>
        <w:pStyle w:val="Heading1"/>
        <w:spacing w:line="480" w:lineRule="auto"/>
        <w:jc w:val="left"/>
      </w:pPr>
      <w:bookmarkStart w:id="240" w:name="_Toc99337472"/>
      <w:bookmarkStart w:id="241" w:name="_Toc99339250"/>
      <w:bookmarkStart w:id="242" w:name="_Toc99570949"/>
      <w:bookmarkStart w:id="243" w:name="_Toc109381021"/>
      <w:bookmarkStart w:id="244" w:name="_Toc109381686"/>
      <w:bookmarkStart w:id="245" w:name="_Toc110914940"/>
      <w:r w:rsidRPr="00D6166A">
        <w:t>LAMPIRAN 1</w:t>
      </w:r>
      <w:bookmarkEnd w:id="240"/>
      <w:bookmarkEnd w:id="241"/>
      <w:bookmarkEnd w:id="242"/>
      <w:bookmarkEnd w:id="243"/>
      <w:bookmarkEnd w:id="244"/>
      <w:bookmarkEnd w:id="245"/>
      <w:r w:rsidRPr="00D6166A">
        <w:t xml:space="preserve"> </w:t>
      </w:r>
    </w:p>
    <w:p w14:paraId="51E6FA74" w14:textId="33EF928A" w:rsidR="009045A3" w:rsidRPr="00057BB6" w:rsidRDefault="009045A3" w:rsidP="00057BB6">
      <w:pPr>
        <w:pStyle w:val="Heading1"/>
        <w:spacing w:line="480" w:lineRule="auto"/>
        <w:rPr>
          <w:rFonts w:eastAsiaTheme="minorEastAsia"/>
          <w:i/>
          <w:iCs/>
          <w:lang w:eastAsia="en-ID"/>
        </w:rPr>
      </w:pPr>
      <w:bookmarkStart w:id="246" w:name="_Toc12302249"/>
      <w:bookmarkStart w:id="247" w:name="_Toc11920124"/>
      <w:bookmarkStart w:id="248" w:name="_Toc11517949"/>
      <w:bookmarkStart w:id="249" w:name="_Toc101116247"/>
      <w:bookmarkStart w:id="250" w:name="_Toc109381022"/>
      <w:bookmarkStart w:id="251" w:name="_Toc110914941"/>
      <w:r w:rsidRPr="00D6166A">
        <w:rPr>
          <w:rFonts w:eastAsiaTheme="minorEastAsia"/>
          <w:i/>
          <w:iCs/>
          <w:lang w:eastAsia="en-ID"/>
        </w:rPr>
        <w:t>CURRICULUM VITAE</w:t>
      </w:r>
      <w:bookmarkEnd w:id="246"/>
      <w:bookmarkEnd w:id="247"/>
      <w:bookmarkEnd w:id="248"/>
      <w:bookmarkEnd w:id="249"/>
      <w:bookmarkEnd w:id="250"/>
      <w:bookmarkEnd w:id="251"/>
    </w:p>
    <w:p w14:paraId="2523109B" w14:textId="77777777" w:rsidR="009045A3" w:rsidRPr="009045A3" w:rsidRDefault="009045A3" w:rsidP="008B56E5">
      <w:pPr>
        <w:tabs>
          <w:tab w:val="right" w:pos="2552"/>
        </w:tabs>
        <w:spacing w:before="60" w:after="60" w:line="480" w:lineRule="auto"/>
        <w:ind w:left="794" w:right="170"/>
        <w:jc w:val="both"/>
        <w:rPr>
          <w:rFonts w:ascii="Times New Roman" w:eastAsia="Times New Roman" w:hAnsi="Times New Roman" w:cs="Times New Roman"/>
          <w:bCs/>
          <w:iCs/>
          <w:sz w:val="24"/>
          <w:szCs w:val="24"/>
          <w:lang w:val="en-US" w:eastAsia="en-ID"/>
        </w:rPr>
      </w:pPr>
      <w:r w:rsidRPr="00D6166A">
        <w:rPr>
          <w:rFonts w:ascii="Times New Roman" w:eastAsia="Times New Roman" w:hAnsi="Times New Roman" w:cs="Times New Roman"/>
          <w:bCs/>
          <w:iCs/>
          <w:sz w:val="24"/>
          <w:szCs w:val="24"/>
          <w:lang w:eastAsia="en-ID"/>
        </w:rPr>
        <w:t>Nama</w:t>
      </w:r>
      <w:r w:rsidRPr="00D6166A">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ab/>
      </w:r>
      <w:r w:rsidR="001A540C">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 xml:space="preserve">: </w:t>
      </w:r>
      <w:r>
        <w:rPr>
          <w:rFonts w:ascii="Times New Roman" w:eastAsia="Times New Roman" w:hAnsi="Times New Roman" w:cs="Times New Roman"/>
          <w:bCs/>
          <w:iCs/>
          <w:sz w:val="24"/>
          <w:szCs w:val="24"/>
          <w:lang w:val="en-US" w:eastAsia="en-ID"/>
        </w:rPr>
        <w:t>Novia Widianti</w:t>
      </w:r>
    </w:p>
    <w:p w14:paraId="4D40C354" w14:textId="77777777" w:rsidR="009045A3" w:rsidRPr="00D6166A" w:rsidRDefault="009045A3" w:rsidP="008B56E5">
      <w:pPr>
        <w:tabs>
          <w:tab w:val="right" w:pos="2552"/>
        </w:tabs>
        <w:spacing w:before="60" w:after="60" w:line="480" w:lineRule="auto"/>
        <w:ind w:left="794" w:right="170"/>
        <w:jc w:val="both"/>
        <w:rPr>
          <w:rFonts w:ascii="Times New Roman" w:eastAsia="Times New Roman" w:hAnsi="Times New Roman" w:cs="Times New Roman"/>
          <w:bCs/>
          <w:iCs/>
          <w:sz w:val="24"/>
          <w:szCs w:val="24"/>
          <w:lang w:eastAsia="en-ID"/>
        </w:rPr>
      </w:pPr>
      <w:r w:rsidRPr="00D6166A">
        <w:rPr>
          <w:rFonts w:ascii="Times New Roman" w:eastAsia="Times New Roman" w:hAnsi="Times New Roman" w:cs="Times New Roman"/>
          <w:bCs/>
          <w:iCs/>
          <w:sz w:val="24"/>
          <w:szCs w:val="24"/>
          <w:lang w:eastAsia="en-ID"/>
        </w:rPr>
        <w:t>NIM</w:t>
      </w:r>
      <w:r w:rsidRPr="00D6166A">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ab/>
      </w:r>
      <w:r w:rsidR="001A540C">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 1</w:t>
      </w:r>
      <w:r>
        <w:rPr>
          <w:rFonts w:ascii="Times New Roman" w:eastAsia="Times New Roman" w:hAnsi="Times New Roman" w:cs="Times New Roman"/>
          <w:bCs/>
          <w:iCs/>
          <w:sz w:val="24"/>
          <w:szCs w:val="24"/>
          <w:lang w:eastAsia="en-ID"/>
        </w:rPr>
        <w:t>8</w:t>
      </w:r>
      <w:r w:rsidRPr="00D6166A">
        <w:rPr>
          <w:rFonts w:ascii="Times New Roman" w:eastAsia="Times New Roman" w:hAnsi="Times New Roman" w:cs="Times New Roman"/>
          <w:bCs/>
          <w:iCs/>
          <w:sz w:val="24"/>
          <w:szCs w:val="24"/>
          <w:lang w:eastAsia="en-ID"/>
        </w:rPr>
        <w:t>1.00</w:t>
      </w:r>
      <w:r>
        <w:rPr>
          <w:rFonts w:ascii="Times New Roman" w:eastAsia="Times New Roman" w:hAnsi="Times New Roman" w:cs="Times New Roman"/>
          <w:bCs/>
          <w:iCs/>
          <w:sz w:val="24"/>
          <w:szCs w:val="24"/>
          <w:lang w:eastAsia="en-ID"/>
        </w:rPr>
        <w:t>73</w:t>
      </w:r>
    </w:p>
    <w:p w14:paraId="4892501F" w14:textId="77777777" w:rsidR="009045A3" w:rsidRPr="00D6166A" w:rsidRDefault="009045A3" w:rsidP="008B56E5">
      <w:pPr>
        <w:tabs>
          <w:tab w:val="right" w:pos="2552"/>
        </w:tabs>
        <w:spacing w:before="60" w:after="60" w:line="480" w:lineRule="auto"/>
        <w:ind w:left="794" w:right="170"/>
        <w:jc w:val="both"/>
        <w:rPr>
          <w:rFonts w:ascii="Times New Roman" w:eastAsia="Times New Roman" w:hAnsi="Times New Roman" w:cs="Times New Roman"/>
          <w:bCs/>
          <w:iCs/>
          <w:sz w:val="24"/>
          <w:szCs w:val="24"/>
          <w:lang w:eastAsia="en-ID"/>
        </w:rPr>
      </w:pPr>
      <w:r w:rsidRPr="00D6166A">
        <w:rPr>
          <w:rFonts w:ascii="Times New Roman" w:eastAsia="Times New Roman" w:hAnsi="Times New Roman" w:cs="Times New Roman"/>
          <w:bCs/>
          <w:iCs/>
          <w:sz w:val="24"/>
          <w:szCs w:val="24"/>
          <w:lang w:eastAsia="en-ID"/>
        </w:rPr>
        <w:t>Prodi</w:t>
      </w:r>
      <w:r w:rsidRPr="00D6166A">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ab/>
      </w:r>
      <w:r w:rsidR="001A540C">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 S1-Keperawatan</w:t>
      </w:r>
    </w:p>
    <w:p w14:paraId="3018909A" w14:textId="77777777" w:rsidR="001A540C" w:rsidRDefault="001A540C" w:rsidP="001A540C">
      <w:pPr>
        <w:tabs>
          <w:tab w:val="right" w:pos="2552"/>
          <w:tab w:val="left" w:pos="2835"/>
        </w:tabs>
        <w:spacing w:before="60" w:after="60" w:line="480" w:lineRule="auto"/>
        <w:ind w:left="794" w:right="170"/>
        <w:jc w:val="both"/>
        <w:rPr>
          <w:rFonts w:ascii="Times New Roman" w:eastAsia="Times New Roman" w:hAnsi="Times New Roman" w:cs="Times New Roman"/>
          <w:bCs/>
          <w:iCs/>
          <w:sz w:val="24"/>
          <w:szCs w:val="24"/>
          <w:lang w:eastAsia="en-ID"/>
        </w:rPr>
      </w:pPr>
      <w:r>
        <w:rPr>
          <w:rFonts w:ascii="Times New Roman" w:eastAsia="Times New Roman" w:hAnsi="Times New Roman" w:cs="Times New Roman"/>
          <w:bCs/>
          <w:iCs/>
          <w:sz w:val="24"/>
          <w:szCs w:val="24"/>
          <w:lang w:eastAsia="en-ID"/>
        </w:rPr>
        <w:t>Tempat, Tanggal Lahir</w:t>
      </w:r>
      <w:r>
        <w:rPr>
          <w:rFonts w:ascii="Times New Roman" w:eastAsia="Times New Roman" w:hAnsi="Times New Roman" w:cs="Times New Roman"/>
          <w:bCs/>
          <w:iCs/>
          <w:sz w:val="24"/>
          <w:szCs w:val="24"/>
          <w:lang w:eastAsia="en-ID"/>
        </w:rPr>
        <w:tab/>
      </w:r>
      <w:r w:rsidR="009045A3" w:rsidRPr="00D6166A">
        <w:rPr>
          <w:rFonts w:ascii="Times New Roman" w:eastAsia="Times New Roman" w:hAnsi="Times New Roman" w:cs="Times New Roman"/>
          <w:bCs/>
          <w:iCs/>
          <w:sz w:val="24"/>
          <w:szCs w:val="24"/>
          <w:lang w:eastAsia="en-ID"/>
        </w:rPr>
        <w:t>: S</w:t>
      </w:r>
      <w:r w:rsidR="009045A3">
        <w:rPr>
          <w:rFonts w:ascii="Times New Roman" w:eastAsia="Times New Roman" w:hAnsi="Times New Roman" w:cs="Times New Roman"/>
          <w:bCs/>
          <w:iCs/>
          <w:sz w:val="24"/>
          <w:szCs w:val="24"/>
          <w:lang w:eastAsia="en-ID"/>
        </w:rPr>
        <w:t>u</w:t>
      </w:r>
      <w:r w:rsidR="009045A3">
        <w:rPr>
          <w:rFonts w:ascii="Times New Roman" w:eastAsia="Times New Roman" w:hAnsi="Times New Roman" w:cs="Times New Roman"/>
          <w:bCs/>
          <w:iCs/>
          <w:sz w:val="24"/>
          <w:szCs w:val="24"/>
          <w:lang w:val="en-US" w:eastAsia="en-ID"/>
        </w:rPr>
        <w:t xml:space="preserve">rabaya, 02 November </w:t>
      </w:r>
      <w:r w:rsidR="009045A3">
        <w:rPr>
          <w:rFonts w:ascii="Times New Roman" w:eastAsia="Times New Roman" w:hAnsi="Times New Roman" w:cs="Times New Roman"/>
          <w:bCs/>
          <w:iCs/>
          <w:sz w:val="24"/>
          <w:szCs w:val="24"/>
          <w:lang w:eastAsia="en-ID"/>
        </w:rPr>
        <w:t>2000</w:t>
      </w:r>
    </w:p>
    <w:p w14:paraId="39702788" w14:textId="62B466D7" w:rsidR="009045A3" w:rsidRPr="00D6166A" w:rsidRDefault="009045A3" w:rsidP="001A540C">
      <w:pPr>
        <w:tabs>
          <w:tab w:val="right" w:pos="2552"/>
          <w:tab w:val="left" w:pos="2835"/>
        </w:tabs>
        <w:spacing w:before="60" w:after="60" w:line="480" w:lineRule="auto"/>
        <w:ind w:left="3600" w:right="170" w:hanging="2805"/>
        <w:jc w:val="both"/>
        <w:rPr>
          <w:rFonts w:ascii="Times New Roman" w:eastAsia="Times New Roman" w:hAnsi="Times New Roman" w:cs="Times New Roman"/>
          <w:bCs/>
          <w:iCs/>
          <w:sz w:val="24"/>
          <w:szCs w:val="24"/>
          <w:lang w:eastAsia="en-ID"/>
        </w:rPr>
      </w:pPr>
      <w:r w:rsidRPr="00D6166A">
        <w:rPr>
          <w:rFonts w:ascii="Times New Roman" w:eastAsia="Times New Roman" w:hAnsi="Times New Roman" w:cs="Times New Roman"/>
          <w:bCs/>
          <w:iCs/>
          <w:sz w:val="24"/>
          <w:szCs w:val="24"/>
          <w:lang w:eastAsia="en-ID"/>
        </w:rPr>
        <w:t>Alamat Rumah</w:t>
      </w:r>
      <w:r w:rsidRPr="00D6166A">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ab/>
      </w:r>
      <w:r w:rsidR="001A540C">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 xml:space="preserve">: </w:t>
      </w:r>
      <w:r>
        <w:rPr>
          <w:rFonts w:ascii="Times New Roman" w:eastAsia="Times New Roman" w:hAnsi="Times New Roman" w:cs="Times New Roman"/>
          <w:bCs/>
          <w:iCs/>
          <w:sz w:val="24"/>
          <w:szCs w:val="24"/>
          <w:lang w:val="en-US" w:eastAsia="en-ID"/>
        </w:rPr>
        <w:t>Wonosari Wetan Baru 2/</w:t>
      </w:r>
      <w:r w:rsidR="001A540C">
        <w:rPr>
          <w:rFonts w:ascii="Times New Roman" w:eastAsia="Times New Roman" w:hAnsi="Times New Roman" w:cs="Times New Roman"/>
          <w:bCs/>
          <w:iCs/>
          <w:sz w:val="24"/>
          <w:szCs w:val="24"/>
          <w:lang w:val="en-US" w:eastAsia="en-ID"/>
        </w:rPr>
        <w:t>5, Kecamatan Sema</w:t>
      </w:r>
      <w:r w:rsidR="00074119">
        <w:rPr>
          <w:rFonts w:ascii="Times New Roman" w:eastAsia="Times New Roman" w:hAnsi="Times New Roman" w:cs="Times New Roman"/>
          <w:bCs/>
          <w:iCs/>
          <w:sz w:val="24"/>
          <w:szCs w:val="24"/>
          <w:lang w:val="en-US" w:eastAsia="en-ID"/>
        </w:rPr>
        <w:t>m</w:t>
      </w:r>
      <w:r w:rsidR="001A540C">
        <w:rPr>
          <w:rFonts w:ascii="Times New Roman" w:eastAsia="Times New Roman" w:hAnsi="Times New Roman" w:cs="Times New Roman"/>
          <w:bCs/>
          <w:iCs/>
          <w:sz w:val="24"/>
          <w:szCs w:val="24"/>
          <w:lang w:val="en-US" w:eastAsia="en-ID"/>
        </w:rPr>
        <w:t xml:space="preserve">pir, Kota </w:t>
      </w:r>
      <w:r>
        <w:rPr>
          <w:rFonts w:ascii="Times New Roman" w:eastAsia="Times New Roman" w:hAnsi="Times New Roman" w:cs="Times New Roman"/>
          <w:bCs/>
          <w:iCs/>
          <w:sz w:val="24"/>
          <w:szCs w:val="24"/>
          <w:lang w:eastAsia="en-ID"/>
        </w:rPr>
        <w:t>Surabaya, Jawa Timur.</w:t>
      </w:r>
    </w:p>
    <w:p w14:paraId="1EA9601A" w14:textId="77777777" w:rsidR="009045A3" w:rsidRPr="00D6166A" w:rsidRDefault="001A540C" w:rsidP="008B56E5">
      <w:pPr>
        <w:spacing w:before="60" w:after="60" w:line="480" w:lineRule="auto"/>
        <w:ind w:left="794" w:right="170"/>
        <w:jc w:val="both"/>
        <w:rPr>
          <w:rFonts w:ascii="Times New Roman" w:eastAsia="Times New Roman" w:hAnsi="Times New Roman" w:cs="Times New Roman"/>
          <w:bCs/>
          <w:iCs/>
          <w:sz w:val="24"/>
          <w:szCs w:val="24"/>
          <w:lang w:eastAsia="en-ID"/>
        </w:rPr>
      </w:pPr>
      <w:r>
        <w:rPr>
          <w:rFonts w:ascii="Times New Roman" w:eastAsia="Times New Roman" w:hAnsi="Times New Roman" w:cs="Times New Roman"/>
          <w:bCs/>
          <w:iCs/>
          <w:sz w:val="24"/>
          <w:szCs w:val="24"/>
          <w:lang w:eastAsia="en-ID"/>
        </w:rPr>
        <w:t>Agama</w:t>
      </w:r>
      <w:r>
        <w:rPr>
          <w:rFonts w:ascii="Times New Roman" w:eastAsia="Times New Roman" w:hAnsi="Times New Roman" w:cs="Times New Roman"/>
          <w:bCs/>
          <w:iCs/>
          <w:sz w:val="24"/>
          <w:szCs w:val="24"/>
          <w:lang w:eastAsia="en-ID"/>
        </w:rPr>
        <w:tab/>
      </w:r>
      <w:r>
        <w:rPr>
          <w:rFonts w:ascii="Times New Roman" w:eastAsia="Times New Roman" w:hAnsi="Times New Roman" w:cs="Times New Roman"/>
          <w:bCs/>
          <w:iCs/>
          <w:sz w:val="24"/>
          <w:szCs w:val="24"/>
          <w:lang w:eastAsia="en-ID"/>
        </w:rPr>
        <w:tab/>
      </w:r>
      <w:r>
        <w:rPr>
          <w:rFonts w:ascii="Times New Roman" w:eastAsia="Times New Roman" w:hAnsi="Times New Roman" w:cs="Times New Roman"/>
          <w:bCs/>
          <w:iCs/>
          <w:sz w:val="24"/>
          <w:szCs w:val="24"/>
          <w:lang w:eastAsia="en-ID"/>
        </w:rPr>
        <w:tab/>
      </w:r>
      <w:r w:rsidR="009045A3" w:rsidRPr="00D6166A">
        <w:rPr>
          <w:rFonts w:ascii="Times New Roman" w:eastAsia="Times New Roman" w:hAnsi="Times New Roman" w:cs="Times New Roman"/>
          <w:bCs/>
          <w:iCs/>
          <w:sz w:val="24"/>
          <w:szCs w:val="24"/>
          <w:lang w:eastAsia="en-ID"/>
        </w:rPr>
        <w:t>: Islam</w:t>
      </w:r>
    </w:p>
    <w:p w14:paraId="62D89B29" w14:textId="77777777" w:rsidR="009045A3" w:rsidRPr="00D6166A" w:rsidRDefault="009045A3" w:rsidP="008B56E5">
      <w:pPr>
        <w:tabs>
          <w:tab w:val="left" w:pos="720"/>
          <w:tab w:val="left" w:pos="1440"/>
          <w:tab w:val="left" w:pos="2160"/>
          <w:tab w:val="left" w:pos="2880"/>
          <w:tab w:val="left" w:pos="3600"/>
          <w:tab w:val="left" w:pos="4320"/>
          <w:tab w:val="left" w:pos="5070"/>
        </w:tabs>
        <w:spacing w:before="60" w:after="60" w:line="480" w:lineRule="auto"/>
        <w:ind w:left="794" w:right="170"/>
        <w:jc w:val="both"/>
        <w:rPr>
          <w:rFonts w:ascii="Times New Roman" w:eastAsia="Times New Roman" w:hAnsi="Times New Roman" w:cs="Times New Roman"/>
          <w:bCs/>
          <w:iCs/>
          <w:sz w:val="24"/>
          <w:szCs w:val="24"/>
          <w:lang w:eastAsia="en-ID"/>
        </w:rPr>
      </w:pPr>
      <w:r w:rsidRPr="00D6166A">
        <w:rPr>
          <w:rFonts w:ascii="Times New Roman" w:eastAsia="Times New Roman" w:hAnsi="Times New Roman" w:cs="Times New Roman"/>
          <w:bCs/>
          <w:iCs/>
          <w:sz w:val="24"/>
          <w:szCs w:val="24"/>
          <w:lang w:eastAsia="en-ID"/>
        </w:rPr>
        <w:t>No. Telepon</w:t>
      </w:r>
      <w:r w:rsidRPr="00D6166A">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ab/>
        <w:t>: 08</w:t>
      </w:r>
      <w:r>
        <w:rPr>
          <w:rFonts w:ascii="Times New Roman" w:eastAsia="Times New Roman" w:hAnsi="Times New Roman" w:cs="Times New Roman"/>
          <w:bCs/>
          <w:iCs/>
          <w:sz w:val="24"/>
          <w:szCs w:val="24"/>
          <w:lang w:eastAsia="en-ID"/>
        </w:rPr>
        <w:t>9651241704</w:t>
      </w:r>
      <w:r>
        <w:rPr>
          <w:rFonts w:ascii="Times New Roman" w:eastAsia="Times New Roman" w:hAnsi="Times New Roman" w:cs="Times New Roman"/>
          <w:bCs/>
          <w:iCs/>
          <w:sz w:val="24"/>
          <w:szCs w:val="24"/>
          <w:lang w:eastAsia="en-ID"/>
        </w:rPr>
        <w:tab/>
      </w:r>
    </w:p>
    <w:p w14:paraId="2AC56C4E" w14:textId="77777777" w:rsidR="009045A3" w:rsidRPr="00D6166A" w:rsidRDefault="009045A3" w:rsidP="008B56E5">
      <w:pPr>
        <w:spacing w:before="60" w:after="60" w:line="480" w:lineRule="auto"/>
        <w:ind w:left="794" w:right="170"/>
        <w:jc w:val="both"/>
        <w:rPr>
          <w:rFonts w:ascii="Times New Roman" w:eastAsia="Times New Roman" w:hAnsi="Times New Roman" w:cs="Times New Roman"/>
          <w:bCs/>
          <w:iCs/>
          <w:sz w:val="24"/>
          <w:szCs w:val="24"/>
          <w:lang w:eastAsia="en-ID"/>
        </w:rPr>
      </w:pPr>
      <w:r w:rsidRPr="00D6166A">
        <w:rPr>
          <w:rFonts w:ascii="Times New Roman" w:eastAsia="Times New Roman" w:hAnsi="Times New Roman" w:cs="Times New Roman"/>
          <w:bCs/>
          <w:iCs/>
          <w:sz w:val="24"/>
          <w:szCs w:val="24"/>
          <w:lang w:eastAsia="en-ID"/>
        </w:rPr>
        <w:t>Email</w:t>
      </w:r>
      <w:r w:rsidRPr="00D6166A">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ab/>
        <w:t xml:space="preserve">: </w:t>
      </w:r>
      <w:hyperlink r:id="rId38" w:history="1">
        <w:r w:rsidRPr="007F7490">
          <w:rPr>
            <w:rStyle w:val="Hyperlink"/>
            <w:rFonts w:ascii="Times New Roman" w:hAnsi="Times New Roman" w:cs="Times New Roman"/>
            <w:sz w:val="24"/>
            <w:szCs w:val="24"/>
          </w:rPr>
          <w:t>noviawidianti8@gmail.com</w:t>
        </w:r>
      </w:hyperlink>
      <w:r>
        <w:rPr>
          <w:rFonts w:ascii="Times New Roman" w:hAnsi="Times New Roman" w:cs="Times New Roman"/>
          <w:sz w:val="24"/>
          <w:szCs w:val="24"/>
        </w:rPr>
        <w:t xml:space="preserve"> </w:t>
      </w:r>
    </w:p>
    <w:p w14:paraId="72D8C233" w14:textId="77777777" w:rsidR="001A540C" w:rsidRPr="00D6166A" w:rsidRDefault="009045A3" w:rsidP="001A540C">
      <w:pPr>
        <w:spacing w:before="60" w:after="60" w:line="480" w:lineRule="auto"/>
        <w:ind w:left="794" w:right="170"/>
        <w:jc w:val="both"/>
        <w:rPr>
          <w:rFonts w:ascii="Times New Roman" w:eastAsia="Times New Roman" w:hAnsi="Times New Roman" w:cs="Times New Roman"/>
          <w:bCs/>
          <w:iCs/>
          <w:sz w:val="24"/>
          <w:szCs w:val="24"/>
          <w:lang w:eastAsia="en-ID"/>
        </w:rPr>
      </w:pPr>
      <w:r w:rsidRPr="00D6166A">
        <w:rPr>
          <w:rFonts w:ascii="Times New Roman" w:eastAsia="Times New Roman" w:hAnsi="Times New Roman" w:cs="Times New Roman"/>
          <w:bCs/>
          <w:iCs/>
          <w:sz w:val="24"/>
          <w:szCs w:val="24"/>
          <w:lang w:eastAsia="en-ID"/>
        </w:rPr>
        <w:t xml:space="preserve">Riwayat Pendidikan </w:t>
      </w:r>
      <w:r w:rsidRPr="00D6166A">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ab/>
        <w:t>:</w:t>
      </w:r>
    </w:p>
    <w:p w14:paraId="009F24E1" w14:textId="69CA978F" w:rsidR="001A540C" w:rsidRPr="001A540C" w:rsidRDefault="009349EE" w:rsidP="007105EC">
      <w:pPr>
        <w:numPr>
          <w:ilvl w:val="0"/>
          <w:numId w:val="39"/>
        </w:numPr>
        <w:tabs>
          <w:tab w:val="clear" w:pos="720"/>
          <w:tab w:val="num" w:pos="567"/>
        </w:tabs>
        <w:spacing w:before="60" w:after="60" w:line="480" w:lineRule="auto"/>
        <w:ind w:left="1560" w:right="170" w:hanging="426"/>
        <w:jc w:val="both"/>
        <w:rPr>
          <w:rFonts w:ascii="Times New Roman" w:eastAsia="Times New Roman" w:hAnsi="Times New Roman" w:cs="Times New Roman"/>
          <w:bCs/>
          <w:iCs/>
          <w:sz w:val="24"/>
          <w:szCs w:val="24"/>
          <w:lang w:eastAsia="en-ID"/>
        </w:rPr>
      </w:pPr>
      <w:r>
        <w:rPr>
          <w:rFonts w:ascii="Times New Roman" w:eastAsia="Times New Roman" w:hAnsi="Times New Roman" w:cs="Times New Roman"/>
          <w:bCs/>
          <w:iCs/>
          <w:sz w:val="24"/>
          <w:szCs w:val="24"/>
          <w:lang w:val="en-US" w:eastAsia="en-ID"/>
        </w:rPr>
        <w:t>TK Ujung Galuh Surabaya</w:t>
      </w:r>
      <w:r w:rsidR="001A540C" w:rsidRPr="001A540C">
        <w:rPr>
          <w:rFonts w:ascii="Times New Roman" w:eastAsia="Times New Roman" w:hAnsi="Times New Roman" w:cs="Times New Roman"/>
          <w:bCs/>
          <w:iCs/>
          <w:sz w:val="24"/>
          <w:szCs w:val="24"/>
          <w:lang w:val="en-US" w:eastAsia="en-ID"/>
        </w:rPr>
        <w:tab/>
      </w:r>
      <w:r w:rsidR="001A540C" w:rsidRPr="001A540C">
        <w:rPr>
          <w:rFonts w:ascii="Times New Roman" w:eastAsia="Times New Roman" w:hAnsi="Times New Roman" w:cs="Times New Roman"/>
          <w:bCs/>
          <w:iCs/>
          <w:sz w:val="24"/>
          <w:szCs w:val="24"/>
          <w:lang w:val="en-US" w:eastAsia="en-ID"/>
        </w:rPr>
        <w:tab/>
        <w:t>: 2004-2006</w:t>
      </w:r>
    </w:p>
    <w:p w14:paraId="74567313" w14:textId="5599EF38" w:rsidR="009045A3" w:rsidRPr="00D6166A" w:rsidRDefault="009045A3" w:rsidP="007105EC">
      <w:pPr>
        <w:numPr>
          <w:ilvl w:val="0"/>
          <w:numId w:val="39"/>
        </w:numPr>
        <w:tabs>
          <w:tab w:val="clear" w:pos="720"/>
          <w:tab w:val="num" w:pos="567"/>
        </w:tabs>
        <w:spacing w:before="60" w:after="60" w:line="480" w:lineRule="auto"/>
        <w:ind w:left="1560" w:right="170" w:hanging="426"/>
        <w:jc w:val="both"/>
        <w:rPr>
          <w:rFonts w:ascii="Times New Roman" w:eastAsia="Times New Roman" w:hAnsi="Times New Roman" w:cs="Times New Roman"/>
          <w:b/>
          <w:bCs/>
          <w:iCs/>
          <w:sz w:val="24"/>
          <w:szCs w:val="24"/>
          <w:lang w:eastAsia="en-ID"/>
        </w:rPr>
      </w:pPr>
      <w:r w:rsidRPr="00D6166A">
        <w:rPr>
          <w:rFonts w:ascii="Times New Roman" w:eastAsia="Times New Roman" w:hAnsi="Times New Roman" w:cs="Times New Roman"/>
          <w:bCs/>
          <w:iCs/>
          <w:sz w:val="24"/>
          <w:szCs w:val="24"/>
          <w:lang w:eastAsia="en-ID"/>
        </w:rPr>
        <w:t>SD</w:t>
      </w:r>
      <w:r>
        <w:rPr>
          <w:rFonts w:ascii="Times New Roman" w:eastAsia="Times New Roman" w:hAnsi="Times New Roman" w:cs="Times New Roman"/>
          <w:bCs/>
          <w:iCs/>
          <w:sz w:val="24"/>
          <w:szCs w:val="24"/>
          <w:lang w:eastAsia="en-ID"/>
        </w:rPr>
        <w:t>N</w:t>
      </w:r>
      <w:r w:rsidRPr="00D6166A">
        <w:rPr>
          <w:rFonts w:ascii="Times New Roman" w:eastAsia="Times New Roman" w:hAnsi="Times New Roman" w:cs="Times New Roman"/>
          <w:bCs/>
          <w:iCs/>
          <w:sz w:val="24"/>
          <w:szCs w:val="24"/>
          <w:lang w:eastAsia="en-ID"/>
        </w:rPr>
        <w:t xml:space="preserve"> </w:t>
      </w:r>
      <w:r w:rsidR="009349EE">
        <w:rPr>
          <w:rFonts w:ascii="Times New Roman" w:eastAsia="Times New Roman" w:hAnsi="Times New Roman" w:cs="Times New Roman"/>
          <w:bCs/>
          <w:iCs/>
          <w:sz w:val="24"/>
          <w:szCs w:val="24"/>
          <w:lang w:val="en-US" w:eastAsia="en-ID"/>
        </w:rPr>
        <w:t>Wonokusumo VII Surabaya</w:t>
      </w:r>
      <w:r w:rsidR="008B56E5">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 xml:space="preserve">: </w:t>
      </w:r>
      <w:r w:rsidR="008B56E5">
        <w:rPr>
          <w:rFonts w:ascii="Times New Roman" w:eastAsia="Times New Roman" w:hAnsi="Times New Roman" w:cs="Times New Roman"/>
          <w:bCs/>
          <w:iCs/>
          <w:sz w:val="24"/>
          <w:szCs w:val="24"/>
          <w:lang w:eastAsia="en-ID"/>
        </w:rPr>
        <w:t>2006-20</w:t>
      </w:r>
      <w:r>
        <w:rPr>
          <w:rFonts w:ascii="Times New Roman" w:eastAsia="Times New Roman" w:hAnsi="Times New Roman" w:cs="Times New Roman"/>
          <w:bCs/>
          <w:iCs/>
          <w:sz w:val="24"/>
          <w:szCs w:val="24"/>
          <w:lang w:eastAsia="en-ID"/>
        </w:rPr>
        <w:t>12</w:t>
      </w:r>
    </w:p>
    <w:p w14:paraId="3389879B" w14:textId="17A641ED" w:rsidR="009045A3" w:rsidRPr="00D6166A" w:rsidRDefault="009045A3" w:rsidP="007105EC">
      <w:pPr>
        <w:numPr>
          <w:ilvl w:val="0"/>
          <w:numId w:val="39"/>
        </w:numPr>
        <w:tabs>
          <w:tab w:val="clear" w:pos="720"/>
          <w:tab w:val="num" w:pos="567"/>
        </w:tabs>
        <w:spacing w:before="60" w:after="60" w:line="480" w:lineRule="auto"/>
        <w:ind w:left="1560" w:right="170" w:hanging="426"/>
        <w:jc w:val="both"/>
        <w:rPr>
          <w:rFonts w:ascii="Times New Roman" w:eastAsia="Times New Roman" w:hAnsi="Times New Roman" w:cs="Times New Roman"/>
          <w:b/>
          <w:bCs/>
          <w:iCs/>
          <w:sz w:val="24"/>
          <w:szCs w:val="24"/>
          <w:lang w:eastAsia="en-ID"/>
        </w:rPr>
      </w:pPr>
      <w:r w:rsidRPr="00D6166A">
        <w:rPr>
          <w:rFonts w:ascii="Times New Roman" w:eastAsia="Times New Roman" w:hAnsi="Times New Roman" w:cs="Times New Roman"/>
          <w:bCs/>
          <w:iCs/>
          <w:sz w:val="24"/>
          <w:szCs w:val="24"/>
          <w:lang w:eastAsia="en-ID"/>
        </w:rPr>
        <w:t>SMP</w:t>
      </w:r>
      <w:r w:rsidR="009349EE">
        <w:rPr>
          <w:rFonts w:ascii="Times New Roman" w:eastAsia="Times New Roman" w:hAnsi="Times New Roman" w:cs="Times New Roman"/>
          <w:bCs/>
          <w:iCs/>
          <w:sz w:val="24"/>
          <w:szCs w:val="24"/>
          <w:lang w:eastAsia="en-ID"/>
        </w:rPr>
        <w:t xml:space="preserve"> Negeri 8 Surabaya</w:t>
      </w:r>
      <w:r w:rsidRPr="00D6166A">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ab/>
        <w:t>: 2</w:t>
      </w:r>
      <w:r>
        <w:rPr>
          <w:rFonts w:ascii="Times New Roman" w:eastAsia="Times New Roman" w:hAnsi="Times New Roman" w:cs="Times New Roman"/>
          <w:bCs/>
          <w:iCs/>
          <w:sz w:val="24"/>
          <w:szCs w:val="24"/>
          <w:lang w:eastAsia="en-ID"/>
        </w:rPr>
        <w:t>012-2015</w:t>
      </w:r>
    </w:p>
    <w:p w14:paraId="3E24134F" w14:textId="2093AE81" w:rsidR="009045A3" w:rsidRPr="00836E8A" w:rsidRDefault="009045A3" w:rsidP="007105EC">
      <w:pPr>
        <w:numPr>
          <w:ilvl w:val="0"/>
          <w:numId w:val="39"/>
        </w:numPr>
        <w:tabs>
          <w:tab w:val="clear" w:pos="720"/>
          <w:tab w:val="num" w:pos="567"/>
        </w:tabs>
        <w:spacing w:before="60" w:after="60" w:line="480" w:lineRule="auto"/>
        <w:ind w:left="1560" w:right="170" w:hanging="426"/>
        <w:jc w:val="both"/>
        <w:rPr>
          <w:rFonts w:ascii="Times New Roman" w:eastAsia="Times New Roman" w:hAnsi="Times New Roman" w:cs="Times New Roman"/>
          <w:b/>
          <w:bCs/>
          <w:iCs/>
          <w:sz w:val="24"/>
          <w:szCs w:val="24"/>
          <w:lang w:eastAsia="en-ID"/>
        </w:rPr>
      </w:pPr>
      <w:r w:rsidRPr="00D6166A">
        <w:rPr>
          <w:rFonts w:ascii="Times New Roman" w:eastAsia="Times New Roman" w:hAnsi="Times New Roman" w:cs="Times New Roman"/>
          <w:bCs/>
          <w:iCs/>
          <w:sz w:val="24"/>
          <w:szCs w:val="24"/>
          <w:lang w:eastAsia="en-ID"/>
        </w:rPr>
        <w:t>SMA</w:t>
      </w:r>
      <w:r w:rsidR="009349EE">
        <w:rPr>
          <w:rFonts w:ascii="Times New Roman" w:eastAsia="Times New Roman" w:hAnsi="Times New Roman" w:cs="Times New Roman"/>
          <w:bCs/>
          <w:iCs/>
          <w:sz w:val="24"/>
          <w:szCs w:val="24"/>
          <w:lang w:eastAsia="en-ID"/>
        </w:rPr>
        <w:t xml:space="preserve"> Hang Tuah</w:t>
      </w:r>
      <w:r>
        <w:rPr>
          <w:rFonts w:ascii="Times New Roman" w:eastAsia="Times New Roman" w:hAnsi="Times New Roman" w:cs="Times New Roman"/>
          <w:bCs/>
          <w:iCs/>
          <w:sz w:val="24"/>
          <w:szCs w:val="24"/>
          <w:lang w:eastAsia="en-ID"/>
        </w:rPr>
        <w:t xml:space="preserve"> 1 </w:t>
      </w:r>
      <w:r w:rsidR="009349EE">
        <w:rPr>
          <w:rFonts w:ascii="Times New Roman" w:eastAsia="Times New Roman" w:hAnsi="Times New Roman" w:cs="Times New Roman"/>
          <w:bCs/>
          <w:iCs/>
          <w:sz w:val="24"/>
          <w:szCs w:val="24"/>
          <w:lang w:val="en-US" w:eastAsia="en-ID"/>
        </w:rPr>
        <w:t>Surabaya</w:t>
      </w:r>
      <w:r w:rsidR="00397355">
        <w:rPr>
          <w:rFonts w:ascii="Times New Roman" w:eastAsia="Times New Roman" w:hAnsi="Times New Roman" w:cs="Times New Roman"/>
          <w:bCs/>
          <w:iCs/>
          <w:sz w:val="24"/>
          <w:szCs w:val="24"/>
          <w:lang w:eastAsia="en-ID"/>
        </w:rPr>
        <w:tab/>
      </w:r>
      <w:r w:rsidRPr="00D6166A">
        <w:rPr>
          <w:rFonts w:ascii="Times New Roman" w:eastAsia="Times New Roman" w:hAnsi="Times New Roman" w:cs="Times New Roman"/>
          <w:bCs/>
          <w:iCs/>
          <w:sz w:val="24"/>
          <w:szCs w:val="24"/>
          <w:lang w:eastAsia="en-ID"/>
        </w:rPr>
        <w:t xml:space="preserve">: </w:t>
      </w:r>
      <w:r>
        <w:rPr>
          <w:rFonts w:ascii="Times New Roman" w:eastAsia="Times New Roman" w:hAnsi="Times New Roman" w:cs="Times New Roman"/>
          <w:bCs/>
          <w:iCs/>
          <w:sz w:val="24"/>
          <w:szCs w:val="24"/>
          <w:lang w:eastAsia="en-ID"/>
        </w:rPr>
        <w:t>2015-2018</w:t>
      </w:r>
    </w:p>
    <w:p w14:paraId="09059AEA" w14:textId="77777777" w:rsidR="00836E8A" w:rsidRDefault="00836E8A" w:rsidP="00836E8A">
      <w:pPr>
        <w:spacing w:before="60" w:after="60" w:line="480" w:lineRule="auto"/>
        <w:ind w:left="1134" w:right="170"/>
        <w:jc w:val="both"/>
        <w:rPr>
          <w:rFonts w:ascii="Times New Roman" w:eastAsia="Times New Roman" w:hAnsi="Times New Roman" w:cs="Times New Roman"/>
          <w:bCs/>
          <w:iCs/>
          <w:sz w:val="24"/>
          <w:szCs w:val="24"/>
          <w:lang w:eastAsia="en-ID"/>
        </w:rPr>
      </w:pPr>
    </w:p>
    <w:p w14:paraId="3714B4FC" w14:textId="77777777" w:rsidR="00836E8A" w:rsidRDefault="00836E8A" w:rsidP="00836E8A">
      <w:pPr>
        <w:spacing w:before="60" w:after="60" w:line="480" w:lineRule="auto"/>
        <w:ind w:left="1134" w:right="170"/>
        <w:jc w:val="both"/>
        <w:rPr>
          <w:rFonts w:ascii="Times New Roman" w:eastAsia="Times New Roman" w:hAnsi="Times New Roman" w:cs="Times New Roman"/>
          <w:bCs/>
          <w:iCs/>
          <w:sz w:val="24"/>
          <w:szCs w:val="24"/>
          <w:lang w:eastAsia="en-ID"/>
        </w:rPr>
      </w:pPr>
    </w:p>
    <w:p w14:paraId="3070074E" w14:textId="77777777" w:rsidR="00836E8A" w:rsidRDefault="00836E8A" w:rsidP="00836E8A">
      <w:pPr>
        <w:spacing w:before="60" w:after="60" w:line="480" w:lineRule="auto"/>
        <w:ind w:left="1134" w:right="170"/>
        <w:jc w:val="both"/>
        <w:rPr>
          <w:rFonts w:ascii="Times New Roman" w:eastAsia="Times New Roman" w:hAnsi="Times New Roman" w:cs="Times New Roman"/>
          <w:bCs/>
          <w:iCs/>
          <w:sz w:val="24"/>
          <w:szCs w:val="24"/>
          <w:lang w:eastAsia="en-ID"/>
        </w:rPr>
      </w:pPr>
    </w:p>
    <w:p w14:paraId="0E6367F8" w14:textId="77777777" w:rsidR="00836E8A" w:rsidRDefault="00836E8A" w:rsidP="00110697">
      <w:pPr>
        <w:spacing w:before="60" w:after="60" w:line="480" w:lineRule="auto"/>
        <w:ind w:right="170"/>
        <w:jc w:val="both"/>
        <w:rPr>
          <w:rFonts w:ascii="Times New Roman" w:eastAsia="Times New Roman" w:hAnsi="Times New Roman" w:cs="Times New Roman"/>
          <w:bCs/>
          <w:iCs/>
          <w:sz w:val="24"/>
          <w:szCs w:val="24"/>
          <w:lang w:eastAsia="en-ID"/>
        </w:rPr>
      </w:pPr>
    </w:p>
    <w:p w14:paraId="4E2AA65C" w14:textId="77777777" w:rsidR="00516F0A" w:rsidRDefault="00516F0A">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16985A8E" w14:textId="65998906" w:rsidR="00836E8A" w:rsidRDefault="00836E8A" w:rsidP="00057BB6">
      <w:pPr>
        <w:pStyle w:val="Heading1"/>
        <w:spacing w:line="480" w:lineRule="auto"/>
        <w:jc w:val="left"/>
      </w:pPr>
      <w:bookmarkStart w:id="252" w:name="_Toc109381023"/>
      <w:bookmarkStart w:id="253" w:name="_Toc109381688"/>
      <w:bookmarkStart w:id="254" w:name="_Toc110914942"/>
      <w:r>
        <w:lastRenderedPageBreak/>
        <w:t>LAMPIRAN 2</w:t>
      </w:r>
      <w:bookmarkEnd w:id="252"/>
      <w:bookmarkEnd w:id="253"/>
      <w:bookmarkEnd w:id="254"/>
    </w:p>
    <w:p w14:paraId="6DD6BBAC" w14:textId="77777777" w:rsidR="00836E8A" w:rsidRDefault="00836E8A" w:rsidP="00057BB6">
      <w:pPr>
        <w:pStyle w:val="Heading1"/>
        <w:spacing w:line="480" w:lineRule="auto"/>
      </w:pPr>
      <w:bookmarkStart w:id="255" w:name="_Toc101116249"/>
      <w:bookmarkStart w:id="256" w:name="_Toc109381024"/>
      <w:bookmarkStart w:id="257" w:name="_Toc110914943"/>
      <w:r>
        <w:t>MOTTO DAN PERSEMBAHAN</w:t>
      </w:r>
      <w:bookmarkEnd w:id="255"/>
      <w:bookmarkEnd w:id="256"/>
      <w:bookmarkEnd w:id="257"/>
    </w:p>
    <w:p w14:paraId="61EA9744" w14:textId="77777777" w:rsidR="00836E8A" w:rsidRDefault="00836E8A" w:rsidP="00836E8A">
      <w:pPr>
        <w:spacing w:before="60" w:after="60" w:line="480" w:lineRule="auto"/>
        <w:ind w:left="794" w:right="170"/>
        <w:jc w:val="both"/>
        <w:rPr>
          <w:rFonts w:ascii="Times New Roman" w:hAnsi="Times New Roman" w:cs="Times New Roman"/>
          <w:b/>
          <w:sz w:val="24"/>
          <w:szCs w:val="24"/>
        </w:rPr>
      </w:pPr>
      <w:r>
        <w:rPr>
          <w:rFonts w:ascii="Times New Roman" w:hAnsi="Times New Roman" w:cs="Times New Roman"/>
          <w:b/>
          <w:sz w:val="24"/>
          <w:szCs w:val="24"/>
        </w:rPr>
        <w:t>Motto :</w:t>
      </w:r>
    </w:p>
    <w:p w14:paraId="19E71453" w14:textId="794D6919" w:rsidR="00836E8A" w:rsidRPr="00C45B45" w:rsidRDefault="00C45B45" w:rsidP="00110697">
      <w:pPr>
        <w:spacing w:before="60" w:after="60" w:line="240" w:lineRule="auto"/>
        <w:ind w:left="794" w:right="170" w:firstLine="720"/>
        <w:jc w:val="center"/>
        <w:rPr>
          <w:rFonts w:ascii="Times New Roman" w:hAnsi="Times New Roman" w:cs="Times New Roman"/>
          <w:b/>
          <w:sz w:val="24"/>
          <w:szCs w:val="24"/>
          <w:lang w:val="en-US"/>
        </w:rPr>
      </w:pPr>
      <w:r>
        <w:rPr>
          <w:rFonts w:ascii="Times New Roman" w:hAnsi="Times New Roman" w:cs="Times New Roman"/>
          <w:b/>
          <w:sz w:val="24"/>
          <w:szCs w:val="24"/>
        </w:rPr>
        <w:t xml:space="preserve">“JIKA TUHAN MEMBAWAMU DALAM SUATU PERJALANAN MAKA TUHAN </w:t>
      </w:r>
      <w:r w:rsidR="00110697">
        <w:rPr>
          <w:rFonts w:ascii="Times New Roman" w:hAnsi="Times New Roman" w:cs="Times New Roman"/>
          <w:b/>
          <w:sz w:val="24"/>
          <w:szCs w:val="24"/>
          <w:lang w:val="en-US"/>
        </w:rPr>
        <w:t xml:space="preserve">AKAN MEMBANTUMU MELEWATINYA </w:t>
      </w:r>
      <w:r>
        <w:rPr>
          <w:rFonts w:ascii="Times New Roman" w:hAnsi="Times New Roman" w:cs="Times New Roman"/>
          <w:b/>
          <w:sz w:val="24"/>
          <w:szCs w:val="24"/>
          <w:lang w:val="en-US"/>
        </w:rPr>
        <w:t>HINGGA SAMPAI</w:t>
      </w:r>
      <w:r w:rsidR="00836E8A">
        <w:rPr>
          <w:rFonts w:ascii="Times New Roman" w:hAnsi="Times New Roman" w:cs="Times New Roman"/>
          <w:b/>
          <w:sz w:val="24"/>
          <w:szCs w:val="24"/>
        </w:rPr>
        <w:t>”</w:t>
      </w:r>
    </w:p>
    <w:p w14:paraId="51037F9B" w14:textId="77777777" w:rsidR="00836E8A" w:rsidRDefault="00836E8A" w:rsidP="00836E8A">
      <w:pPr>
        <w:spacing w:before="60" w:after="60" w:line="480" w:lineRule="auto"/>
        <w:ind w:left="794" w:right="170" w:firstLine="720"/>
        <w:jc w:val="center"/>
        <w:rPr>
          <w:rFonts w:ascii="Times New Roman" w:hAnsi="Times New Roman" w:cs="Times New Roman"/>
          <w:b/>
          <w:sz w:val="24"/>
          <w:szCs w:val="24"/>
        </w:rPr>
      </w:pPr>
    </w:p>
    <w:p w14:paraId="0E4333C7" w14:textId="77777777" w:rsidR="00836E8A" w:rsidRDefault="00836E8A" w:rsidP="00836E8A">
      <w:pPr>
        <w:spacing w:before="60" w:after="60" w:line="480" w:lineRule="auto"/>
        <w:ind w:left="794" w:right="170"/>
        <w:rPr>
          <w:rFonts w:ascii="Times New Roman" w:hAnsi="Times New Roman" w:cs="Times New Roman"/>
          <w:b/>
          <w:sz w:val="24"/>
          <w:szCs w:val="24"/>
        </w:rPr>
      </w:pPr>
      <w:r>
        <w:rPr>
          <w:rFonts w:ascii="Times New Roman" w:hAnsi="Times New Roman" w:cs="Times New Roman"/>
          <w:b/>
          <w:sz w:val="24"/>
          <w:szCs w:val="24"/>
        </w:rPr>
        <w:t>PERSEMBAHAN</w:t>
      </w:r>
    </w:p>
    <w:p w14:paraId="4326244C" w14:textId="77777777" w:rsidR="00836E8A" w:rsidRDefault="00836E8A" w:rsidP="00836E8A">
      <w:pPr>
        <w:spacing w:before="60" w:after="60" w:line="480" w:lineRule="auto"/>
        <w:ind w:left="794" w:right="170" w:firstLine="567"/>
        <w:jc w:val="both"/>
        <w:rPr>
          <w:rFonts w:ascii="Times New Roman" w:hAnsi="Times New Roman" w:cs="Times New Roman"/>
          <w:sz w:val="24"/>
          <w:szCs w:val="24"/>
        </w:rPr>
      </w:pPr>
      <w:r>
        <w:rPr>
          <w:rFonts w:ascii="Times New Roman" w:hAnsi="Times New Roman" w:cs="Times New Roman"/>
          <w:sz w:val="24"/>
          <w:szCs w:val="24"/>
        </w:rPr>
        <w:t xml:space="preserve">Alhamdulillah, Puji syukur </w:t>
      </w:r>
      <w:r w:rsidR="00C45B45">
        <w:rPr>
          <w:rFonts w:ascii="Times New Roman" w:hAnsi="Times New Roman" w:cs="Times New Roman"/>
          <w:sz w:val="24"/>
          <w:szCs w:val="24"/>
          <w:lang w:val="en-US"/>
        </w:rPr>
        <w:t xml:space="preserve">atas </w:t>
      </w:r>
      <w:r>
        <w:rPr>
          <w:rFonts w:ascii="Times New Roman" w:hAnsi="Times New Roman" w:cs="Times New Roman"/>
          <w:sz w:val="24"/>
          <w:szCs w:val="24"/>
        </w:rPr>
        <w:t>kehadirat Allah SWT yang telah memberi</w:t>
      </w:r>
      <w:r w:rsidR="004508D4">
        <w:rPr>
          <w:rFonts w:ascii="Times New Roman" w:hAnsi="Times New Roman" w:cs="Times New Roman"/>
          <w:sz w:val="24"/>
          <w:szCs w:val="24"/>
          <w:lang w:val="en-US"/>
        </w:rPr>
        <w:t>kan</w:t>
      </w:r>
      <w:r w:rsidR="004508D4">
        <w:rPr>
          <w:rFonts w:ascii="Times New Roman" w:hAnsi="Times New Roman" w:cs="Times New Roman"/>
          <w:sz w:val="24"/>
          <w:szCs w:val="24"/>
        </w:rPr>
        <w:t xml:space="preserve"> </w:t>
      </w:r>
      <w:r w:rsidR="004508D4">
        <w:rPr>
          <w:rFonts w:ascii="Times New Roman" w:hAnsi="Times New Roman" w:cs="Times New Roman"/>
          <w:sz w:val="24"/>
          <w:szCs w:val="24"/>
          <w:lang w:val="en-US"/>
        </w:rPr>
        <w:t xml:space="preserve">saya </w:t>
      </w:r>
      <w:r>
        <w:rPr>
          <w:rFonts w:ascii="Times New Roman" w:hAnsi="Times New Roman" w:cs="Times New Roman"/>
          <w:sz w:val="24"/>
          <w:szCs w:val="24"/>
        </w:rPr>
        <w:t xml:space="preserve">kesehatan, </w:t>
      </w:r>
      <w:r w:rsidR="00C45B45">
        <w:rPr>
          <w:rFonts w:ascii="Times New Roman" w:hAnsi="Times New Roman" w:cs="Times New Roman"/>
          <w:sz w:val="24"/>
          <w:szCs w:val="24"/>
          <w:lang w:val="en-US"/>
        </w:rPr>
        <w:t xml:space="preserve">dan </w:t>
      </w:r>
      <w:r>
        <w:rPr>
          <w:rFonts w:ascii="Times New Roman" w:hAnsi="Times New Roman" w:cs="Times New Roman"/>
          <w:sz w:val="24"/>
          <w:szCs w:val="24"/>
        </w:rPr>
        <w:t>kemampuan untuk menyelesaikan pendidikan hingga Sarjana.</w:t>
      </w:r>
    </w:p>
    <w:p w14:paraId="294B4AA2" w14:textId="77777777" w:rsidR="00C45B45" w:rsidRDefault="00836E8A" w:rsidP="00C45B45">
      <w:pPr>
        <w:spacing w:before="60" w:after="60" w:line="480" w:lineRule="auto"/>
        <w:ind w:left="794" w:right="170"/>
        <w:jc w:val="both"/>
        <w:rPr>
          <w:rFonts w:ascii="Times New Roman" w:hAnsi="Times New Roman" w:cs="Times New Roman"/>
          <w:sz w:val="24"/>
          <w:szCs w:val="24"/>
        </w:rPr>
      </w:pPr>
      <w:r>
        <w:rPr>
          <w:rFonts w:ascii="Times New Roman" w:hAnsi="Times New Roman" w:cs="Times New Roman"/>
          <w:sz w:val="24"/>
          <w:szCs w:val="24"/>
        </w:rPr>
        <w:t>Skripsi ini saya persembahkan kepada :</w:t>
      </w:r>
    </w:p>
    <w:p w14:paraId="487AE638" w14:textId="10E6C63A" w:rsidR="00C45B45" w:rsidRDefault="00C45B45" w:rsidP="007105EC">
      <w:pPr>
        <w:pStyle w:val="ListParagraph1"/>
        <w:numPr>
          <w:ilvl w:val="0"/>
          <w:numId w:val="40"/>
        </w:numPr>
        <w:autoSpaceDN w:val="0"/>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rPr>
        <w:t>Kepada A</w:t>
      </w:r>
      <w:r>
        <w:rPr>
          <w:rFonts w:ascii="Times New Roman" w:hAnsi="Times New Roman" w:cs="Times New Roman"/>
          <w:sz w:val="24"/>
          <w:szCs w:val="24"/>
          <w:lang w:val="en-US"/>
        </w:rPr>
        <w:t>llah</w:t>
      </w:r>
      <w:r w:rsidRPr="00C45B45">
        <w:rPr>
          <w:rFonts w:ascii="Times New Roman" w:hAnsi="Times New Roman" w:cs="Times New Roman"/>
          <w:sz w:val="24"/>
          <w:szCs w:val="24"/>
        </w:rPr>
        <w:t xml:space="preserve"> SWT, yang telah memberikan kemudahan, kelancaran, </w:t>
      </w:r>
      <w:r>
        <w:rPr>
          <w:rFonts w:ascii="Times New Roman" w:hAnsi="Times New Roman" w:cs="Times New Roman"/>
          <w:sz w:val="24"/>
          <w:szCs w:val="24"/>
          <w:lang w:val="en-US"/>
        </w:rPr>
        <w:t xml:space="preserve">dan </w:t>
      </w:r>
      <w:r w:rsidRPr="00C45B45">
        <w:rPr>
          <w:rFonts w:ascii="Times New Roman" w:hAnsi="Times New Roman" w:cs="Times New Roman"/>
          <w:sz w:val="24"/>
          <w:szCs w:val="24"/>
        </w:rPr>
        <w:t>petunjuk sehingga saya mampu menyelesaikan tugas akhir ini.</w:t>
      </w:r>
    </w:p>
    <w:p w14:paraId="004F4B48" w14:textId="6230FDB2" w:rsidR="001F20DF" w:rsidRPr="00C45B45" w:rsidRDefault="001F20DF" w:rsidP="007105EC">
      <w:pPr>
        <w:pStyle w:val="ListParagraph1"/>
        <w:numPr>
          <w:ilvl w:val="0"/>
          <w:numId w:val="40"/>
        </w:numPr>
        <w:autoSpaceDN w:val="0"/>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lang w:val="en-US"/>
        </w:rPr>
        <w:t>Kepada diri saya sendiri, terimakasih sudah bertahan sejauh ini</w:t>
      </w:r>
    </w:p>
    <w:p w14:paraId="2DDEC31E" w14:textId="77777777" w:rsidR="00836E8A" w:rsidRDefault="00836E8A" w:rsidP="007105EC">
      <w:pPr>
        <w:pStyle w:val="ListParagraph1"/>
        <w:numPr>
          <w:ilvl w:val="0"/>
          <w:numId w:val="40"/>
        </w:numPr>
        <w:autoSpaceDN w:val="0"/>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rPr>
        <w:t xml:space="preserve">Orang </w:t>
      </w:r>
      <w:r w:rsidR="00814BA7">
        <w:rPr>
          <w:rFonts w:ascii="Times New Roman" w:hAnsi="Times New Roman" w:cs="Times New Roman"/>
          <w:sz w:val="24"/>
          <w:szCs w:val="24"/>
        </w:rPr>
        <w:t xml:space="preserve">Tua saya tercinta (Ayah </w:t>
      </w:r>
      <w:r w:rsidR="00814BA7" w:rsidRPr="00ED44C4">
        <w:rPr>
          <w:rFonts w:ascii="Times New Roman" w:hAnsi="Times New Roman" w:cs="Times New Roman"/>
          <w:sz w:val="24"/>
          <w:szCs w:val="24"/>
        </w:rPr>
        <w:t xml:space="preserve">Adi Wiratno </w:t>
      </w:r>
      <w:r w:rsidR="00814BA7">
        <w:rPr>
          <w:rFonts w:ascii="Times New Roman" w:hAnsi="Times New Roman" w:cs="Times New Roman"/>
          <w:sz w:val="24"/>
          <w:szCs w:val="24"/>
        </w:rPr>
        <w:t xml:space="preserve">dan </w:t>
      </w:r>
      <w:r w:rsidR="00814BA7" w:rsidRPr="00ED44C4">
        <w:rPr>
          <w:rFonts w:ascii="Times New Roman" w:hAnsi="Times New Roman" w:cs="Times New Roman"/>
          <w:sz w:val="24"/>
          <w:szCs w:val="24"/>
        </w:rPr>
        <w:t>Ibu Wiwiek Istiningtyas</w:t>
      </w:r>
      <w:r>
        <w:rPr>
          <w:rFonts w:ascii="Times New Roman" w:hAnsi="Times New Roman" w:cs="Times New Roman"/>
          <w:sz w:val="24"/>
          <w:szCs w:val="24"/>
        </w:rPr>
        <w:t>) yang se</w:t>
      </w:r>
      <w:r w:rsidR="00814BA7">
        <w:rPr>
          <w:rFonts w:ascii="Times New Roman" w:hAnsi="Times New Roman" w:cs="Times New Roman"/>
          <w:sz w:val="24"/>
          <w:szCs w:val="24"/>
        </w:rPr>
        <w:t>lalu memberikan doa dan support</w:t>
      </w:r>
      <w:r>
        <w:rPr>
          <w:rFonts w:ascii="Times New Roman" w:hAnsi="Times New Roman" w:cs="Times New Roman"/>
          <w:sz w:val="24"/>
          <w:szCs w:val="24"/>
        </w:rPr>
        <w:t xml:space="preserve"> kepada saya dalam menuntut ilmu selama perkuliahan sehingga skripsi saya dapat selesai dengan tepat waktu.</w:t>
      </w:r>
    </w:p>
    <w:p w14:paraId="55F02865" w14:textId="77777777" w:rsidR="00836E8A" w:rsidRDefault="00814BA7" w:rsidP="007105EC">
      <w:pPr>
        <w:pStyle w:val="ListParagraph1"/>
        <w:numPr>
          <w:ilvl w:val="0"/>
          <w:numId w:val="40"/>
        </w:numPr>
        <w:autoSpaceDN w:val="0"/>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rPr>
        <w:t xml:space="preserve">Adik saya </w:t>
      </w:r>
      <w:r w:rsidR="00836E8A">
        <w:rPr>
          <w:rFonts w:ascii="Times New Roman" w:hAnsi="Times New Roman" w:cs="Times New Roman"/>
          <w:sz w:val="24"/>
          <w:szCs w:val="24"/>
        </w:rPr>
        <w:t xml:space="preserve">tersayang </w:t>
      </w:r>
      <w:r>
        <w:rPr>
          <w:rFonts w:ascii="Times New Roman" w:hAnsi="Times New Roman" w:cs="Times New Roman"/>
          <w:sz w:val="24"/>
          <w:szCs w:val="24"/>
          <w:lang w:val="en-US"/>
        </w:rPr>
        <w:t xml:space="preserve">(Haryo Ardianto) </w:t>
      </w:r>
      <w:r w:rsidR="00836E8A">
        <w:rPr>
          <w:rFonts w:ascii="Times New Roman" w:hAnsi="Times New Roman" w:cs="Times New Roman"/>
          <w:sz w:val="24"/>
          <w:szCs w:val="24"/>
        </w:rPr>
        <w:t xml:space="preserve">yang telah menghibur </w:t>
      </w:r>
      <w:r w:rsidR="004508D4">
        <w:rPr>
          <w:rFonts w:ascii="Times New Roman" w:hAnsi="Times New Roman" w:cs="Times New Roman"/>
          <w:sz w:val="24"/>
          <w:szCs w:val="24"/>
          <w:lang w:val="en-US"/>
        </w:rPr>
        <w:t xml:space="preserve">saya </w:t>
      </w:r>
      <w:r w:rsidR="00836E8A">
        <w:rPr>
          <w:rFonts w:ascii="Times New Roman" w:hAnsi="Times New Roman" w:cs="Times New Roman"/>
          <w:sz w:val="24"/>
          <w:szCs w:val="24"/>
        </w:rPr>
        <w:t>dikala penat dan lelah.</w:t>
      </w:r>
    </w:p>
    <w:p w14:paraId="3AB707FC" w14:textId="77777777" w:rsidR="00836E8A" w:rsidRDefault="00836E8A" w:rsidP="007105EC">
      <w:pPr>
        <w:pStyle w:val="ListParagraph1"/>
        <w:numPr>
          <w:ilvl w:val="0"/>
          <w:numId w:val="40"/>
        </w:numPr>
        <w:autoSpaceDN w:val="0"/>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rPr>
        <w:t>Teman-teman seperjuangan dan seperbimbingan skripsi s</w:t>
      </w:r>
      <w:r w:rsidR="00EC4F27">
        <w:rPr>
          <w:rFonts w:ascii="Times New Roman" w:hAnsi="Times New Roman" w:cs="Times New Roman"/>
          <w:sz w:val="24"/>
          <w:szCs w:val="24"/>
        </w:rPr>
        <w:t>aya (</w:t>
      </w:r>
      <w:r w:rsidR="00EC4F27">
        <w:rPr>
          <w:rFonts w:ascii="Times New Roman" w:hAnsi="Times New Roman" w:cs="Times New Roman"/>
          <w:sz w:val="24"/>
          <w:szCs w:val="24"/>
          <w:lang w:val="en-US"/>
        </w:rPr>
        <w:t>Ayu Dewi, Annesya Febrianda, Made Oktavia, Alifia Laila, Nurul Izza</w:t>
      </w:r>
      <w:r>
        <w:rPr>
          <w:rFonts w:ascii="Times New Roman" w:hAnsi="Times New Roman" w:cs="Times New Roman"/>
          <w:sz w:val="24"/>
          <w:szCs w:val="24"/>
        </w:rPr>
        <w:t>) yang telah bersedia berproses bersama dalam menyelesaikan proposal ini.</w:t>
      </w:r>
    </w:p>
    <w:p w14:paraId="7130C0B4" w14:textId="04B96E28" w:rsidR="00836E8A" w:rsidRPr="00110697" w:rsidRDefault="00836E8A" w:rsidP="007105EC">
      <w:pPr>
        <w:pStyle w:val="ListParagraph1"/>
        <w:numPr>
          <w:ilvl w:val="0"/>
          <w:numId w:val="40"/>
        </w:numPr>
        <w:autoSpaceDN w:val="0"/>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rPr>
        <w:lastRenderedPageBreak/>
        <w:t>S</w:t>
      </w:r>
      <w:r w:rsidR="00EC4F27">
        <w:rPr>
          <w:rFonts w:ascii="Times New Roman" w:hAnsi="Times New Roman" w:cs="Times New Roman"/>
          <w:sz w:val="24"/>
          <w:szCs w:val="24"/>
        </w:rPr>
        <w:t>ahabat-sahabat tersayang</w:t>
      </w:r>
      <w:r w:rsidR="00BE72E4">
        <w:rPr>
          <w:rFonts w:ascii="Times New Roman" w:hAnsi="Times New Roman" w:cs="Times New Roman"/>
          <w:sz w:val="24"/>
          <w:szCs w:val="24"/>
        </w:rPr>
        <w:t xml:space="preserve"> </w:t>
      </w:r>
      <w:r w:rsidR="006E09DD">
        <w:rPr>
          <w:rFonts w:ascii="Times New Roman" w:hAnsi="Times New Roman" w:cs="Times New Roman"/>
          <w:sz w:val="24"/>
          <w:szCs w:val="24"/>
          <w:lang w:val="en-US"/>
        </w:rPr>
        <w:t>Anggi</w:t>
      </w:r>
      <w:r w:rsidR="00BE72E4">
        <w:rPr>
          <w:rFonts w:ascii="Times New Roman" w:hAnsi="Times New Roman" w:cs="Times New Roman"/>
          <w:sz w:val="24"/>
          <w:szCs w:val="24"/>
          <w:lang w:val="en-US"/>
        </w:rPr>
        <w:t>,</w:t>
      </w:r>
      <w:r w:rsidR="00685A97">
        <w:rPr>
          <w:rFonts w:ascii="Times New Roman" w:hAnsi="Times New Roman" w:cs="Times New Roman"/>
          <w:sz w:val="24"/>
          <w:szCs w:val="24"/>
          <w:lang w:val="en-US"/>
        </w:rPr>
        <w:t xml:space="preserve"> </w:t>
      </w:r>
      <w:r w:rsidR="006E09DD">
        <w:rPr>
          <w:rFonts w:ascii="Times New Roman" w:hAnsi="Times New Roman" w:cs="Times New Roman"/>
          <w:sz w:val="24"/>
          <w:szCs w:val="24"/>
          <w:lang w:val="en-US"/>
        </w:rPr>
        <w:t xml:space="preserve">Bella (Bebe), Eka, Tasya, Ulfiah </w:t>
      </w:r>
      <w:r>
        <w:rPr>
          <w:rFonts w:ascii="Times New Roman" w:hAnsi="Times New Roman" w:cs="Times New Roman"/>
          <w:sz w:val="24"/>
          <w:szCs w:val="24"/>
        </w:rPr>
        <w:t xml:space="preserve">yang telah menemani saya dan berjuang bersama menempuh pendidikan sarjana. </w:t>
      </w:r>
    </w:p>
    <w:p w14:paraId="765DC009" w14:textId="1CCA46AC" w:rsidR="00836E8A" w:rsidRDefault="00836E8A" w:rsidP="007105EC">
      <w:pPr>
        <w:pStyle w:val="ListParagraph1"/>
        <w:numPr>
          <w:ilvl w:val="0"/>
          <w:numId w:val="40"/>
        </w:numPr>
        <w:autoSpaceDN w:val="0"/>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rPr>
        <w:t xml:space="preserve">Sahabat setia </w:t>
      </w:r>
      <w:r w:rsidR="00D028FB">
        <w:rPr>
          <w:rFonts w:ascii="Times New Roman" w:hAnsi="Times New Roman" w:cs="Times New Roman"/>
          <w:sz w:val="24"/>
          <w:szCs w:val="24"/>
          <w:lang w:val="en-US"/>
        </w:rPr>
        <w:t xml:space="preserve">saya </w:t>
      </w:r>
      <w:r w:rsidR="004508D4">
        <w:rPr>
          <w:rFonts w:ascii="Times New Roman" w:hAnsi="Times New Roman" w:cs="Times New Roman"/>
          <w:sz w:val="24"/>
          <w:szCs w:val="24"/>
        </w:rPr>
        <w:t>sejak</w:t>
      </w:r>
      <w:r>
        <w:rPr>
          <w:rFonts w:ascii="Times New Roman" w:hAnsi="Times New Roman" w:cs="Times New Roman"/>
          <w:sz w:val="24"/>
          <w:szCs w:val="24"/>
        </w:rPr>
        <w:t xml:space="preserve"> ba</w:t>
      </w:r>
      <w:r w:rsidR="00685A97">
        <w:rPr>
          <w:rFonts w:ascii="Times New Roman" w:hAnsi="Times New Roman" w:cs="Times New Roman"/>
          <w:sz w:val="24"/>
          <w:szCs w:val="24"/>
        </w:rPr>
        <w:t xml:space="preserve">ngku SMA yaitu </w:t>
      </w:r>
      <w:r w:rsidR="006E09DD">
        <w:rPr>
          <w:rFonts w:ascii="Times New Roman" w:hAnsi="Times New Roman" w:cs="Times New Roman"/>
          <w:sz w:val="24"/>
          <w:szCs w:val="24"/>
          <w:lang w:val="en-US"/>
        </w:rPr>
        <w:t>Alfira</w:t>
      </w:r>
      <w:r w:rsidR="00685A97">
        <w:rPr>
          <w:rFonts w:ascii="Times New Roman" w:hAnsi="Times New Roman" w:cs="Times New Roman"/>
          <w:sz w:val="24"/>
          <w:szCs w:val="24"/>
        </w:rPr>
        <w:t xml:space="preserve">, </w:t>
      </w:r>
      <w:r w:rsidR="006E09DD">
        <w:rPr>
          <w:rFonts w:ascii="Times New Roman" w:hAnsi="Times New Roman" w:cs="Times New Roman"/>
          <w:sz w:val="24"/>
          <w:szCs w:val="24"/>
          <w:lang w:val="en-US"/>
        </w:rPr>
        <w:t>Lusy</w:t>
      </w:r>
      <w:r w:rsidR="00685A97">
        <w:rPr>
          <w:rFonts w:ascii="Times New Roman" w:hAnsi="Times New Roman" w:cs="Times New Roman"/>
          <w:sz w:val="24"/>
          <w:szCs w:val="24"/>
        </w:rPr>
        <w:t xml:space="preserve">, </w:t>
      </w:r>
      <w:r w:rsidR="006E09DD">
        <w:rPr>
          <w:rFonts w:ascii="Times New Roman" w:hAnsi="Times New Roman" w:cs="Times New Roman"/>
          <w:sz w:val="24"/>
          <w:szCs w:val="24"/>
          <w:lang w:val="en-US"/>
        </w:rPr>
        <w:t xml:space="preserve">Bella, Vonnyta, Della, Ade, Falaq, Sadam, </w:t>
      </w:r>
      <w:r w:rsidR="00685A97">
        <w:rPr>
          <w:rFonts w:ascii="Times New Roman" w:hAnsi="Times New Roman" w:cs="Times New Roman"/>
          <w:sz w:val="24"/>
          <w:szCs w:val="24"/>
          <w:lang w:val="en-US"/>
        </w:rPr>
        <w:t xml:space="preserve">Gilang </w:t>
      </w:r>
      <w:r>
        <w:rPr>
          <w:rFonts w:ascii="Times New Roman" w:hAnsi="Times New Roman" w:cs="Times New Roman"/>
          <w:sz w:val="24"/>
          <w:szCs w:val="24"/>
        </w:rPr>
        <w:t>yang selalu bersedia mendengar keluh kesah saya.</w:t>
      </w:r>
    </w:p>
    <w:p w14:paraId="059D02D9" w14:textId="77777777" w:rsidR="00836E8A" w:rsidRDefault="00836E8A" w:rsidP="007105EC">
      <w:pPr>
        <w:pStyle w:val="ListParagraph1"/>
        <w:numPr>
          <w:ilvl w:val="0"/>
          <w:numId w:val="40"/>
        </w:numPr>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rPr>
        <w:t>Teman-t</w:t>
      </w:r>
      <w:r w:rsidR="00685A97">
        <w:rPr>
          <w:rFonts w:ascii="Times New Roman" w:hAnsi="Times New Roman" w:cs="Times New Roman"/>
          <w:sz w:val="24"/>
          <w:szCs w:val="24"/>
        </w:rPr>
        <w:t xml:space="preserve">eman S1 dan seluruh angkatan 24 </w:t>
      </w:r>
      <w:r>
        <w:rPr>
          <w:rFonts w:ascii="Times New Roman" w:hAnsi="Times New Roman" w:cs="Times New Roman"/>
          <w:sz w:val="24"/>
          <w:szCs w:val="24"/>
        </w:rPr>
        <w:t>Stikes Hang Tuah Surabaya.</w:t>
      </w:r>
    </w:p>
    <w:p w14:paraId="7382EFC2" w14:textId="77777777" w:rsidR="00836E8A" w:rsidRDefault="00836E8A" w:rsidP="007105EC">
      <w:pPr>
        <w:pStyle w:val="ListParagraph1"/>
        <w:numPr>
          <w:ilvl w:val="0"/>
          <w:numId w:val="40"/>
        </w:numPr>
        <w:spacing w:before="60" w:after="60" w:line="480" w:lineRule="auto"/>
        <w:ind w:left="794" w:right="170" w:hanging="567"/>
        <w:jc w:val="both"/>
        <w:rPr>
          <w:rFonts w:ascii="Times New Roman" w:hAnsi="Times New Roman" w:cs="Times New Roman"/>
          <w:sz w:val="24"/>
          <w:szCs w:val="24"/>
        </w:rPr>
      </w:pPr>
      <w:r>
        <w:rPr>
          <w:rFonts w:ascii="Times New Roman" w:hAnsi="Times New Roman" w:cs="Times New Roman"/>
          <w:sz w:val="24"/>
          <w:szCs w:val="24"/>
        </w:rPr>
        <w:t>Terima kasih untuk semua orang yang berada di sekeliling saya yang selalu mendoakan yang terbaik untuk saya, semoga Allah selalu melindungi dan meridhoi dimanapun kalian berada. A</w:t>
      </w:r>
      <w:r w:rsidR="004508D4">
        <w:rPr>
          <w:rFonts w:ascii="Times New Roman" w:hAnsi="Times New Roman" w:cs="Times New Roman"/>
          <w:sz w:val="24"/>
          <w:szCs w:val="24"/>
          <w:lang w:val="en-US"/>
        </w:rPr>
        <w:t>a</w:t>
      </w:r>
      <w:r>
        <w:rPr>
          <w:rFonts w:ascii="Times New Roman" w:hAnsi="Times New Roman" w:cs="Times New Roman"/>
          <w:sz w:val="24"/>
          <w:szCs w:val="24"/>
        </w:rPr>
        <w:t>mi</w:t>
      </w:r>
      <w:r w:rsidR="004508D4">
        <w:rPr>
          <w:rFonts w:ascii="Times New Roman" w:hAnsi="Times New Roman" w:cs="Times New Roman"/>
          <w:sz w:val="24"/>
          <w:szCs w:val="24"/>
          <w:lang w:val="en-US"/>
        </w:rPr>
        <w:t>i</w:t>
      </w:r>
      <w:r w:rsidR="004508D4">
        <w:rPr>
          <w:rFonts w:ascii="Times New Roman" w:hAnsi="Times New Roman" w:cs="Times New Roman"/>
          <w:sz w:val="24"/>
          <w:szCs w:val="24"/>
        </w:rPr>
        <w:t>n.</w:t>
      </w:r>
    </w:p>
    <w:p w14:paraId="0134D6C6" w14:textId="77777777" w:rsidR="00E84F48" w:rsidRDefault="00E84F48" w:rsidP="00E84F48">
      <w:pPr>
        <w:pStyle w:val="ListParagraph1"/>
        <w:spacing w:before="60" w:after="60" w:line="480" w:lineRule="auto"/>
        <w:ind w:right="170"/>
        <w:jc w:val="both"/>
        <w:rPr>
          <w:rFonts w:ascii="Times New Roman" w:hAnsi="Times New Roman" w:cs="Times New Roman"/>
          <w:sz w:val="24"/>
          <w:szCs w:val="24"/>
        </w:rPr>
      </w:pPr>
    </w:p>
    <w:p w14:paraId="63200F9E" w14:textId="77777777" w:rsidR="00E84F48" w:rsidRDefault="00E84F48" w:rsidP="00E84F48">
      <w:pPr>
        <w:pStyle w:val="ListParagraph1"/>
        <w:spacing w:before="60" w:after="60" w:line="480" w:lineRule="auto"/>
        <w:ind w:right="170"/>
        <w:jc w:val="both"/>
        <w:rPr>
          <w:rFonts w:ascii="Times New Roman" w:hAnsi="Times New Roman" w:cs="Times New Roman"/>
          <w:sz w:val="24"/>
          <w:szCs w:val="24"/>
        </w:rPr>
      </w:pPr>
    </w:p>
    <w:p w14:paraId="60040840" w14:textId="77777777" w:rsidR="00E84F48" w:rsidRDefault="00E84F48" w:rsidP="00E84F48">
      <w:pPr>
        <w:pStyle w:val="ListParagraph1"/>
        <w:spacing w:before="60" w:after="60" w:line="480" w:lineRule="auto"/>
        <w:ind w:right="170"/>
        <w:jc w:val="both"/>
        <w:rPr>
          <w:rFonts w:ascii="Times New Roman" w:hAnsi="Times New Roman" w:cs="Times New Roman"/>
          <w:sz w:val="24"/>
          <w:szCs w:val="24"/>
        </w:rPr>
      </w:pPr>
    </w:p>
    <w:p w14:paraId="15BD5B1D" w14:textId="77777777" w:rsidR="00E84F48" w:rsidRDefault="00E84F48" w:rsidP="00E84F48">
      <w:pPr>
        <w:pStyle w:val="ListParagraph1"/>
        <w:spacing w:before="60" w:after="60" w:line="480" w:lineRule="auto"/>
        <w:ind w:right="170"/>
        <w:jc w:val="both"/>
        <w:rPr>
          <w:rFonts w:ascii="Times New Roman" w:hAnsi="Times New Roman" w:cs="Times New Roman"/>
          <w:sz w:val="24"/>
          <w:szCs w:val="24"/>
        </w:rPr>
      </w:pPr>
    </w:p>
    <w:p w14:paraId="1C5D358A" w14:textId="77777777" w:rsidR="00E84F48" w:rsidRDefault="00E84F48" w:rsidP="00E84F48">
      <w:pPr>
        <w:pStyle w:val="ListParagraph1"/>
        <w:spacing w:before="60" w:after="60" w:line="480" w:lineRule="auto"/>
        <w:ind w:right="170"/>
        <w:jc w:val="both"/>
        <w:rPr>
          <w:rFonts w:ascii="Times New Roman" w:hAnsi="Times New Roman" w:cs="Times New Roman"/>
          <w:sz w:val="24"/>
          <w:szCs w:val="24"/>
        </w:rPr>
      </w:pPr>
    </w:p>
    <w:p w14:paraId="3EDBA5FB" w14:textId="77777777" w:rsidR="00E84F48" w:rsidRDefault="00E84F48" w:rsidP="00E84F48">
      <w:pPr>
        <w:pStyle w:val="ListParagraph1"/>
        <w:spacing w:before="60" w:after="60" w:line="480" w:lineRule="auto"/>
        <w:ind w:right="170"/>
        <w:jc w:val="both"/>
        <w:rPr>
          <w:rFonts w:ascii="Times New Roman" w:hAnsi="Times New Roman" w:cs="Times New Roman"/>
          <w:sz w:val="24"/>
          <w:szCs w:val="24"/>
        </w:rPr>
      </w:pPr>
    </w:p>
    <w:p w14:paraId="0B7B6687" w14:textId="77777777" w:rsidR="00E84F48" w:rsidRDefault="00E84F48" w:rsidP="00E84F48">
      <w:pPr>
        <w:pStyle w:val="ListParagraph1"/>
        <w:spacing w:before="60" w:after="60" w:line="480" w:lineRule="auto"/>
        <w:ind w:right="170"/>
        <w:jc w:val="both"/>
        <w:rPr>
          <w:rFonts w:ascii="Times New Roman" w:hAnsi="Times New Roman" w:cs="Times New Roman"/>
          <w:sz w:val="24"/>
          <w:szCs w:val="24"/>
        </w:rPr>
      </w:pPr>
    </w:p>
    <w:p w14:paraId="18190271" w14:textId="77777777" w:rsidR="00E84F48" w:rsidRDefault="00E84F48" w:rsidP="00E84F48">
      <w:pPr>
        <w:pStyle w:val="ListParagraph1"/>
        <w:spacing w:before="60" w:after="60" w:line="480" w:lineRule="auto"/>
        <w:ind w:right="170"/>
        <w:jc w:val="both"/>
        <w:rPr>
          <w:rFonts w:ascii="Times New Roman" w:hAnsi="Times New Roman" w:cs="Times New Roman"/>
          <w:sz w:val="24"/>
          <w:szCs w:val="24"/>
        </w:rPr>
      </w:pPr>
    </w:p>
    <w:p w14:paraId="127F61C6" w14:textId="77777777" w:rsidR="00E84F48" w:rsidRDefault="00E84F48" w:rsidP="00E84F48">
      <w:pPr>
        <w:pStyle w:val="ListParagraph1"/>
        <w:spacing w:before="60" w:after="60" w:line="480" w:lineRule="auto"/>
        <w:ind w:right="170"/>
        <w:jc w:val="both"/>
        <w:rPr>
          <w:rFonts w:ascii="Times New Roman" w:hAnsi="Times New Roman" w:cs="Times New Roman"/>
          <w:sz w:val="24"/>
          <w:szCs w:val="24"/>
        </w:rPr>
      </w:pPr>
    </w:p>
    <w:p w14:paraId="249A9B4F" w14:textId="77777777" w:rsidR="00110697" w:rsidRDefault="00110697">
      <w:pPr>
        <w:spacing w:after="160" w:line="259" w:lineRule="auto"/>
        <w:rPr>
          <w:rFonts w:ascii="Times New Roman" w:eastAsiaTheme="majorEastAsia" w:hAnsi="Times New Roman" w:cs="Times New Roman"/>
          <w:b/>
          <w:bCs/>
          <w:sz w:val="24"/>
          <w:szCs w:val="24"/>
          <w:lang w:val="en-ID"/>
        </w:rPr>
      </w:pPr>
      <w:bookmarkStart w:id="258" w:name="_Toc99570951"/>
      <w:r>
        <w:rPr>
          <w:rFonts w:ascii="Times New Roman" w:hAnsi="Times New Roman" w:cs="Times New Roman"/>
          <w:b/>
          <w:bCs/>
          <w:sz w:val="24"/>
          <w:szCs w:val="24"/>
        </w:rPr>
        <w:br w:type="page"/>
      </w:r>
    </w:p>
    <w:p w14:paraId="7FABFDC2" w14:textId="29C5CEC8" w:rsidR="00E84F48" w:rsidRPr="00060A7A" w:rsidRDefault="00E84F48" w:rsidP="00057BB6">
      <w:pPr>
        <w:pStyle w:val="Heading1"/>
        <w:spacing w:line="480" w:lineRule="auto"/>
        <w:jc w:val="left"/>
      </w:pPr>
      <w:bookmarkStart w:id="259" w:name="_Toc109381025"/>
      <w:bookmarkStart w:id="260" w:name="_Toc109381690"/>
      <w:bookmarkStart w:id="261" w:name="_Toc110914944"/>
      <w:r w:rsidRPr="00060A7A">
        <w:lastRenderedPageBreak/>
        <w:t xml:space="preserve">LAMPIRAN </w:t>
      </w:r>
      <w:bookmarkEnd w:id="258"/>
      <w:r w:rsidR="00C170FD">
        <w:t>3</w:t>
      </w:r>
      <w:bookmarkEnd w:id="259"/>
      <w:bookmarkEnd w:id="260"/>
      <w:bookmarkEnd w:id="261"/>
    </w:p>
    <w:p w14:paraId="043309D8" w14:textId="77777777" w:rsidR="00E84F48" w:rsidRDefault="00E84F48" w:rsidP="00057BB6">
      <w:pPr>
        <w:pStyle w:val="Heading1"/>
        <w:spacing w:line="480" w:lineRule="auto"/>
      </w:pPr>
      <w:bookmarkStart w:id="262" w:name="_Toc101116251"/>
      <w:bookmarkStart w:id="263" w:name="_Toc109381026"/>
      <w:bookmarkStart w:id="264" w:name="_Toc110914945"/>
      <w:r w:rsidRPr="008A454A">
        <w:t>SURAT PENGAJUAN JUDUL</w:t>
      </w:r>
      <w:bookmarkEnd w:id="262"/>
      <w:bookmarkEnd w:id="263"/>
      <w:bookmarkEnd w:id="264"/>
    </w:p>
    <w:p w14:paraId="350D5B71" w14:textId="462FDA88" w:rsidR="00E84F48" w:rsidRPr="008A454A" w:rsidRDefault="00BE32AB" w:rsidP="00E84F48">
      <w:pPr>
        <w:spacing w:before="60" w:after="60" w:line="480" w:lineRule="auto"/>
        <w:ind w:left="794" w:right="170"/>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34DF7EDB" wp14:editId="6B4D49E8">
            <wp:extent cx="5039995" cy="7058025"/>
            <wp:effectExtent l="0" t="0" r="825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WhatsApp Image 2022-07-21 at 06.59.16.jpeg"/>
                    <pic:cNvPicPr/>
                  </pic:nvPicPr>
                  <pic:blipFill>
                    <a:blip r:embed="rId39">
                      <a:extLst>
                        <a:ext uri="{28A0092B-C50C-407E-A947-70E740481C1C}">
                          <a14:useLocalDpi xmlns:a14="http://schemas.microsoft.com/office/drawing/2010/main" val="0"/>
                        </a:ext>
                      </a:extLst>
                    </a:blip>
                    <a:stretch>
                      <a:fillRect/>
                    </a:stretch>
                  </pic:blipFill>
                  <pic:spPr>
                    <a:xfrm>
                      <a:off x="0" y="0"/>
                      <a:ext cx="5039995" cy="7058025"/>
                    </a:xfrm>
                    <a:prstGeom prst="rect">
                      <a:avLst/>
                    </a:prstGeom>
                  </pic:spPr>
                </pic:pic>
              </a:graphicData>
            </a:graphic>
          </wp:inline>
        </w:drawing>
      </w:r>
    </w:p>
    <w:p w14:paraId="11D2D0AF" w14:textId="39CAD782" w:rsidR="00516F0A" w:rsidRDefault="00516F0A">
      <w:pPr>
        <w:spacing w:after="160" w:line="259" w:lineRule="auto"/>
        <w:rPr>
          <w:rFonts w:ascii="Times New Roman" w:hAnsi="Times New Roman" w:cs="Times New Roman"/>
          <w:b/>
          <w:sz w:val="24"/>
          <w:szCs w:val="24"/>
          <w:lang w:val="en-US"/>
        </w:rPr>
      </w:pPr>
    </w:p>
    <w:p w14:paraId="4902D96E" w14:textId="6785C491" w:rsidR="00E84F48" w:rsidRDefault="00C170FD" w:rsidP="00057BB6">
      <w:pPr>
        <w:pStyle w:val="Heading1"/>
        <w:spacing w:line="480" w:lineRule="auto"/>
        <w:jc w:val="left"/>
      </w:pPr>
      <w:bookmarkStart w:id="265" w:name="_Toc109381027"/>
      <w:bookmarkStart w:id="266" w:name="_Toc109381692"/>
      <w:bookmarkStart w:id="267" w:name="_Toc110914946"/>
      <w:r>
        <w:lastRenderedPageBreak/>
        <w:t>LAMPIRAN</w:t>
      </w:r>
      <w:r w:rsidR="00E84F48">
        <w:t xml:space="preserve"> 4</w:t>
      </w:r>
      <w:bookmarkEnd w:id="265"/>
      <w:bookmarkEnd w:id="266"/>
      <w:bookmarkEnd w:id="267"/>
    </w:p>
    <w:p w14:paraId="0D5C2F26" w14:textId="77777777" w:rsidR="00E84F48" w:rsidRDefault="00E84F48" w:rsidP="00057BB6">
      <w:pPr>
        <w:pStyle w:val="Heading1"/>
        <w:spacing w:line="480" w:lineRule="auto"/>
      </w:pPr>
      <w:bookmarkStart w:id="268" w:name="_Toc101116253"/>
      <w:bookmarkStart w:id="269" w:name="_Toc109381028"/>
      <w:bookmarkStart w:id="270" w:name="_Toc110914947"/>
      <w:r>
        <w:t>SURAT STUDI PENDAHULUAN</w:t>
      </w:r>
      <w:bookmarkEnd w:id="268"/>
      <w:bookmarkEnd w:id="269"/>
      <w:bookmarkEnd w:id="270"/>
    </w:p>
    <w:p w14:paraId="248984A5" w14:textId="77777777" w:rsidR="00E84F48" w:rsidRDefault="00C170FD" w:rsidP="00944163">
      <w:pPr>
        <w:spacing w:before="60" w:after="60"/>
        <w:ind w:left="794" w:right="170"/>
      </w:pPr>
      <w:r>
        <w:rPr>
          <w:noProof/>
          <w:lang w:val="en-US"/>
        </w:rPr>
        <w:drawing>
          <wp:inline distT="0" distB="0" distL="0" distR="0" wp14:anchorId="69758353" wp14:editId="5C3BE7F5">
            <wp:extent cx="4893476" cy="733425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2-04-03 at 23.48.46.jpeg"/>
                    <pic:cNvPicPr/>
                  </pic:nvPicPr>
                  <pic:blipFill>
                    <a:blip r:embed="rId40">
                      <a:extLst>
                        <a:ext uri="{28A0092B-C50C-407E-A947-70E740481C1C}">
                          <a14:useLocalDpi xmlns:a14="http://schemas.microsoft.com/office/drawing/2010/main" val="0"/>
                        </a:ext>
                      </a:extLst>
                    </a:blip>
                    <a:stretch>
                      <a:fillRect/>
                    </a:stretch>
                  </pic:blipFill>
                  <pic:spPr>
                    <a:xfrm>
                      <a:off x="0" y="0"/>
                      <a:ext cx="4895654" cy="7337514"/>
                    </a:xfrm>
                    <a:prstGeom prst="rect">
                      <a:avLst/>
                    </a:prstGeom>
                  </pic:spPr>
                </pic:pic>
              </a:graphicData>
            </a:graphic>
          </wp:inline>
        </w:drawing>
      </w:r>
    </w:p>
    <w:p w14:paraId="5233FC40" w14:textId="3095F35C" w:rsidR="00516F0A" w:rsidRDefault="00516F0A">
      <w:pPr>
        <w:spacing w:after="160" w:line="259" w:lineRule="auto"/>
        <w:rPr>
          <w:rFonts w:ascii="Times New Roman" w:hAnsi="Times New Roman" w:cs="Times New Roman"/>
          <w:b/>
          <w:sz w:val="24"/>
          <w:szCs w:val="24"/>
        </w:rPr>
      </w:pPr>
    </w:p>
    <w:p w14:paraId="769F495C" w14:textId="0479DD85" w:rsidR="00C170FD" w:rsidRDefault="00C170FD" w:rsidP="00057BB6">
      <w:pPr>
        <w:pStyle w:val="Heading1"/>
        <w:spacing w:line="480" w:lineRule="auto"/>
        <w:jc w:val="left"/>
      </w:pPr>
      <w:bookmarkStart w:id="271" w:name="_Toc109381029"/>
      <w:bookmarkStart w:id="272" w:name="_Toc109381694"/>
      <w:bookmarkStart w:id="273" w:name="_Toc110914948"/>
      <w:r>
        <w:lastRenderedPageBreak/>
        <w:t>LAMPIRAN 5</w:t>
      </w:r>
      <w:bookmarkEnd w:id="271"/>
      <w:bookmarkEnd w:id="272"/>
      <w:bookmarkEnd w:id="273"/>
    </w:p>
    <w:p w14:paraId="57CE4F39" w14:textId="77777777" w:rsidR="00C170FD" w:rsidRPr="00C170FD" w:rsidRDefault="00C170FD" w:rsidP="00057BB6">
      <w:pPr>
        <w:pStyle w:val="Heading1"/>
        <w:spacing w:line="480" w:lineRule="auto"/>
        <w:rPr>
          <w:lang w:val="en-US"/>
        </w:rPr>
      </w:pPr>
      <w:bookmarkStart w:id="274" w:name="_Toc101116255"/>
      <w:bookmarkStart w:id="275" w:name="_Toc109381030"/>
      <w:bookmarkStart w:id="276" w:name="_Toc110914949"/>
      <w:r>
        <w:t xml:space="preserve">SURAT KETERANGAN PENELITIAN DINAS PENANAMAN MODAL DAN </w:t>
      </w:r>
      <w:r>
        <w:rPr>
          <w:lang w:val="en-US"/>
        </w:rPr>
        <w:t>PELAYANAN TERPADU SATU PINTU</w:t>
      </w:r>
      <w:bookmarkEnd w:id="274"/>
      <w:bookmarkEnd w:id="275"/>
      <w:bookmarkEnd w:id="276"/>
    </w:p>
    <w:p w14:paraId="20C220D7" w14:textId="03D95DFB" w:rsidR="00C170FD" w:rsidRDefault="006D1BFD" w:rsidP="00C170FD">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4F70B0C" wp14:editId="2F058ACC">
            <wp:extent cx="4695825" cy="6908548"/>
            <wp:effectExtent l="0" t="0" r="0" b="698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WhatsApp Image 2022-08-09 at 06.38.48.jpeg"/>
                    <pic:cNvPicPr/>
                  </pic:nvPicPr>
                  <pic:blipFill>
                    <a:blip r:embed="rId41">
                      <a:extLst>
                        <a:ext uri="{28A0092B-C50C-407E-A947-70E740481C1C}">
                          <a14:useLocalDpi xmlns:a14="http://schemas.microsoft.com/office/drawing/2010/main" val="0"/>
                        </a:ext>
                      </a:extLst>
                    </a:blip>
                    <a:stretch>
                      <a:fillRect/>
                    </a:stretch>
                  </pic:blipFill>
                  <pic:spPr>
                    <a:xfrm>
                      <a:off x="0" y="0"/>
                      <a:ext cx="4703116" cy="6919275"/>
                    </a:xfrm>
                    <a:prstGeom prst="rect">
                      <a:avLst/>
                    </a:prstGeom>
                  </pic:spPr>
                </pic:pic>
              </a:graphicData>
            </a:graphic>
          </wp:inline>
        </w:drawing>
      </w:r>
    </w:p>
    <w:p w14:paraId="0DF4CDFF" w14:textId="204346D8" w:rsidR="00516F0A" w:rsidRDefault="00516F0A">
      <w:pPr>
        <w:spacing w:after="160" w:line="259" w:lineRule="auto"/>
        <w:rPr>
          <w:rFonts w:ascii="Times New Roman" w:hAnsi="Times New Roman" w:cs="Times New Roman"/>
          <w:b/>
          <w:sz w:val="24"/>
          <w:szCs w:val="24"/>
          <w:lang w:val="en-US"/>
        </w:rPr>
      </w:pPr>
    </w:p>
    <w:p w14:paraId="03AB2DC1" w14:textId="58B76043" w:rsidR="00362F96" w:rsidRPr="00362F96" w:rsidRDefault="00362F96" w:rsidP="00057BB6">
      <w:pPr>
        <w:pStyle w:val="Heading1"/>
        <w:spacing w:line="480" w:lineRule="auto"/>
        <w:jc w:val="left"/>
      </w:pPr>
      <w:bookmarkStart w:id="277" w:name="_Toc109381031"/>
      <w:bookmarkStart w:id="278" w:name="_Toc109381696"/>
      <w:bookmarkStart w:id="279" w:name="_Toc110914950"/>
      <w:r w:rsidRPr="00362F96">
        <w:lastRenderedPageBreak/>
        <w:t>LAMPIRAN 6</w:t>
      </w:r>
      <w:bookmarkEnd w:id="277"/>
      <w:bookmarkEnd w:id="278"/>
      <w:bookmarkEnd w:id="279"/>
    </w:p>
    <w:p w14:paraId="5906FA03" w14:textId="77777777" w:rsidR="00362F96" w:rsidRDefault="00362F96" w:rsidP="00057BB6">
      <w:pPr>
        <w:pStyle w:val="Heading1"/>
        <w:spacing w:line="480" w:lineRule="auto"/>
      </w:pPr>
      <w:bookmarkStart w:id="280" w:name="_Toc101116257"/>
      <w:bookmarkStart w:id="281" w:name="_Toc109381032"/>
      <w:bookmarkStart w:id="282" w:name="_Toc110914951"/>
      <w:r w:rsidRPr="00362F96">
        <w:t>SURAT DINAS KESEHATAN</w:t>
      </w:r>
      <w:bookmarkEnd w:id="280"/>
      <w:bookmarkEnd w:id="281"/>
      <w:bookmarkEnd w:id="282"/>
    </w:p>
    <w:p w14:paraId="7BB22811" w14:textId="48AC52E4" w:rsidR="00362F96" w:rsidRPr="00362F96" w:rsidRDefault="004F21E3" w:rsidP="00362F96">
      <w:pPr>
        <w:spacing w:before="60" w:after="60" w:line="480" w:lineRule="auto"/>
        <w:ind w:left="567" w:right="17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15F4D736" wp14:editId="1C4D72A6">
            <wp:extent cx="5039995" cy="6997065"/>
            <wp:effectExtent l="0" t="0" r="825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WhatsApp Image 2022-08-09 at 06.45.01.jpeg"/>
                    <pic:cNvPicPr/>
                  </pic:nvPicPr>
                  <pic:blipFill>
                    <a:blip r:embed="rId42">
                      <a:extLst>
                        <a:ext uri="{28A0092B-C50C-407E-A947-70E740481C1C}">
                          <a14:useLocalDpi xmlns:a14="http://schemas.microsoft.com/office/drawing/2010/main" val="0"/>
                        </a:ext>
                      </a:extLst>
                    </a:blip>
                    <a:stretch>
                      <a:fillRect/>
                    </a:stretch>
                  </pic:blipFill>
                  <pic:spPr>
                    <a:xfrm>
                      <a:off x="0" y="0"/>
                      <a:ext cx="5039995" cy="6997065"/>
                    </a:xfrm>
                    <a:prstGeom prst="rect">
                      <a:avLst/>
                    </a:prstGeom>
                  </pic:spPr>
                </pic:pic>
              </a:graphicData>
            </a:graphic>
          </wp:inline>
        </w:drawing>
      </w:r>
    </w:p>
    <w:p w14:paraId="3E664B37" w14:textId="77777777" w:rsidR="004F21E3" w:rsidRDefault="004F21E3">
      <w:pPr>
        <w:spacing w:after="160" w:line="259" w:lineRule="auto"/>
        <w:rPr>
          <w:rFonts w:ascii="Times New Roman" w:hAnsi="Times New Roman" w:cs="Times New Roman"/>
          <w:b/>
          <w:sz w:val="24"/>
          <w:szCs w:val="24"/>
          <w:lang w:val="en-US"/>
        </w:rPr>
      </w:pPr>
      <w:bookmarkStart w:id="283" w:name="_Toc99337475"/>
      <w:bookmarkStart w:id="284" w:name="_Toc99339253"/>
      <w:bookmarkStart w:id="285" w:name="_Toc99570955"/>
      <w:r>
        <w:rPr>
          <w:rFonts w:ascii="Times New Roman" w:hAnsi="Times New Roman" w:cs="Times New Roman"/>
          <w:b/>
          <w:sz w:val="24"/>
          <w:szCs w:val="24"/>
          <w:lang w:val="en-US"/>
        </w:rPr>
        <w:br w:type="page"/>
      </w:r>
    </w:p>
    <w:p w14:paraId="747F6686" w14:textId="1163D81B" w:rsidR="00B32E89" w:rsidRPr="00B32E89" w:rsidRDefault="00B32E89" w:rsidP="00B32E89">
      <w:pPr>
        <w:spacing w:before="60" w:after="60" w:line="480" w:lineRule="auto"/>
        <w:ind w:left="794" w:right="170"/>
        <w:jc w:val="both"/>
        <w:rPr>
          <w:rFonts w:ascii="Times New Roman" w:hAnsi="Times New Roman" w:cs="Times New Roman"/>
          <w:b/>
          <w:sz w:val="24"/>
          <w:szCs w:val="24"/>
          <w:lang w:val="en-US"/>
        </w:rPr>
      </w:pPr>
      <w:r w:rsidRPr="00B32E89">
        <w:rPr>
          <w:rFonts w:ascii="Times New Roman" w:hAnsi="Times New Roman" w:cs="Times New Roman"/>
          <w:b/>
          <w:sz w:val="24"/>
          <w:szCs w:val="24"/>
          <w:lang w:val="en-US"/>
        </w:rPr>
        <w:lastRenderedPageBreak/>
        <w:t>LAMPIRAN 7</w:t>
      </w:r>
    </w:p>
    <w:p w14:paraId="7022ADFB" w14:textId="6CE97B5A" w:rsidR="00B32E89" w:rsidRDefault="00B32E89" w:rsidP="00B32E89">
      <w:pPr>
        <w:spacing w:before="60" w:after="60" w:line="480" w:lineRule="auto"/>
        <w:ind w:left="794" w:right="170"/>
        <w:jc w:val="center"/>
        <w:rPr>
          <w:rFonts w:ascii="Times New Roman" w:hAnsi="Times New Roman" w:cs="Times New Roman"/>
          <w:b/>
          <w:sz w:val="24"/>
          <w:szCs w:val="24"/>
          <w:lang w:val="en-US"/>
        </w:rPr>
      </w:pPr>
      <w:r w:rsidRPr="00B32E89">
        <w:rPr>
          <w:rFonts w:ascii="Times New Roman" w:hAnsi="Times New Roman" w:cs="Times New Roman"/>
          <w:b/>
          <w:sz w:val="24"/>
          <w:szCs w:val="24"/>
          <w:lang w:val="en-US"/>
        </w:rPr>
        <w:t>SURAT IJIN PENELITIAN</w:t>
      </w:r>
    </w:p>
    <w:p w14:paraId="542E175E" w14:textId="54007194" w:rsidR="00B32E89" w:rsidRPr="00B32E89" w:rsidRDefault="00B32E89" w:rsidP="00B32E89">
      <w:pPr>
        <w:spacing w:before="60" w:after="60" w:line="480" w:lineRule="auto"/>
        <w:ind w:left="794" w:right="170"/>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301210C9" wp14:editId="08D0ACCC">
            <wp:extent cx="4719467" cy="7115175"/>
            <wp:effectExtent l="0" t="0" r="508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WhatsApp Image 2022-07-21 at 07.02.01.jpeg"/>
                    <pic:cNvPicPr/>
                  </pic:nvPicPr>
                  <pic:blipFill>
                    <a:blip r:embed="rId43">
                      <a:extLst>
                        <a:ext uri="{28A0092B-C50C-407E-A947-70E740481C1C}">
                          <a14:useLocalDpi xmlns:a14="http://schemas.microsoft.com/office/drawing/2010/main" val="0"/>
                        </a:ext>
                      </a:extLst>
                    </a:blip>
                    <a:stretch>
                      <a:fillRect/>
                    </a:stretch>
                  </pic:blipFill>
                  <pic:spPr>
                    <a:xfrm>
                      <a:off x="0" y="0"/>
                      <a:ext cx="4721687" cy="7118522"/>
                    </a:xfrm>
                    <a:prstGeom prst="rect">
                      <a:avLst/>
                    </a:prstGeom>
                  </pic:spPr>
                </pic:pic>
              </a:graphicData>
            </a:graphic>
          </wp:inline>
        </w:drawing>
      </w:r>
    </w:p>
    <w:p w14:paraId="37FEE91F" w14:textId="1966F182" w:rsidR="00B32E89" w:rsidRDefault="00B32E89" w:rsidP="00B32E89">
      <w:pPr>
        <w:spacing w:before="60" w:after="160" w:line="259" w:lineRule="auto"/>
        <w:ind w:left="794" w:right="170"/>
        <w:rPr>
          <w:rFonts w:ascii="Times New Roman" w:hAnsi="Times New Roman" w:cs="Times New Roman"/>
          <w:b/>
          <w:sz w:val="24"/>
          <w:szCs w:val="24"/>
        </w:rPr>
      </w:pPr>
      <w:r>
        <w:br w:type="page"/>
      </w:r>
      <w:r>
        <w:rPr>
          <w:rFonts w:ascii="Times New Roman" w:hAnsi="Times New Roman" w:cs="Times New Roman"/>
          <w:b/>
          <w:sz w:val="24"/>
          <w:szCs w:val="24"/>
        </w:rPr>
        <w:lastRenderedPageBreak/>
        <w:t>L</w:t>
      </w:r>
      <w:r>
        <w:rPr>
          <w:rFonts w:ascii="Times New Roman" w:hAnsi="Times New Roman" w:cs="Times New Roman"/>
          <w:b/>
          <w:sz w:val="24"/>
          <w:szCs w:val="24"/>
          <w:lang w:val="en-US"/>
        </w:rPr>
        <w:t xml:space="preserve">AMPIRAN </w:t>
      </w:r>
      <w:r>
        <w:rPr>
          <w:rFonts w:ascii="Times New Roman" w:hAnsi="Times New Roman" w:cs="Times New Roman"/>
          <w:b/>
          <w:sz w:val="24"/>
          <w:szCs w:val="24"/>
        </w:rPr>
        <w:t>8</w:t>
      </w:r>
    </w:p>
    <w:p w14:paraId="1D4BD5EE" w14:textId="3C115261" w:rsidR="00151585" w:rsidRPr="00151585" w:rsidRDefault="00151585" w:rsidP="00151585">
      <w:pPr>
        <w:spacing w:before="60" w:after="160" w:line="480" w:lineRule="auto"/>
        <w:ind w:left="794" w:right="170"/>
        <w:jc w:val="center"/>
        <w:rPr>
          <w:rFonts w:ascii="Times New Roman" w:hAnsi="Times New Roman" w:cs="Times New Roman"/>
          <w:b/>
          <w:sz w:val="24"/>
          <w:szCs w:val="24"/>
          <w:lang w:val="en-US"/>
        </w:rPr>
      </w:pPr>
      <w:r w:rsidRPr="00151585">
        <w:rPr>
          <w:rFonts w:ascii="Times New Roman" w:hAnsi="Times New Roman" w:cs="Times New Roman"/>
          <w:b/>
          <w:sz w:val="24"/>
          <w:szCs w:val="24"/>
          <w:lang w:val="en-US"/>
        </w:rPr>
        <w:t>SURAT PERIJINAN PENELITIAN DI PUSKESMAS BULAK BANTENG SURABAYA</w:t>
      </w:r>
    </w:p>
    <w:p w14:paraId="7F9239E3" w14:textId="17ED71AD" w:rsidR="00151585" w:rsidRPr="00151585" w:rsidRDefault="00151585" w:rsidP="00B32E89">
      <w:pPr>
        <w:spacing w:before="60" w:after="160" w:line="259" w:lineRule="auto"/>
        <w:ind w:left="794" w:right="170"/>
        <w:rPr>
          <w:rFonts w:ascii="Times New Roman" w:eastAsiaTheme="majorEastAsia" w:hAnsi="Times New Roman" w:cs="Times New Roman"/>
          <w:b/>
          <w:bCs/>
          <w:sz w:val="24"/>
          <w:szCs w:val="24"/>
          <w:lang w:val="en-US"/>
        </w:rPr>
      </w:pPr>
      <w:r>
        <w:rPr>
          <w:rFonts w:ascii="Times New Roman" w:eastAsiaTheme="majorEastAsia" w:hAnsi="Times New Roman" w:cs="Times New Roman"/>
          <w:b/>
          <w:bCs/>
          <w:noProof/>
          <w:sz w:val="24"/>
          <w:szCs w:val="24"/>
          <w:lang w:val="en-US"/>
        </w:rPr>
        <w:drawing>
          <wp:inline distT="0" distB="0" distL="0" distR="0" wp14:anchorId="0B2EB1F9" wp14:editId="08844A73">
            <wp:extent cx="4333875" cy="5895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2-08-18 at 08.08.50.jpeg"/>
                    <pic:cNvPicPr/>
                  </pic:nvPicPr>
                  <pic:blipFill>
                    <a:blip r:embed="rId44">
                      <a:extLst>
                        <a:ext uri="{28A0092B-C50C-407E-A947-70E740481C1C}">
                          <a14:useLocalDpi xmlns:a14="http://schemas.microsoft.com/office/drawing/2010/main" val="0"/>
                        </a:ext>
                      </a:extLst>
                    </a:blip>
                    <a:stretch>
                      <a:fillRect/>
                    </a:stretch>
                  </pic:blipFill>
                  <pic:spPr>
                    <a:xfrm>
                      <a:off x="0" y="0"/>
                      <a:ext cx="4335499" cy="5898184"/>
                    </a:xfrm>
                    <a:prstGeom prst="rect">
                      <a:avLst/>
                    </a:prstGeom>
                  </pic:spPr>
                </pic:pic>
              </a:graphicData>
            </a:graphic>
          </wp:inline>
        </w:drawing>
      </w:r>
    </w:p>
    <w:p w14:paraId="79B362C4" w14:textId="77777777" w:rsidR="00151585" w:rsidRDefault="0015158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6FE2E231" w14:textId="77777777" w:rsidR="00151585" w:rsidRDefault="00151585" w:rsidP="00151585">
      <w:pPr>
        <w:adjustRightInd w:val="0"/>
        <w:spacing w:before="60" w:line="480" w:lineRule="auto"/>
        <w:ind w:left="794" w:right="170" w:hanging="480"/>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LAMPIRAN 9</w:t>
      </w:r>
    </w:p>
    <w:p w14:paraId="494222FA" w14:textId="5D21AC7B" w:rsidR="00B32E89" w:rsidRDefault="00B32E89" w:rsidP="00B32E89">
      <w:pPr>
        <w:adjustRightInd w:val="0"/>
        <w:spacing w:before="60" w:line="480" w:lineRule="auto"/>
        <w:ind w:left="794" w:right="170" w:hanging="480"/>
        <w:jc w:val="center"/>
        <w:rPr>
          <w:rFonts w:ascii="Times New Roman" w:hAnsi="Times New Roman" w:cs="Times New Roman"/>
          <w:b/>
          <w:bCs/>
          <w:sz w:val="24"/>
          <w:szCs w:val="24"/>
        </w:rPr>
      </w:pPr>
      <w:r>
        <w:rPr>
          <w:rFonts w:ascii="Times New Roman" w:hAnsi="Times New Roman" w:cs="Times New Roman"/>
          <w:b/>
          <w:bCs/>
          <w:sz w:val="24"/>
          <w:szCs w:val="24"/>
        </w:rPr>
        <w:t>SURAT PERNYATAAN LAIK ETIK PENELITIAN KESEHATAN  STIKES HANG TUAH SURABAYA</w:t>
      </w:r>
    </w:p>
    <w:p w14:paraId="30908645" w14:textId="6365B42D" w:rsidR="00B32E89" w:rsidRDefault="00B32E89" w:rsidP="00B32E89">
      <w:pPr>
        <w:adjustRightInd w:val="0"/>
        <w:spacing w:before="60" w:line="480" w:lineRule="auto"/>
        <w:ind w:left="794" w:right="170" w:hanging="480"/>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4FBDFB10" wp14:editId="3B67FE45">
            <wp:extent cx="4800600" cy="6730034"/>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WhatsApp Image 2022-07-21 at 07.03.23.jpeg"/>
                    <pic:cNvPicPr/>
                  </pic:nvPicPr>
                  <pic:blipFill>
                    <a:blip r:embed="rId45">
                      <a:extLst>
                        <a:ext uri="{28A0092B-C50C-407E-A947-70E740481C1C}">
                          <a14:useLocalDpi xmlns:a14="http://schemas.microsoft.com/office/drawing/2010/main" val="0"/>
                        </a:ext>
                      </a:extLst>
                    </a:blip>
                    <a:stretch>
                      <a:fillRect/>
                    </a:stretch>
                  </pic:blipFill>
                  <pic:spPr>
                    <a:xfrm>
                      <a:off x="0" y="0"/>
                      <a:ext cx="4803419" cy="6733986"/>
                    </a:xfrm>
                    <a:prstGeom prst="rect">
                      <a:avLst/>
                    </a:prstGeom>
                  </pic:spPr>
                </pic:pic>
              </a:graphicData>
            </a:graphic>
          </wp:inline>
        </w:drawing>
      </w:r>
    </w:p>
    <w:p w14:paraId="78597908" w14:textId="77777777" w:rsidR="00B32E89" w:rsidRDefault="00B32E89">
      <w:pPr>
        <w:spacing w:after="160" w:line="259" w:lineRule="auto"/>
        <w:rPr>
          <w:rFonts w:ascii="Times New Roman" w:eastAsiaTheme="majorEastAsia" w:hAnsi="Times New Roman" w:cs="Times New Roman"/>
          <w:b/>
          <w:bCs/>
          <w:sz w:val="24"/>
          <w:szCs w:val="24"/>
          <w:lang w:val="en-ID"/>
        </w:rPr>
      </w:pPr>
    </w:p>
    <w:p w14:paraId="3CA50267" w14:textId="08975837" w:rsidR="00362F96" w:rsidRDefault="00362F96" w:rsidP="00057BB6">
      <w:pPr>
        <w:pStyle w:val="Heading1"/>
        <w:spacing w:line="480" w:lineRule="auto"/>
        <w:jc w:val="left"/>
      </w:pPr>
      <w:bookmarkStart w:id="286" w:name="_Toc109381033"/>
      <w:bookmarkStart w:id="287" w:name="_Toc109381698"/>
      <w:bookmarkStart w:id="288" w:name="_Toc110914952"/>
      <w:r w:rsidRPr="00CB7890">
        <w:lastRenderedPageBreak/>
        <w:t xml:space="preserve">LAMPIRAN </w:t>
      </w:r>
      <w:bookmarkEnd w:id="283"/>
      <w:bookmarkEnd w:id="284"/>
      <w:bookmarkEnd w:id="285"/>
      <w:bookmarkEnd w:id="286"/>
      <w:bookmarkEnd w:id="287"/>
      <w:bookmarkEnd w:id="288"/>
      <w:r w:rsidR="00151585">
        <w:t>10</w:t>
      </w:r>
    </w:p>
    <w:p w14:paraId="2159FF10" w14:textId="77777777" w:rsidR="00362F96" w:rsidRPr="00DF7C3A" w:rsidRDefault="00362F96" w:rsidP="00057BB6">
      <w:pPr>
        <w:pStyle w:val="Heading1"/>
        <w:spacing w:line="480" w:lineRule="auto"/>
        <w:rPr>
          <w:i/>
          <w:u w:val="single"/>
        </w:rPr>
      </w:pPr>
      <w:bookmarkStart w:id="289" w:name="_Toc101116259"/>
      <w:bookmarkStart w:id="290" w:name="_Toc109381034"/>
      <w:bookmarkStart w:id="291" w:name="_Toc110914953"/>
      <w:r w:rsidRPr="00CB7890">
        <w:rPr>
          <w:i/>
          <w:u w:val="single"/>
        </w:rPr>
        <w:t>INFORMATION FOR CONSENT</w:t>
      </w:r>
      <w:bookmarkEnd w:id="289"/>
      <w:bookmarkEnd w:id="290"/>
      <w:bookmarkEnd w:id="291"/>
    </w:p>
    <w:p w14:paraId="149AD3E5" w14:textId="77777777" w:rsidR="00362F96" w:rsidRPr="00CB7890" w:rsidRDefault="00362F96" w:rsidP="00731D3E">
      <w:pPr>
        <w:spacing w:before="60" w:after="60" w:line="360" w:lineRule="auto"/>
        <w:ind w:left="794" w:right="170"/>
        <w:jc w:val="both"/>
        <w:rPr>
          <w:rFonts w:ascii="Times New Roman" w:hAnsi="Times New Roman" w:cs="Times New Roman"/>
          <w:b/>
          <w:sz w:val="24"/>
          <w:szCs w:val="24"/>
        </w:rPr>
      </w:pPr>
      <w:r w:rsidRPr="00CB7890">
        <w:rPr>
          <w:rFonts w:ascii="Times New Roman" w:hAnsi="Times New Roman" w:cs="Times New Roman"/>
          <w:b/>
          <w:sz w:val="24"/>
          <w:szCs w:val="24"/>
        </w:rPr>
        <w:t>Kepada</w:t>
      </w:r>
    </w:p>
    <w:p w14:paraId="12BFABD2" w14:textId="06F04D39" w:rsidR="00362F96" w:rsidRPr="00CB7890" w:rsidRDefault="00A00366" w:rsidP="00731D3E">
      <w:pPr>
        <w:spacing w:before="60" w:after="60" w:line="360" w:lineRule="auto"/>
        <w:ind w:left="794" w:right="170"/>
        <w:jc w:val="both"/>
        <w:rPr>
          <w:rFonts w:ascii="Times New Roman" w:hAnsi="Times New Roman" w:cs="Times New Roman"/>
          <w:b/>
          <w:sz w:val="24"/>
          <w:szCs w:val="24"/>
        </w:rPr>
      </w:pPr>
      <w:r>
        <w:rPr>
          <w:rFonts w:ascii="Times New Roman" w:hAnsi="Times New Roman" w:cs="Times New Roman"/>
          <w:b/>
          <w:sz w:val="24"/>
          <w:szCs w:val="24"/>
        </w:rPr>
        <w:t xml:space="preserve">Yth, </w:t>
      </w:r>
      <w:r w:rsidR="00362F96" w:rsidRPr="00CB7890">
        <w:rPr>
          <w:rFonts w:ascii="Times New Roman" w:hAnsi="Times New Roman" w:cs="Times New Roman"/>
          <w:b/>
          <w:sz w:val="24"/>
          <w:szCs w:val="24"/>
        </w:rPr>
        <w:t>Ibu Calon Responden</w:t>
      </w:r>
    </w:p>
    <w:p w14:paraId="5E2F5088" w14:textId="77777777" w:rsidR="00362F96" w:rsidRPr="00CB7890" w:rsidRDefault="00362F96" w:rsidP="00731D3E">
      <w:pPr>
        <w:spacing w:before="60" w:after="60" w:line="360" w:lineRule="auto"/>
        <w:ind w:left="794" w:right="170"/>
        <w:jc w:val="both"/>
        <w:rPr>
          <w:rFonts w:ascii="Times New Roman" w:hAnsi="Times New Roman" w:cs="Times New Roman"/>
          <w:b/>
          <w:sz w:val="24"/>
          <w:szCs w:val="24"/>
        </w:rPr>
      </w:pPr>
      <w:r>
        <w:rPr>
          <w:rFonts w:ascii="Times New Roman" w:hAnsi="Times New Roman" w:cs="Times New Roman"/>
          <w:b/>
          <w:sz w:val="24"/>
          <w:szCs w:val="24"/>
        </w:rPr>
        <w:t xml:space="preserve">Di Wilayah Puskesmas </w:t>
      </w:r>
      <w:r>
        <w:rPr>
          <w:rFonts w:ascii="Times New Roman" w:hAnsi="Times New Roman" w:cs="Times New Roman"/>
          <w:b/>
          <w:sz w:val="24"/>
          <w:szCs w:val="24"/>
          <w:lang w:val="en-US"/>
        </w:rPr>
        <w:t>Bulak Banteng</w:t>
      </w:r>
      <w:r w:rsidRPr="00CB7890">
        <w:rPr>
          <w:rFonts w:ascii="Times New Roman" w:hAnsi="Times New Roman" w:cs="Times New Roman"/>
          <w:b/>
          <w:sz w:val="24"/>
          <w:szCs w:val="24"/>
        </w:rPr>
        <w:t xml:space="preserve"> Surabaya</w:t>
      </w:r>
    </w:p>
    <w:p w14:paraId="583168EA" w14:textId="77777777" w:rsidR="00362F96" w:rsidRPr="00CB7890" w:rsidRDefault="00362F96" w:rsidP="00731D3E">
      <w:pPr>
        <w:spacing w:before="60" w:after="60" w:line="360" w:lineRule="auto"/>
        <w:ind w:left="794" w:right="170"/>
        <w:jc w:val="both"/>
        <w:rPr>
          <w:rFonts w:ascii="Times New Roman" w:hAnsi="Times New Roman" w:cs="Times New Roman"/>
          <w:sz w:val="24"/>
          <w:szCs w:val="24"/>
        </w:rPr>
      </w:pPr>
      <w:r w:rsidRPr="00CB7890">
        <w:rPr>
          <w:rFonts w:ascii="Times New Roman" w:hAnsi="Times New Roman" w:cs="Times New Roman"/>
          <w:sz w:val="24"/>
          <w:szCs w:val="24"/>
        </w:rPr>
        <w:t>Dengan hormat,</w:t>
      </w:r>
    </w:p>
    <w:tbl>
      <w:tblPr>
        <w:tblpPr w:leftFromText="180" w:rightFromText="180" w:vertAnchor="page" w:horzAnchor="margin" w:tblpXSpec="right" w:tblpY="11911"/>
        <w:tblW w:w="7589" w:type="dxa"/>
        <w:tblLook w:val="04A0" w:firstRow="1" w:lastRow="0" w:firstColumn="1" w:lastColumn="0" w:noHBand="0" w:noVBand="1"/>
      </w:tblPr>
      <w:tblGrid>
        <w:gridCol w:w="3369"/>
        <w:gridCol w:w="4220"/>
      </w:tblGrid>
      <w:tr w:rsidR="002D3FC1" w:rsidRPr="00CB7890" w14:paraId="24A23BE4" w14:textId="77777777" w:rsidTr="00483429">
        <w:trPr>
          <w:trHeight w:val="304"/>
        </w:trPr>
        <w:tc>
          <w:tcPr>
            <w:tcW w:w="3369" w:type="dxa"/>
          </w:tcPr>
          <w:p w14:paraId="7BDD7DD3" w14:textId="77777777" w:rsidR="002D3FC1" w:rsidRPr="00CB7890" w:rsidRDefault="002D3FC1" w:rsidP="00483429">
            <w:pPr>
              <w:tabs>
                <w:tab w:val="left" w:pos="2127"/>
              </w:tabs>
              <w:spacing w:before="60" w:after="60" w:line="360" w:lineRule="auto"/>
              <w:ind w:right="170"/>
              <w:jc w:val="both"/>
              <w:rPr>
                <w:rFonts w:ascii="Times New Roman" w:hAnsi="Times New Roman" w:cs="Times New Roman"/>
                <w:sz w:val="24"/>
                <w:szCs w:val="24"/>
              </w:rPr>
            </w:pPr>
          </w:p>
        </w:tc>
        <w:tc>
          <w:tcPr>
            <w:tcW w:w="4220" w:type="dxa"/>
          </w:tcPr>
          <w:p w14:paraId="7B311291" w14:textId="70E6CB6A" w:rsidR="002D3FC1" w:rsidRPr="00CB7890" w:rsidRDefault="002D3FC1" w:rsidP="00483429">
            <w:pPr>
              <w:tabs>
                <w:tab w:val="left" w:pos="2127"/>
              </w:tabs>
              <w:spacing w:before="60" w:after="60" w:line="360" w:lineRule="auto"/>
              <w:ind w:left="794" w:right="170"/>
              <w:jc w:val="both"/>
              <w:rPr>
                <w:rFonts w:ascii="Times New Roman" w:hAnsi="Times New Roman" w:cs="Times New Roman"/>
                <w:sz w:val="24"/>
                <w:szCs w:val="24"/>
                <w:lang w:val="en-US"/>
              </w:rPr>
            </w:pPr>
            <w:r w:rsidRPr="00CB7890">
              <w:rPr>
                <w:rFonts w:ascii="Times New Roman" w:hAnsi="Times New Roman" w:cs="Times New Roman"/>
                <w:sz w:val="24"/>
                <w:szCs w:val="24"/>
              </w:rPr>
              <w:t>Surabaya,</w:t>
            </w:r>
            <w:r w:rsidRPr="00CB7890">
              <w:rPr>
                <w:rFonts w:ascii="Times New Roman" w:hAnsi="Times New Roman" w:cs="Times New Roman"/>
                <w:sz w:val="24"/>
                <w:szCs w:val="24"/>
                <w:lang w:val="en-US"/>
              </w:rPr>
              <w:t xml:space="preserve">        </w:t>
            </w:r>
            <w:r w:rsidR="001B5BDD">
              <w:rPr>
                <w:rFonts w:ascii="Times New Roman" w:hAnsi="Times New Roman" w:cs="Times New Roman"/>
                <w:sz w:val="24"/>
                <w:szCs w:val="24"/>
                <w:lang w:val="en-US"/>
              </w:rPr>
              <w:t>Juni</w:t>
            </w:r>
            <w:r w:rsidRPr="00CB7890">
              <w:rPr>
                <w:rFonts w:ascii="Times New Roman" w:hAnsi="Times New Roman" w:cs="Times New Roman"/>
                <w:sz w:val="24"/>
                <w:szCs w:val="24"/>
                <w:lang w:val="en-US"/>
              </w:rPr>
              <w:t xml:space="preserve"> 202</w:t>
            </w:r>
            <w:r>
              <w:rPr>
                <w:rFonts w:ascii="Times New Roman" w:hAnsi="Times New Roman" w:cs="Times New Roman"/>
                <w:sz w:val="24"/>
                <w:szCs w:val="24"/>
                <w:lang w:val="en-US"/>
              </w:rPr>
              <w:t>2</w:t>
            </w:r>
            <w:r w:rsidRPr="00CB7890">
              <w:rPr>
                <w:rFonts w:ascii="Times New Roman" w:hAnsi="Times New Roman" w:cs="Times New Roman"/>
                <w:sz w:val="24"/>
                <w:szCs w:val="24"/>
              </w:rPr>
              <w:t xml:space="preserve">  </w:t>
            </w:r>
            <w:r w:rsidRPr="00CB7890">
              <w:rPr>
                <w:rFonts w:ascii="Times New Roman" w:hAnsi="Times New Roman" w:cs="Times New Roman"/>
                <w:sz w:val="24"/>
                <w:szCs w:val="24"/>
                <w:lang w:val="en-US"/>
              </w:rPr>
              <w:t xml:space="preserve"> </w:t>
            </w:r>
            <w:r w:rsidRPr="00CB7890">
              <w:rPr>
                <w:rFonts w:ascii="Times New Roman" w:hAnsi="Times New Roman" w:cs="Times New Roman"/>
                <w:sz w:val="24"/>
                <w:szCs w:val="24"/>
              </w:rPr>
              <w:t xml:space="preserve"> </w:t>
            </w:r>
            <w:r w:rsidRPr="00CB7890">
              <w:rPr>
                <w:rFonts w:ascii="Times New Roman" w:hAnsi="Times New Roman" w:cs="Times New Roman"/>
                <w:sz w:val="24"/>
                <w:szCs w:val="24"/>
                <w:lang w:val="en-US"/>
              </w:rPr>
              <w:t xml:space="preserve">              </w:t>
            </w:r>
          </w:p>
        </w:tc>
      </w:tr>
      <w:tr w:rsidR="002D3FC1" w:rsidRPr="00CB7890" w14:paraId="071C2DB5" w14:textId="77777777" w:rsidTr="00483429">
        <w:trPr>
          <w:trHeight w:val="304"/>
        </w:trPr>
        <w:tc>
          <w:tcPr>
            <w:tcW w:w="3369" w:type="dxa"/>
          </w:tcPr>
          <w:p w14:paraId="7EE04D00" w14:textId="77777777" w:rsidR="002D3FC1" w:rsidRPr="00CB7890" w:rsidRDefault="002D3FC1" w:rsidP="00483429">
            <w:pPr>
              <w:tabs>
                <w:tab w:val="left" w:pos="2127"/>
              </w:tabs>
              <w:spacing w:before="60" w:after="60" w:line="360" w:lineRule="auto"/>
              <w:ind w:left="794" w:right="170"/>
              <w:jc w:val="both"/>
              <w:rPr>
                <w:rFonts w:ascii="Times New Roman" w:hAnsi="Times New Roman" w:cs="Times New Roman"/>
                <w:b/>
                <w:sz w:val="24"/>
                <w:szCs w:val="24"/>
                <w:lang w:val="en-US"/>
              </w:rPr>
            </w:pPr>
            <w:r w:rsidRPr="00CB7890">
              <w:rPr>
                <w:rFonts w:ascii="Times New Roman" w:hAnsi="Times New Roman" w:cs="Times New Roman"/>
                <w:sz w:val="24"/>
                <w:szCs w:val="24"/>
                <w:lang w:val="en-US"/>
              </w:rPr>
              <w:t>Yang Menjelaskan</w:t>
            </w:r>
          </w:p>
        </w:tc>
        <w:tc>
          <w:tcPr>
            <w:tcW w:w="4220" w:type="dxa"/>
          </w:tcPr>
          <w:p w14:paraId="7DF6FB86" w14:textId="400393D8" w:rsidR="002D3FC1" w:rsidRPr="00CB7890" w:rsidRDefault="002D3FC1" w:rsidP="00BE3622">
            <w:pPr>
              <w:tabs>
                <w:tab w:val="left" w:pos="2127"/>
              </w:tabs>
              <w:spacing w:before="60" w:after="60" w:line="360" w:lineRule="auto"/>
              <w:ind w:left="794" w:right="170"/>
              <w:jc w:val="center"/>
              <w:rPr>
                <w:rFonts w:ascii="Times New Roman" w:hAnsi="Times New Roman" w:cs="Times New Roman"/>
                <w:sz w:val="24"/>
                <w:szCs w:val="24"/>
                <w:lang w:val="en-US"/>
              </w:rPr>
            </w:pPr>
            <w:r w:rsidRPr="00CB7890">
              <w:rPr>
                <w:rFonts w:ascii="Times New Roman" w:hAnsi="Times New Roman" w:cs="Times New Roman"/>
                <w:sz w:val="24"/>
                <w:szCs w:val="24"/>
                <w:lang w:val="en-US"/>
              </w:rPr>
              <w:t>Responden</w:t>
            </w:r>
          </w:p>
        </w:tc>
      </w:tr>
      <w:tr w:rsidR="002D3FC1" w:rsidRPr="00CB7890" w14:paraId="0A60404C" w14:textId="77777777" w:rsidTr="00483429">
        <w:trPr>
          <w:trHeight w:val="304"/>
        </w:trPr>
        <w:tc>
          <w:tcPr>
            <w:tcW w:w="3369" w:type="dxa"/>
          </w:tcPr>
          <w:p w14:paraId="575A238D" w14:textId="77777777" w:rsidR="002D3FC1" w:rsidRPr="00CB7890" w:rsidRDefault="002D3FC1" w:rsidP="00483429">
            <w:pPr>
              <w:tabs>
                <w:tab w:val="left" w:pos="2127"/>
              </w:tabs>
              <w:spacing w:before="60" w:after="60" w:line="360" w:lineRule="auto"/>
              <w:ind w:right="170"/>
              <w:jc w:val="both"/>
              <w:rPr>
                <w:rFonts w:ascii="Times New Roman" w:hAnsi="Times New Roman" w:cs="Times New Roman"/>
                <w:sz w:val="24"/>
                <w:szCs w:val="24"/>
                <w:lang w:val="en-US"/>
              </w:rPr>
            </w:pPr>
          </w:p>
        </w:tc>
        <w:tc>
          <w:tcPr>
            <w:tcW w:w="4220" w:type="dxa"/>
          </w:tcPr>
          <w:p w14:paraId="3812CCE3" w14:textId="77777777" w:rsidR="002D3FC1" w:rsidRPr="00CB7890" w:rsidRDefault="002D3FC1" w:rsidP="00483429">
            <w:pPr>
              <w:tabs>
                <w:tab w:val="left" w:pos="2127"/>
              </w:tabs>
              <w:spacing w:before="60" w:after="60" w:line="360" w:lineRule="auto"/>
              <w:ind w:left="794" w:right="170"/>
              <w:jc w:val="both"/>
              <w:rPr>
                <w:rFonts w:ascii="Times New Roman" w:hAnsi="Times New Roman" w:cs="Times New Roman"/>
                <w:sz w:val="24"/>
                <w:szCs w:val="24"/>
                <w:lang w:val="en-US"/>
              </w:rPr>
            </w:pPr>
          </w:p>
          <w:p w14:paraId="444AF330" w14:textId="77777777" w:rsidR="002D3FC1" w:rsidRPr="00CB7890" w:rsidRDefault="002D3FC1" w:rsidP="00483429">
            <w:pPr>
              <w:tabs>
                <w:tab w:val="left" w:pos="2127"/>
              </w:tabs>
              <w:spacing w:before="60" w:after="60" w:line="360" w:lineRule="auto"/>
              <w:ind w:left="794" w:right="170"/>
              <w:jc w:val="both"/>
              <w:rPr>
                <w:rFonts w:ascii="Times New Roman" w:hAnsi="Times New Roman" w:cs="Times New Roman"/>
                <w:sz w:val="24"/>
                <w:szCs w:val="24"/>
                <w:lang w:val="en-US"/>
              </w:rPr>
            </w:pPr>
          </w:p>
        </w:tc>
      </w:tr>
      <w:tr w:rsidR="002D3FC1" w:rsidRPr="00CB7890" w14:paraId="37A8231B" w14:textId="77777777" w:rsidTr="00483429">
        <w:trPr>
          <w:trHeight w:val="460"/>
        </w:trPr>
        <w:tc>
          <w:tcPr>
            <w:tcW w:w="3369" w:type="dxa"/>
          </w:tcPr>
          <w:p w14:paraId="298F5E81" w14:textId="77777777" w:rsidR="002D3FC1" w:rsidRPr="00FF10B3" w:rsidRDefault="002D3FC1" w:rsidP="00483429">
            <w:pPr>
              <w:tabs>
                <w:tab w:val="left" w:pos="2127"/>
              </w:tabs>
              <w:spacing w:before="60" w:after="60" w:line="360" w:lineRule="auto"/>
              <w:ind w:left="794" w:right="170"/>
              <w:jc w:val="both"/>
              <w:rPr>
                <w:rFonts w:ascii="Times New Roman" w:hAnsi="Times New Roman" w:cs="Times New Roman"/>
                <w:bCs/>
                <w:sz w:val="24"/>
                <w:szCs w:val="24"/>
                <w:u w:val="single"/>
                <w:lang w:val="en-US"/>
              </w:rPr>
            </w:pPr>
            <w:r>
              <w:rPr>
                <w:rFonts w:ascii="Times New Roman" w:hAnsi="Times New Roman" w:cs="Times New Roman"/>
                <w:bCs/>
                <w:sz w:val="24"/>
                <w:szCs w:val="24"/>
                <w:u w:val="single"/>
                <w:lang w:val="en-US"/>
              </w:rPr>
              <w:t>Novia Widianti</w:t>
            </w:r>
          </w:p>
          <w:p w14:paraId="7C294BDB" w14:textId="77777777" w:rsidR="002D3FC1" w:rsidRPr="00CB7890" w:rsidRDefault="002D3FC1" w:rsidP="00483429">
            <w:pPr>
              <w:tabs>
                <w:tab w:val="left" w:pos="2127"/>
              </w:tabs>
              <w:spacing w:before="60" w:after="60" w:line="360" w:lineRule="auto"/>
              <w:ind w:left="794" w:right="170"/>
              <w:jc w:val="both"/>
              <w:rPr>
                <w:rFonts w:ascii="Times New Roman" w:hAnsi="Times New Roman" w:cs="Times New Roman"/>
                <w:b/>
                <w:sz w:val="24"/>
                <w:szCs w:val="24"/>
                <w:lang w:val="en-US"/>
              </w:rPr>
            </w:pPr>
            <w:r w:rsidRPr="00CB7890">
              <w:rPr>
                <w:rFonts w:ascii="Times New Roman" w:hAnsi="Times New Roman" w:cs="Times New Roman"/>
                <w:sz w:val="24"/>
                <w:szCs w:val="24"/>
              </w:rPr>
              <w:t>NI</w:t>
            </w:r>
            <w:r w:rsidRPr="00CB7890">
              <w:rPr>
                <w:rFonts w:ascii="Times New Roman" w:hAnsi="Times New Roman" w:cs="Times New Roman"/>
                <w:sz w:val="24"/>
                <w:szCs w:val="24"/>
                <w:lang w:val="en-US"/>
              </w:rPr>
              <w:t>M 1</w:t>
            </w:r>
            <w:r>
              <w:rPr>
                <w:rFonts w:ascii="Times New Roman" w:hAnsi="Times New Roman" w:cs="Times New Roman"/>
                <w:sz w:val="24"/>
                <w:szCs w:val="24"/>
                <w:lang w:val="en-US"/>
              </w:rPr>
              <w:t>8</w:t>
            </w:r>
            <w:r w:rsidRPr="00CB7890">
              <w:rPr>
                <w:rFonts w:ascii="Times New Roman" w:hAnsi="Times New Roman" w:cs="Times New Roman"/>
                <w:sz w:val="24"/>
                <w:szCs w:val="24"/>
                <w:lang w:val="en-US"/>
              </w:rPr>
              <w:t>1.00</w:t>
            </w:r>
            <w:r>
              <w:rPr>
                <w:rFonts w:ascii="Times New Roman" w:hAnsi="Times New Roman" w:cs="Times New Roman"/>
                <w:sz w:val="24"/>
                <w:szCs w:val="24"/>
                <w:lang w:val="en-US"/>
              </w:rPr>
              <w:t>73</w:t>
            </w:r>
          </w:p>
        </w:tc>
        <w:tc>
          <w:tcPr>
            <w:tcW w:w="4220" w:type="dxa"/>
          </w:tcPr>
          <w:p w14:paraId="57501E52" w14:textId="77777777" w:rsidR="002D3FC1" w:rsidRPr="00CB7890" w:rsidRDefault="002D3FC1" w:rsidP="00483429">
            <w:pPr>
              <w:tabs>
                <w:tab w:val="left" w:pos="2127"/>
              </w:tabs>
              <w:spacing w:before="60" w:after="60" w:line="360" w:lineRule="auto"/>
              <w:ind w:left="794" w:right="170"/>
              <w:jc w:val="both"/>
              <w:rPr>
                <w:rFonts w:ascii="Times New Roman" w:hAnsi="Times New Roman" w:cs="Times New Roman"/>
                <w:sz w:val="24"/>
                <w:szCs w:val="24"/>
                <w:lang w:val="en-US"/>
              </w:rPr>
            </w:pPr>
            <w:r w:rsidRPr="00CB7890">
              <w:rPr>
                <w:rFonts w:ascii="Times New Roman" w:hAnsi="Times New Roman" w:cs="Times New Roman"/>
                <w:sz w:val="24"/>
                <w:szCs w:val="24"/>
                <w:lang w:val="en-US"/>
              </w:rPr>
              <w:t xml:space="preserve">         (………………………………)</w:t>
            </w:r>
          </w:p>
        </w:tc>
      </w:tr>
    </w:tbl>
    <w:p w14:paraId="7A92CE58" w14:textId="329F06C0" w:rsidR="00362F96" w:rsidRPr="00CB7890" w:rsidRDefault="00362F96" w:rsidP="00731D3E">
      <w:pPr>
        <w:spacing w:before="60" w:after="60" w:line="360" w:lineRule="auto"/>
        <w:ind w:left="794" w:right="170"/>
        <w:jc w:val="both"/>
        <w:rPr>
          <w:rFonts w:ascii="Times New Roman" w:hAnsi="Times New Roman" w:cs="Times New Roman"/>
          <w:sz w:val="24"/>
          <w:szCs w:val="24"/>
        </w:rPr>
      </w:pPr>
      <w:r w:rsidRPr="00CB7890">
        <w:rPr>
          <w:rFonts w:ascii="Times New Roman" w:hAnsi="Times New Roman" w:cs="Times New Roman"/>
          <w:sz w:val="24"/>
          <w:szCs w:val="24"/>
        </w:rPr>
        <w:tab/>
        <w:t>Saya mahasiswi S1 Keperawatan STIK</w:t>
      </w:r>
      <w:r>
        <w:rPr>
          <w:rFonts w:ascii="Times New Roman" w:hAnsi="Times New Roman" w:cs="Times New Roman"/>
          <w:sz w:val="24"/>
          <w:szCs w:val="24"/>
        </w:rPr>
        <w:t>ES</w:t>
      </w:r>
      <w:r w:rsidRPr="00CB7890">
        <w:rPr>
          <w:rFonts w:ascii="Times New Roman" w:hAnsi="Times New Roman" w:cs="Times New Roman"/>
          <w:sz w:val="24"/>
          <w:szCs w:val="24"/>
        </w:rPr>
        <w:t xml:space="preserve"> Hang Tuah Surabaya akan mengadakan penelitian sebagai syarat untuk memperoleh gelar Sarjana Keperawatan. Penelitian ini bertujuan untuk mengetahui “</w:t>
      </w:r>
      <w:r w:rsidR="00731D3E">
        <w:rPr>
          <w:rFonts w:ascii="Times New Roman" w:hAnsi="Times New Roman" w:cs="Times New Roman"/>
          <w:sz w:val="24"/>
          <w:szCs w:val="24"/>
          <w:lang w:val="en-US"/>
        </w:rPr>
        <w:t xml:space="preserve">Hubungan Perilaku </w:t>
      </w:r>
      <w:r w:rsidR="0058154A">
        <w:rPr>
          <w:rFonts w:ascii="Times New Roman" w:hAnsi="Times New Roman" w:cs="Times New Roman"/>
          <w:sz w:val="24"/>
          <w:szCs w:val="24"/>
          <w:lang w:val="en-US"/>
        </w:rPr>
        <w:t xml:space="preserve">Ibu Dalam </w:t>
      </w:r>
      <w:r w:rsidR="00731D3E">
        <w:rPr>
          <w:rFonts w:ascii="Times New Roman" w:hAnsi="Times New Roman" w:cs="Times New Roman"/>
          <w:sz w:val="24"/>
          <w:szCs w:val="24"/>
          <w:lang w:val="en-US"/>
        </w:rPr>
        <w:t xml:space="preserve">Pemberian Makanan Dengan </w:t>
      </w:r>
      <w:r w:rsidR="0058154A">
        <w:rPr>
          <w:rFonts w:ascii="Times New Roman" w:hAnsi="Times New Roman" w:cs="Times New Roman"/>
          <w:sz w:val="24"/>
          <w:szCs w:val="24"/>
          <w:lang w:val="en-US"/>
        </w:rPr>
        <w:t xml:space="preserve">Derajat </w:t>
      </w:r>
      <w:r w:rsidR="00731D3E" w:rsidRPr="00F2345D">
        <w:rPr>
          <w:rFonts w:ascii="Times New Roman" w:hAnsi="Times New Roman" w:cs="Times New Roman"/>
          <w:i/>
          <w:sz w:val="24"/>
          <w:szCs w:val="24"/>
          <w:lang w:val="en-US"/>
        </w:rPr>
        <w:t>Stunting</w:t>
      </w:r>
      <w:r w:rsidR="0058154A">
        <w:rPr>
          <w:rFonts w:ascii="Times New Roman" w:hAnsi="Times New Roman" w:cs="Times New Roman"/>
          <w:sz w:val="24"/>
          <w:szCs w:val="24"/>
          <w:lang w:val="en-US"/>
        </w:rPr>
        <w:t xml:space="preserve"> Pada Balita Di </w:t>
      </w:r>
      <w:r w:rsidR="00F2345D">
        <w:rPr>
          <w:rFonts w:ascii="Times New Roman" w:hAnsi="Times New Roman" w:cs="Times New Roman"/>
          <w:sz w:val="24"/>
          <w:szCs w:val="24"/>
          <w:lang w:val="en-US"/>
        </w:rPr>
        <w:t xml:space="preserve">Wilayah </w:t>
      </w:r>
      <w:r w:rsidR="0058154A">
        <w:rPr>
          <w:rFonts w:ascii="Times New Roman" w:hAnsi="Times New Roman" w:cs="Times New Roman"/>
          <w:sz w:val="24"/>
          <w:szCs w:val="24"/>
          <w:lang w:val="en-US"/>
        </w:rPr>
        <w:t xml:space="preserve">Puskesmas Bulak Banteng </w:t>
      </w:r>
      <w:r w:rsidR="00731D3E">
        <w:rPr>
          <w:rFonts w:ascii="Times New Roman" w:hAnsi="Times New Roman" w:cs="Times New Roman"/>
          <w:sz w:val="24"/>
          <w:szCs w:val="24"/>
          <w:lang w:val="en-US"/>
        </w:rPr>
        <w:t>Surabaya</w:t>
      </w:r>
      <w:r w:rsidRPr="00CB7890">
        <w:rPr>
          <w:rFonts w:ascii="Times New Roman" w:hAnsi="Times New Roman" w:cs="Times New Roman"/>
          <w:sz w:val="24"/>
          <w:szCs w:val="24"/>
        </w:rPr>
        <w:t>”.</w:t>
      </w:r>
    </w:p>
    <w:p w14:paraId="6D02F10A" w14:textId="77777777" w:rsidR="00362F96" w:rsidRDefault="00362F96" w:rsidP="00731D3E">
      <w:pPr>
        <w:spacing w:before="60" w:after="60" w:line="360" w:lineRule="auto"/>
        <w:ind w:left="794" w:right="170"/>
        <w:jc w:val="both"/>
        <w:rPr>
          <w:rFonts w:ascii="Times New Roman" w:hAnsi="Times New Roman" w:cs="Times New Roman"/>
          <w:sz w:val="24"/>
          <w:szCs w:val="24"/>
        </w:rPr>
      </w:pPr>
      <w:r w:rsidRPr="00CB7890">
        <w:rPr>
          <w:rFonts w:ascii="Times New Roman" w:hAnsi="Times New Roman" w:cs="Times New Roman"/>
          <w:sz w:val="24"/>
          <w:szCs w:val="24"/>
        </w:rPr>
        <w:tab/>
      </w:r>
      <w:r>
        <w:rPr>
          <w:rFonts w:ascii="Times New Roman" w:hAnsi="Times New Roman" w:cs="Times New Roman"/>
          <w:sz w:val="24"/>
          <w:szCs w:val="24"/>
        </w:rPr>
        <w:t>P</w:t>
      </w:r>
      <w:r w:rsidRPr="00CB7890">
        <w:rPr>
          <w:rFonts w:ascii="Times New Roman" w:hAnsi="Times New Roman" w:cs="Times New Roman"/>
          <w:sz w:val="24"/>
          <w:szCs w:val="24"/>
        </w:rPr>
        <w:t xml:space="preserve">eneliti akan memberikan </w:t>
      </w:r>
      <w:r w:rsidRPr="00CB7890">
        <w:rPr>
          <w:rFonts w:ascii="Times New Roman" w:hAnsi="Times New Roman" w:cs="Times New Roman"/>
          <w:sz w:val="24"/>
          <w:szCs w:val="24"/>
          <w:lang w:val="en-US"/>
        </w:rPr>
        <w:t>kuesioner</w:t>
      </w:r>
      <w:r w:rsidRPr="00CB7890">
        <w:rPr>
          <w:rFonts w:ascii="Times New Roman" w:hAnsi="Times New Roman" w:cs="Times New Roman"/>
          <w:sz w:val="24"/>
          <w:szCs w:val="24"/>
        </w:rPr>
        <w:t xml:space="preserve"> tentang </w:t>
      </w:r>
      <w:r w:rsidRPr="00CB7890">
        <w:rPr>
          <w:rFonts w:ascii="Times New Roman" w:hAnsi="Times New Roman" w:cs="Times New Roman"/>
          <w:sz w:val="24"/>
          <w:szCs w:val="24"/>
          <w:lang w:val="en-US"/>
        </w:rPr>
        <w:t xml:space="preserve">perilaku </w:t>
      </w:r>
      <w:r w:rsidR="00731D3E">
        <w:rPr>
          <w:rFonts w:ascii="Times New Roman" w:hAnsi="Times New Roman" w:cs="Times New Roman"/>
          <w:sz w:val="24"/>
          <w:szCs w:val="24"/>
        </w:rPr>
        <w:t>pemberian makanan kepada ibu yang memiliki anak stunting</w:t>
      </w:r>
      <w:r w:rsidRPr="00CB7890">
        <w:rPr>
          <w:rFonts w:ascii="Times New Roman" w:hAnsi="Times New Roman" w:cs="Times New Roman"/>
          <w:sz w:val="24"/>
          <w:szCs w:val="24"/>
        </w:rPr>
        <w:t>. Selain i</w:t>
      </w:r>
      <w:r w:rsidR="00731D3E">
        <w:rPr>
          <w:rFonts w:ascii="Times New Roman" w:hAnsi="Times New Roman" w:cs="Times New Roman"/>
          <w:sz w:val="24"/>
          <w:szCs w:val="24"/>
        </w:rPr>
        <w:t xml:space="preserve">tu, sebagai tindak lanjut </w:t>
      </w:r>
      <w:r w:rsidRPr="00CB7890">
        <w:rPr>
          <w:rFonts w:ascii="Times New Roman" w:hAnsi="Times New Roman" w:cs="Times New Roman"/>
          <w:sz w:val="24"/>
          <w:szCs w:val="24"/>
        </w:rPr>
        <w:t xml:space="preserve">Ibu diharapkan dapat memberikan tanggapan atau jawaban pada kuesioner yang telah disediakan sesuai dengan yang terjadi tanpa ada pengaruh </w:t>
      </w:r>
      <w:r w:rsidR="00731D3E" w:rsidRPr="00ED44C4">
        <w:rPr>
          <w:rFonts w:ascii="Times New Roman" w:hAnsi="Times New Roman" w:cs="Times New Roman"/>
          <w:sz w:val="24"/>
          <w:szCs w:val="24"/>
        </w:rPr>
        <w:t xml:space="preserve">atau </w:t>
      </w:r>
      <w:r w:rsidRPr="00CB7890">
        <w:rPr>
          <w:rFonts w:ascii="Times New Roman" w:hAnsi="Times New Roman" w:cs="Times New Roman"/>
          <w:sz w:val="24"/>
          <w:szCs w:val="24"/>
        </w:rPr>
        <w:t>paksaan dari orang lain.</w:t>
      </w:r>
    </w:p>
    <w:p w14:paraId="67805CA4" w14:textId="6742FD7B" w:rsidR="002D3FC1" w:rsidRDefault="002D3FC1" w:rsidP="002D3FC1">
      <w:pPr>
        <w:spacing w:before="60" w:after="60" w:line="360" w:lineRule="auto"/>
        <w:ind w:left="794" w:right="170" w:firstLine="646"/>
        <w:jc w:val="both"/>
        <w:rPr>
          <w:rFonts w:ascii="Times New Roman" w:hAnsi="Times New Roman" w:cs="Times New Roman"/>
          <w:sz w:val="24"/>
          <w:szCs w:val="24"/>
        </w:rPr>
      </w:pPr>
      <w:r>
        <w:rPr>
          <w:rFonts w:ascii="Times New Roman" w:hAnsi="Times New Roman" w:cs="Times New Roman"/>
          <w:sz w:val="24"/>
          <w:szCs w:val="24"/>
        </w:rPr>
        <w:t xml:space="preserve">Saya berharap partisipasi </w:t>
      </w:r>
      <w:r w:rsidRPr="00CB7890">
        <w:rPr>
          <w:rFonts w:ascii="Times New Roman" w:hAnsi="Times New Roman" w:cs="Times New Roman"/>
          <w:sz w:val="24"/>
          <w:szCs w:val="24"/>
        </w:rPr>
        <w:t>Ibu untuk menjadi responden dalam pe</w:t>
      </w:r>
      <w:r>
        <w:rPr>
          <w:rFonts w:ascii="Times New Roman" w:hAnsi="Times New Roman" w:cs="Times New Roman"/>
          <w:sz w:val="24"/>
          <w:szCs w:val="24"/>
        </w:rPr>
        <w:t xml:space="preserve">nelitian ini. Partisipasi </w:t>
      </w:r>
      <w:r w:rsidRPr="00CB7890">
        <w:rPr>
          <w:rFonts w:ascii="Times New Roman" w:hAnsi="Times New Roman" w:cs="Times New Roman"/>
          <w:sz w:val="24"/>
          <w:szCs w:val="24"/>
        </w:rPr>
        <w:t>Ib</w:t>
      </w:r>
      <w:r>
        <w:rPr>
          <w:rFonts w:ascii="Times New Roman" w:hAnsi="Times New Roman" w:cs="Times New Roman"/>
          <w:sz w:val="24"/>
          <w:szCs w:val="24"/>
        </w:rPr>
        <w:t xml:space="preserve">u bersifat bebas, artinya </w:t>
      </w:r>
      <w:r w:rsidRPr="00CB7890">
        <w:rPr>
          <w:rFonts w:ascii="Times New Roman" w:hAnsi="Times New Roman" w:cs="Times New Roman"/>
          <w:sz w:val="24"/>
          <w:szCs w:val="24"/>
        </w:rPr>
        <w:t>Ibu ikut serta atau tidak ikut serta tidak ada sanksi ap</w:t>
      </w:r>
      <w:r>
        <w:rPr>
          <w:rFonts w:ascii="Times New Roman" w:hAnsi="Times New Roman" w:cs="Times New Roman"/>
          <w:sz w:val="24"/>
          <w:szCs w:val="24"/>
        </w:rPr>
        <w:t xml:space="preserve">apun jika tidak bersedia. </w:t>
      </w:r>
      <w:r w:rsidRPr="00CB7890">
        <w:rPr>
          <w:rFonts w:ascii="Times New Roman" w:hAnsi="Times New Roman" w:cs="Times New Roman"/>
          <w:sz w:val="24"/>
          <w:szCs w:val="24"/>
        </w:rPr>
        <w:t xml:space="preserve">Ibu dapat mengundurkan diri menjadi responden </w:t>
      </w:r>
      <w:r>
        <w:rPr>
          <w:rFonts w:ascii="Times New Roman" w:hAnsi="Times New Roman" w:cs="Times New Roman"/>
          <w:sz w:val="24"/>
          <w:szCs w:val="24"/>
        </w:rPr>
        <w:t xml:space="preserve">jika tidak bersedia. Jika </w:t>
      </w:r>
      <w:r w:rsidRPr="00CB7890">
        <w:rPr>
          <w:rFonts w:ascii="Times New Roman" w:hAnsi="Times New Roman" w:cs="Times New Roman"/>
          <w:sz w:val="24"/>
          <w:szCs w:val="24"/>
        </w:rPr>
        <w:t>Ibu bersedia menjadi responden silahkan menandatangani lembar per</w:t>
      </w:r>
      <w:r>
        <w:rPr>
          <w:rFonts w:ascii="Times New Roman" w:hAnsi="Times New Roman" w:cs="Times New Roman"/>
          <w:sz w:val="24"/>
          <w:szCs w:val="24"/>
        </w:rPr>
        <w:t xml:space="preserve">setujuan yang telah disediakan dan </w:t>
      </w:r>
      <w:r w:rsidRPr="00CB7890">
        <w:rPr>
          <w:rFonts w:ascii="Times New Roman" w:hAnsi="Times New Roman" w:cs="Times New Roman"/>
          <w:sz w:val="24"/>
          <w:szCs w:val="24"/>
        </w:rPr>
        <w:t xml:space="preserve">akan </w:t>
      </w:r>
      <w:r>
        <w:rPr>
          <w:rFonts w:ascii="Times New Roman" w:hAnsi="Times New Roman" w:cs="Times New Roman"/>
          <w:sz w:val="24"/>
          <w:szCs w:val="24"/>
        </w:rPr>
        <w:t xml:space="preserve">dijamin kerahasiaannya karena </w:t>
      </w:r>
      <w:r w:rsidRPr="00CB7890">
        <w:rPr>
          <w:rFonts w:ascii="Times New Roman" w:hAnsi="Times New Roman" w:cs="Times New Roman"/>
          <w:sz w:val="24"/>
          <w:szCs w:val="24"/>
        </w:rPr>
        <w:t>digunakan untuk kepentingan penelitian saja.</w:t>
      </w:r>
    </w:p>
    <w:p w14:paraId="52BC4EBD" w14:textId="74E51C4F" w:rsidR="004F01DC" w:rsidRDefault="007C7174" w:rsidP="00057BB6">
      <w:pPr>
        <w:spacing w:before="60" w:after="60" w:line="480" w:lineRule="auto"/>
        <w:ind w:left="794" w:right="170"/>
        <w:jc w:val="both"/>
        <w:rPr>
          <w:rFonts w:ascii="Times New Roman" w:hAnsi="Times New Roman" w:cs="Times New Roman"/>
          <w:b/>
          <w:sz w:val="24"/>
          <w:szCs w:val="24"/>
        </w:rPr>
      </w:pPr>
      <w:r>
        <w:rPr>
          <w:rFonts w:ascii="Times New Roman" w:hAnsi="Times New Roman" w:cs="Times New Roman"/>
          <w:b/>
          <w:sz w:val="24"/>
          <w:szCs w:val="24"/>
        </w:rPr>
        <w:lastRenderedPageBreak/>
        <w:t>L</w:t>
      </w:r>
      <w:r>
        <w:rPr>
          <w:rFonts w:ascii="Times New Roman" w:hAnsi="Times New Roman" w:cs="Times New Roman"/>
          <w:b/>
          <w:sz w:val="24"/>
          <w:szCs w:val="24"/>
          <w:lang w:val="en-US"/>
        </w:rPr>
        <w:t>AMPIRAN</w:t>
      </w:r>
      <w:r w:rsidR="00151585">
        <w:rPr>
          <w:rFonts w:ascii="Times New Roman" w:hAnsi="Times New Roman" w:cs="Times New Roman"/>
          <w:b/>
          <w:sz w:val="24"/>
          <w:szCs w:val="24"/>
        </w:rPr>
        <w:t xml:space="preserve"> 11</w:t>
      </w:r>
    </w:p>
    <w:p w14:paraId="1D259CF4" w14:textId="77777777" w:rsidR="004F01DC" w:rsidRDefault="004F01DC" w:rsidP="00057BB6">
      <w:pPr>
        <w:pStyle w:val="Heading1"/>
        <w:spacing w:line="480" w:lineRule="auto"/>
      </w:pPr>
      <w:bookmarkStart w:id="292" w:name="_Toc109381035"/>
      <w:bookmarkStart w:id="293" w:name="_Toc110914954"/>
      <w:r>
        <w:t>LEMBAR PERSETUJUAN MENJADI RESPONDEN</w:t>
      </w:r>
      <w:bookmarkEnd w:id="292"/>
      <w:bookmarkEnd w:id="293"/>
    </w:p>
    <w:p w14:paraId="4702EC85" w14:textId="77777777" w:rsidR="004F01DC" w:rsidRDefault="004F01DC" w:rsidP="00BE7E21">
      <w:pPr>
        <w:spacing w:before="60" w:after="60" w:line="360" w:lineRule="auto"/>
        <w:ind w:left="794" w:right="170" w:firstLine="567"/>
        <w:jc w:val="both"/>
        <w:rPr>
          <w:rFonts w:ascii="Times New Roman" w:hAnsi="Times New Roman" w:cs="Times New Roman"/>
          <w:sz w:val="24"/>
          <w:szCs w:val="24"/>
        </w:rPr>
      </w:pPr>
      <w:r>
        <w:rPr>
          <w:rFonts w:ascii="Times New Roman" w:hAnsi="Times New Roman" w:cs="Times New Roman"/>
          <w:sz w:val="24"/>
          <w:szCs w:val="24"/>
        </w:rPr>
        <w:t>Saya yang bertanda tangan dibawah ini bersedia untuk ikut berpartisipasi sebagai responden penelitian yang dilakukan oleh mahasiswa Prodi S1 Keperawatan STIKES Hang Tuah Surabaya atas nama:</w:t>
      </w:r>
    </w:p>
    <w:p w14:paraId="563886C7" w14:textId="77777777" w:rsidR="004F01DC" w:rsidRPr="00BE7E21" w:rsidRDefault="00BE7E21" w:rsidP="00BE7E21">
      <w:pPr>
        <w:spacing w:before="60" w:after="60" w:line="360" w:lineRule="auto"/>
        <w:ind w:left="794" w:right="170"/>
        <w:jc w:val="both"/>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rPr>
        <w:tab/>
        <w:t xml:space="preserve">: </w:t>
      </w:r>
      <w:r>
        <w:rPr>
          <w:rFonts w:ascii="Times New Roman" w:hAnsi="Times New Roman" w:cs="Times New Roman"/>
          <w:sz w:val="24"/>
          <w:szCs w:val="24"/>
          <w:lang w:val="en-US"/>
        </w:rPr>
        <w:t>Novia Widianti</w:t>
      </w:r>
    </w:p>
    <w:p w14:paraId="51975FAD" w14:textId="77777777" w:rsidR="004F01DC" w:rsidRDefault="00BE7E21" w:rsidP="00BE7E21">
      <w:pPr>
        <w:spacing w:before="60" w:after="60" w:line="360" w:lineRule="auto"/>
        <w:ind w:left="794" w:right="170"/>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181.0073</w:t>
      </w:r>
    </w:p>
    <w:p w14:paraId="373E5274" w14:textId="5A80690B" w:rsidR="004F01DC" w:rsidRDefault="00BE7E21" w:rsidP="00BE7E21">
      <w:pPr>
        <w:spacing w:before="60" w:after="60" w:line="360" w:lineRule="auto"/>
        <w:ind w:left="794" w:right="170" w:firstLine="567"/>
        <w:jc w:val="both"/>
        <w:rPr>
          <w:rFonts w:ascii="Times New Roman" w:hAnsi="Times New Roman" w:cs="Times New Roman"/>
          <w:sz w:val="24"/>
          <w:szCs w:val="24"/>
        </w:rPr>
      </w:pPr>
      <w:r>
        <w:rPr>
          <w:rFonts w:ascii="Times New Roman" w:hAnsi="Times New Roman" w:cs="Times New Roman"/>
          <w:sz w:val="24"/>
          <w:szCs w:val="24"/>
        </w:rPr>
        <w:t xml:space="preserve">Yang berjudul “Hubungan </w:t>
      </w:r>
      <w:r>
        <w:rPr>
          <w:rFonts w:ascii="Times New Roman" w:hAnsi="Times New Roman" w:cs="Times New Roman"/>
          <w:sz w:val="24"/>
          <w:szCs w:val="24"/>
          <w:lang w:val="en-US"/>
        </w:rPr>
        <w:t xml:space="preserve">Perilaku </w:t>
      </w:r>
      <w:r w:rsidR="0058154A">
        <w:rPr>
          <w:rFonts w:ascii="Times New Roman" w:hAnsi="Times New Roman" w:cs="Times New Roman"/>
          <w:sz w:val="24"/>
          <w:szCs w:val="24"/>
          <w:lang w:val="en-US"/>
        </w:rPr>
        <w:t xml:space="preserve">Ibu Dalam </w:t>
      </w:r>
      <w:r>
        <w:rPr>
          <w:rFonts w:ascii="Times New Roman" w:hAnsi="Times New Roman" w:cs="Times New Roman"/>
          <w:sz w:val="24"/>
          <w:szCs w:val="24"/>
          <w:lang w:val="en-US"/>
        </w:rPr>
        <w:t>Pe</w:t>
      </w:r>
      <w:r w:rsidR="0058154A">
        <w:rPr>
          <w:rFonts w:ascii="Times New Roman" w:hAnsi="Times New Roman" w:cs="Times New Roman"/>
          <w:sz w:val="24"/>
          <w:szCs w:val="24"/>
          <w:lang w:val="en-US"/>
        </w:rPr>
        <w:t xml:space="preserve">mberian Makanan Dengan Derajat </w:t>
      </w:r>
      <w:r w:rsidRPr="00F2345D">
        <w:rPr>
          <w:rFonts w:ascii="Times New Roman" w:hAnsi="Times New Roman" w:cs="Times New Roman"/>
          <w:i/>
          <w:sz w:val="24"/>
          <w:szCs w:val="24"/>
          <w:lang w:val="en-US"/>
        </w:rPr>
        <w:t>Stunting</w:t>
      </w:r>
      <w:r w:rsidR="0058154A">
        <w:rPr>
          <w:rFonts w:ascii="Times New Roman" w:hAnsi="Times New Roman" w:cs="Times New Roman"/>
          <w:sz w:val="24"/>
          <w:szCs w:val="24"/>
          <w:lang w:val="en-US"/>
        </w:rPr>
        <w:t xml:space="preserve"> Pada Balita Di </w:t>
      </w:r>
      <w:r w:rsidR="00F2345D">
        <w:rPr>
          <w:rFonts w:ascii="Times New Roman" w:hAnsi="Times New Roman" w:cs="Times New Roman"/>
          <w:sz w:val="24"/>
          <w:szCs w:val="24"/>
          <w:lang w:val="en-US"/>
        </w:rPr>
        <w:t xml:space="preserve">Wilayah </w:t>
      </w:r>
      <w:r w:rsidR="0058154A">
        <w:rPr>
          <w:rFonts w:ascii="Times New Roman" w:hAnsi="Times New Roman" w:cs="Times New Roman"/>
          <w:sz w:val="24"/>
          <w:szCs w:val="24"/>
          <w:lang w:val="en-US"/>
        </w:rPr>
        <w:t xml:space="preserve">Puskesmas Bulak Banteng </w:t>
      </w:r>
      <w:r w:rsidR="004F01DC">
        <w:rPr>
          <w:rFonts w:ascii="Times New Roman" w:hAnsi="Times New Roman" w:cs="Times New Roman"/>
          <w:sz w:val="24"/>
          <w:szCs w:val="24"/>
        </w:rPr>
        <w:t>Surabaya”. Tanda tangan saya menunjukkan bahwa :</w:t>
      </w:r>
    </w:p>
    <w:p w14:paraId="6CEE077A" w14:textId="77777777" w:rsidR="004F01DC" w:rsidRDefault="004F01DC" w:rsidP="007105EC">
      <w:pPr>
        <w:pStyle w:val="ListParagraph1"/>
        <w:numPr>
          <w:ilvl w:val="0"/>
          <w:numId w:val="41"/>
        </w:numPr>
        <w:spacing w:before="60" w:after="60" w:line="360" w:lineRule="auto"/>
        <w:ind w:left="1276" w:right="170" w:hanging="283"/>
        <w:jc w:val="both"/>
        <w:rPr>
          <w:rFonts w:ascii="Times New Roman" w:hAnsi="Times New Roman" w:cs="Times New Roman"/>
          <w:sz w:val="24"/>
          <w:szCs w:val="24"/>
        </w:rPr>
      </w:pPr>
      <w:r>
        <w:rPr>
          <w:rFonts w:ascii="Times New Roman" w:hAnsi="Times New Roman" w:cs="Times New Roman"/>
          <w:sz w:val="24"/>
          <w:szCs w:val="24"/>
        </w:rPr>
        <w:t>Saya telah diberi informasi atau penjelasan tentang penelitian ini dan informasi peran saya.</w:t>
      </w:r>
    </w:p>
    <w:p w14:paraId="02A1BD46" w14:textId="77777777" w:rsidR="004F01DC" w:rsidRDefault="004F01DC" w:rsidP="007105EC">
      <w:pPr>
        <w:pStyle w:val="ListParagraph1"/>
        <w:numPr>
          <w:ilvl w:val="0"/>
          <w:numId w:val="41"/>
        </w:numPr>
        <w:spacing w:before="60" w:after="60" w:line="360" w:lineRule="auto"/>
        <w:ind w:left="1276" w:right="170" w:hanging="283"/>
        <w:jc w:val="both"/>
        <w:rPr>
          <w:rFonts w:ascii="Times New Roman" w:hAnsi="Times New Roman" w:cs="Times New Roman"/>
          <w:sz w:val="24"/>
          <w:szCs w:val="24"/>
        </w:rPr>
      </w:pPr>
      <w:r>
        <w:rPr>
          <w:rFonts w:ascii="Times New Roman" w:hAnsi="Times New Roman" w:cs="Times New Roman"/>
          <w:sz w:val="24"/>
          <w:szCs w:val="24"/>
        </w:rPr>
        <w:t>Saya mengerti bahwa penelitian catatan tentang penelitian ini dijamin kerahasiaannya. Semua berkas yang dicantumkan identitas dan jawaban yang akan saya berikan hanya diperlukan untuk pengolahan data.</w:t>
      </w:r>
    </w:p>
    <w:p w14:paraId="11E6D3EA" w14:textId="06613B86" w:rsidR="004F01DC" w:rsidRDefault="004F01DC" w:rsidP="007105EC">
      <w:pPr>
        <w:pStyle w:val="ListParagraph1"/>
        <w:numPr>
          <w:ilvl w:val="0"/>
          <w:numId w:val="41"/>
        </w:numPr>
        <w:spacing w:before="60" w:after="60" w:line="360" w:lineRule="auto"/>
        <w:ind w:left="1276" w:right="170" w:hanging="283"/>
        <w:jc w:val="both"/>
        <w:rPr>
          <w:rFonts w:ascii="Times New Roman" w:hAnsi="Times New Roman" w:cs="Times New Roman"/>
          <w:sz w:val="24"/>
          <w:szCs w:val="24"/>
        </w:rPr>
      </w:pPr>
      <w:r>
        <w:rPr>
          <w:rFonts w:ascii="Times New Roman" w:hAnsi="Times New Roman" w:cs="Times New Roman"/>
          <w:sz w:val="24"/>
          <w:szCs w:val="24"/>
        </w:rPr>
        <w:t>Saya mengerti bahwa penelitian ini akan mendorong</w:t>
      </w:r>
      <w:r w:rsidR="00BE7E21">
        <w:rPr>
          <w:rFonts w:ascii="Times New Roman" w:hAnsi="Times New Roman" w:cs="Times New Roman"/>
          <w:sz w:val="24"/>
          <w:szCs w:val="24"/>
        </w:rPr>
        <w:t xml:space="preserve"> pengembangan tentang “Hubungan </w:t>
      </w:r>
      <w:r w:rsidR="00BE7E21">
        <w:rPr>
          <w:rFonts w:ascii="Times New Roman" w:hAnsi="Times New Roman" w:cs="Times New Roman"/>
          <w:sz w:val="24"/>
          <w:szCs w:val="24"/>
          <w:lang w:val="en-US"/>
        </w:rPr>
        <w:t>Perilaku</w:t>
      </w:r>
      <w:r w:rsidR="00925FDB">
        <w:rPr>
          <w:rFonts w:ascii="Times New Roman" w:hAnsi="Times New Roman" w:cs="Times New Roman"/>
          <w:sz w:val="24"/>
          <w:szCs w:val="24"/>
          <w:lang w:val="en-US"/>
        </w:rPr>
        <w:t xml:space="preserve"> Ibu Dalam</w:t>
      </w:r>
      <w:r w:rsidR="00BE7E21">
        <w:rPr>
          <w:rFonts w:ascii="Times New Roman" w:hAnsi="Times New Roman" w:cs="Times New Roman"/>
          <w:sz w:val="24"/>
          <w:szCs w:val="24"/>
          <w:lang w:val="en-US"/>
        </w:rPr>
        <w:t xml:space="preserve"> Pe</w:t>
      </w:r>
      <w:r w:rsidR="00925FDB">
        <w:rPr>
          <w:rFonts w:ascii="Times New Roman" w:hAnsi="Times New Roman" w:cs="Times New Roman"/>
          <w:sz w:val="24"/>
          <w:szCs w:val="24"/>
          <w:lang w:val="en-US"/>
        </w:rPr>
        <w:t xml:space="preserve">mberian Makanan Dengan Derajat </w:t>
      </w:r>
      <w:r w:rsidR="00BE7E21">
        <w:rPr>
          <w:rFonts w:ascii="Times New Roman" w:hAnsi="Times New Roman" w:cs="Times New Roman"/>
          <w:sz w:val="24"/>
          <w:szCs w:val="24"/>
          <w:lang w:val="en-US"/>
        </w:rPr>
        <w:t>Stunting</w:t>
      </w:r>
      <w:r w:rsidR="00925FDB">
        <w:rPr>
          <w:rFonts w:ascii="Times New Roman" w:hAnsi="Times New Roman" w:cs="Times New Roman"/>
          <w:sz w:val="24"/>
          <w:szCs w:val="24"/>
          <w:lang w:val="en-US"/>
        </w:rPr>
        <w:t xml:space="preserve"> Pada Balita Di Puskesmas Bulak Banteng </w:t>
      </w:r>
      <w:r>
        <w:rPr>
          <w:rFonts w:ascii="Times New Roman" w:hAnsi="Times New Roman" w:cs="Times New Roman"/>
          <w:sz w:val="24"/>
          <w:szCs w:val="24"/>
        </w:rPr>
        <w:t>Surabaya”.</w:t>
      </w:r>
    </w:p>
    <w:p w14:paraId="5F5C754D" w14:textId="77777777" w:rsidR="004F01DC" w:rsidRDefault="004F01DC" w:rsidP="00BE7E21">
      <w:pPr>
        <w:spacing w:before="60" w:after="60" w:line="360" w:lineRule="auto"/>
        <w:ind w:left="794" w:right="170" w:firstLine="501"/>
        <w:jc w:val="both"/>
        <w:rPr>
          <w:rFonts w:ascii="Times New Roman" w:hAnsi="Times New Roman" w:cs="Times New Roman"/>
          <w:sz w:val="24"/>
          <w:szCs w:val="24"/>
        </w:rPr>
      </w:pPr>
      <w:r>
        <w:rPr>
          <w:rFonts w:ascii="Times New Roman" w:hAnsi="Times New Roman" w:cs="Times New Roman"/>
          <w:sz w:val="24"/>
          <w:szCs w:val="24"/>
        </w:rPr>
        <w:t xml:space="preserve">Oleh karena itu saya secara sukarela menyatakan ikut berperan serta dalam penelitian ini. Tanda tangan saya bawah ini, sebagai bukti </w:t>
      </w:r>
      <w:r w:rsidR="004C0F25">
        <w:rPr>
          <w:rFonts w:ascii="Times New Roman" w:hAnsi="Times New Roman" w:cs="Times New Roman"/>
          <w:sz w:val="24"/>
          <w:szCs w:val="24"/>
        </w:rPr>
        <w:t xml:space="preserve">kesediaan </w:t>
      </w:r>
      <w:r>
        <w:rPr>
          <w:rFonts w:ascii="Times New Roman" w:hAnsi="Times New Roman" w:cs="Times New Roman"/>
          <w:sz w:val="24"/>
          <w:szCs w:val="24"/>
        </w:rPr>
        <w:t>saya menjadi responden penelitian.</w:t>
      </w:r>
    </w:p>
    <w:p w14:paraId="790CEBC7" w14:textId="77777777" w:rsidR="004C0F25" w:rsidRDefault="004C0F25" w:rsidP="00BE7E21">
      <w:pPr>
        <w:spacing w:before="60" w:after="60" w:line="360" w:lineRule="auto"/>
        <w:ind w:left="794" w:right="170" w:firstLine="501"/>
        <w:jc w:val="both"/>
        <w:rPr>
          <w:rFonts w:ascii="Times New Roman" w:hAnsi="Times New Roman" w:cs="Times New Roman"/>
          <w:sz w:val="24"/>
          <w:szCs w:val="24"/>
        </w:rPr>
      </w:pPr>
    </w:p>
    <w:p w14:paraId="7FBE2534" w14:textId="02BD63A6" w:rsidR="004C0F25" w:rsidRPr="00BD2238" w:rsidRDefault="004C0F25" w:rsidP="004C0F25">
      <w:pPr>
        <w:spacing w:before="60" w:after="60" w:line="360" w:lineRule="auto"/>
        <w:ind w:left="794" w:right="170" w:firstLine="567"/>
        <w:jc w:val="right"/>
        <w:rPr>
          <w:rFonts w:ascii="Times New Roman" w:hAnsi="Times New Roman" w:cs="Times New Roman"/>
          <w:sz w:val="24"/>
          <w:szCs w:val="24"/>
        </w:rPr>
      </w:pPr>
      <w:r w:rsidRPr="00BD2238">
        <w:rPr>
          <w:rFonts w:ascii="Times New Roman" w:hAnsi="Times New Roman" w:cs="Times New Roman"/>
          <w:sz w:val="24"/>
          <w:szCs w:val="24"/>
        </w:rPr>
        <w:t xml:space="preserve">Surabaya,     </w:t>
      </w:r>
      <w:r w:rsidR="001B5BDD">
        <w:rPr>
          <w:rFonts w:ascii="Times New Roman" w:hAnsi="Times New Roman" w:cs="Times New Roman"/>
          <w:sz w:val="24"/>
          <w:szCs w:val="24"/>
          <w:lang w:val="en-US"/>
        </w:rPr>
        <w:t>Juni</w:t>
      </w:r>
      <w:r>
        <w:rPr>
          <w:rFonts w:ascii="Times New Roman" w:hAnsi="Times New Roman" w:cs="Times New Roman"/>
          <w:sz w:val="24"/>
          <w:szCs w:val="24"/>
          <w:lang w:val="en-US"/>
        </w:rPr>
        <w:t xml:space="preserve"> </w:t>
      </w:r>
      <w:r w:rsidRPr="00BD2238">
        <w:rPr>
          <w:rFonts w:ascii="Times New Roman" w:hAnsi="Times New Roman" w:cs="Times New Roman"/>
          <w:sz w:val="24"/>
          <w:szCs w:val="24"/>
        </w:rPr>
        <w:t>202</w:t>
      </w:r>
      <w:r>
        <w:rPr>
          <w:rFonts w:ascii="Times New Roman" w:hAnsi="Times New Roman" w:cs="Times New Roman"/>
          <w:sz w:val="24"/>
          <w:szCs w:val="24"/>
        </w:rPr>
        <w:t>2</w:t>
      </w:r>
    </w:p>
    <w:p w14:paraId="3CA63C18" w14:textId="0FD5C349" w:rsidR="004C0F25" w:rsidRPr="00BD2238" w:rsidRDefault="004C0F25" w:rsidP="004C0F25">
      <w:pPr>
        <w:spacing w:before="60" w:after="60" w:line="360" w:lineRule="auto"/>
        <w:ind w:left="794" w:right="170" w:firstLine="567"/>
        <w:rPr>
          <w:rFonts w:ascii="Times New Roman" w:hAnsi="Times New Roman" w:cs="Times New Roman"/>
          <w:sz w:val="24"/>
          <w:szCs w:val="24"/>
        </w:rPr>
      </w:pPr>
      <w:r w:rsidRPr="00BD2238">
        <w:rPr>
          <w:rFonts w:ascii="Times New Roman" w:hAnsi="Times New Roman" w:cs="Times New Roman"/>
          <w:sz w:val="24"/>
          <w:szCs w:val="24"/>
        </w:rPr>
        <w:t>Peneliti</w:t>
      </w:r>
      <w:r w:rsidRPr="00BD2238">
        <w:rPr>
          <w:rFonts w:ascii="Times New Roman" w:hAnsi="Times New Roman" w:cs="Times New Roman"/>
          <w:sz w:val="24"/>
          <w:szCs w:val="24"/>
        </w:rPr>
        <w:tab/>
      </w:r>
      <w:r w:rsidRPr="00BD2238">
        <w:rPr>
          <w:rFonts w:ascii="Times New Roman" w:hAnsi="Times New Roman" w:cs="Times New Roman"/>
          <w:sz w:val="24"/>
          <w:szCs w:val="24"/>
        </w:rPr>
        <w:tab/>
      </w:r>
      <w:r w:rsidRPr="00BD2238">
        <w:rPr>
          <w:rFonts w:ascii="Times New Roman" w:hAnsi="Times New Roman" w:cs="Times New Roman"/>
          <w:sz w:val="24"/>
          <w:szCs w:val="24"/>
        </w:rPr>
        <w:tab/>
      </w:r>
      <w:r w:rsidRPr="00BD2238">
        <w:rPr>
          <w:rFonts w:ascii="Times New Roman" w:hAnsi="Times New Roman" w:cs="Times New Roman"/>
          <w:sz w:val="24"/>
          <w:szCs w:val="24"/>
        </w:rPr>
        <w:tab/>
      </w:r>
      <w:r w:rsidRPr="00BD2238">
        <w:rPr>
          <w:rFonts w:ascii="Times New Roman" w:hAnsi="Times New Roman" w:cs="Times New Roman"/>
          <w:sz w:val="24"/>
          <w:szCs w:val="24"/>
        </w:rPr>
        <w:tab/>
      </w:r>
      <w:r w:rsidR="00110697">
        <w:rPr>
          <w:rFonts w:ascii="Times New Roman" w:hAnsi="Times New Roman" w:cs="Times New Roman"/>
          <w:sz w:val="24"/>
          <w:szCs w:val="24"/>
        </w:rPr>
        <w:tab/>
      </w:r>
      <w:r w:rsidRPr="00BD2238">
        <w:rPr>
          <w:rFonts w:ascii="Times New Roman" w:hAnsi="Times New Roman" w:cs="Times New Roman"/>
          <w:sz w:val="24"/>
          <w:szCs w:val="24"/>
        </w:rPr>
        <w:t>Responden</w:t>
      </w:r>
    </w:p>
    <w:p w14:paraId="505C3677" w14:textId="77777777" w:rsidR="004C0F25" w:rsidRPr="00BD2238" w:rsidRDefault="004C0F25" w:rsidP="004C0F25">
      <w:pPr>
        <w:spacing w:before="60" w:after="60" w:line="360" w:lineRule="auto"/>
        <w:ind w:left="794" w:right="170"/>
        <w:rPr>
          <w:rFonts w:ascii="Times New Roman" w:hAnsi="Times New Roman" w:cs="Times New Roman"/>
          <w:sz w:val="24"/>
          <w:szCs w:val="24"/>
          <w:lang w:val="en-US"/>
        </w:rPr>
      </w:pPr>
    </w:p>
    <w:p w14:paraId="7CA25396" w14:textId="77777777" w:rsidR="004C0F25" w:rsidRPr="00BD2238" w:rsidRDefault="004C0F25" w:rsidP="004C0F25">
      <w:pPr>
        <w:spacing w:before="60" w:after="60" w:line="360" w:lineRule="auto"/>
        <w:ind w:left="794" w:right="170"/>
        <w:rPr>
          <w:rFonts w:ascii="Times New Roman" w:hAnsi="Times New Roman" w:cs="Times New Roman"/>
          <w:sz w:val="24"/>
          <w:szCs w:val="24"/>
          <w:lang w:val="en-US"/>
        </w:rPr>
      </w:pPr>
    </w:p>
    <w:p w14:paraId="2E9F4007" w14:textId="3D606366" w:rsidR="001C0890" w:rsidRDefault="004C0F25" w:rsidP="001C0890">
      <w:pPr>
        <w:spacing w:before="60" w:after="60" w:line="360" w:lineRule="auto"/>
        <w:ind w:left="794" w:right="170"/>
        <w:rPr>
          <w:rFonts w:ascii="Times New Roman" w:hAnsi="Times New Roman" w:cs="Times New Roman"/>
          <w:sz w:val="24"/>
          <w:szCs w:val="24"/>
        </w:rPr>
      </w:pPr>
      <w:r w:rsidRPr="00BD2238">
        <w:rPr>
          <w:rFonts w:ascii="Times New Roman" w:hAnsi="Times New Roman" w:cs="Times New Roman"/>
          <w:sz w:val="24"/>
          <w:szCs w:val="24"/>
        </w:rPr>
        <w:t>(…..………………….)</w:t>
      </w:r>
      <w:r w:rsidRPr="00BD2238">
        <w:rPr>
          <w:rFonts w:ascii="Times New Roman" w:hAnsi="Times New Roman" w:cs="Times New Roman"/>
          <w:sz w:val="24"/>
          <w:szCs w:val="24"/>
        </w:rPr>
        <w:tab/>
      </w:r>
      <w:r w:rsidRPr="00BD2238">
        <w:rPr>
          <w:rFonts w:ascii="Times New Roman" w:hAnsi="Times New Roman" w:cs="Times New Roman"/>
          <w:sz w:val="24"/>
          <w:szCs w:val="24"/>
        </w:rPr>
        <w:tab/>
      </w:r>
      <w:r w:rsidRPr="00BD2238">
        <w:rPr>
          <w:rFonts w:ascii="Times New Roman" w:hAnsi="Times New Roman" w:cs="Times New Roman"/>
          <w:sz w:val="24"/>
          <w:szCs w:val="24"/>
        </w:rPr>
        <w:tab/>
      </w:r>
      <w:r w:rsidRPr="00BD2238">
        <w:rPr>
          <w:rFonts w:ascii="Times New Roman" w:hAnsi="Times New Roman" w:cs="Times New Roman"/>
          <w:sz w:val="24"/>
          <w:szCs w:val="24"/>
          <w:lang w:val="en-US"/>
        </w:rPr>
        <w:t xml:space="preserve">    </w:t>
      </w:r>
      <w:r w:rsidR="00110697">
        <w:rPr>
          <w:rFonts w:ascii="Times New Roman" w:hAnsi="Times New Roman" w:cs="Times New Roman"/>
          <w:sz w:val="24"/>
          <w:szCs w:val="24"/>
        </w:rPr>
        <w:t xml:space="preserve"> </w:t>
      </w:r>
      <w:r w:rsidRPr="00BD2238">
        <w:rPr>
          <w:rFonts w:ascii="Times New Roman" w:hAnsi="Times New Roman" w:cs="Times New Roman"/>
          <w:sz w:val="24"/>
          <w:szCs w:val="24"/>
        </w:rPr>
        <w:t>(………………………)</w:t>
      </w:r>
    </w:p>
    <w:p w14:paraId="4DD43B17" w14:textId="77777777" w:rsidR="001137C6" w:rsidRDefault="001C0890" w:rsidP="001137C6">
      <w:pPr>
        <w:spacing w:before="60" w:after="60"/>
        <w:ind w:left="794" w:right="170"/>
        <w:jc w:val="center"/>
        <w:rPr>
          <w:rFonts w:ascii="Times New Roman" w:hAnsi="Times New Roman" w:cs="Times New Roman"/>
          <w:b/>
        </w:rPr>
      </w:pPr>
      <w:r>
        <w:rPr>
          <w:rFonts w:ascii="Times New Roman" w:hAnsi="Times New Roman" w:cs="Times New Roman"/>
          <w:sz w:val="24"/>
          <w:szCs w:val="24"/>
        </w:rPr>
        <w:br w:type="page"/>
      </w:r>
      <w:r w:rsidR="001137C6">
        <w:rPr>
          <w:rFonts w:ascii="Times New Roman" w:hAnsi="Times New Roman" w:cs="Times New Roman"/>
          <w:b/>
        </w:rPr>
        <w:lastRenderedPageBreak/>
        <w:t>LEMBAR KUISIONER DATA DEMOGRAFI PASIEN</w:t>
      </w:r>
    </w:p>
    <w:p w14:paraId="61EBBE6A" w14:textId="5C1DB858" w:rsidR="001137C6" w:rsidRDefault="001137C6" w:rsidP="001137C6">
      <w:pPr>
        <w:spacing w:before="60" w:after="60"/>
        <w:ind w:left="794" w:right="170"/>
        <w:jc w:val="center"/>
        <w:rPr>
          <w:rFonts w:ascii="Times New Roman" w:hAnsi="Times New Roman" w:cs="Times New Roman"/>
          <w:b/>
        </w:rPr>
      </w:pPr>
      <w:r>
        <w:rPr>
          <w:rFonts w:ascii="Times New Roman" w:hAnsi="Times New Roman" w:cs="Times New Roman"/>
          <w:b/>
        </w:rPr>
        <w:t xml:space="preserve">HUBUNGAN PERILAKU IBU DALAM PEMBERIAN MAKANAN DENGAN DERAJAT </w:t>
      </w:r>
      <w:r w:rsidRPr="00F2345D">
        <w:rPr>
          <w:rFonts w:ascii="Times New Roman" w:hAnsi="Times New Roman" w:cs="Times New Roman"/>
          <w:b/>
          <w:i/>
        </w:rPr>
        <w:t>STUNTING</w:t>
      </w:r>
      <w:r>
        <w:rPr>
          <w:rFonts w:ascii="Times New Roman" w:hAnsi="Times New Roman" w:cs="Times New Roman"/>
          <w:b/>
        </w:rPr>
        <w:t xml:space="preserve"> PADA BALITA DI </w:t>
      </w:r>
      <w:r w:rsidR="00F2345D">
        <w:rPr>
          <w:rFonts w:ascii="Times New Roman" w:hAnsi="Times New Roman" w:cs="Times New Roman"/>
          <w:b/>
          <w:lang w:val="en-US"/>
        </w:rPr>
        <w:t xml:space="preserve">WILAYAH </w:t>
      </w:r>
      <w:r>
        <w:rPr>
          <w:rFonts w:ascii="Times New Roman" w:hAnsi="Times New Roman" w:cs="Times New Roman"/>
          <w:b/>
        </w:rPr>
        <w:t>PUSKESMAS BULAK BANTENG SURABAYA</w:t>
      </w:r>
    </w:p>
    <w:p w14:paraId="2BF4D947" w14:textId="77777777" w:rsidR="001137C6" w:rsidRDefault="001137C6" w:rsidP="001137C6">
      <w:r>
        <w:rPr>
          <w:noProof/>
          <w:lang w:val="en-US"/>
        </w:rPr>
        <mc:AlternateContent>
          <mc:Choice Requires="wps">
            <w:drawing>
              <wp:anchor distT="0" distB="0" distL="114300" distR="114300" simplePos="0" relativeHeight="251920384" behindDoc="0" locked="0" layoutInCell="1" allowOverlap="1" wp14:anchorId="7A5AA7FA" wp14:editId="55F8286C">
                <wp:simplePos x="0" y="0"/>
                <wp:positionH relativeFrom="margin">
                  <wp:align>center</wp:align>
                </wp:positionH>
                <wp:positionV relativeFrom="paragraph">
                  <wp:posOffset>86360</wp:posOffset>
                </wp:positionV>
                <wp:extent cx="60198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6019800" cy="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6B61C72" id="Straight Connector 24" o:spid="_x0000_s1026" style="position:absolute;z-index:251920384;visibility:visible;mso-wrap-style:square;mso-wrap-distance-left:9pt;mso-wrap-distance-top:0;mso-wrap-distance-right:9pt;mso-wrap-distance-bottom:0;mso-position-horizontal:center;mso-position-horizontal-relative:margin;mso-position-vertical:absolute;mso-position-vertical-relative:text" from="0,6.8pt" to="47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" strokecolor="black [3200]" strokeweight="1.5pt">
                <v:stroke joinstyle="miter"/>
                <w10:wrap anchorx="margin"/>
              </v:line>
            </w:pict>
          </mc:Fallback>
        </mc:AlternateContent>
      </w:r>
    </w:p>
    <w:p w14:paraId="6B403A6E" w14:textId="77777777" w:rsidR="001137C6" w:rsidRPr="009D544C" w:rsidRDefault="001137C6" w:rsidP="001137C6">
      <w:pPr>
        <w:spacing w:before="60" w:after="60"/>
        <w:ind w:left="794" w:right="170"/>
        <w:rPr>
          <w:rFonts w:ascii="Times New Roman" w:hAnsi="Times New Roman" w:cs="Times New Roman"/>
        </w:rPr>
      </w:pPr>
      <w:r w:rsidRPr="009D544C">
        <w:rPr>
          <w:rFonts w:ascii="Times New Roman" w:hAnsi="Times New Roman" w:cs="Times New Roman"/>
        </w:rPr>
        <w:t>No. Responden</w:t>
      </w:r>
      <w:r w:rsidRPr="009D544C">
        <w:rPr>
          <w:rFonts w:ascii="Times New Roman" w:hAnsi="Times New Roman" w:cs="Times New Roman"/>
        </w:rPr>
        <w:tab/>
      </w:r>
      <w:r w:rsidRPr="009D544C">
        <w:rPr>
          <w:rFonts w:ascii="Times New Roman" w:hAnsi="Times New Roman" w:cs="Times New Roman"/>
        </w:rPr>
        <w:tab/>
        <w:t>:</w:t>
      </w:r>
    </w:p>
    <w:p w14:paraId="1A0E6C4C" w14:textId="77777777" w:rsidR="001137C6" w:rsidRPr="009D544C" w:rsidRDefault="001137C6" w:rsidP="001137C6">
      <w:pPr>
        <w:spacing w:before="60" w:after="60"/>
        <w:ind w:left="794" w:right="170"/>
        <w:rPr>
          <w:rFonts w:ascii="Times New Roman" w:hAnsi="Times New Roman" w:cs="Times New Roman"/>
        </w:rPr>
      </w:pPr>
      <w:r w:rsidRPr="009D544C">
        <w:rPr>
          <w:rFonts w:ascii="Times New Roman" w:hAnsi="Times New Roman" w:cs="Times New Roman"/>
        </w:rPr>
        <w:t>Tanggal Pengisian</w:t>
      </w:r>
      <w:r w:rsidRPr="009D544C">
        <w:rPr>
          <w:rFonts w:ascii="Times New Roman" w:hAnsi="Times New Roman" w:cs="Times New Roman"/>
        </w:rPr>
        <w:tab/>
        <w:t>:</w:t>
      </w:r>
    </w:p>
    <w:p w14:paraId="365D6D76" w14:textId="77777777" w:rsidR="001137C6" w:rsidRPr="00626F57" w:rsidRDefault="001137C6" w:rsidP="001137C6">
      <w:pPr>
        <w:spacing w:before="60" w:after="60"/>
        <w:ind w:left="794" w:right="170"/>
        <w:rPr>
          <w:rFonts w:ascii="Times New Roman" w:hAnsi="Times New Roman" w:cs="Times New Roman"/>
          <w:b/>
          <w:u w:val="single"/>
        </w:rPr>
      </w:pPr>
      <w:r>
        <w:rPr>
          <w:rFonts w:ascii="Times New Roman" w:hAnsi="Times New Roman" w:cs="Times New Roman"/>
          <w:b/>
          <w:u w:val="single"/>
        </w:rPr>
        <w:t>Petunjuk pengisian</w:t>
      </w:r>
      <w:r>
        <w:rPr>
          <w:rFonts w:ascii="Times New Roman" w:hAnsi="Times New Roman" w:cs="Times New Roman"/>
          <w:b/>
        </w:rPr>
        <w:tab/>
      </w:r>
      <w:r w:rsidRPr="00626F57">
        <w:rPr>
          <w:rFonts w:ascii="Times New Roman" w:hAnsi="Times New Roman" w:cs="Times New Roman"/>
          <w:b/>
          <w:u w:val="single"/>
        </w:rPr>
        <w:t>:</w:t>
      </w:r>
    </w:p>
    <w:p w14:paraId="393D1724" w14:textId="77777777" w:rsidR="001137C6" w:rsidRDefault="001137C6" w:rsidP="007105EC">
      <w:pPr>
        <w:pStyle w:val="ListParagraph"/>
        <w:numPr>
          <w:ilvl w:val="0"/>
          <w:numId w:val="55"/>
        </w:numPr>
        <w:spacing w:before="60" w:after="60" w:line="256" w:lineRule="auto"/>
        <w:ind w:left="794" w:right="170"/>
        <w:rPr>
          <w:rFonts w:ascii="Times New Roman" w:hAnsi="Times New Roman" w:cs="Times New Roman"/>
        </w:rPr>
      </w:pPr>
      <w:r>
        <w:rPr>
          <w:rFonts w:ascii="Times New Roman" w:hAnsi="Times New Roman" w:cs="Times New Roman"/>
        </w:rPr>
        <w:t>Diisi oleh responden</w:t>
      </w:r>
    </w:p>
    <w:p w14:paraId="77ADA0A8" w14:textId="77777777" w:rsidR="001137C6" w:rsidRDefault="001137C6" w:rsidP="007105EC">
      <w:pPr>
        <w:pStyle w:val="ListParagraph"/>
        <w:numPr>
          <w:ilvl w:val="0"/>
          <w:numId w:val="55"/>
        </w:numPr>
        <w:spacing w:before="60" w:after="60" w:line="256" w:lineRule="auto"/>
        <w:ind w:left="794" w:right="170"/>
        <w:rPr>
          <w:rFonts w:ascii="Times New Roman" w:hAnsi="Times New Roman" w:cs="Times New Roman"/>
        </w:rPr>
      </w:pPr>
      <w:r>
        <w:rPr>
          <w:rFonts w:ascii="Times New Roman" w:hAnsi="Times New Roman" w:cs="Times New Roman"/>
        </w:rPr>
        <w:t>Isilah kuisioner ini dengan lengkap</w:t>
      </w:r>
    </w:p>
    <w:p w14:paraId="5AF95267" w14:textId="77777777" w:rsidR="001137C6" w:rsidRDefault="001137C6" w:rsidP="007105EC">
      <w:pPr>
        <w:pStyle w:val="ListParagraph"/>
        <w:numPr>
          <w:ilvl w:val="0"/>
          <w:numId w:val="55"/>
        </w:numPr>
        <w:spacing w:before="60" w:after="60" w:line="256" w:lineRule="auto"/>
        <w:ind w:left="794" w:right="170"/>
        <w:rPr>
          <w:rFonts w:ascii="Times New Roman" w:hAnsi="Times New Roman" w:cs="Times New Roman"/>
        </w:rPr>
      </w:pPr>
      <w:r>
        <w:rPr>
          <w:rFonts w:ascii="Times New Roman" w:hAnsi="Times New Roman" w:cs="Times New Roman"/>
        </w:rPr>
        <w:t>Berilah tanda silang (X) pada jawaban yang benar</w:t>
      </w:r>
    </w:p>
    <w:p w14:paraId="29DB1F8C" w14:textId="77777777" w:rsidR="001137C6" w:rsidRDefault="001137C6" w:rsidP="007105EC">
      <w:pPr>
        <w:pStyle w:val="ListParagraph"/>
        <w:numPr>
          <w:ilvl w:val="0"/>
          <w:numId w:val="55"/>
        </w:numPr>
        <w:spacing w:before="60" w:after="60" w:line="256" w:lineRule="auto"/>
        <w:ind w:left="794" w:right="170"/>
        <w:rPr>
          <w:rFonts w:ascii="Times New Roman" w:hAnsi="Times New Roman" w:cs="Times New Roman"/>
        </w:rPr>
      </w:pPr>
      <w:r>
        <w:rPr>
          <w:rFonts w:ascii="Times New Roman" w:hAnsi="Times New Roman" w:cs="Times New Roman"/>
        </w:rPr>
        <w:t>Apabila kurang jelas saudara berhak bertanya kepada peneliti</w:t>
      </w:r>
    </w:p>
    <w:p w14:paraId="56560770" w14:textId="77777777" w:rsidR="001137C6" w:rsidRDefault="001137C6" w:rsidP="007105EC">
      <w:pPr>
        <w:pStyle w:val="ListParagraph"/>
        <w:numPr>
          <w:ilvl w:val="0"/>
          <w:numId w:val="55"/>
        </w:numPr>
        <w:spacing w:before="60" w:after="60" w:line="256" w:lineRule="auto"/>
        <w:ind w:left="794" w:right="170"/>
        <w:rPr>
          <w:rFonts w:ascii="Times New Roman" w:hAnsi="Times New Roman" w:cs="Times New Roman"/>
        </w:rPr>
      </w:pPr>
      <w:r>
        <w:rPr>
          <w:rFonts w:ascii="Times New Roman" w:hAnsi="Times New Roman" w:cs="Times New Roman"/>
        </w:rPr>
        <w:t>Mohon diteliti ulang agar tidak ada pertanyaan yang terlewat</w:t>
      </w:r>
    </w:p>
    <w:p w14:paraId="3D683BC3" w14:textId="77777777" w:rsidR="001137C6" w:rsidRDefault="001137C6" w:rsidP="001137C6">
      <w:pPr>
        <w:spacing w:before="60" w:after="60"/>
        <w:ind w:left="794" w:right="170"/>
        <w:rPr>
          <w:rFonts w:ascii="Times New Roman" w:hAnsi="Times New Roman" w:cs="Times New Roman"/>
        </w:rPr>
      </w:pPr>
    </w:p>
    <w:p w14:paraId="62C98D24" w14:textId="77777777" w:rsidR="001137C6" w:rsidRPr="00626F57" w:rsidRDefault="001137C6" w:rsidP="007105EC">
      <w:pPr>
        <w:pStyle w:val="ListParagraph"/>
        <w:numPr>
          <w:ilvl w:val="0"/>
          <w:numId w:val="58"/>
        </w:numPr>
        <w:spacing w:before="60" w:after="60" w:line="256" w:lineRule="auto"/>
        <w:ind w:left="794" w:right="170"/>
        <w:rPr>
          <w:rFonts w:ascii="Times New Roman" w:hAnsi="Times New Roman" w:cs="Times New Roman"/>
          <w:b/>
        </w:rPr>
      </w:pPr>
      <w:r>
        <w:rPr>
          <w:rFonts w:ascii="Times New Roman" w:hAnsi="Times New Roman" w:cs="Times New Roman"/>
          <w:b/>
        </w:rPr>
        <w:t>DATA DEMOGRAFI ANAK</w:t>
      </w:r>
    </w:p>
    <w:p w14:paraId="69388E18" w14:textId="77777777" w:rsidR="001137C6" w:rsidRDefault="001137C6" w:rsidP="007105EC">
      <w:pPr>
        <w:pStyle w:val="ListParagraph"/>
        <w:numPr>
          <w:ilvl w:val="0"/>
          <w:numId w:val="43"/>
        </w:numPr>
        <w:spacing w:before="60" w:after="60" w:line="256" w:lineRule="auto"/>
        <w:ind w:left="1276" w:right="170"/>
        <w:rPr>
          <w:rFonts w:ascii="Times New Roman" w:hAnsi="Times New Roman" w:cs="Times New Roman"/>
        </w:rPr>
      </w:pPr>
      <w:r>
        <w:rPr>
          <w:rFonts w:ascii="Times New Roman" w:hAnsi="Times New Roman" w:cs="Times New Roman"/>
        </w:rPr>
        <w:t>Nama Anak</w:t>
      </w:r>
      <w:r>
        <w:rPr>
          <w:rFonts w:ascii="Times New Roman" w:hAnsi="Times New Roman" w:cs="Times New Roman"/>
        </w:rPr>
        <w:tab/>
      </w:r>
      <w:r>
        <w:rPr>
          <w:rFonts w:ascii="Times New Roman" w:hAnsi="Times New Roman" w:cs="Times New Roman"/>
        </w:rPr>
        <w:tab/>
        <w:t>:</w:t>
      </w:r>
    </w:p>
    <w:p w14:paraId="39B01DC3" w14:textId="77777777" w:rsidR="001137C6" w:rsidRDefault="001137C6" w:rsidP="007105EC">
      <w:pPr>
        <w:pStyle w:val="ListParagraph"/>
        <w:numPr>
          <w:ilvl w:val="0"/>
          <w:numId w:val="43"/>
        </w:numPr>
        <w:spacing w:before="60" w:after="60" w:line="256" w:lineRule="auto"/>
        <w:ind w:left="1276" w:right="170"/>
        <w:rPr>
          <w:rFonts w:ascii="Times New Roman" w:hAnsi="Times New Roman" w:cs="Times New Roman"/>
        </w:rPr>
      </w:pPr>
      <w:r>
        <w:rPr>
          <w:rFonts w:ascii="Times New Roman" w:hAnsi="Times New Roman" w:cs="Times New Roman"/>
        </w:rPr>
        <w:t>Usia Anak</w:t>
      </w:r>
      <w:r>
        <w:rPr>
          <w:rFonts w:ascii="Times New Roman" w:hAnsi="Times New Roman" w:cs="Times New Roman"/>
        </w:rPr>
        <w:tab/>
      </w:r>
      <w:r>
        <w:rPr>
          <w:rFonts w:ascii="Times New Roman" w:hAnsi="Times New Roman" w:cs="Times New Roman"/>
        </w:rPr>
        <w:tab/>
        <w:t xml:space="preserve">: </w:t>
      </w:r>
    </w:p>
    <w:p w14:paraId="3472A306" w14:textId="77777777" w:rsidR="001137C6" w:rsidRDefault="001137C6" w:rsidP="007105EC">
      <w:pPr>
        <w:pStyle w:val="ListParagraph"/>
        <w:numPr>
          <w:ilvl w:val="0"/>
          <w:numId w:val="43"/>
        </w:numPr>
        <w:spacing w:before="60" w:after="60" w:line="256" w:lineRule="auto"/>
        <w:ind w:left="1276" w:right="170"/>
        <w:rPr>
          <w:rFonts w:ascii="Times New Roman" w:hAnsi="Times New Roman" w:cs="Times New Roman"/>
        </w:rPr>
      </w:pPr>
      <w:r>
        <w:rPr>
          <w:rFonts w:ascii="Times New Roman" w:hAnsi="Times New Roman" w:cs="Times New Roman"/>
        </w:rPr>
        <w:t>Tanggal Lahir Anak</w:t>
      </w:r>
      <w:r>
        <w:rPr>
          <w:rFonts w:ascii="Times New Roman" w:hAnsi="Times New Roman" w:cs="Times New Roman"/>
        </w:rPr>
        <w:tab/>
        <w:t>:</w:t>
      </w:r>
    </w:p>
    <w:p w14:paraId="2CE4E736" w14:textId="77777777" w:rsidR="001137C6" w:rsidRDefault="001137C6" w:rsidP="007105EC">
      <w:pPr>
        <w:pStyle w:val="ListParagraph"/>
        <w:numPr>
          <w:ilvl w:val="0"/>
          <w:numId w:val="43"/>
        </w:numPr>
        <w:spacing w:before="60" w:after="60" w:line="256" w:lineRule="auto"/>
        <w:ind w:left="1276" w:right="170"/>
        <w:rPr>
          <w:rFonts w:ascii="Times New Roman" w:hAnsi="Times New Roman" w:cs="Times New Roman"/>
        </w:rPr>
      </w:pPr>
      <w:r>
        <w:rPr>
          <w:rFonts w:ascii="Times New Roman" w:hAnsi="Times New Roman" w:cs="Times New Roman"/>
        </w:rPr>
        <w:t>Jenis Kelamin</w:t>
      </w:r>
      <w:r>
        <w:rPr>
          <w:rFonts w:ascii="Times New Roman" w:hAnsi="Times New Roman" w:cs="Times New Roman"/>
        </w:rPr>
        <w:tab/>
      </w:r>
      <w:r>
        <w:rPr>
          <w:rFonts w:ascii="Times New Roman" w:hAnsi="Times New Roman" w:cs="Times New Roman"/>
        </w:rPr>
        <w:tab/>
        <w:t>:</w:t>
      </w:r>
    </w:p>
    <w:p w14:paraId="6486C7C6" w14:textId="77777777" w:rsidR="001137C6" w:rsidRDefault="001137C6" w:rsidP="007105EC">
      <w:pPr>
        <w:pStyle w:val="ListParagraph"/>
        <w:numPr>
          <w:ilvl w:val="0"/>
          <w:numId w:val="56"/>
        </w:numPr>
        <w:spacing w:before="60" w:after="60" w:line="256" w:lineRule="auto"/>
        <w:ind w:left="1701" w:right="170"/>
        <w:rPr>
          <w:rFonts w:ascii="Times New Roman" w:hAnsi="Times New Roman" w:cs="Times New Roman"/>
        </w:rPr>
      </w:pPr>
      <w:r>
        <w:rPr>
          <w:rFonts w:ascii="Times New Roman" w:hAnsi="Times New Roman" w:cs="Times New Roman"/>
        </w:rPr>
        <w:t>Laki-laki</w:t>
      </w:r>
    </w:p>
    <w:p w14:paraId="21AAE9DF" w14:textId="77777777" w:rsidR="001137C6" w:rsidRDefault="001137C6" w:rsidP="007105EC">
      <w:pPr>
        <w:pStyle w:val="ListParagraph"/>
        <w:numPr>
          <w:ilvl w:val="0"/>
          <w:numId w:val="56"/>
        </w:numPr>
        <w:spacing w:before="60" w:after="60" w:line="256" w:lineRule="auto"/>
        <w:ind w:left="1701" w:right="170"/>
        <w:rPr>
          <w:rFonts w:ascii="Times New Roman" w:hAnsi="Times New Roman" w:cs="Times New Roman"/>
        </w:rPr>
      </w:pPr>
      <w:r>
        <w:rPr>
          <w:rFonts w:ascii="Times New Roman" w:hAnsi="Times New Roman" w:cs="Times New Roman"/>
        </w:rPr>
        <w:t>Perempuan</w:t>
      </w:r>
    </w:p>
    <w:p w14:paraId="34DADBEA" w14:textId="77777777" w:rsidR="001137C6" w:rsidRDefault="001137C6" w:rsidP="007105EC">
      <w:pPr>
        <w:pStyle w:val="ListParagraph"/>
        <w:numPr>
          <w:ilvl w:val="0"/>
          <w:numId w:val="43"/>
        </w:numPr>
        <w:spacing w:before="60" w:after="60" w:line="256" w:lineRule="auto"/>
        <w:ind w:left="1276" w:right="170"/>
        <w:rPr>
          <w:rFonts w:ascii="Times New Roman" w:hAnsi="Times New Roman" w:cs="Times New Roman"/>
        </w:rPr>
      </w:pPr>
      <w:r>
        <w:rPr>
          <w:rFonts w:ascii="Times New Roman" w:hAnsi="Times New Roman" w:cs="Times New Roman"/>
        </w:rPr>
        <w:t>Urutan Lahir</w:t>
      </w:r>
      <w:r>
        <w:rPr>
          <w:rFonts w:ascii="Times New Roman" w:hAnsi="Times New Roman" w:cs="Times New Roman"/>
        </w:rPr>
        <w:tab/>
      </w:r>
      <w:r>
        <w:rPr>
          <w:rFonts w:ascii="Times New Roman" w:hAnsi="Times New Roman" w:cs="Times New Roman"/>
        </w:rPr>
        <w:tab/>
        <w:t>: ……………………………</w:t>
      </w:r>
    </w:p>
    <w:p w14:paraId="4B3379EC" w14:textId="77777777" w:rsidR="001137C6" w:rsidRDefault="001137C6" w:rsidP="007105EC">
      <w:pPr>
        <w:pStyle w:val="ListParagraph"/>
        <w:numPr>
          <w:ilvl w:val="0"/>
          <w:numId w:val="43"/>
        </w:numPr>
        <w:spacing w:before="60" w:after="60" w:line="256" w:lineRule="auto"/>
        <w:ind w:left="1276" w:right="170"/>
        <w:rPr>
          <w:rFonts w:ascii="Times New Roman" w:hAnsi="Times New Roman" w:cs="Times New Roman"/>
        </w:rPr>
      </w:pPr>
      <w:r>
        <w:rPr>
          <w:rFonts w:ascii="Times New Roman" w:hAnsi="Times New Roman" w:cs="Times New Roman"/>
        </w:rPr>
        <w:t>Apakah Anak Memiliki Saudara Kandung</w:t>
      </w:r>
      <w:r>
        <w:rPr>
          <w:rFonts w:ascii="Times New Roman" w:hAnsi="Times New Roman" w:cs="Times New Roman"/>
        </w:rPr>
        <w:tab/>
        <w:t>:</w:t>
      </w:r>
    </w:p>
    <w:p w14:paraId="10D92B61" w14:textId="77777777" w:rsidR="001137C6" w:rsidRDefault="001137C6" w:rsidP="007105EC">
      <w:pPr>
        <w:pStyle w:val="ListParagraph"/>
        <w:numPr>
          <w:ilvl w:val="1"/>
          <w:numId w:val="43"/>
        </w:numPr>
        <w:spacing w:before="60" w:after="60" w:line="256" w:lineRule="auto"/>
        <w:ind w:left="1701" w:right="170"/>
        <w:rPr>
          <w:rFonts w:ascii="Times New Roman" w:hAnsi="Times New Roman" w:cs="Times New Roman"/>
        </w:rPr>
      </w:pPr>
      <w:r>
        <w:rPr>
          <w:rFonts w:ascii="Times New Roman" w:hAnsi="Times New Roman" w:cs="Times New Roman"/>
        </w:rPr>
        <w:t>Ya</w:t>
      </w:r>
    </w:p>
    <w:p w14:paraId="7661D724" w14:textId="77777777" w:rsidR="001137C6" w:rsidRPr="009D544C" w:rsidRDefault="001137C6" w:rsidP="007105EC">
      <w:pPr>
        <w:pStyle w:val="ListParagraph"/>
        <w:numPr>
          <w:ilvl w:val="1"/>
          <w:numId w:val="43"/>
        </w:numPr>
        <w:spacing w:before="60" w:after="60" w:line="256" w:lineRule="auto"/>
        <w:ind w:left="1701" w:right="170"/>
        <w:rPr>
          <w:rFonts w:ascii="Times New Roman" w:hAnsi="Times New Roman" w:cs="Times New Roman"/>
        </w:rPr>
      </w:pPr>
      <w:r>
        <w:rPr>
          <w:rFonts w:ascii="Times New Roman" w:hAnsi="Times New Roman" w:cs="Times New Roman"/>
        </w:rPr>
        <w:t>Tidak</w:t>
      </w:r>
    </w:p>
    <w:p w14:paraId="2287750B" w14:textId="77777777" w:rsidR="001137C6" w:rsidRDefault="001137C6" w:rsidP="007105EC">
      <w:pPr>
        <w:pStyle w:val="ListParagraph"/>
        <w:numPr>
          <w:ilvl w:val="0"/>
          <w:numId w:val="43"/>
        </w:numPr>
        <w:spacing w:before="60" w:after="60" w:line="256" w:lineRule="auto"/>
        <w:ind w:left="1276" w:right="170"/>
        <w:rPr>
          <w:rFonts w:ascii="Times New Roman" w:hAnsi="Times New Roman" w:cs="Times New Roman"/>
        </w:rPr>
      </w:pPr>
      <w:r>
        <w:rPr>
          <w:rFonts w:ascii="Times New Roman" w:hAnsi="Times New Roman" w:cs="Times New Roman"/>
        </w:rPr>
        <w:t>Apabila iya, jarak kelahiran anak dengan saudaranya berapa tahun?</w:t>
      </w:r>
    </w:p>
    <w:p w14:paraId="41A1EF4D" w14:textId="77777777" w:rsidR="001137C6" w:rsidRDefault="001137C6" w:rsidP="007105EC">
      <w:pPr>
        <w:pStyle w:val="ListParagraph"/>
        <w:numPr>
          <w:ilvl w:val="1"/>
          <w:numId w:val="43"/>
        </w:numPr>
        <w:spacing w:before="60" w:after="60" w:line="256" w:lineRule="auto"/>
        <w:ind w:left="1701" w:right="170" w:hanging="283"/>
        <w:rPr>
          <w:rFonts w:ascii="Times New Roman" w:hAnsi="Times New Roman" w:cs="Times New Roman"/>
        </w:rPr>
      </w:pPr>
      <w:r>
        <w:rPr>
          <w:rFonts w:ascii="Times New Roman" w:hAnsi="Times New Roman" w:cs="Times New Roman"/>
        </w:rPr>
        <w:t>&lt; 2 tahun</w:t>
      </w:r>
    </w:p>
    <w:p w14:paraId="7C6641AC" w14:textId="77777777" w:rsidR="001137C6" w:rsidRDefault="001137C6" w:rsidP="007105EC">
      <w:pPr>
        <w:pStyle w:val="ListParagraph"/>
        <w:numPr>
          <w:ilvl w:val="1"/>
          <w:numId w:val="43"/>
        </w:numPr>
        <w:spacing w:before="60" w:after="60" w:line="256" w:lineRule="auto"/>
        <w:ind w:left="1701" w:right="170" w:hanging="283"/>
        <w:rPr>
          <w:rFonts w:ascii="Times New Roman" w:hAnsi="Times New Roman" w:cs="Times New Roman"/>
        </w:rPr>
      </w:pPr>
      <w:r>
        <w:rPr>
          <w:rFonts w:ascii="Times New Roman" w:hAnsi="Times New Roman" w:cs="Times New Roman"/>
        </w:rPr>
        <w:t>&gt; 2 tahun</w:t>
      </w:r>
    </w:p>
    <w:p w14:paraId="79F2687B" w14:textId="77777777" w:rsidR="001137C6" w:rsidRDefault="001137C6" w:rsidP="007105EC">
      <w:pPr>
        <w:pStyle w:val="ListParagraph"/>
        <w:numPr>
          <w:ilvl w:val="0"/>
          <w:numId w:val="43"/>
        </w:numPr>
        <w:spacing w:before="60" w:after="60" w:line="256" w:lineRule="auto"/>
        <w:ind w:left="1276" w:right="170"/>
        <w:rPr>
          <w:rFonts w:ascii="Times New Roman" w:hAnsi="Times New Roman" w:cs="Times New Roman"/>
        </w:rPr>
      </w:pPr>
      <w:r>
        <w:rPr>
          <w:rFonts w:ascii="Times New Roman" w:hAnsi="Times New Roman" w:cs="Times New Roman"/>
        </w:rPr>
        <w:t>Status Imunisasi</w:t>
      </w:r>
      <w:r>
        <w:rPr>
          <w:rFonts w:ascii="Times New Roman" w:hAnsi="Times New Roman" w:cs="Times New Roman"/>
        </w:rPr>
        <w:tab/>
      </w:r>
      <w:r>
        <w:rPr>
          <w:rFonts w:ascii="Times New Roman" w:hAnsi="Times New Roman" w:cs="Times New Roman"/>
        </w:rPr>
        <w:tab/>
        <w:t>:</w:t>
      </w:r>
    </w:p>
    <w:p w14:paraId="639F2068" w14:textId="77777777" w:rsidR="001137C6" w:rsidRDefault="001137C6" w:rsidP="007105EC">
      <w:pPr>
        <w:pStyle w:val="ListParagraph"/>
        <w:numPr>
          <w:ilvl w:val="1"/>
          <w:numId w:val="43"/>
        </w:numPr>
        <w:spacing w:before="60" w:after="60" w:line="256" w:lineRule="auto"/>
        <w:ind w:left="1701" w:right="170" w:hanging="283"/>
        <w:rPr>
          <w:rFonts w:ascii="Times New Roman" w:hAnsi="Times New Roman" w:cs="Times New Roman"/>
        </w:rPr>
      </w:pPr>
      <w:r>
        <w:rPr>
          <w:rFonts w:ascii="Times New Roman" w:hAnsi="Times New Roman" w:cs="Times New Roman"/>
        </w:rPr>
        <w:t>Lengkap</w:t>
      </w:r>
    </w:p>
    <w:p w14:paraId="6AAB1B02" w14:textId="77777777" w:rsidR="001137C6" w:rsidRPr="009D544C" w:rsidRDefault="001137C6" w:rsidP="007105EC">
      <w:pPr>
        <w:pStyle w:val="ListParagraph"/>
        <w:numPr>
          <w:ilvl w:val="1"/>
          <w:numId w:val="43"/>
        </w:numPr>
        <w:spacing w:before="60" w:after="60" w:line="256" w:lineRule="auto"/>
        <w:ind w:left="1701" w:right="170" w:hanging="283"/>
        <w:rPr>
          <w:rFonts w:ascii="Times New Roman" w:hAnsi="Times New Roman" w:cs="Times New Roman"/>
        </w:rPr>
      </w:pPr>
      <w:r>
        <w:rPr>
          <w:rFonts w:ascii="Times New Roman" w:hAnsi="Times New Roman" w:cs="Times New Roman"/>
        </w:rPr>
        <w:t>Tidak</w:t>
      </w:r>
    </w:p>
    <w:p w14:paraId="1D1C1319" w14:textId="77777777" w:rsidR="001137C6" w:rsidRDefault="001137C6" w:rsidP="007105EC">
      <w:pPr>
        <w:pStyle w:val="ListParagraph"/>
        <w:numPr>
          <w:ilvl w:val="0"/>
          <w:numId w:val="43"/>
        </w:numPr>
        <w:spacing w:before="60" w:after="60" w:line="256" w:lineRule="auto"/>
        <w:ind w:left="1276" w:right="170"/>
        <w:rPr>
          <w:rFonts w:ascii="Times New Roman" w:hAnsi="Times New Roman" w:cs="Times New Roman"/>
        </w:rPr>
      </w:pPr>
      <w:r>
        <w:rPr>
          <w:rFonts w:ascii="Times New Roman" w:hAnsi="Times New Roman" w:cs="Times New Roman"/>
        </w:rPr>
        <w:t>Riwayat Sakit Anak</w:t>
      </w:r>
      <w:r>
        <w:rPr>
          <w:rFonts w:ascii="Times New Roman" w:hAnsi="Times New Roman" w:cs="Times New Roman"/>
        </w:rPr>
        <w:tab/>
        <w:t>: ……………………………</w:t>
      </w:r>
    </w:p>
    <w:p w14:paraId="59156086" w14:textId="77777777" w:rsidR="001137C6" w:rsidRDefault="001137C6" w:rsidP="007105EC">
      <w:pPr>
        <w:pStyle w:val="ListParagraph"/>
        <w:numPr>
          <w:ilvl w:val="0"/>
          <w:numId w:val="43"/>
        </w:numPr>
        <w:spacing w:before="60" w:after="60" w:line="256" w:lineRule="auto"/>
        <w:ind w:left="1276" w:right="170"/>
        <w:rPr>
          <w:rFonts w:ascii="Times New Roman" w:hAnsi="Times New Roman" w:cs="Times New Roman"/>
        </w:rPr>
      </w:pPr>
      <w:r>
        <w:rPr>
          <w:rFonts w:ascii="Times New Roman" w:hAnsi="Times New Roman" w:cs="Times New Roman"/>
        </w:rPr>
        <w:t>Tinggi Badan Anak</w:t>
      </w:r>
      <w:r>
        <w:rPr>
          <w:rFonts w:ascii="Times New Roman" w:hAnsi="Times New Roman" w:cs="Times New Roman"/>
        </w:rPr>
        <w:tab/>
        <w:t>: …………………………… Cm</w:t>
      </w:r>
    </w:p>
    <w:p w14:paraId="2424E899" w14:textId="77777777" w:rsidR="001137C6" w:rsidRDefault="001137C6" w:rsidP="007105EC">
      <w:pPr>
        <w:pStyle w:val="ListParagraph"/>
        <w:numPr>
          <w:ilvl w:val="0"/>
          <w:numId w:val="43"/>
        </w:numPr>
        <w:spacing w:before="60" w:after="60" w:line="256" w:lineRule="auto"/>
        <w:ind w:left="1276" w:right="170"/>
        <w:rPr>
          <w:rFonts w:ascii="Times New Roman" w:hAnsi="Times New Roman" w:cs="Times New Roman"/>
        </w:rPr>
      </w:pPr>
      <w:r>
        <w:rPr>
          <w:rFonts w:ascii="Times New Roman" w:hAnsi="Times New Roman" w:cs="Times New Roman"/>
        </w:rPr>
        <w:t>Hasil Pengukuran TB/U</w:t>
      </w:r>
      <w:r>
        <w:rPr>
          <w:rFonts w:ascii="Times New Roman" w:hAnsi="Times New Roman" w:cs="Times New Roman"/>
        </w:rPr>
        <w:tab/>
        <w:t xml:space="preserve">: </w:t>
      </w:r>
    </w:p>
    <w:p w14:paraId="36FBE8FC" w14:textId="77777777" w:rsidR="001137C6" w:rsidRDefault="001137C6" w:rsidP="007105EC">
      <w:pPr>
        <w:pStyle w:val="ListParagraph"/>
        <w:numPr>
          <w:ilvl w:val="0"/>
          <w:numId w:val="57"/>
        </w:numPr>
        <w:spacing w:before="60" w:after="60" w:line="256" w:lineRule="auto"/>
        <w:ind w:left="1701" w:right="170" w:hanging="283"/>
        <w:rPr>
          <w:rFonts w:ascii="Times New Roman" w:hAnsi="Times New Roman" w:cs="Times New Roman"/>
        </w:rPr>
      </w:pPr>
      <w:r>
        <w:rPr>
          <w:rFonts w:ascii="Times New Roman" w:hAnsi="Times New Roman" w:cs="Times New Roman"/>
        </w:rPr>
        <w:t xml:space="preserve">Sangat Pendek </w:t>
      </w:r>
      <w:r>
        <w:rPr>
          <w:rFonts w:ascii="Times New Roman" w:hAnsi="Times New Roman" w:cs="Times New Roman"/>
        </w:rPr>
        <w:tab/>
        <w:t>: Z-Score &lt;-3SD</w:t>
      </w:r>
    </w:p>
    <w:p w14:paraId="7925D63F" w14:textId="77777777" w:rsidR="001137C6" w:rsidRPr="003F4AF1" w:rsidRDefault="001137C6" w:rsidP="007105EC">
      <w:pPr>
        <w:pStyle w:val="ListParagraph"/>
        <w:numPr>
          <w:ilvl w:val="0"/>
          <w:numId w:val="57"/>
        </w:numPr>
        <w:spacing w:before="60" w:after="60" w:line="256" w:lineRule="auto"/>
        <w:ind w:left="1701" w:right="170" w:hanging="283"/>
        <w:rPr>
          <w:rFonts w:ascii="Times New Roman" w:hAnsi="Times New Roman" w:cs="Times New Roman"/>
        </w:rPr>
      </w:pPr>
      <w:r>
        <w:rPr>
          <w:rFonts w:ascii="Times New Roman" w:hAnsi="Times New Roman" w:cs="Times New Roman"/>
        </w:rPr>
        <w:t xml:space="preserve">Pendek </w:t>
      </w:r>
      <w:r>
        <w:rPr>
          <w:rFonts w:ascii="Times New Roman" w:hAnsi="Times New Roman" w:cs="Times New Roman"/>
        </w:rPr>
        <w:tab/>
      </w:r>
      <w:r>
        <w:rPr>
          <w:rFonts w:ascii="Times New Roman" w:hAnsi="Times New Roman" w:cs="Times New Roman"/>
        </w:rPr>
        <w:tab/>
        <w:t xml:space="preserve">: Z-Score </w:t>
      </w:r>
      <w:r w:rsidRPr="00695C4D">
        <w:rPr>
          <w:rFonts w:ascii="Times New Roman" w:hAnsi="Times New Roman" w:cs="Times New Roman"/>
        </w:rPr>
        <w:t>-3 SD s/d &lt;-2 SD</w:t>
      </w:r>
    </w:p>
    <w:p w14:paraId="3B9932C3" w14:textId="77777777" w:rsidR="001137C6" w:rsidRDefault="001137C6" w:rsidP="001137C6">
      <w:pPr>
        <w:pStyle w:val="NoSpacing1"/>
        <w:numPr>
          <w:ilvl w:val="0"/>
          <w:numId w:val="5"/>
        </w:numPr>
        <w:spacing w:before="60" w:after="60"/>
        <w:ind w:left="1701" w:right="170" w:hanging="283"/>
        <w:rPr>
          <w:rFonts w:ascii="Times New Roman" w:hAnsi="Times New Roman" w:cs="Times New Roman"/>
        </w:rPr>
      </w:pPr>
      <w:r>
        <w:rPr>
          <w:rFonts w:ascii="Times New Roman" w:hAnsi="Times New Roman" w:cs="Times New Roman"/>
        </w:rPr>
        <w:t xml:space="preserve">Normal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lang w:val="en-US"/>
        </w:rPr>
        <w:t xml:space="preserve">Z-Score </w:t>
      </w:r>
      <w:r>
        <w:rPr>
          <w:rFonts w:ascii="Times New Roman" w:hAnsi="Times New Roman" w:cs="Times New Roman"/>
        </w:rPr>
        <w:t>≥ - 2SD</w:t>
      </w:r>
    </w:p>
    <w:p w14:paraId="7F3D30B0" w14:textId="77777777" w:rsidR="001137C6" w:rsidRDefault="001137C6" w:rsidP="007105EC">
      <w:pPr>
        <w:pStyle w:val="ListParagraph"/>
        <w:numPr>
          <w:ilvl w:val="0"/>
          <w:numId w:val="43"/>
        </w:numPr>
        <w:spacing w:before="60" w:after="60" w:line="256" w:lineRule="auto"/>
        <w:ind w:left="1276" w:right="170"/>
        <w:rPr>
          <w:rFonts w:ascii="Times New Roman" w:hAnsi="Times New Roman" w:cs="Times New Roman"/>
        </w:rPr>
      </w:pPr>
      <w:r>
        <w:rPr>
          <w:rFonts w:ascii="Times New Roman" w:hAnsi="Times New Roman" w:cs="Times New Roman"/>
        </w:rPr>
        <w:t>Berat Badan Anak</w:t>
      </w:r>
      <w:r>
        <w:rPr>
          <w:rFonts w:ascii="Times New Roman" w:hAnsi="Times New Roman" w:cs="Times New Roman"/>
        </w:rPr>
        <w:tab/>
        <w:t>: ……………………………Kg</w:t>
      </w:r>
    </w:p>
    <w:p w14:paraId="6981C593" w14:textId="77777777" w:rsidR="001137C6" w:rsidRDefault="001137C6" w:rsidP="007105EC">
      <w:pPr>
        <w:pStyle w:val="ListParagraph"/>
        <w:numPr>
          <w:ilvl w:val="0"/>
          <w:numId w:val="43"/>
        </w:numPr>
        <w:spacing w:before="60" w:after="60" w:line="256" w:lineRule="auto"/>
        <w:ind w:left="1276" w:right="170"/>
        <w:rPr>
          <w:rFonts w:ascii="Times New Roman" w:hAnsi="Times New Roman" w:cs="Times New Roman"/>
        </w:rPr>
      </w:pPr>
      <w:r>
        <w:rPr>
          <w:rFonts w:ascii="Times New Roman" w:hAnsi="Times New Roman" w:cs="Times New Roman"/>
        </w:rPr>
        <w:t>Hasil Pengukuran BB/U</w:t>
      </w:r>
      <w:r>
        <w:rPr>
          <w:rFonts w:ascii="Times New Roman" w:hAnsi="Times New Roman" w:cs="Times New Roman"/>
        </w:rPr>
        <w:tab/>
        <w:t>:</w:t>
      </w:r>
    </w:p>
    <w:p w14:paraId="32857923" w14:textId="77777777" w:rsidR="001137C6" w:rsidRDefault="001137C6" w:rsidP="007105EC">
      <w:pPr>
        <w:pStyle w:val="ListParagraph"/>
        <w:numPr>
          <w:ilvl w:val="1"/>
          <w:numId w:val="43"/>
        </w:numPr>
        <w:spacing w:before="60" w:after="60" w:line="256" w:lineRule="auto"/>
        <w:ind w:left="1701" w:right="170"/>
        <w:rPr>
          <w:rFonts w:ascii="Times New Roman" w:hAnsi="Times New Roman" w:cs="Times New Roman"/>
        </w:rPr>
      </w:pPr>
      <w:r>
        <w:rPr>
          <w:rFonts w:ascii="Times New Roman" w:hAnsi="Times New Roman" w:cs="Times New Roman"/>
        </w:rPr>
        <w:t xml:space="preserve">Gizi Buruk </w:t>
      </w:r>
      <w:r>
        <w:rPr>
          <w:rFonts w:ascii="Times New Roman" w:hAnsi="Times New Roman" w:cs="Times New Roman"/>
        </w:rPr>
        <w:tab/>
      </w:r>
      <w:r>
        <w:rPr>
          <w:rFonts w:ascii="Times New Roman" w:hAnsi="Times New Roman" w:cs="Times New Roman"/>
        </w:rPr>
        <w:tab/>
        <w:t>(&lt; -3 SD)</w:t>
      </w:r>
      <w:r>
        <w:rPr>
          <w:rFonts w:ascii="Times New Roman" w:hAnsi="Times New Roman" w:cs="Times New Roman"/>
        </w:rPr>
        <w:tab/>
      </w:r>
      <w:r>
        <w:rPr>
          <w:rFonts w:ascii="Times New Roman" w:hAnsi="Times New Roman" w:cs="Times New Roman"/>
        </w:rPr>
        <w:tab/>
      </w:r>
    </w:p>
    <w:p w14:paraId="4584FA4C" w14:textId="77777777" w:rsidR="001137C6" w:rsidRDefault="001137C6" w:rsidP="007105EC">
      <w:pPr>
        <w:pStyle w:val="ListParagraph"/>
        <w:numPr>
          <w:ilvl w:val="1"/>
          <w:numId w:val="43"/>
        </w:numPr>
        <w:spacing w:before="60" w:after="60" w:line="256" w:lineRule="auto"/>
        <w:ind w:left="1701" w:right="170"/>
        <w:rPr>
          <w:rFonts w:ascii="Times New Roman" w:hAnsi="Times New Roman" w:cs="Times New Roman"/>
        </w:rPr>
      </w:pPr>
      <w:r>
        <w:rPr>
          <w:rFonts w:ascii="Times New Roman" w:hAnsi="Times New Roman" w:cs="Times New Roman"/>
        </w:rPr>
        <w:t xml:space="preserve">Gizi Baik </w:t>
      </w:r>
      <w:r>
        <w:rPr>
          <w:rFonts w:ascii="Times New Roman" w:hAnsi="Times New Roman" w:cs="Times New Roman"/>
        </w:rPr>
        <w:tab/>
      </w:r>
      <w:r>
        <w:rPr>
          <w:rFonts w:ascii="Times New Roman" w:hAnsi="Times New Roman" w:cs="Times New Roman"/>
        </w:rPr>
        <w:tab/>
        <w:t>(-2 SD hingga 2 SD)</w:t>
      </w:r>
    </w:p>
    <w:p w14:paraId="1983137F" w14:textId="77777777" w:rsidR="001137C6" w:rsidRDefault="001137C6" w:rsidP="007105EC">
      <w:pPr>
        <w:pStyle w:val="ListParagraph"/>
        <w:numPr>
          <w:ilvl w:val="1"/>
          <w:numId w:val="43"/>
        </w:numPr>
        <w:spacing w:before="60" w:after="60" w:line="256" w:lineRule="auto"/>
        <w:ind w:left="1701" w:right="170"/>
        <w:rPr>
          <w:rFonts w:ascii="Times New Roman" w:hAnsi="Times New Roman" w:cs="Times New Roman"/>
        </w:rPr>
      </w:pPr>
      <w:r>
        <w:rPr>
          <w:rFonts w:ascii="Times New Roman" w:hAnsi="Times New Roman" w:cs="Times New Roman"/>
        </w:rPr>
        <w:t xml:space="preserve">Gizi Kurang </w:t>
      </w:r>
      <w:r>
        <w:rPr>
          <w:rFonts w:ascii="Times New Roman" w:hAnsi="Times New Roman" w:cs="Times New Roman"/>
        </w:rPr>
        <w:tab/>
      </w:r>
      <w:r>
        <w:rPr>
          <w:rFonts w:ascii="Times New Roman" w:hAnsi="Times New Roman" w:cs="Times New Roman"/>
        </w:rPr>
        <w:tab/>
        <w:t>(≥-3 SD hingga &lt; -2 SD)</w:t>
      </w:r>
    </w:p>
    <w:p w14:paraId="548FB977" w14:textId="77777777" w:rsidR="001137C6" w:rsidRPr="00316EC3" w:rsidRDefault="001137C6" w:rsidP="007105EC">
      <w:pPr>
        <w:pStyle w:val="ListParagraph"/>
        <w:numPr>
          <w:ilvl w:val="1"/>
          <w:numId w:val="43"/>
        </w:numPr>
        <w:spacing w:before="60" w:after="60" w:line="256" w:lineRule="auto"/>
        <w:ind w:left="1701" w:right="170"/>
        <w:rPr>
          <w:rFonts w:ascii="Times New Roman" w:hAnsi="Times New Roman" w:cs="Times New Roman"/>
        </w:rPr>
      </w:pPr>
      <w:r>
        <w:rPr>
          <w:rFonts w:ascii="Times New Roman" w:hAnsi="Times New Roman" w:cs="Times New Roman"/>
        </w:rPr>
        <w:t xml:space="preserve">Gizi Lebih </w:t>
      </w:r>
      <w:r>
        <w:rPr>
          <w:rFonts w:ascii="Times New Roman" w:hAnsi="Times New Roman" w:cs="Times New Roman"/>
        </w:rPr>
        <w:tab/>
      </w:r>
      <w:r>
        <w:rPr>
          <w:rFonts w:ascii="Times New Roman" w:hAnsi="Times New Roman" w:cs="Times New Roman"/>
        </w:rPr>
        <w:tab/>
        <w:t>(&gt;2 SD)</w:t>
      </w:r>
    </w:p>
    <w:p w14:paraId="28CAEB44" w14:textId="77777777" w:rsidR="001137C6" w:rsidRDefault="001137C6" w:rsidP="007105EC">
      <w:pPr>
        <w:pStyle w:val="ListParagraph"/>
        <w:numPr>
          <w:ilvl w:val="0"/>
          <w:numId w:val="43"/>
        </w:numPr>
        <w:spacing w:before="60" w:after="60" w:line="256" w:lineRule="auto"/>
        <w:ind w:left="1276" w:right="170"/>
        <w:rPr>
          <w:rFonts w:ascii="Times New Roman" w:hAnsi="Times New Roman" w:cs="Times New Roman"/>
        </w:rPr>
      </w:pPr>
      <w:r>
        <w:rPr>
          <w:rFonts w:ascii="Times New Roman" w:hAnsi="Times New Roman" w:cs="Times New Roman"/>
        </w:rPr>
        <w:t>Hasil Pengukuran BB/TB</w:t>
      </w:r>
      <w:r>
        <w:rPr>
          <w:rFonts w:ascii="Times New Roman" w:hAnsi="Times New Roman" w:cs="Times New Roman"/>
        </w:rPr>
        <w:tab/>
        <w:t>:</w:t>
      </w:r>
    </w:p>
    <w:p w14:paraId="0BB04BCD" w14:textId="77777777" w:rsidR="001137C6" w:rsidRDefault="001137C6" w:rsidP="007105EC">
      <w:pPr>
        <w:pStyle w:val="ListParagraph"/>
        <w:numPr>
          <w:ilvl w:val="1"/>
          <w:numId w:val="43"/>
        </w:numPr>
        <w:spacing w:before="60" w:after="60" w:line="256" w:lineRule="auto"/>
        <w:ind w:left="1701" w:right="170" w:hanging="283"/>
        <w:rPr>
          <w:rFonts w:ascii="Times New Roman" w:hAnsi="Times New Roman" w:cs="Times New Roman"/>
        </w:rPr>
      </w:pPr>
      <w:r>
        <w:rPr>
          <w:rFonts w:ascii="Times New Roman" w:hAnsi="Times New Roman" w:cs="Times New Roman"/>
        </w:rPr>
        <w:t xml:space="preserve">Sangat Kurus </w:t>
      </w:r>
      <w:r>
        <w:rPr>
          <w:rFonts w:ascii="Times New Roman" w:hAnsi="Times New Roman" w:cs="Times New Roman"/>
        </w:rPr>
        <w:tab/>
        <w:t>(&lt; -3SD)</w:t>
      </w:r>
    </w:p>
    <w:p w14:paraId="05589E84" w14:textId="77777777" w:rsidR="001137C6" w:rsidRDefault="001137C6" w:rsidP="007105EC">
      <w:pPr>
        <w:pStyle w:val="ListParagraph"/>
        <w:numPr>
          <w:ilvl w:val="1"/>
          <w:numId w:val="43"/>
        </w:numPr>
        <w:spacing w:before="60" w:after="60" w:line="256" w:lineRule="auto"/>
        <w:ind w:left="1701" w:right="170" w:hanging="283"/>
        <w:rPr>
          <w:rFonts w:ascii="Times New Roman" w:hAnsi="Times New Roman" w:cs="Times New Roman"/>
        </w:rPr>
      </w:pPr>
      <w:r>
        <w:rPr>
          <w:rFonts w:ascii="Times New Roman" w:hAnsi="Times New Roman" w:cs="Times New Roman"/>
        </w:rPr>
        <w:t xml:space="preserve">Normal </w:t>
      </w:r>
      <w:r>
        <w:rPr>
          <w:rFonts w:ascii="Times New Roman" w:hAnsi="Times New Roman" w:cs="Times New Roman"/>
        </w:rPr>
        <w:tab/>
      </w:r>
      <w:r>
        <w:rPr>
          <w:rFonts w:ascii="Times New Roman" w:hAnsi="Times New Roman" w:cs="Times New Roman"/>
        </w:rPr>
        <w:tab/>
        <w:t>(-2 SD hingga 2 SD)</w:t>
      </w:r>
    </w:p>
    <w:p w14:paraId="33C5D36B" w14:textId="77777777" w:rsidR="001137C6" w:rsidRDefault="001137C6" w:rsidP="007105EC">
      <w:pPr>
        <w:pStyle w:val="ListParagraph"/>
        <w:numPr>
          <w:ilvl w:val="1"/>
          <w:numId w:val="43"/>
        </w:numPr>
        <w:spacing w:before="60" w:after="60" w:line="256" w:lineRule="auto"/>
        <w:ind w:left="1701" w:right="170" w:hanging="283"/>
        <w:rPr>
          <w:rFonts w:ascii="Times New Roman" w:hAnsi="Times New Roman" w:cs="Times New Roman"/>
        </w:rPr>
      </w:pPr>
      <w:r>
        <w:rPr>
          <w:rFonts w:ascii="Times New Roman" w:hAnsi="Times New Roman" w:cs="Times New Roman"/>
        </w:rPr>
        <w:lastRenderedPageBreak/>
        <w:t xml:space="preserve">Kurus </w:t>
      </w:r>
      <w:r>
        <w:rPr>
          <w:rFonts w:ascii="Times New Roman" w:hAnsi="Times New Roman" w:cs="Times New Roman"/>
        </w:rPr>
        <w:tab/>
      </w:r>
      <w:r>
        <w:rPr>
          <w:rFonts w:ascii="Times New Roman" w:hAnsi="Times New Roman" w:cs="Times New Roman"/>
        </w:rPr>
        <w:tab/>
        <w:t>(-3 SD hingga &lt; -2 SD)</w:t>
      </w:r>
    </w:p>
    <w:p w14:paraId="474C82D1" w14:textId="77777777" w:rsidR="001137C6" w:rsidRDefault="001137C6" w:rsidP="007105EC">
      <w:pPr>
        <w:pStyle w:val="ListParagraph"/>
        <w:numPr>
          <w:ilvl w:val="1"/>
          <w:numId w:val="43"/>
        </w:numPr>
        <w:spacing w:before="60" w:after="60" w:line="256" w:lineRule="auto"/>
        <w:ind w:left="1701" w:right="170" w:hanging="283"/>
        <w:rPr>
          <w:rFonts w:ascii="Times New Roman" w:hAnsi="Times New Roman" w:cs="Times New Roman"/>
        </w:rPr>
      </w:pPr>
      <w:r>
        <w:rPr>
          <w:rFonts w:ascii="Times New Roman" w:hAnsi="Times New Roman" w:cs="Times New Roman"/>
        </w:rPr>
        <w:t xml:space="preserve">Gemuk </w:t>
      </w:r>
      <w:r>
        <w:rPr>
          <w:rFonts w:ascii="Times New Roman" w:hAnsi="Times New Roman" w:cs="Times New Roman"/>
        </w:rPr>
        <w:tab/>
      </w:r>
      <w:r>
        <w:rPr>
          <w:rFonts w:ascii="Times New Roman" w:hAnsi="Times New Roman" w:cs="Times New Roman"/>
        </w:rPr>
        <w:tab/>
        <w:t>(&gt; 2SD)</w:t>
      </w:r>
    </w:p>
    <w:p w14:paraId="5D4368AF" w14:textId="77777777" w:rsidR="001137C6" w:rsidRDefault="001137C6" w:rsidP="007105EC">
      <w:pPr>
        <w:pStyle w:val="ListParagraph"/>
        <w:numPr>
          <w:ilvl w:val="0"/>
          <w:numId w:val="43"/>
        </w:numPr>
        <w:spacing w:before="60" w:after="60" w:line="256" w:lineRule="auto"/>
        <w:ind w:left="1276" w:right="170"/>
        <w:rPr>
          <w:rFonts w:ascii="Times New Roman" w:hAnsi="Times New Roman" w:cs="Times New Roman"/>
        </w:rPr>
      </w:pPr>
      <w:r>
        <w:rPr>
          <w:rFonts w:ascii="Times New Roman" w:hAnsi="Times New Roman" w:cs="Times New Roman"/>
        </w:rPr>
        <w:t>Berat Badan Anak Saat Lahir</w:t>
      </w:r>
      <w:r>
        <w:rPr>
          <w:rFonts w:ascii="Times New Roman" w:hAnsi="Times New Roman" w:cs="Times New Roman"/>
        </w:rPr>
        <w:tab/>
        <w:t>:</w:t>
      </w:r>
    </w:p>
    <w:p w14:paraId="7E13FCD4" w14:textId="77777777" w:rsidR="001137C6" w:rsidRDefault="001137C6" w:rsidP="007105EC">
      <w:pPr>
        <w:pStyle w:val="ListParagraph"/>
        <w:numPr>
          <w:ilvl w:val="1"/>
          <w:numId w:val="43"/>
        </w:numPr>
        <w:spacing w:before="60" w:after="60" w:line="256" w:lineRule="auto"/>
        <w:ind w:left="1701" w:right="170" w:hanging="283"/>
        <w:rPr>
          <w:rFonts w:ascii="Times New Roman" w:hAnsi="Times New Roman" w:cs="Times New Roman"/>
        </w:rPr>
      </w:pPr>
      <w:r>
        <w:rPr>
          <w:rFonts w:ascii="Times New Roman" w:hAnsi="Times New Roman" w:cs="Times New Roman"/>
        </w:rPr>
        <w:t xml:space="preserve">Berat Badan Lahir Rendah </w:t>
      </w:r>
      <w:r>
        <w:rPr>
          <w:rFonts w:ascii="Times New Roman" w:hAnsi="Times New Roman" w:cs="Times New Roman"/>
        </w:rPr>
        <w:tab/>
        <w:t>(&lt; 2.500 gram)</w:t>
      </w:r>
    </w:p>
    <w:p w14:paraId="5FD74980" w14:textId="77777777" w:rsidR="001137C6" w:rsidRDefault="001137C6" w:rsidP="007105EC">
      <w:pPr>
        <w:pStyle w:val="ListParagraph"/>
        <w:numPr>
          <w:ilvl w:val="1"/>
          <w:numId w:val="43"/>
        </w:numPr>
        <w:spacing w:before="60" w:after="60" w:line="256" w:lineRule="auto"/>
        <w:ind w:left="1701" w:right="170" w:hanging="283"/>
        <w:rPr>
          <w:rFonts w:ascii="Times New Roman" w:hAnsi="Times New Roman" w:cs="Times New Roman"/>
        </w:rPr>
      </w:pPr>
      <w:r>
        <w:rPr>
          <w:rFonts w:ascii="Times New Roman" w:hAnsi="Times New Roman" w:cs="Times New Roman"/>
        </w:rPr>
        <w:t xml:space="preserve">Normal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(2.500 gram – 4.000 gram)</w:t>
      </w:r>
    </w:p>
    <w:p w14:paraId="612B9056" w14:textId="77777777" w:rsidR="001137C6" w:rsidRDefault="001137C6" w:rsidP="007105EC">
      <w:pPr>
        <w:pStyle w:val="ListParagraph"/>
        <w:numPr>
          <w:ilvl w:val="1"/>
          <w:numId w:val="43"/>
        </w:numPr>
        <w:spacing w:before="60" w:after="60" w:line="256" w:lineRule="auto"/>
        <w:ind w:left="1701" w:right="170" w:hanging="283"/>
        <w:rPr>
          <w:rFonts w:ascii="Times New Roman" w:hAnsi="Times New Roman" w:cs="Times New Roman"/>
        </w:rPr>
      </w:pPr>
      <w:r>
        <w:rPr>
          <w:rFonts w:ascii="Times New Roman" w:hAnsi="Times New Roman" w:cs="Times New Roman"/>
        </w:rPr>
        <w:t xml:space="preserve">Berat Badan Lahir Lebih </w:t>
      </w:r>
      <w:r>
        <w:rPr>
          <w:rFonts w:ascii="Times New Roman" w:hAnsi="Times New Roman" w:cs="Times New Roman"/>
        </w:rPr>
        <w:tab/>
        <w:t>(&gt; 4.000 gram)</w:t>
      </w:r>
    </w:p>
    <w:p w14:paraId="5F4D0F1A" w14:textId="77777777" w:rsidR="001137C6" w:rsidRDefault="001137C6" w:rsidP="007105EC">
      <w:pPr>
        <w:pStyle w:val="ListParagraph"/>
        <w:numPr>
          <w:ilvl w:val="0"/>
          <w:numId w:val="43"/>
        </w:numPr>
        <w:spacing w:before="60" w:after="60" w:line="256" w:lineRule="auto"/>
        <w:ind w:left="1276" w:right="170"/>
        <w:rPr>
          <w:rFonts w:ascii="Times New Roman" w:hAnsi="Times New Roman" w:cs="Times New Roman"/>
        </w:rPr>
      </w:pPr>
      <w:r>
        <w:rPr>
          <w:rFonts w:ascii="Times New Roman" w:hAnsi="Times New Roman" w:cs="Times New Roman"/>
        </w:rPr>
        <w:t>Jenis Pola ASI</w:t>
      </w:r>
      <w:r>
        <w:rPr>
          <w:rFonts w:ascii="Times New Roman" w:hAnsi="Times New Roman" w:cs="Times New Roman"/>
        </w:rPr>
        <w:tab/>
      </w:r>
      <w:r>
        <w:rPr>
          <w:rFonts w:ascii="Times New Roman" w:hAnsi="Times New Roman" w:cs="Times New Roman"/>
        </w:rPr>
        <w:tab/>
        <w:t>:</w:t>
      </w:r>
    </w:p>
    <w:p w14:paraId="2A494CD0" w14:textId="77777777" w:rsidR="001137C6" w:rsidRDefault="001137C6" w:rsidP="007105EC">
      <w:pPr>
        <w:pStyle w:val="ListParagraph"/>
        <w:numPr>
          <w:ilvl w:val="1"/>
          <w:numId w:val="43"/>
        </w:numPr>
        <w:spacing w:before="60" w:after="60" w:line="256" w:lineRule="auto"/>
        <w:ind w:left="1701" w:right="170" w:hanging="283"/>
        <w:rPr>
          <w:rFonts w:ascii="Times New Roman" w:hAnsi="Times New Roman" w:cs="Times New Roman"/>
        </w:rPr>
      </w:pPr>
      <w:r>
        <w:rPr>
          <w:rFonts w:ascii="Times New Roman" w:hAnsi="Times New Roman" w:cs="Times New Roman"/>
        </w:rPr>
        <w:t>Ekslusif</w:t>
      </w:r>
      <w:r>
        <w:rPr>
          <w:rFonts w:ascii="Times New Roman" w:hAnsi="Times New Roman" w:cs="Times New Roman"/>
        </w:rPr>
        <w:tab/>
        <w:t>: mendapat ASI selama 6 bulan</w:t>
      </w:r>
    </w:p>
    <w:p w14:paraId="59147E69" w14:textId="77777777" w:rsidR="001137C6" w:rsidRDefault="001137C6" w:rsidP="007105EC">
      <w:pPr>
        <w:pStyle w:val="ListParagraph"/>
        <w:numPr>
          <w:ilvl w:val="1"/>
          <w:numId w:val="43"/>
        </w:numPr>
        <w:spacing w:before="60" w:after="60" w:line="256" w:lineRule="auto"/>
        <w:ind w:left="1701" w:right="170" w:hanging="283"/>
        <w:rPr>
          <w:rFonts w:ascii="Times New Roman" w:hAnsi="Times New Roman" w:cs="Times New Roman"/>
        </w:rPr>
      </w:pPr>
      <w:r>
        <w:rPr>
          <w:rFonts w:ascii="Times New Roman" w:hAnsi="Times New Roman" w:cs="Times New Roman"/>
        </w:rPr>
        <w:t>Parsial</w:t>
      </w:r>
      <w:r>
        <w:rPr>
          <w:rFonts w:ascii="Times New Roman" w:hAnsi="Times New Roman" w:cs="Times New Roman"/>
        </w:rPr>
        <w:tab/>
        <w:t>: anak diberi makan buatan selain ASI sebelum 6 bulan, seperti pisang lumat, biscuit</w:t>
      </w:r>
    </w:p>
    <w:p w14:paraId="02425A7D" w14:textId="55D11C0A" w:rsidR="001137C6" w:rsidRDefault="001137C6" w:rsidP="007105EC">
      <w:pPr>
        <w:pStyle w:val="ListParagraph"/>
        <w:numPr>
          <w:ilvl w:val="1"/>
          <w:numId w:val="43"/>
        </w:numPr>
        <w:spacing w:before="60" w:after="60" w:line="256" w:lineRule="auto"/>
        <w:ind w:left="1701" w:right="170" w:hanging="283"/>
        <w:rPr>
          <w:rFonts w:ascii="Times New Roman" w:hAnsi="Times New Roman" w:cs="Times New Roman"/>
        </w:rPr>
      </w:pPr>
      <w:r>
        <w:rPr>
          <w:rFonts w:ascii="Times New Roman" w:hAnsi="Times New Roman" w:cs="Times New Roman"/>
        </w:rPr>
        <w:t>Predominan</w:t>
      </w:r>
      <w:r>
        <w:rPr>
          <w:rFonts w:ascii="Times New Roman" w:hAnsi="Times New Roman" w:cs="Times New Roman"/>
        </w:rPr>
        <w:tab/>
        <w:t xml:space="preserve">: diberi ASI dan pernah memberikan sedikit minuman lain sebagai minuman prelakteal sebelum ASI keluar seperti susu formula, </w:t>
      </w:r>
      <w:r w:rsidR="00B32E89">
        <w:rPr>
          <w:rFonts w:ascii="Times New Roman" w:hAnsi="Times New Roman" w:cs="Times New Roman"/>
        </w:rPr>
        <w:t>the</w:t>
      </w:r>
    </w:p>
    <w:p w14:paraId="41604099" w14:textId="75E6145A" w:rsidR="00B32E89" w:rsidRPr="00B32E89" w:rsidRDefault="00B32E89" w:rsidP="007105EC">
      <w:pPr>
        <w:pStyle w:val="ListParagraph"/>
        <w:numPr>
          <w:ilvl w:val="0"/>
          <w:numId w:val="43"/>
        </w:numPr>
        <w:spacing w:before="60" w:after="60" w:line="256" w:lineRule="auto"/>
        <w:ind w:left="1418" w:right="170" w:hanging="425"/>
        <w:rPr>
          <w:rFonts w:ascii="Times New Roman" w:hAnsi="Times New Roman" w:cs="Times New Roman"/>
        </w:rPr>
      </w:pPr>
      <w:r>
        <w:rPr>
          <w:rFonts w:ascii="Times New Roman" w:hAnsi="Times New Roman" w:cs="Times New Roman"/>
        </w:rPr>
        <w:t xml:space="preserve">Riwayat Sosial </w:t>
      </w:r>
      <w:proofErr w:type="gramStart"/>
      <w:r>
        <w:rPr>
          <w:rFonts w:ascii="Times New Roman" w:hAnsi="Times New Roman" w:cs="Times New Roman"/>
        </w:rPr>
        <w:t>Budaya :</w:t>
      </w:r>
      <w:proofErr w:type="gramEnd"/>
    </w:p>
    <w:p w14:paraId="469626CE" w14:textId="77777777" w:rsidR="001137C6" w:rsidRPr="003F4AF1" w:rsidRDefault="001137C6" w:rsidP="001137C6">
      <w:pPr>
        <w:pStyle w:val="ListParagraph"/>
        <w:spacing w:before="60" w:after="60"/>
        <w:ind w:left="794" w:right="170"/>
        <w:rPr>
          <w:rFonts w:ascii="Times New Roman" w:hAnsi="Times New Roman" w:cs="Times New Roman"/>
        </w:rPr>
      </w:pPr>
    </w:p>
    <w:p w14:paraId="095B8BED" w14:textId="77777777" w:rsidR="001137C6" w:rsidRDefault="001137C6" w:rsidP="007105EC">
      <w:pPr>
        <w:pStyle w:val="ListParagraph"/>
        <w:numPr>
          <w:ilvl w:val="0"/>
          <w:numId w:val="58"/>
        </w:numPr>
        <w:spacing w:before="60" w:after="60" w:line="256" w:lineRule="auto"/>
        <w:ind w:left="794" w:right="170"/>
        <w:rPr>
          <w:rFonts w:ascii="Times New Roman" w:hAnsi="Times New Roman" w:cs="Times New Roman"/>
          <w:b/>
        </w:rPr>
      </w:pPr>
      <w:r w:rsidRPr="009D544C">
        <w:rPr>
          <w:rFonts w:ascii="Times New Roman" w:hAnsi="Times New Roman" w:cs="Times New Roman"/>
          <w:b/>
        </w:rPr>
        <w:t>DATA DEMOGRAFI IBU</w:t>
      </w:r>
    </w:p>
    <w:p w14:paraId="1813BA79" w14:textId="77777777" w:rsidR="001137C6" w:rsidRDefault="001137C6" w:rsidP="007105EC">
      <w:pPr>
        <w:pStyle w:val="ListParagraph"/>
        <w:numPr>
          <w:ilvl w:val="3"/>
          <w:numId w:val="43"/>
        </w:numPr>
        <w:spacing w:before="60" w:after="60" w:line="256" w:lineRule="auto"/>
        <w:ind w:left="1418" w:right="170" w:hanging="425"/>
        <w:rPr>
          <w:rFonts w:ascii="Times New Roman" w:hAnsi="Times New Roman" w:cs="Times New Roman"/>
        </w:rPr>
      </w:pPr>
      <w:r w:rsidRPr="00F048D0">
        <w:rPr>
          <w:rFonts w:ascii="Times New Roman" w:hAnsi="Times New Roman" w:cs="Times New Roman"/>
        </w:rPr>
        <w:t>Nama Ibu</w:t>
      </w:r>
      <w:r w:rsidRPr="00F048D0">
        <w:rPr>
          <w:rFonts w:ascii="Times New Roman" w:hAnsi="Times New Roman" w:cs="Times New Roman"/>
        </w:rPr>
        <w:tab/>
      </w:r>
      <w:r>
        <w:rPr>
          <w:rFonts w:ascii="Times New Roman" w:hAnsi="Times New Roman" w:cs="Times New Roman"/>
        </w:rPr>
        <w:tab/>
      </w:r>
      <w:r w:rsidRPr="00F048D0">
        <w:rPr>
          <w:rFonts w:ascii="Times New Roman" w:hAnsi="Times New Roman" w:cs="Times New Roman"/>
        </w:rPr>
        <w:t>:</w:t>
      </w:r>
      <w:r>
        <w:rPr>
          <w:rFonts w:ascii="Times New Roman" w:hAnsi="Times New Roman" w:cs="Times New Roman"/>
        </w:rPr>
        <w:t xml:space="preserve"> ………………………………………………….</w:t>
      </w:r>
    </w:p>
    <w:p w14:paraId="47E57059" w14:textId="77777777" w:rsidR="001137C6" w:rsidRDefault="001137C6" w:rsidP="007105EC">
      <w:pPr>
        <w:pStyle w:val="ListParagraph"/>
        <w:numPr>
          <w:ilvl w:val="3"/>
          <w:numId w:val="43"/>
        </w:numPr>
        <w:spacing w:before="60" w:after="60" w:line="256" w:lineRule="auto"/>
        <w:ind w:left="1418" w:right="170" w:hanging="425"/>
        <w:rPr>
          <w:rFonts w:ascii="Times New Roman" w:hAnsi="Times New Roman" w:cs="Times New Roman"/>
        </w:rPr>
      </w:pPr>
      <w:r>
        <w:rPr>
          <w:rFonts w:ascii="Times New Roman" w:hAnsi="Times New Roman" w:cs="Times New Roman"/>
        </w:rPr>
        <w:t>Usia Ibu</w:t>
      </w:r>
      <w:r>
        <w:rPr>
          <w:rFonts w:ascii="Times New Roman" w:hAnsi="Times New Roman" w:cs="Times New Roman"/>
        </w:rPr>
        <w:tab/>
      </w:r>
      <w:r>
        <w:rPr>
          <w:rFonts w:ascii="Times New Roman" w:hAnsi="Times New Roman" w:cs="Times New Roman"/>
        </w:rPr>
        <w:tab/>
        <w:t>: ………………………………………………….</w:t>
      </w:r>
    </w:p>
    <w:p w14:paraId="4813EF9B" w14:textId="77777777" w:rsidR="001137C6" w:rsidRDefault="001137C6" w:rsidP="007105EC">
      <w:pPr>
        <w:pStyle w:val="ListParagraph"/>
        <w:numPr>
          <w:ilvl w:val="3"/>
          <w:numId w:val="43"/>
        </w:numPr>
        <w:spacing w:before="60" w:after="60" w:line="256" w:lineRule="auto"/>
        <w:ind w:left="1418" w:right="170" w:hanging="425"/>
        <w:rPr>
          <w:rFonts w:ascii="Times New Roman" w:hAnsi="Times New Roman" w:cs="Times New Roman"/>
        </w:rPr>
      </w:pPr>
      <w:r>
        <w:rPr>
          <w:rFonts w:ascii="Times New Roman" w:hAnsi="Times New Roman" w:cs="Times New Roman"/>
        </w:rPr>
        <w:t>Pendidikan Ibu</w:t>
      </w:r>
      <w:r>
        <w:rPr>
          <w:rFonts w:ascii="Times New Roman" w:hAnsi="Times New Roman" w:cs="Times New Roman"/>
        </w:rPr>
        <w:tab/>
      </w:r>
      <w:r>
        <w:rPr>
          <w:rFonts w:ascii="Times New Roman" w:hAnsi="Times New Roman" w:cs="Times New Roman"/>
        </w:rPr>
        <w:tab/>
        <w:t>:</w:t>
      </w:r>
    </w:p>
    <w:p w14:paraId="3FDBEF04" w14:textId="77777777" w:rsidR="001137C6" w:rsidRDefault="001137C6" w:rsidP="007105EC">
      <w:pPr>
        <w:pStyle w:val="ListParagraph"/>
        <w:numPr>
          <w:ilvl w:val="4"/>
          <w:numId w:val="43"/>
        </w:numPr>
        <w:spacing w:before="60" w:after="60" w:line="256" w:lineRule="auto"/>
        <w:ind w:left="1843" w:right="170" w:hanging="283"/>
        <w:rPr>
          <w:rFonts w:ascii="Times New Roman" w:hAnsi="Times New Roman" w:cs="Times New Roman"/>
        </w:rPr>
      </w:pPr>
      <w:r>
        <w:rPr>
          <w:rFonts w:ascii="Times New Roman" w:hAnsi="Times New Roman" w:cs="Times New Roman"/>
        </w:rPr>
        <w:t>SD</w:t>
      </w:r>
    </w:p>
    <w:p w14:paraId="736D40E5" w14:textId="77777777" w:rsidR="001137C6" w:rsidRDefault="001137C6" w:rsidP="007105EC">
      <w:pPr>
        <w:pStyle w:val="ListParagraph"/>
        <w:numPr>
          <w:ilvl w:val="4"/>
          <w:numId w:val="43"/>
        </w:numPr>
        <w:spacing w:before="60" w:after="60" w:line="256" w:lineRule="auto"/>
        <w:ind w:left="1843" w:right="170" w:hanging="283"/>
        <w:rPr>
          <w:rFonts w:ascii="Times New Roman" w:hAnsi="Times New Roman" w:cs="Times New Roman"/>
        </w:rPr>
      </w:pPr>
      <w:r>
        <w:rPr>
          <w:rFonts w:ascii="Times New Roman" w:hAnsi="Times New Roman" w:cs="Times New Roman"/>
        </w:rPr>
        <w:t>SMP</w:t>
      </w:r>
    </w:p>
    <w:p w14:paraId="415F863B" w14:textId="77777777" w:rsidR="001137C6" w:rsidRDefault="001137C6" w:rsidP="007105EC">
      <w:pPr>
        <w:pStyle w:val="ListParagraph"/>
        <w:numPr>
          <w:ilvl w:val="4"/>
          <w:numId w:val="43"/>
        </w:numPr>
        <w:spacing w:before="60" w:after="60" w:line="256" w:lineRule="auto"/>
        <w:ind w:left="1843" w:right="170" w:hanging="283"/>
        <w:rPr>
          <w:rFonts w:ascii="Times New Roman" w:hAnsi="Times New Roman" w:cs="Times New Roman"/>
        </w:rPr>
      </w:pPr>
      <w:r>
        <w:rPr>
          <w:rFonts w:ascii="Times New Roman" w:hAnsi="Times New Roman" w:cs="Times New Roman"/>
        </w:rPr>
        <w:t>SMA</w:t>
      </w:r>
    </w:p>
    <w:p w14:paraId="08AD54C9" w14:textId="77777777" w:rsidR="001137C6" w:rsidRDefault="001137C6" w:rsidP="007105EC">
      <w:pPr>
        <w:pStyle w:val="ListParagraph"/>
        <w:numPr>
          <w:ilvl w:val="4"/>
          <w:numId w:val="43"/>
        </w:numPr>
        <w:spacing w:before="60" w:after="60" w:line="256" w:lineRule="auto"/>
        <w:ind w:left="1843" w:right="170" w:hanging="283"/>
        <w:rPr>
          <w:rFonts w:ascii="Times New Roman" w:hAnsi="Times New Roman" w:cs="Times New Roman"/>
        </w:rPr>
      </w:pPr>
      <w:r>
        <w:rPr>
          <w:rFonts w:ascii="Times New Roman" w:hAnsi="Times New Roman" w:cs="Times New Roman"/>
        </w:rPr>
        <w:t>Perguruan Tinggi</w:t>
      </w:r>
    </w:p>
    <w:p w14:paraId="7C9A6434" w14:textId="77777777" w:rsidR="001137C6" w:rsidRDefault="001137C6" w:rsidP="007105EC">
      <w:pPr>
        <w:pStyle w:val="ListParagraph"/>
        <w:numPr>
          <w:ilvl w:val="3"/>
          <w:numId w:val="43"/>
        </w:numPr>
        <w:spacing w:before="60" w:after="60" w:line="256" w:lineRule="auto"/>
        <w:ind w:left="1418" w:right="170" w:hanging="425"/>
        <w:rPr>
          <w:rFonts w:ascii="Times New Roman" w:hAnsi="Times New Roman" w:cs="Times New Roman"/>
        </w:rPr>
      </w:pPr>
      <w:r>
        <w:rPr>
          <w:rFonts w:ascii="Times New Roman" w:hAnsi="Times New Roman" w:cs="Times New Roman"/>
        </w:rPr>
        <w:t>Pekerjaan Ibu</w:t>
      </w:r>
      <w:r>
        <w:rPr>
          <w:rFonts w:ascii="Times New Roman" w:hAnsi="Times New Roman" w:cs="Times New Roman"/>
        </w:rPr>
        <w:tab/>
      </w:r>
      <w:r>
        <w:rPr>
          <w:rFonts w:ascii="Times New Roman" w:hAnsi="Times New Roman" w:cs="Times New Roman"/>
        </w:rPr>
        <w:tab/>
        <w:t>:</w:t>
      </w:r>
    </w:p>
    <w:p w14:paraId="4A032024" w14:textId="77777777" w:rsidR="001137C6" w:rsidRDefault="001137C6" w:rsidP="007105EC">
      <w:pPr>
        <w:pStyle w:val="ListParagraph"/>
        <w:numPr>
          <w:ilvl w:val="4"/>
          <w:numId w:val="43"/>
        </w:numPr>
        <w:spacing w:before="60" w:after="60" w:line="256" w:lineRule="auto"/>
        <w:ind w:left="1843" w:right="170" w:hanging="283"/>
        <w:rPr>
          <w:rFonts w:ascii="Times New Roman" w:hAnsi="Times New Roman" w:cs="Times New Roman"/>
        </w:rPr>
      </w:pPr>
      <w:r>
        <w:rPr>
          <w:rFonts w:ascii="Times New Roman" w:hAnsi="Times New Roman" w:cs="Times New Roman"/>
        </w:rPr>
        <w:t>Ibu Rumah Tangga</w:t>
      </w:r>
    </w:p>
    <w:p w14:paraId="74F4EBA7" w14:textId="77777777" w:rsidR="001137C6" w:rsidRDefault="001137C6" w:rsidP="007105EC">
      <w:pPr>
        <w:pStyle w:val="ListParagraph"/>
        <w:numPr>
          <w:ilvl w:val="4"/>
          <w:numId w:val="43"/>
        </w:numPr>
        <w:spacing w:before="60" w:after="60" w:line="256" w:lineRule="auto"/>
        <w:ind w:left="1843" w:right="170" w:hanging="283"/>
        <w:rPr>
          <w:rFonts w:ascii="Times New Roman" w:hAnsi="Times New Roman" w:cs="Times New Roman"/>
        </w:rPr>
      </w:pPr>
      <w:r>
        <w:rPr>
          <w:rFonts w:ascii="Times New Roman" w:hAnsi="Times New Roman" w:cs="Times New Roman"/>
        </w:rPr>
        <w:t>Swasta</w:t>
      </w:r>
    </w:p>
    <w:p w14:paraId="7301590E" w14:textId="77777777" w:rsidR="001137C6" w:rsidRDefault="001137C6" w:rsidP="007105EC">
      <w:pPr>
        <w:pStyle w:val="ListParagraph"/>
        <w:numPr>
          <w:ilvl w:val="4"/>
          <w:numId w:val="43"/>
        </w:numPr>
        <w:spacing w:before="60" w:after="60" w:line="256" w:lineRule="auto"/>
        <w:ind w:left="1843" w:right="170" w:hanging="283"/>
        <w:rPr>
          <w:rFonts w:ascii="Times New Roman" w:hAnsi="Times New Roman" w:cs="Times New Roman"/>
        </w:rPr>
      </w:pPr>
      <w:r>
        <w:rPr>
          <w:rFonts w:ascii="Times New Roman" w:hAnsi="Times New Roman" w:cs="Times New Roman"/>
        </w:rPr>
        <w:t>PNS</w:t>
      </w:r>
    </w:p>
    <w:p w14:paraId="15C263CD" w14:textId="77777777" w:rsidR="001137C6" w:rsidRDefault="001137C6" w:rsidP="007105EC">
      <w:pPr>
        <w:pStyle w:val="ListParagraph"/>
        <w:numPr>
          <w:ilvl w:val="4"/>
          <w:numId w:val="43"/>
        </w:numPr>
        <w:spacing w:before="60" w:after="60" w:line="256" w:lineRule="auto"/>
        <w:ind w:left="1843" w:right="170" w:hanging="283"/>
        <w:rPr>
          <w:rFonts w:ascii="Times New Roman" w:hAnsi="Times New Roman" w:cs="Times New Roman"/>
        </w:rPr>
      </w:pPr>
      <w:r>
        <w:rPr>
          <w:rFonts w:ascii="Times New Roman" w:hAnsi="Times New Roman" w:cs="Times New Roman"/>
        </w:rPr>
        <w:t>Lainnya</w:t>
      </w:r>
    </w:p>
    <w:p w14:paraId="5D7B70BC" w14:textId="77777777" w:rsidR="001137C6" w:rsidRDefault="001137C6" w:rsidP="007105EC">
      <w:pPr>
        <w:pStyle w:val="ListParagraph"/>
        <w:numPr>
          <w:ilvl w:val="3"/>
          <w:numId w:val="43"/>
        </w:numPr>
        <w:spacing w:before="60" w:after="60" w:line="256" w:lineRule="auto"/>
        <w:ind w:left="1418" w:right="170" w:hanging="425"/>
        <w:rPr>
          <w:rFonts w:ascii="Times New Roman" w:hAnsi="Times New Roman" w:cs="Times New Roman"/>
        </w:rPr>
      </w:pPr>
      <w:r>
        <w:rPr>
          <w:rFonts w:ascii="Times New Roman" w:hAnsi="Times New Roman" w:cs="Times New Roman"/>
        </w:rPr>
        <w:t>Riwayat Kehamilan</w:t>
      </w:r>
      <w:r>
        <w:rPr>
          <w:rFonts w:ascii="Times New Roman" w:hAnsi="Times New Roman" w:cs="Times New Roman"/>
        </w:rPr>
        <w:tab/>
        <w:t>: ……………………………………………….</w:t>
      </w:r>
    </w:p>
    <w:p w14:paraId="63A0BE27" w14:textId="77777777" w:rsidR="001137C6" w:rsidRDefault="001137C6" w:rsidP="007105EC">
      <w:pPr>
        <w:pStyle w:val="ListParagraph"/>
        <w:numPr>
          <w:ilvl w:val="3"/>
          <w:numId w:val="43"/>
        </w:numPr>
        <w:spacing w:before="60" w:after="60" w:line="256" w:lineRule="auto"/>
        <w:ind w:left="1418" w:right="170" w:hanging="425"/>
        <w:rPr>
          <w:rFonts w:ascii="Times New Roman" w:hAnsi="Times New Roman" w:cs="Times New Roman"/>
        </w:rPr>
      </w:pPr>
      <w:r>
        <w:rPr>
          <w:rFonts w:ascii="Times New Roman" w:hAnsi="Times New Roman" w:cs="Times New Roman"/>
        </w:rPr>
        <w:t>Bila Ibu Bekerja, Anak Bersama Siapa Di Rumah? …………………….</w:t>
      </w:r>
    </w:p>
    <w:p w14:paraId="28ABC08D" w14:textId="77777777" w:rsidR="001137C6" w:rsidRDefault="001137C6" w:rsidP="007105EC">
      <w:pPr>
        <w:pStyle w:val="ListParagraph"/>
        <w:numPr>
          <w:ilvl w:val="3"/>
          <w:numId w:val="43"/>
        </w:numPr>
        <w:spacing w:before="60" w:after="60" w:line="256" w:lineRule="auto"/>
        <w:ind w:left="1418" w:right="170" w:hanging="425"/>
        <w:rPr>
          <w:rFonts w:ascii="Times New Roman" w:hAnsi="Times New Roman" w:cs="Times New Roman"/>
        </w:rPr>
      </w:pPr>
      <w:r>
        <w:rPr>
          <w:rFonts w:ascii="Times New Roman" w:hAnsi="Times New Roman" w:cs="Times New Roman"/>
        </w:rPr>
        <w:t>Pendapatan Keluarga</w:t>
      </w:r>
      <w:r>
        <w:rPr>
          <w:rFonts w:ascii="Times New Roman" w:hAnsi="Times New Roman" w:cs="Times New Roman"/>
        </w:rPr>
        <w:tab/>
        <w:t>: ……………………………………………….</w:t>
      </w:r>
    </w:p>
    <w:p w14:paraId="6006A7A7" w14:textId="77777777" w:rsidR="001137C6" w:rsidRPr="00F048D0" w:rsidRDefault="001137C6" w:rsidP="007105EC">
      <w:pPr>
        <w:pStyle w:val="ListParagraph"/>
        <w:numPr>
          <w:ilvl w:val="3"/>
          <w:numId w:val="43"/>
        </w:numPr>
        <w:spacing w:before="60" w:after="60" w:line="256" w:lineRule="auto"/>
        <w:ind w:left="1418" w:right="170" w:hanging="425"/>
        <w:rPr>
          <w:rFonts w:ascii="Times New Roman" w:hAnsi="Times New Roman" w:cs="Times New Roman"/>
        </w:rPr>
      </w:pPr>
      <w:r>
        <w:rPr>
          <w:rFonts w:ascii="Times New Roman" w:hAnsi="Times New Roman" w:cs="Times New Roman"/>
        </w:rPr>
        <w:t>No. Telepon</w:t>
      </w:r>
      <w:r>
        <w:rPr>
          <w:rFonts w:ascii="Times New Roman" w:hAnsi="Times New Roman" w:cs="Times New Roman"/>
        </w:rPr>
        <w:tab/>
      </w:r>
      <w:r>
        <w:rPr>
          <w:rFonts w:ascii="Times New Roman" w:hAnsi="Times New Roman" w:cs="Times New Roman"/>
        </w:rPr>
        <w:tab/>
        <w:t>: ……………………………………………….</w:t>
      </w:r>
    </w:p>
    <w:p w14:paraId="35D20BA9" w14:textId="77777777" w:rsidR="001C0890" w:rsidRDefault="001C0890">
      <w:pPr>
        <w:spacing w:after="160" w:line="259" w:lineRule="auto"/>
        <w:rPr>
          <w:rFonts w:ascii="Times New Roman" w:hAnsi="Times New Roman" w:cs="Times New Roman"/>
          <w:sz w:val="24"/>
          <w:szCs w:val="24"/>
        </w:rPr>
      </w:pPr>
    </w:p>
    <w:p w14:paraId="77F2EC4E" w14:textId="26EEBA4A" w:rsidR="001137C6" w:rsidRDefault="001137C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A3B5E0B" w14:textId="77777777" w:rsidR="001137C6" w:rsidRPr="00A162B8" w:rsidRDefault="001137C6" w:rsidP="001137C6">
      <w:pPr>
        <w:spacing w:before="60" w:after="60" w:line="360" w:lineRule="auto"/>
        <w:ind w:left="794" w:right="170"/>
        <w:jc w:val="center"/>
        <w:rPr>
          <w:rFonts w:ascii="Times New Roman" w:hAnsi="Times New Roman" w:cs="Times New Roman"/>
          <w:b/>
          <w:sz w:val="24"/>
          <w:szCs w:val="24"/>
        </w:rPr>
      </w:pPr>
      <w:r w:rsidRPr="00A162B8">
        <w:rPr>
          <w:rFonts w:ascii="Times New Roman" w:hAnsi="Times New Roman" w:cs="Times New Roman"/>
          <w:b/>
          <w:sz w:val="24"/>
          <w:szCs w:val="24"/>
        </w:rPr>
        <w:lastRenderedPageBreak/>
        <w:t>Kuisioner Pola Pemberian Makanan</w:t>
      </w:r>
    </w:p>
    <w:p w14:paraId="729398A5" w14:textId="77777777" w:rsidR="001137C6" w:rsidRDefault="001137C6" w:rsidP="001137C6">
      <w:pPr>
        <w:spacing w:before="60" w:after="60" w:line="360" w:lineRule="auto"/>
        <w:ind w:left="794" w:right="170"/>
        <w:jc w:val="center"/>
        <w:rPr>
          <w:rFonts w:ascii="Times New Roman" w:hAnsi="Times New Roman" w:cs="Times New Roman"/>
          <w:b/>
          <w:i/>
          <w:sz w:val="24"/>
          <w:szCs w:val="24"/>
        </w:rPr>
      </w:pPr>
      <w:r>
        <w:rPr>
          <w:rFonts w:ascii="Times New Roman" w:hAnsi="Times New Roman" w:cs="Times New Roman"/>
          <w:b/>
          <w:i/>
          <w:sz w:val="24"/>
          <w:szCs w:val="24"/>
        </w:rPr>
        <w:t xml:space="preserve">Feeding Practices and Structures Questionnaire </w:t>
      </w:r>
    </w:p>
    <w:p w14:paraId="2353EB2D" w14:textId="77777777" w:rsidR="001137C6" w:rsidRPr="00A162B8" w:rsidRDefault="001137C6" w:rsidP="001137C6">
      <w:pPr>
        <w:spacing w:before="60" w:after="60" w:line="360" w:lineRule="auto"/>
        <w:ind w:left="794" w:right="170"/>
        <w:jc w:val="center"/>
        <w:rPr>
          <w:rFonts w:ascii="Times New Roman" w:hAnsi="Times New Roman" w:cs="Times New Roman"/>
          <w:b/>
          <w:i/>
          <w:sz w:val="24"/>
          <w:szCs w:val="24"/>
        </w:rPr>
      </w:pPr>
      <w:r>
        <w:rPr>
          <w:rFonts w:ascii="Times New Roman" w:hAnsi="Times New Roman" w:cs="Times New Roman"/>
          <w:b/>
          <w:i/>
          <w:sz w:val="24"/>
          <w:szCs w:val="24"/>
        </w:rPr>
        <w:t>For Infants and Toddlers (FPSQ)</w:t>
      </w:r>
    </w:p>
    <w:p w14:paraId="6571F34A" w14:textId="77777777" w:rsidR="001137C6" w:rsidRPr="004D054A" w:rsidRDefault="001137C6" w:rsidP="001137C6">
      <w:pPr>
        <w:spacing w:before="60" w:after="60" w:line="360" w:lineRule="auto"/>
        <w:ind w:left="794" w:right="170"/>
        <w:jc w:val="center"/>
        <w:rPr>
          <w:rFonts w:ascii="Times New Roman" w:hAnsi="Times New Roman" w:cs="Times New Roman"/>
          <w:sz w:val="24"/>
          <w:szCs w:val="24"/>
        </w:rPr>
      </w:pPr>
      <w:r w:rsidRPr="004D054A">
        <w:rPr>
          <w:rFonts w:ascii="Times New Roman" w:hAnsi="Times New Roman" w:cs="Times New Roman"/>
          <w:sz w:val="24"/>
          <w:szCs w:val="24"/>
        </w:rPr>
        <w:t>(E. Jansen, C. G. Russell, J. Appleton. et al. 2021)</w:t>
      </w:r>
    </w:p>
    <w:p w14:paraId="5F8F44D5" w14:textId="15921808" w:rsidR="001137C6" w:rsidRPr="00A162B8" w:rsidRDefault="001137C6" w:rsidP="001137C6">
      <w:pPr>
        <w:spacing w:before="60" w:after="60" w:line="360" w:lineRule="auto"/>
        <w:ind w:left="794" w:right="170"/>
        <w:jc w:val="both"/>
        <w:rPr>
          <w:rFonts w:ascii="Times New Roman" w:hAnsi="Times New Roman" w:cs="Times New Roman"/>
          <w:sz w:val="24"/>
          <w:szCs w:val="24"/>
        </w:rPr>
      </w:pPr>
    </w:p>
    <w:p w14:paraId="16508F40" w14:textId="048745C9" w:rsidR="001137C6" w:rsidRPr="00A162B8" w:rsidRDefault="001137C6" w:rsidP="001137C6">
      <w:pPr>
        <w:spacing w:before="60" w:after="60" w:line="360" w:lineRule="auto"/>
        <w:ind w:left="794" w:right="170"/>
        <w:jc w:val="both"/>
        <w:rPr>
          <w:rFonts w:ascii="Times New Roman" w:hAnsi="Times New Roman" w:cs="Times New Roman"/>
          <w:sz w:val="24"/>
          <w:szCs w:val="24"/>
        </w:rPr>
      </w:pPr>
      <w:r w:rsidRPr="00A162B8">
        <w:rPr>
          <w:rFonts w:ascii="Times New Roman" w:hAnsi="Times New Roman" w:cs="Times New Roman"/>
          <w:sz w:val="24"/>
          <w:szCs w:val="24"/>
        </w:rPr>
        <w:t>Petunjuk pengi</w:t>
      </w:r>
      <w:r>
        <w:rPr>
          <w:rFonts w:ascii="Times New Roman" w:hAnsi="Times New Roman" w:cs="Times New Roman"/>
          <w:sz w:val="24"/>
          <w:szCs w:val="24"/>
        </w:rPr>
        <w:t>sian: Berilah tanda centang (</w:t>
      </w:r>
      <w:r>
        <w:rPr>
          <w:rFonts w:cs="Times New Roman"/>
        </w:rPr>
        <w:sym w:font="Wingdings" w:char="F0FC"/>
      </w:r>
      <w:r w:rsidRPr="00A162B8">
        <w:rPr>
          <w:rFonts w:ascii="Times New Roman" w:hAnsi="Times New Roman" w:cs="Times New Roman"/>
          <w:sz w:val="24"/>
          <w:szCs w:val="24"/>
        </w:rPr>
        <w:t>) pada kolom jawaban yang tersedia</w:t>
      </w:r>
    </w:p>
    <w:p w14:paraId="2B9444FF" w14:textId="77777777" w:rsidR="001137C6" w:rsidRPr="007D0009" w:rsidRDefault="001137C6" w:rsidP="001137C6">
      <w:pPr>
        <w:spacing w:before="60" w:after="60" w:line="360" w:lineRule="auto"/>
        <w:ind w:left="794" w:right="170"/>
        <w:jc w:val="both"/>
        <w:rPr>
          <w:rFonts w:ascii="Times New Roman" w:hAnsi="Times New Roman" w:cs="Times New Roman"/>
          <w:b/>
          <w:sz w:val="24"/>
          <w:szCs w:val="24"/>
        </w:rPr>
      </w:pPr>
      <w:r w:rsidRPr="007D0009">
        <w:rPr>
          <w:rFonts w:ascii="Times New Roman" w:hAnsi="Times New Roman" w:cs="Times New Roman"/>
          <w:b/>
          <w:sz w:val="24"/>
          <w:szCs w:val="24"/>
        </w:rPr>
        <w:t>Keterangan:</w:t>
      </w:r>
    </w:p>
    <w:p w14:paraId="7227ADB2" w14:textId="77777777" w:rsidR="001137C6" w:rsidRPr="00A162B8" w:rsidRDefault="001137C6" w:rsidP="001137C6">
      <w:pPr>
        <w:spacing w:before="60" w:after="60" w:line="360" w:lineRule="auto"/>
        <w:ind w:left="794" w:right="170"/>
        <w:jc w:val="both"/>
        <w:rPr>
          <w:rFonts w:ascii="Times New Roman" w:hAnsi="Times New Roman" w:cs="Times New Roman"/>
          <w:sz w:val="24"/>
          <w:szCs w:val="24"/>
        </w:rPr>
      </w:pPr>
      <w:r w:rsidRPr="00A162B8">
        <w:rPr>
          <w:rFonts w:ascii="Times New Roman" w:hAnsi="Times New Roman" w:cs="Times New Roman"/>
          <w:sz w:val="24"/>
          <w:szCs w:val="24"/>
        </w:rPr>
        <w:t>SS</w:t>
      </w:r>
      <w:r w:rsidRPr="00A162B8">
        <w:rPr>
          <w:rFonts w:ascii="Times New Roman" w:hAnsi="Times New Roman" w:cs="Times New Roman"/>
          <w:sz w:val="24"/>
          <w:szCs w:val="24"/>
        </w:rPr>
        <w:tab/>
        <w:t xml:space="preserve">: Jika pernyataan tersebut </w:t>
      </w:r>
      <w:r w:rsidRPr="00A162B8">
        <w:rPr>
          <w:rFonts w:ascii="Times New Roman" w:hAnsi="Times New Roman" w:cs="Times New Roman"/>
          <w:b/>
          <w:sz w:val="24"/>
          <w:szCs w:val="24"/>
        </w:rPr>
        <w:t>“Sangat Sering”</w:t>
      </w:r>
      <w:r w:rsidRPr="00A162B8">
        <w:rPr>
          <w:rFonts w:ascii="Times New Roman" w:hAnsi="Times New Roman" w:cs="Times New Roman"/>
          <w:sz w:val="24"/>
          <w:szCs w:val="24"/>
        </w:rPr>
        <w:t xml:space="preserve"> anda lakukan jika</w:t>
      </w:r>
    </w:p>
    <w:p w14:paraId="773F754E" w14:textId="77777777" w:rsidR="001137C6" w:rsidRPr="00A162B8" w:rsidRDefault="001137C6" w:rsidP="001137C6">
      <w:pPr>
        <w:spacing w:before="60" w:after="60" w:line="360" w:lineRule="auto"/>
        <w:ind w:left="794" w:right="170"/>
        <w:jc w:val="both"/>
        <w:rPr>
          <w:rFonts w:ascii="Times New Roman" w:hAnsi="Times New Roman" w:cs="Times New Roman"/>
          <w:sz w:val="24"/>
          <w:szCs w:val="24"/>
        </w:rPr>
      </w:pPr>
      <w:r w:rsidRPr="00A162B8">
        <w:rPr>
          <w:rFonts w:ascii="Times New Roman" w:hAnsi="Times New Roman" w:cs="Times New Roman"/>
          <w:sz w:val="24"/>
          <w:szCs w:val="24"/>
        </w:rPr>
        <w:t>S</w:t>
      </w:r>
      <w:r w:rsidRPr="00A162B8">
        <w:rPr>
          <w:rFonts w:ascii="Times New Roman" w:hAnsi="Times New Roman" w:cs="Times New Roman"/>
          <w:sz w:val="24"/>
          <w:szCs w:val="24"/>
        </w:rPr>
        <w:tab/>
        <w:t xml:space="preserve">: Jika pernyataan tersebut </w:t>
      </w:r>
      <w:r w:rsidRPr="00A162B8">
        <w:rPr>
          <w:rFonts w:ascii="Times New Roman" w:hAnsi="Times New Roman" w:cs="Times New Roman"/>
          <w:b/>
          <w:sz w:val="24"/>
          <w:szCs w:val="24"/>
        </w:rPr>
        <w:t>“Sering”</w:t>
      </w:r>
      <w:r w:rsidRPr="00A162B8">
        <w:rPr>
          <w:rFonts w:ascii="Times New Roman" w:hAnsi="Times New Roman" w:cs="Times New Roman"/>
          <w:sz w:val="24"/>
          <w:szCs w:val="24"/>
        </w:rPr>
        <w:t xml:space="preserve"> anda lakukan</w:t>
      </w:r>
    </w:p>
    <w:p w14:paraId="5884240D" w14:textId="77777777" w:rsidR="001137C6" w:rsidRDefault="001137C6" w:rsidP="001137C6">
      <w:pPr>
        <w:spacing w:before="60" w:after="60" w:line="360" w:lineRule="auto"/>
        <w:ind w:left="794" w:right="170"/>
        <w:jc w:val="both"/>
        <w:rPr>
          <w:rFonts w:ascii="Times New Roman" w:hAnsi="Times New Roman" w:cs="Times New Roman"/>
          <w:sz w:val="24"/>
          <w:szCs w:val="24"/>
        </w:rPr>
      </w:pPr>
      <w:r w:rsidRPr="00A162B8">
        <w:rPr>
          <w:rFonts w:ascii="Times New Roman" w:hAnsi="Times New Roman" w:cs="Times New Roman"/>
          <w:sz w:val="24"/>
          <w:szCs w:val="24"/>
        </w:rPr>
        <w:t>J</w:t>
      </w:r>
      <w:r w:rsidRPr="00A162B8">
        <w:rPr>
          <w:rFonts w:ascii="Times New Roman" w:hAnsi="Times New Roman" w:cs="Times New Roman"/>
          <w:sz w:val="24"/>
          <w:szCs w:val="24"/>
        </w:rPr>
        <w:tab/>
        <w:t xml:space="preserve">: Jika pernyataan tersebut </w:t>
      </w:r>
      <w:r w:rsidRPr="00A162B8">
        <w:rPr>
          <w:rFonts w:ascii="Times New Roman" w:hAnsi="Times New Roman" w:cs="Times New Roman"/>
          <w:b/>
          <w:sz w:val="24"/>
          <w:szCs w:val="24"/>
        </w:rPr>
        <w:t>“Jarang”</w:t>
      </w:r>
      <w:r w:rsidRPr="00A162B8">
        <w:rPr>
          <w:rFonts w:ascii="Times New Roman" w:hAnsi="Times New Roman" w:cs="Times New Roman"/>
          <w:sz w:val="24"/>
          <w:szCs w:val="24"/>
        </w:rPr>
        <w:t xml:space="preserve"> anda lakukan</w:t>
      </w:r>
    </w:p>
    <w:p w14:paraId="6067E428" w14:textId="77777777" w:rsidR="001137C6" w:rsidRPr="00A162B8" w:rsidRDefault="001137C6" w:rsidP="001137C6">
      <w:pPr>
        <w:spacing w:before="60" w:after="60" w:line="360" w:lineRule="auto"/>
        <w:ind w:left="794" w:right="170"/>
        <w:jc w:val="both"/>
        <w:rPr>
          <w:rFonts w:ascii="Times New Roman" w:hAnsi="Times New Roman" w:cs="Times New Roman"/>
          <w:sz w:val="24"/>
          <w:szCs w:val="24"/>
        </w:rPr>
      </w:pPr>
      <w:r>
        <w:rPr>
          <w:rFonts w:ascii="Times New Roman" w:hAnsi="Times New Roman" w:cs="Times New Roman"/>
          <w:sz w:val="24"/>
          <w:szCs w:val="24"/>
        </w:rPr>
        <w:t>HTP</w:t>
      </w:r>
      <w:r>
        <w:rPr>
          <w:rFonts w:ascii="Times New Roman" w:hAnsi="Times New Roman" w:cs="Times New Roman"/>
          <w:sz w:val="24"/>
          <w:szCs w:val="24"/>
        </w:rPr>
        <w:tab/>
        <w:t xml:space="preserve">: Jika pernyataan tersebut </w:t>
      </w:r>
      <w:r w:rsidRPr="005866F8">
        <w:rPr>
          <w:rFonts w:ascii="Times New Roman" w:hAnsi="Times New Roman" w:cs="Times New Roman"/>
          <w:b/>
          <w:sz w:val="24"/>
          <w:szCs w:val="24"/>
        </w:rPr>
        <w:t>“Hampir Tidak Pernah”</w:t>
      </w:r>
      <w:r>
        <w:rPr>
          <w:rFonts w:ascii="Times New Roman" w:hAnsi="Times New Roman" w:cs="Times New Roman"/>
          <w:sz w:val="24"/>
          <w:szCs w:val="24"/>
        </w:rPr>
        <w:t xml:space="preserve"> anda lakukan</w:t>
      </w:r>
    </w:p>
    <w:p w14:paraId="0CA8BFC8" w14:textId="77777777" w:rsidR="001137C6" w:rsidRPr="00A162B8" w:rsidRDefault="001137C6" w:rsidP="001137C6">
      <w:pPr>
        <w:spacing w:before="60" w:after="60" w:line="360" w:lineRule="auto"/>
        <w:ind w:left="794" w:right="170"/>
        <w:jc w:val="both"/>
        <w:rPr>
          <w:rFonts w:ascii="Times New Roman" w:hAnsi="Times New Roman" w:cs="Times New Roman"/>
          <w:sz w:val="24"/>
          <w:szCs w:val="24"/>
        </w:rPr>
      </w:pPr>
      <w:r w:rsidRPr="00A162B8">
        <w:rPr>
          <w:rFonts w:ascii="Times New Roman" w:hAnsi="Times New Roman" w:cs="Times New Roman"/>
          <w:sz w:val="24"/>
          <w:szCs w:val="24"/>
        </w:rPr>
        <w:t>TP</w:t>
      </w:r>
      <w:r w:rsidRPr="00A162B8">
        <w:rPr>
          <w:rFonts w:ascii="Times New Roman" w:hAnsi="Times New Roman" w:cs="Times New Roman"/>
          <w:sz w:val="24"/>
          <w:szCs w:val="24"/>
        </w:rPr>
        <w:tab/>
        <w:t xml:space="preserve">: Jika pernyataan tersebut </w:t>
      </w:r>
      <w:r w:rsidRPr="00A162B8">
        <w:rPr>
          <w:rFonts w:ascii="Times New Roman" w:hAnsi="Times New Roman" w:cs="Times New Roman"/>
          <w:b/>
          <w:sz w:val="24"/>
          <w:szCs w:val="24"/>
        </w:rPr>
        <w:t>“Tidak Pernah”</w:t>
      </w:r>
      <w:r w:rsidRPr="00A162B8">
        <w:rPr>
          <w:rFonts w:ascii="Times New Roman" w:hAnsi="Times New Roman" w:cs="Times New Roman"/>
          <w:sz w:val="24"/>
          <w:szCs w:val="24"/>
        </w:rPr>
        <w:t xml:space="preserve"> anda lakukan</w:t>
      </w:r>
    </w:p>
    <w:p w14:paraId="40D208B0" w14:textId="77777777" w:rsidR="001137C6" w:rsidRPr="007D0009" w:rsidRDefault="001137C6" w:rsidP="001137C6">
      <w:pPr>
        <w:spacing w:before="60" w:after="60" w:line="360" w:lineRule="auto"/>
        <w:ind w:left="794" w:right="170"/>
        <w:jc w:val="both"/>
        <w:rPr>
          <w:rFonts w:ascii="Times New Roman" w:hAnsi="Times New Roman" w:cs="Times New Roman"/>
          <w:b/>
          <w:sz w:val="24"/>
          <w:szCs w:val="24"/>
        </w:rPr>
      </w:pPr>
      <w:r w:rsidRPr="007D0009">
        <w:rPr>
          <w:rFonts w:ascii="Times New Roman" w:hAnsi="Times New Roman" w:cs="Times New Roman"/>
          <w:b/>
          <w:sz w:val="24"/>
          <w:szCs w:val="24"/>
        </w:rPr>
        <w:t>Catatan:</w:t>
      </w:r>
    </w:p>
    <w:p w14:paraId="54A42825" w14:textId="77777777" w:rsidR="001137C6" w:rsidRPr="00A162B8" w:rsidRDefault="001137C6" w:rsidP="001137C6">
      <w:pPr>
        <w:spacing w:before="60" w:after="60" w:line="360" w:lineRule="auto"/>
        <w:ind w:left="794" w:right="170"/>
        <w:jc w:val="both"/>
        <w:rPr>
          <w:rFonts w:ascii="Times New Roman" w:hAnsi="Times New Roman" w:cs="Times New Roman"/>
          <w:sz w:val="24"/>
          <w:szCs w:val="24"/>
        </w:rPr>
      </w:pPr>
      <w:r w:rsidRPr="00A162B8">
        <w:rPr>
          <w:rFonts w:ascii="Times New Roman" w:hAnsi="Times New Roman" w:cs="Times New Roman"/>
          <w:sz w:val="24"/>
          <w:szCs w:val="24"/>
        </w:rPr>
        <w:t xml:space="preserve">Setiap makan memberikan lengkap </w:t>
      </w:r>
      <w:r w:rsidRPr="007D0009">
        <w:rPr>
          <w:rFonts w:ascii="Times New Roman" w:hAnsi="Times New Roman" w:cs="Times New Roman"/>
          <w:b/>
          <w:sz w:val="24"/>
          <w:szCs w:val="24"/>
        </w:rPr>
        <w:t>“Sangat Sering”</w:t>
      </w:r>
    </w:p>
    <w:p w14:paraId="38A4F5F9" w14:textId="77777777" w:rsidR="001137C6" w:rsidRPr="00A162B8" w:rsidRDefault="001137C6" w:rsidP="001137C6">
      <w:pPr>
        <w:spacing w:before="60" w:after="60" w:line="360" w:lineRule="auto"/>
        <w:ind w:left="794" w:right="170"/>
        <w:jc w:val="both"/>
        <w:rPr>
          <w:rFonts w:ascii="Times New Roman" w:hAnsi="Times New Roman" w:cs="Times New Roman"/>
          <w:sz w:val="24"/>
          <w:szCs w:val="24"/>
        </w:rPr>
      </w:pPr>
      <w:r w:rsidRPr="00A162B8">
        <w:rPr>
          <w:rFonts w:ascii="Times New Roman" w:hAnsi="Times New Roman" w:cs="Times New Roman"/>
          <w:sz w:val="24"/>
          <w:szCs w:val="24"/>
        </w:rPr>
        <w:t xml:space="preserve">Lengkap tapi tidak setiap hari memberikan </w:t>
      </w:r>
      <w:r w:rsidRPr="007D0009">
        <w:rPr>
          <w:rFonts w:ascii="Times New Roman" w:hAnsi="Times New Roman" w:cs="Times New Roman"/>
          <w:b/>
          <w:sz w:val="24"/>
          <w:szCs w:val="24"/>
        </w:rPr>
        <w:t>“Sering”</w:t>
      </w:r>
    </w:p>
    <w:p w14:paraId="2B7D25D4" w14:textId="77777777" w:rsidR="001137C6" w:rsidRDefault="001137C6" w:rsidP="001137C6">
      <w:pPr>
        <w:spacing w:before="60" w:after="60" w:line="360" w:lineRule="auto"/>
        <w:ind w:left="794" w:right="170"/>
        <w:jc w:val="both"/>
        <w:rPr>
          <w:rFonts w:ascii="Times New Roman" w:hAnsi="Times New Roman" w:cs="Times New Roman"/>
          <w:b/>
          <w:sz w:val="24"/>
          <w:szCs w:val="24"/>
        </w:rPr>
      </w:pPr>
      <w:r w:rsidRPr="00A162B8">
        <w:rPr>
          <w:rFonts w:ascii="Times New Roman" w:hAnsi="Times New Roman" w:cs="Times New Roman"/>
          <w:sz w:val="24"/>
          <w:szCs w:val="24"/>
        </w:rPr>
        <w:t xml:space="preserve">Pernah memberikan </w:t>
      </w:r>
      <w:r w:rsidRPr="007D0009">
        <w:rPr>
          <w:rFonts w:ascii="Times New Roman" w:hAnsi="Times New Roman" w:cs="Times New Roman"/>
          <w:b/>
          <w:sz w:val="24"/>
          <w:szCs w:val="24"/>
        </w:rPr>
        <w:t>“Jarang”</w:t>
      </w:r>
    </w:p>
    <w:p w14:paraId="7B20FDB8" w14:textId="77777777" w:rsidR="001137C6" w:rsidRDefault="001137C6" w:rsidP="001137C6">
      <w:pPr>
        <w:spacing w:before="60" w:after="60" w:line="360" w:lineRule="auto"/>
        <w:ind w:left="794" w:right="170"/>
        <w:jc w:val="both"/>
        <w:rPr>
          <w:rFonts w:ascii="Times New Roman" w:hAnsi="Times New Roman" w:cs="Times New Roman"/>
          <w:sz w:val="24"/>
          <w:szCs w:val="24"/>
        </w:rPr>
      </w:pPr>
      <w:r w:rsidRPr="005866F8">
        <w:rPr>
          <w:rFonts w:ascii="Times New Roman" w:hAnsi="Times New Roman" w:cs="Times New Roman"/>
          <w:sz w:val="24"/>
          <w:szCs w:val="24"/>
        </w:rPr>
        <w:t>Pernah memberikan tetapi da</w:t>
      </w:r>
      <w:r>
        <w:rPr>
          <w:rFonts w:ascii="Times New Roman" w:hAnsi="Times New Roman" w:cs="Times New Roman"/>
          <w:sz w:val="24"/>
          <w:szCs w:val="24"/>
        </w:rPr>
        <w:t>lam jangka waktu yang cukup lampau</w:t>
      </w:r>
      <w:r>
        <w:rPr>
          <w:rFonts w:ascii="Times New Roman" w:hAnsi="Times New Roman" w:cs="Times New Roman"/>
          <w:b/>
          <w:sz w:val="24"/>
          <w:szCs w:val="24"/>
        </w:rPr>
        <w:t xml:space="preserve"> “Hampir Tidak Pernah”</w:t>
      </w:r>
    </w:p>
    <w:p w14:paraId="3BB27587" w14:textId="77777777" w:rsidR="001137C6" w:rsidRDefault="001137C6" w:rsidP="001137C6">
      <w:pPr>
        <w:spacing w:before="60" w:after="60" w:line="360" w:lineRule="auto"/>
        <w:ind w:left="794" w:right="170"/>
        <w:jc w:val="both"/>
        <w:rPr>
          <w:rFonts w:ascii="Times New Roman" w:hAnsi="Times New Roman" w:cs="Times New Roman"/>
          <w:sz w:val="24"/>
          <w:szCs w:val="24"/>
        </w:rPr>
      </w:pPr>
    </w:p>
    <w:p w14:paraId="48539548" w14:textId="77777777" w:rsidR="001137C6" w:rsidRPr="00BC4FE3" w:rsidRDefault="001137C6" w:rsidP="001137C6">
      <w:pPr>
        <w:spacing w:before="60" w:after="60" w:line="360" w:lineRule="auto"/>
        <w:ind w:left="794" w:right="170"/>
        <w:jc w:val="both"/>
        <w:rPr>
          <w:rFonts w:ascii="Times New Roman" w:hAnsi="Times New Roman" w:cs="Times New Roman"/>
          <w:b/>
          <w:sz w:val="24"/>
          <w:szCs w:val="24"/>
        </w:rPr>
      </w:pPr>
      <w:r w:rsidRPr="00BC4FE3">
        <w:rPr>
          <w:rFonts w:ascii="Times New Roman" w:hAnsi="Times New Roman" w:cs="Times New Roman"/>
          <w:b/>
          <w:sz w:val="24"/>
          <w:szCs w:val="24"/>
        </w:rPr>
        <w:t>Untuk Anak Usia 1 tahun</w:t>
      </w:r>
      <w:r>
        <w:rPr>
          <w:rFonts w:ascii="Times New Roman" w:hAnsi="Times New Roman" w:cs="Times New Roman"/>
          <w:b/>
          <w:sz w:val="24"/>
          <w:szCs w:val="24"/>
        </w:rPr>
        <w:t xml:space="preserve"> (Usia 12-23 bulan)</w:t>
      </w:r>
    </w:p>
    <w:tbl>
      <w:tblPr>
        <w:tblStyle w:val="TableGrid"/>
        <w:tblW w:w="0" w:type="auto"/>
        <w:tblInd w:w="794" w:type="dxa"/>
        <w:tblLook w:val="04A0" w:firstRow="1" w:lastRow="0" w:firstColumn="1" w:lastColumn="0" w:noHBand="0" w:noVBand="1"/>
      </w:tblPr>
      <w:tblGrid>
        <w:gridCol w:w="662"/>
        <w:gridCol w:w="2523"/>
        <w:gridCol w:w="664"/>
        <w:gridCol w:w="512"/>
        <w:gridCol w:w="511"/>
        <w:gridCol w:w="802"/>
        <w:gridCol w:w="643"/>
        <w:gridCol w:w="816"/>
      </w:tblGrid>
      <w:tr w:rsidR="00970A75" w:rsidRPr="007D0009" w14:paraId="11ED7F19" w14:textId="77777777" w:rsidTr="004617F2">
        <w:tc>
          <w:tcPr>
            <w:tcW w:w="672" w:type="dxa"/>
          </w:tcPr>
          <w:p w14:paraId="192D07EC"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No</w:t>
            </w:r>
          </w:p>
        </w:tc>
        <w:tc>
          <w:tcPr>
            <w:tcW w:w="3816" w:type="dxa"/>
          </w:tcPr>
          <w:p w14:paraId="6F959AC9"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Pertanyaan</w:t>
            </w:r>
          </w:p>
        </w:tc>
        <w:tc>
          <w:tcPr>
            <w:tcW w:w="713" w:type="dxa"/>
          </w:tcPr>
          <w:p w14:paraId="595FF7BF" w14:textId="77777777" w:rsidR="00970A75" w:rsidRPr="007D0009" w:rsidRDefault="00970A75" w:rsidP="004617F2">
            <w:pPr>
              <w:spacing w:before="60" w:after="60" w:line="360" w:lineRule="auto"/>
              <w:ind w:right="170"/>
              <w:jc w:val="center"/>
              <w:rPr>
                <w:rFonts w:ascii="Times New Roman" w:hAnsi="Times New Roman" w:cs="Times New Roman"/>
              </w:rPr>
            </w:pPr>
            <w:r w:rsidRPr="007D0009">
              <w:rPr>
                <w:rFonts w:ascii="Times New Roman" w:hAnsi="Times New Roman" w:cs="Times New Roman"/>
              </w:rPr>
              <w:t>SS</w:t>
            </w:r>
          </w:p>
        </w:tc>
        <w:tc>
          <w:tcPr>
            <w:tcW w:w="517" w:type="dxa"/>
          </w:tcPr>
          <w:p w14:paraId="51B0356D" w14:textId="77777777" w:rsidR="00970A75" w:rsidRPr="007D0009" w:rsidRDefault="00970A75" w:rsidP="004617F2">
            <w:pPr>
              <w:spacing w:before="60" w:after="60" w:line="360" w:lineRule="auto"/>
              <w:ind w:right="170"/>
              <w:jc w:val="center"/>
              <w:rPr>
                <w:rFonts w:ascii="Times New Roman" w:hAnsi="Times New Roman" w:cs="Times New Roman"/>
              </w:rPr>
            </w:pPr>
            <w:r w:rsidRPr="007D0009">
              <w:rPr>
                <w:rFonts w:ascii="Times New Roman" w:hAnsi="Times New Roman" w:cs="Times New Roman"/>
              </w:rPr>
              <w:t>S</w:t>
            </w:r>
          </w:p>
        </w:tc>
        <w:tc>
          <w:tcPr>
            <w:tcW w:w="571" w:type="dxa"/>
          </w:tcPr>
          <w:p w14:paraId="6FFE64AC" w14:textId="77777777" w:rsidR="00970A75" w:rsidRPr="007D0009" w:rsidRDefault="00970A75" w:rsidP="004617F2">
            <w:pPr>
              <w:spacing w:before="60" w:after="60" w:line="360" w:lineRule="auto"/>
              <w:ind w:right="170"/>
              <w:jc w:val="center"/>
              <w:rPr>
                <w:rFonts w:ascii="Times New Roman" w:hAnsi="Times New Roman" w:cs="Times New Roman"/>
              </w:rPr>
            </w:pPr>
            <w:r w:rsidRPr="007D0009">
              <w:rPr>
                <w:rFonts w:ascii="Times New Roman" w:hAnsi="Times New Roman" w:cs="Times New Roman"/>
              </w:rPr>
              <w:t>J</w:t>
            </w:r>
          </w:p>
        </w:tc>
        <w:tc>
          <w:tcPr>
            <w:tcW w:w="788" w:type="dxa"/>
          </w:tcPr>
          <w:p w14:paraId="0D68FEAB" w14:textId="77777777" w:rsidR="00970A75" w:rsidRPr="007D0009" w:rsidRDefault="00970A75" w:rsidP="004617F2">
            <w:pPr>
              <w:spacing w:before="60" w:after="60" w:line="360" w:lineRule="auto"/>
              <w:ind w:right="170"/>
              <w:jc w:val="center"/>
              <w:rPr>
                <w:rFonts w:ascii="Times New Roman" w:hAnsi="Times New Roman" w:cs="Times New Roman"/>
              </w:rPr>
            </w:pPr>
            <w:r>
              <w:rPr>
                <w:rFonts w:ascii="Times New Roman" w:hAnsi="Times New Roman" w:cs="Times New Roman"/>
              </w:rPr>
              <w:t>HTP</w:t>
            </w:r>
          </w:p>
        </w:tc>
        <w:tc>
          <w:tcPr>
            <w:tcW w:w="643" w:type="dxa"/>
          </w:tcPr>
          <w:p w14:paraId="0FFE940E" w14:textId="77777777" w:rsidR="00970A75" w:rsidRPr="007D0009" w:rsidRDefault="00970A75" w:rsidP="004617F2">
            <w:pPr>
              <w:spacing w:before="60" w:after="60" w:line="360" w:lineRule="auto"/>
              <w:ind w:right="170"/>
              <w:jc w:val="center"/>
              <w:rPr>
                <w:rFonts w:ascii="Times New Roman" w:hAnsi="Times New Roman" w:cs="Times New Roman"/>
              </w:rPr>
            </w:pPr>
            <w:r w:rsidRPr="007D0009">
              <w:rPr>
                <w:rFonts w:ascii="Times New Roman" w:hAnsi="Times New Roman" w:cs="Times New Roman"/>
              </w:rPr>
              <w:t>TP</w:t>
            </w:r>
          </w:p>
        </w:tc>
        <w:tc>
          <w:tcPr>
            <w:tcW w:w="836" w:type="dxa"/>
          </w:tcPr>
          <w:p w14:paraId="34829DD3" w14:textId="77777777" w:rsidR="00970A75" w:rsidRPr="007D0009" w:rsidRDefault="00970A75" w:rsidP="004617F2">
            <w:pPr>
              <w:spacing w:before="60" w:after="60" w:line="360" w:lineRule="auto"/>
              <w:ind w:right="170"/>
              <w:jc w:val="center"/>
              <w:rPr>
                <w:rFonts w:ascii="Times New Roman" w:hAnsi="Times New Roman" w:cs="Times New Roman"/>
              </w:rPr>
            </w:pPr>
            <w:r w:rsidRPr="007D0009">
              <w:rPr>
                <w:rFonts w:ascii="Times New Roman" w:hAnsi="Times New Roman" w:cs="Times New Roman"/>
              </w:rPr>
              <w:t>Skor</w:t>
            </w:r>
          </w:p>
        </w:tc>
      </w:tr>
      <w:tr w:rsidR="00970A75" w14:paraId="58291B56" w14:textId="77777777" w:rsidTr="004617F2">
        <w:trPr>
          <w:trHeight w:val="355"/>
        </w:trPr>
        <w:tc>
          <w:tcPr>
            <w:tcW w:w="4488" w:type="dxa"/>
            <w:gridSpan w:val="2"/>
          </w:tcPr>
          <w:p w14:paraId="5F319495" w14:textId="77777777" w:rsidR="00970A75" w:rsidRPr="00FD70FD" w:rsidRDefault="00970A75" w:rsidP="004617F2">
            <w:pPr>
              <w:spacing w:before="60" w:after="60" w:line="360" w:lineRule="auto"/>
              <w:ind w:right="170"/>
              <w:jc w:val="both"/>
              <w:rPr>
                <w:rFonts w:ascii="Times New Roman" w:hAnsi="Times New Roman" w:cs="Times New Roman"/>
                <w:b/>
              </w:rPr>
            </w:pPr>
            <w:r w:rsidRPr="00FD70FD">
              <w:rPr>
                <w:rFonts w:ascii="Times New Roman" w:hAnsi="Times New Roman" w:cs="Times New Roman"/>
                <w:b/>
              </w:rPr>
              <w:t xml:space="preserve">Jenis Makanan </w:t>
            </w:r>
          </w:p>
        </w:tc>
        <w:tc>
          <w:tcPr>
            <w:tcW w:w="713" w:type="dxa"/>
          </w:tcPr>
          <w:p w14:paraId="0C1E024E"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764B2C92"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3CF9CCC2"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563101B9"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311BE87B"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16B27B19"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48496E51" w14:textId="77777777" w:rsidTr="004617F2">
        <w:tc>
          <w:tcPr>
            <w:tcW w:w="672" w:type="dxa"/>
          </w:tcPr>
          <w:p w14:paraId="3C0AA75B"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7FC32439"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Saya m</w:t>
            </w:r>
            <w:r>
              <w:rPr>
                <w:rFonts w:ascii="Times New Roman" w:hAnsi="Times New Roman" w:cs="Times New Roman"/>
              </w:rPr>
              <w:t>emberikan makan pada anak berupa ASI hingga usia 6 bulan</w:t>
            </w:r>
          </w:p>
        </w:tc>
        <w:tc>
          <w:tcPr>
            <w:tcW w:w="713" w:type="dxa"/>
          </w:tcPr>
          <w:p w14:paraId="7C519A8F"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61A369E4"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5522391A"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1CF57C27"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10A8B89E"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33BF2DB6"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35841474" w14:textId="77777777" w:rsidTr="004617F2">
        <w:tc>
          <w:tcPr>
            <w:tcW w:w="672" w:type="dxa"/>
          </w:tcPr>
          <w:p w14:paraId="4419F30A"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328DA9C4"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Saya member</w:t>
            </w:r>
            <w:r>
              <w:rPr>
                <w:rFonts w:ascii="Times New Roman" w:hAnsi="Times New Roman" w:cs="Times New Roman"/>
              </w:rPr>
              <w:t xml:space="preserve">ikan makan pada anak </w:t>
            </w:r>
            <w:r>
              <w:rPr>
                <w:rFonts w:ascii="Times New Roman" w:hAnsi="Times New Roman" w:cs="Times New Roman"/>
              </w:rPr>
              <w:lastRenderedPageBreak/>
              <w:t>berupa Susu Formula setelah usia 6 bulan</w:t>
            </w:r>
          </w:p>
        </w:tc>
        <w:tc>
          <w:tcPr>
            <w:tcW w:w="713" w:type="dxa"/>
          </w:tcPr>
          <w:p w14:paraId="7FB68397"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17E32B53"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0101BF30"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3B10321C"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775F3350"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1A4072E2"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205939C8" w14:textId="77777777" w:rsidTr="004617F2">
        <w:tc>
          <w:tcPr>
            <w:tcW w:w="672" w:type="dxa"/>
          </w:tcPr>
          <w:p w14:paraId="27118381"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65EEABC6" w14:textId="77777777" w:rsidR="00970A75" w:rsidRPr="007D0009"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Saya memberikan anak makanan yang harus dihaluskan terlebih dahulu seperti (bubur, pisang, biscuit)</w:t>
            </w:r>
          </w:p>
        </w:tc>
        <w:tc>
          <w:tcPr>
            <w:tcW w:w="713" w:type="dxa"/>
          </w:tcPr>
          <w:p w14:paraId="1040C8D0"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20648D09"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4C8351F5"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64EC0CFA"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4EBABF04"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6D3EE161"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46B40F81" w14:textId="77777777" w:rsidTr="004617F2">
        <w:tc>
          <w:tcPr>
            <w:tcW w:w="4488" w:type="dxa"/>
            <w:gridSpan w:val="2"/>
          </w:tcPr>
          <w:p w14:paraId="1A0A64BB" w14:textId="77777777" w:rsidR="00970A75" w:rsidRPr="00FD70FD" w:rsidRDefault="00970A75" w:rsidP="004617F2">
            <w:pPr>
              <w:spacing w:before="60" w:after="60" w:line="360" w:lineRule="auto"/>
              <w:ind w:right="170"/>
              <w:jc w:val="both"/>
              <w:rPr>
                <w:rFonts w:ascii="Times New Roman" w:hAnsi="Times New Roman" w:cs="Times New Roman"/>
                <w:b/>
              </w:rPr>
            </w:pPr>
            <w:r w:rsidRPr="00FD70FD">
              <w:rPr>
                <w:rFonts w:ascii="Times New Roman" w:hAnsi="Times New Roman" w:cs="Times New Roman"/>
                <w:b/>
              </w:rPr>
              <w:t>Jumlah Makanan</w:t>
            </w:r>
          </w:p>
        </w:tc>
        <w:tc>
          <w:tcPr>
            <w:tcW w:w="713" w:type="dxa"/>
          </w:tcPr>
          <w:p w14:paraId="1BC720D1"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4142C552"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3998BAFF"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334AAB2B"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529564FD"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48502BFB"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1ABCFC07" w14:textId="77777777" w:rsidTr="004617F2">
        <w:tc>
          <w:tcPr>
            <w:tcW w:w="672" w:type="dxa"/>
          </w:tcPr>
          <w:p w14:paraId="04C3A11B"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60084918"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Say</w:t>
            </w:r>
            <w:r>
              <w:rPr>
                <w:rFonts w:ascii="Times New Roman" w:hAnsi="Times New Roman" w:cs="Times New Roman"/>
              </w:rPr>
              <w:t>a memberikan makan pada anak berupa ASI sebanyak 4 kali setiap hari</w:t>
            </w:r>
          </w:p>
        </w:tc>
        <w:tc>
          <w:tcPr>
            <w:tcW w:w="713" w:type="dxa"/>
          </w:tcPr>
          <w:p w14:paraId="38E91814"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614D827E"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759403B2"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4A5EC165"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302E11BD"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726B5586"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52A74903" w14:textId="77777777" w:rsidTr="004617F2">
        <w:tc>
          <w:tcPr>
            <w:tcW w:w="672" w:type="dxa"/>
          </w:tcPr>
          <w:p w14:paraId="5F1D663E"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05E8403A"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Saya memberikan</w:t>
            </w:r>
            <w:r>
              <w:rPr>
                <w:rFonts w:ascii="Times New Roman" w:hAnsi="Times New Roman" w:cs="Times New Roman"/>
              </w:rPr>
              <w:t xml:space="preserve"> makan pada anak berupa Susu Formula 3-4 kali setiap hari</w:t>
            </w:r>
          </w:p>
        </w:tc>
        <w:tc>
          <w:tcPr>
            <w:tcW w:w="713" w:type="dxa"/>
          </w:tcPr>
          <w:p w14:paraId="39F4B388"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7B9846AA"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1BDBD4EE"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5B847AF6"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046E1AAB"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0F01C9CC"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780109EE" w14:textId="77777777" w:rsidTr="004617F2">
        <w:tc>
          <w:tcPr>
            <w:tcW w:w="672" w:type="dxa"/>
          </w:tcPr>
          <w:p w14:paraId="76A8D0E0"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45622AF1" w14:textId="77777777" w:rsidR="00970A75" w:rsidRPr="007D0009"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Saya memberikan anak makanan yang harus dihaluskan terlebih dahulu seperti (bubur, pisang, biscuit) 1-2 kali setiap hari</w:t>
            </w:r>
          </w:p>
        </w:tc>
        <w:tc>
          <w:tcPr>
            <w:tcW w:w="713" w:type="dxa"/>
          </w:tcPr>
          <w:p w14:paraId="62164C45"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0C78E26A"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1492ACD7"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59FD6DA6"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6A646653"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28B66302"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3F068596" w14:textId="77777777" w:rsidTr="004617F2">
        <w:tc>
          <w:tcPr>
            <w:tcW w:w="4488" w:type="dxa"/>
            <w:gridSpan w:val="2"/>
          </w:tcPr>
          <w:p w14:paraId="5AE6F73B" w14:textId="77777777" w:rsidR="00970A75" w:rsidRPr="00FD70FD" w:rsidRDefault="00970A75" w:rsidP="004617F2">
            <w:pPr>
              <w:spacing w:before="60" w:after="60" w:line="360" w:lineRule="auto"/>
              <w:ind w:right="170"/>
              <w:jc w:val="both"/>
              <w:rPr>
                <w:rFonts w:ascii="Times New Roman" w:hAnsi="Times New Roman" w:cs="Times New Roman"/>
                <w:b/>
              </w:rPr>
            </w:pPr>
            <w:r w:rsidRPr="00FD70FD">
              <w:rPr>
                <w:rFonts w:ascii="Times New Roman" w:hAnsi="Times New Roman" w:cs="Times New Roman"/>
                <w:b/>
              </w:rPr>
              <w:t>Jadwal Makan</w:t>
            </w:r>
          </w:p>
        </w:tc>
        <w:tc>
          <w:tcPr>
            <w:tcW w:w="713" w:type="dxa"/>
          </w:tcPr>
          <w:p w14:paraId="69A7715E"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57B5024E"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56265E66"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190056C2"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3D0D12F0"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399C5F73"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7AF6556F" w14:textId="77777777" w:rsidTr="004617F2">
        <w:tc>
          <w:tcPr>
            <w:tcW w:w="672" w:type="dxa"/>
          </w:tcPr>
          <w:p w14:paraId="783F97EA"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3AB3F6B3" w14:textId="77777777" w:rsidR="00970A75" w:rsidRPr="007D0009"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Saya sangat berhati-hati mengontrol anak seberapa banyak minum ASI/ Susu Formula setiap hari</w:t>
            </w:r>
          </w:p>
        </w:tc>
        <w:tc>
          <w:tcPr>
            <w:tcW w:w="713" w:type="dxa"/>
          </w:tcPr>
          <w:p w14:paraId="250C1343"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5B4BA9D6"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00BF4EF0"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4643F8A5"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38A6B945"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6F1E5D83"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3EFAAAB4" w14:textId="77777777" w:rsidTr="004617F2">
        <w:tc>
          <w:tcPr>
            <w:tcW w:w="672" w:type="dxa"/>
          </w:tcPr>
          <w:p w14:paraId="5738846D"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2E3D223D" w14:textId="77777777" w:rsidR="00970A75" w:rsidRPr="007D0009"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 xml:space="preserve">Jika anak saya menunjukkan bahwa dia tidak lapar, saya tetap </w:t>
            </w:r>
            <w:r>
              <w:rPr>
                <w:rFonts w:ascii="Times New Roman" w:hAnsi="Times New Roman" w:cs="Times New Roman"/>
              </w:rPr>
              <w:lastRenderedPageBreak/>
              <w:t>berusaha untuk memberinya makan</w:t>
            </w:r>
          </w:p>
        </w:tc>
        <w:tc>
          <w:tcPr>
            <w:tcW w:w="713" w:type="dxa"/>
          </w:tcPr>
          <w:p w14:paraId="7A57536D"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03287191"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4199699E"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3575B71B"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7FFE5614"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5B394436"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4F9F8015" w14:textId="77777777" w:rsidTr="004617F2">
        <w:tc>
          <w:tcPr>
            <w:tcW w:w="672" w:type="dxa"/>
          </w:tcPr>
          <w:p w14:paraId="31738220"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3753CB16"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Anak saya makan tepat waktu</w:t>
            </w:r>
            <w:r>
              <w:rPr>
                <w:rFonts w:ascii="Times New Roman" w:hAnsi="Times New Roman" w:cs="Times New Roman"/>
              </w:rPr>
              <w:t>.</w:t>
            </w:r>
          </w:p>
        </w:tc>
        <w:tc>
          <w:tcPr>
            <w:tcW w:w="713" w:type="dxa"/>
          </w:tcPr>
          <w:p w14:paraId="24A2CD15"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14A25A0D"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336559C6"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5231CB7C"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5B58239F"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5F5B60DA"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630659B1" w14:textId="77777777" w:rsidTr="004617F2">
        <w:tc>
          <w:tcPr>
            <w:tcW w:w="672" w:type="dxa"/>
          </w:tcPr>
          <w:p w14:paraId="35018D41"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1794D879"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Saya membuat jadwal makan anak</w:t>
            </w:r>
            <w:r>
              <w:rPr>
                <w:rFonts w:ascii="Times New Roman" w:hAnsi="Times New Roman" w:cs="Times New Roman"/>
              </w:rPr>
              <w:t>.</w:t>
            </w:r>
          </w:p>
        </w:tc>
        <w:tc>
          <w:tcPr>
            <w:tcW w:w="713" w:type="dxa"/>
          </w:tcPr>
          <w:p w14:paraId="444155FA"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198C1E41"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2F717390"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2E6B2DE3"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60CC1762"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10A9F41B"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612CEA77" w14:textId="77777777" w:rsidTr="004617F2">
        <w:tc>
          <w:tcPr>
            <w:tcW w:w="672" w:type="dxa"/>
          </w:tcPr>
          <w:p w14:paraId="05ABC9C0"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2A677430" w14:textId="77777777" w:rsidR="00970A75" w:rsidRPr="007D0009"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Ketika anak saya gelisah atau menangis, memberinya makan adalah salah satu hal pertama yang saya lakukan</w:t>
            </w:r>
          </w:p>
        </w:tc>
        <w:tc>
          <w:tcPr>
            <w:tcW w:w="713" w:type="dxa"/>
          </w:tcPr>
          <w:p w14:paraId="5DE11A12"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1FB20D11"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0CAC0791"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3EAAF69B"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3FC3633D"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45C2E736"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5340CEDB" w14:textId="77777777" w:rsidTr="004617F2">
        <w:tc>
          <w:tcPr>
            <w:tcW w:w="672" w:type="dxa"/>
          </w:tcPr>
          <w:p w14:paraId="132BCDFF"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128A5F4B" w14:textId="77777777" w:rsidR="00970A75"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Saya memberikan makan anak saya kapan pun saat anak mau</w:t>
            </w:r>
          </w:p>
        </w:tc>
        <w:tc>
          <w:tcPr>
            <w:tcW w:w="713" w:type="dxa"/>
          </w:tcPr>
          <w:p w14:paraId="617687CD"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1B44AF39"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3502D8D4"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4944FC8E"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7699AE9F"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00CCFE34"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5C9BB2AD" w14:textId="77777777" w:rsidTr="004617F2">
        <w:tc>
          <w:tcPr>
            <w:tcW w:w="672" w:type="dxa"/>
          </w:tcPr>
          <w:p w14:paraId="784C89B6"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2B4C14D6" w14:textId="77777777" w:rsidR="00970A75"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Saya mengikuti aturan tentang berapa banyak bayi saya harus makan</w:t>
            </w:r>
          </w:p>
        </w:tc>
        <w:tc>
          <w:tcPr>
            <w:tcW w:w="713" w:type="dxa"/>
          </w:tcPr>
          <w:p w14:paraId="20C82A30"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3A07421D"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438021BC"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259B02EA"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46CB87C6"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09249CB0"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72EFB25A" w14:textId="77777777" w:rsidTr="004617F2">
        <w:tc>
          <w:tcPr>
            <w:tcW w:w="672" w:type="dxa"/>
          </w:tcPr>
          <w:p w14:paraId="5C226D2A"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2FC2C7B0" w14:textId="77777777" w:rsidR="00970A75"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Saya memberikan susu yang ekstra pada anak agar tidur lebih lama</w:t>
            </w:r>
          </w:p>
        </w:tc>
        <w:tc>
          <w:tcPr>
            <w:tcW w:w="713" w:type="dxa"/>
          </w:tcPr>
          <w:p w14:paraId="5E738633"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10F03583"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6A41940A"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70D93F56"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595FC22C"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49A8FC9B"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58227BC7" w14:textId="77777777" w:rsidTr="004617F2">
        <w:tc>
          <w:tcPr>
            <w:tcW w:w="672" w:type="dxa"/>
          </w:tcPr>
          <w:p w14:paraId="709A240C"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6465DC37" w14:textId="77777777" w:rsidR="00970A75"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Saya mengandalkan seberapa lapar anak dalam memberikan makan</w:t>
            </w:r>
          </w:p>
        </w:tc>
        <w:tc>
          <w:tcPr>
            <w:tcW w:w="713" w:type="dxa"/>
          </w:tcPr>
          <w:p w14:paraId="32BE0D90"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401B1026"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69475C8A"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71B6190F"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71EC491C"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10BDB056"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0F84BF1D" w14:textId="77777777" w:rsidTr="004617F2">
        <w:tc>
          <w:tcPr>
            <w:tcW w:w="672" w:type="dxa"/>
          </w:tcPr>
          <w:p w14:paraId="3DF36566"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3D85C74E" w14:textId="77777777" w:rsidR="00970A75"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Saya memberikan susu ekstra pada anak, untuk memastikan mendapatkan ASI/ Susu Formula yang cukup</w:t>
            </w:r>
          </w:p>
        </w:tc>
        <w:tc>
          <w:tcPr>
            <w:tcW w:w="713" w:type="dxa"/>
          </w:tcPr>
          <w:p w14:paraId="503BDF97"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23FD7F0C"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4EFFA502"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406A19AA"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416763BA"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3669AFA9"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3BF0574D" w14:textId="77777777" w:rsidTr="004617F2">
        <w:tc>
          <w:tcPr>
            <w:tcW w:w="672" w:type="dxa"/>
          </w:tcPr>
          <w:p w14:paraId="72A47168"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299F93A0" w14:textId="77777777" w:rsidR="00970A75"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Saya memberikan makan pada anak ketika dia terluka</w:t>
            </w:r>
          </w:p>
        </w:tc>
        <w:tc>
          <w:tcPr>
            <w:tcW w:w="713" w:type="dxa"/>
          </w:tcPr>
          <w:p w14:paraId="69EF29E1"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172684E4"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3BC4E4BD"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0B87EC32"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787D0337"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6EF15900"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16185516" w14:textId="77777777" w:rsidTr="004617F2">
        <w:tc>
          <w:tcPr>
            <w:tcW w:w="672" w:type="dxa"/>
          </w:tcPr>
          <w:p w14:paraId="0E51FA05"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79F14B82" w14:textId="77777777" w:rsidR="00970A75"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Saya memutuskan pada anak berapa banyak minum ASI/Susu Formula setiap hari</w:t>
            </w:r>
          </w:p>
        </w:tc>
        <w:tc>
          <w:tcPr>
            <w:tcW w:w="713" w:type="dxa"/>
          </w:tcPr>
          <w:p w14:paraId="38EAB52F"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1F35A8C3"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68980EC3"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2C7B4B72"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110A30E1"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4F01E0C2"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55FB23D9" w14:textId="77777777" w:rsidTr="004617F2">
        <w:tc>
          <w:tcPr>
            <w:tcW w:w="672" w:type="dxa"/>
          </w:tcPr>
          <w:p w14:paraId="3E84E1F8"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0ADDAAAF" w14:textId="77777777" w:rsidR="00970A75"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Saya memberikan makan untuk memastikan anak tidak gelisah/ menangis</w:t>
            </w:r>
          </w:p>
        </w:tc>
        <w:tc>
          <w:tcPr>
            <w:tcW w:w="713" w:type="dxa"/>
          </w:tcPr>
          <w:p w14:paraId="74E9A8E7"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4301A200"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30B0AC0C"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04C51E3B"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1925770E"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4D5521B6"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29316C0B" w14:textId="77777777" w:rsidTr="004617F2">
        <w:tc>
          <w:tcPr>
            <w:tcW w:w="672" w:type="dxa"/>
          </w:tcPr>
          <w:p w14:paraId="1E9B28C8" w14:textId="77777777" w:rsidR="00970A75" w:rsidRPr="007D0009" w:rsidRDefault="00970A75" w:rsidP="00970A75">
            <w:pPr>
              <w:pStyle w:val="ListParagraph"/>
              <w:numPr>
                <w:ilvl w:val="0"/>
                <w:numId w:val="42"/>
              </w:numPr>
              <w:spacing w:before="60" w:after="60" w:line="360" w:lineRule="auto"/>
              <w:ind w:right="170"/>
              <w:jc w:val="both"/>
              <w:rPr>
                <w:rFonts w:ascii="Times New Roman" w:hAnsi="Times New Roman" w:cs="Times New Roman"/>
              </w:rPr>
            </w:pPr>
          </w:p>
        </w:tc>
        <w:tc>
          <w:tcPr>
            <w:tcW w:w="3816" w:type="dxa"/>
          </w:tcPr>
          <w:p w14:paraId="4178382E" w14:textId="77777777" w:rsidR="00970A75"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Saya memberikan makan pada anak untuk menenangkan, bahkan ketika tidak lapar</w:t>
            </w:r>
          </w:p>
        </w:tc>
        <w:tc>
          <w:tcPr>
            <w:tcW w:w="713" w:type="dxa"/>
          </w:tcPr>
          <w:p w14:paraId="3C10070A"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7" w:type="dxa"/>
          </w:tcPr>
          <w:p w14:paraId="4DEAEBAA"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71" w:type="dxa"/>
          </w:tcPr>
          <w:p w14:paraId="485FBB37"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788" w:type="dxa"/>
          </w:tcPr>
          <w:p w14:paraId="1B9DFA62"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43" w:type="dxa"/>
          </w:tcPr>
          <w:p w14:paraId="169B4D6F"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6" w:type="dxa"/>
          </w:tcPr>
          <w:p w14:paraId="5EF647E8" w14:textId="77777777" w:rsidR="00970A75" w:rsidRDefault="00970A75" w:rsidP="004617F2">
            <w:pPr>
              <w:spacing w:before="60" w:after="60" w:line="360" w:lineRule="auto"/>
              <w:ind w:right="170"/>
              <w:jc w:val="both"/>
              <w:rPr>
                <w:rFonts w:ascii="Times New Roman" w:hAnsi="Times New Roman" w:cs="Times New Roman"/>
                <w:sz w:val="24"/>
                <w:szCs w:val="24"/>
              </w:rPr>
            </w:pPr>
          </w:p>
        </w:tc>
      </w:tr>
    </w:tbl>
    <w:p w14:paraId="51FBA915" w14:textId="77777777" w:rsidR="001137C6" w:rsidRDefault="001137C6" w:rsidP="001137C6">
      <w:pPr>
        <w:spacing w:before="60" w:after="60" w:line="360" w:lineRule="auto"/>
        <w:ind w:left="794" w:right="170"/>
        <w:jc w:val="both"/>
        <w:rPr>
          <w:rFonts w:ascii="Times New Roman" w:hAnsi="Times New Roman" w:cs="Times New Roman"/>
          <w:sz w:val="24"/>
          <w:szCs w:val="24"/>
        </w:rPr>
      </w:pPr>
    </w:p>
    <w:p w14:paraId="3E927C4C" w14:textId="77777777" w:rsidR="001137C6" w:rsidRDefault="001137C6" w:rsidP="001137C6">
      <w:pPr>
        <w:rPr>
          <w:rFonts w:ascii="Times New Roman" w:hAnsi="Times New Roman" w:cs="Times New Roman"/>
          <w:sz w:val="24"/>
          <w:szCs w:val="24"/>
        </w:rPr>
      </w:pPr>
      <w:r>
        <w:rPr>
          <w:rFonts w:ascii="Times New Roman" w:hAnsi="Times New Roman" w:cs="Times New Roman"/>
          <w:sz w:val="24"/>
          <w:szCs w:val="24"/>
        </w:rPr>
        <w:br w:type="page"/>
      </w:r>
    </w:p>
    <w:p w14:paraId="14B73825" w14:textId="77777777" w:rsidR="001137C6" w:rsidRPr="00BC4FE3" w:rsidRDefault="001137C6" w:rsidP="001137C6">
      <w:pPr>
        <w:spacing w:before="60" w:after="60" w:line="360" w:lineRule="auto"/>
        <w:ind w:left="794" w:right="170"/>
        <w:jc w:val="both"/>
        <w:rPr>
          <w:rFonts w:ascii="Times New Roman" w:hAnsi="Times New Roman" w:cs="Times New Roman"/>
          <w:b/>
          <w:sz w:val="24"/>
          <w:szCs w:val="24"/>
        </w:rPr>
      </w:pPr>
      <w:r w:rsidRPr="00BC4FE3">
        <w:rPr>
          <w:rFonts w:ascii="Times New Roman" w:hAnsi="Times New Roman" w:cs="Times New Roman"/>
          <w:b/>
          <w:sz w:val="24"/>
          <w:szCs w:val="24"/>
        </w:rPr>
        <w:lastRenderedPageBreak/>
        <w:t>Untuk Usia 2-5 Tahun</w:t>
      </w:r>
      <w:r>
        <w:rPr>
          <w:rFonts w:ascii="Times New Roman" w:hAnsi="Times New Roman" w:cs="Times New Roman"/>
          <w:b/>
          <w:sz w:val="24"/>
          <w:szCs w:val="24"/>
        </w:rPr>
        <w:t xml:space="preserve"> (Usia 24-59 bulan)</w:t>
      </w:r>
    </w:p>
    <w:tbl>
      <w:tblPr>
        <w:tblStyle w:val="TableGrid"/>
        <w:tblW w:w="0" w:type="auto"/>
        <w:tblInd w:w="794" w:type="dxa"/>
        <w:tblLook w:val="04A0" w:firstRow="1" w:lastRow="0" w:firstColumn="1" w:lastColumn="0" w:noHBand="0" w:noVBand="1"/>
      </w:tblPr>
      <w:tblGrid>
        <w:gridCol w:w="663"/>
        <w:gridCol w:w="2558"/>
        <w:gridCol w:w="661"/>
        <w:gridCol w:w="512"/>
        <w:gridCol w:w="474"/>
        <w:gridCol w:w="802"/>
        <w:gridCol w:w="649"/>
        <w:gridCol w:w="814"/>
      </w:tblGrid>
      <w:tr w:rsidR="00970A75" w:rsidRPr="007D0009" w14:paraId="445EE25B" w14:textId="77777777" w:rsidTr="004617F2">
        <w:tc>
          <w:tcPr>
            <w:tcW w:w="676" w:type="dxa"/>
          </w:tcPr>
          <w:p w14:paraId="57107433"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No</w:t>
            </w:r>
          </w:p>
        </w:tc>
        <w:tc>
          <w:tcPr>
            <w:tcW w:w="4079" w:type="dxa"/>
          </w:tcPr>
          <w:p w14:paraId="2D46B699"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Pertanyaan</w:t>
            </w:r>
          </w:p>
        </w:tc>
        <w:tc>
          <w:tcPr>
            <w:tcW w:w="722" w:type="dxa"/>
          </w:tcPr>
          <w:p w14:paraId="0CD7DEE8" w14:textId="77777777" w:rsidR="00970A75" w:rsidRPr="007D0009" w:rsidRDefault="00970A75" w:rsidP="004617F2">
            <w:pPr>
              <w:spacing w:before="60" w:after="60" w:line="360" w:lineRule="auto"/>
              <w:ind w:right="170"/>
              <w:jc w:val="center"/>
              <w:rPr>
                <w:rFonts w:ascii="Times New Roman" w:hAnsi="Times New Roman" w:cs="Times New Roman"/>
              </w:rPr>
            </w:pPr>
            <w:r w:rsidRPr="007D0009">
              <w:rPr>
                <w:rFonts w:ascii="Times New Roman" w:hAnsi="Times New Roman" w:cs="Times New Roman"/>
              </w:rPr>
              <w:t>SS</w:t>
            </w:r>
          </w:p>
        </w:tc>
        <w:tc>
          <w:tcPr>
            <w:tcW w:w="518" w:type="dxa"/>
          </w:tcPr>
          <w:p w14:paraId="508F1D28" w14:textId="77777777" w:rsidR="00970A75" w:rsidRPr="007D0009" w:rsidRDefault="00970A75" w:rsidP="004617F2">
            <w:pPr>
              <w:spacing w:before="60" w:after="60" w:line="360" w:lineRule="auto"/>
              <w:ind w:right="170"/>
              <w:jc w:val="center"/>
              <w:rPr>
                <w:rFonts w:ascii="Times New Roman" w:hAnsi="Times New Roman" w:cs="Times New Roman"/>
              </w:rPr>
            </w:pPr>
            <w:r w:rsidRPr="007D0009">
              <w:rPr>
                <w:rFonts w:ascii="Times New Roman" w:hAnsi="Times New Roman" w:cs="Times New Roman"/>
              </w:rPr>
              <w:t>S</w:t>
            </w:r>
          </w:p>
        </w:tc>
        <w:tc>
          <w:tcPr>
            <w:tcW w:w="478" w:type="dxa"/>
          </w:tcPr>
          <w:p w14:paraId="1D5E6E2F" w14:textId="77777777" w:rsidR="00970A75" w:rsidRPr="007D0009" w:rsidRDefault="00970A75" w:rsidP="004617F2">
            <w:pPr>
              <w:spacing w:before="60" w:after="60" w:line="360" w:lineRule="auto"/>
              <w:ind w:right="170"/>
              <w:jc w:val="center"/>
              <w:rPr>
                <w:rFonts w:ascii="Times New Roman" w:hAnsi="Times New Roman" w:cs="Times New Roman"/>
              </w:rPr>
            </w:pPr>
            <w:r w:rsidRPr="007D0009">
              <w:rPr>
                <w:rFonts w:ascii="Times New Roman" w:hAnsi="Times New Roman" w:cs="Times New Roman"/>
              </w:rPr>
              <w:t>J</w:t>
            </w:r>
          </w:p>
        </w:tc>
        <w:tc>
          <w:tcPr>
            <w:tcW w:w="582" w:type="dxa"/>
          </w:tcPr>
          <w:p w14:paraId="4AB5D512" w14:textId="77777777" w:rsidR="00970A75" w:rsidRPr="007D0009" w:rsidRDefault="00970A75" w:rsidP="004617F2">
            <w:pPr>
              <w:spacing w:before="60" w:after="60" w:line="360" w:lineRule="auto"/>
              <w:ind w:right="170"/>
              <w:jc w:val="center"/>
              <w:rPr>
                <w:rFonts w:ascii="Times New Roman" w:hAnsi="Times New Roman" w:cs="Times New Roman"/>
              </w:rPr>
            </w:pPr>
            <w:r>
              <w:rPr>
                <w:rFonts w:ascii="Times New Roman" w:hAnsi="Times New Roman" w:cs="Times New Roman"/>
              </w:rPr>
              <w:t>HTP</w:t>
            </w:r>
          </w:p>
        </w:tc>
        <w:tc>
          <w:tcPr>
            <w:tcW w:w="662" w:type="dxa"/>
          </w:tcPr>
          <w:p w14:paraId="3CBBDEC5" w14:textId="77777777" w:rsidR="00970A75" w:rsidRPr="007D0009" w:rsidRDefault="00970A75" w:rsidP="004617F2">
            <w:pPr>
              <w:spacing w:before="60" w:after="60" w:line="360" w:lineRule="auto"/>
              <w:ind w:right="170"/>
              <w:jc w:val="center"/>
              <w:rPr>
                <w:rFonts w:ascii="Times New Roman" w:hAnsi="Times New Roman" w:cs="Times New Roman"/>
              </w:rPr>
            </w:pPr>
            <w:r w:rsidRPr="007D0009">
              <w:rPr>
                <w:rFonts w:ascii="Times New Roman" w:hAnsi="Times New Roman" w:cs="Times New Roman"/>
              </w:rPr>
              <w:t>TP</w:t>
            </w:r>
          </w:p>
        </w:tc>
        <w:tc>
          <w:tcPr>
            <w:tcW w:w="839" w:type="dxa"/>
          </w:tcPr>
          <w:p w14:paraId="0E5DED22" w14:textId="77777777" w:rsidR="00970A75" w:rsidRPr="007D0009" w:rsidRDefault="00970A75" w:rsidP="004617F2">
            <w:pPr>
              <w:spacing w:before="60" w:after="60" w:line="360" w:lineRule="auto"/>
              <w:ind w:right="170"/>
              <w:jc w:val="center"/>
              <w:rPr>
                <w:rFonts w:ascii="Times New Roman" w:hAnsi="Times New Roman" w:cs="Times New Roman"/>
              </w:rPr>
            </w:pPr>
            <w:r w:rsidRPr="007D0009">
              <w:rPr>
                <w:rFonts w:ascii="Times New Roman" w:hAnsi="Times New Roman" w:cs="Times New Roman"/>
              </w:rPr>
              <w:t>Skor</w:t>
            </w:r>
          </w:p>
        </w:tc>
      </w:tr>
      <w:tr w:rsidR="00970A75" w14:paraId="1B1E8ED5" w14:textId="77777777" w:rsidTr="004617F2">
        <w:trPr>
          <w:trHeight w:val="355"/>
        </w:trPr>
        <w:tc>
          <w:tcPr>
            <w:tcW w:w="4755" w:type="dxa"/>
            <w:gridSpan w:val="2"/>
          </w:tcPr>
          <w:p w14:paraId="071E8EF6" w14:textId="77777777" w:rsidR="00970A75" w:rsidRPr="00FD70FD" w:rsidRDefault="00970A75" w:rsidP="004617F2">
            <w:pPr>
              <w:spacing w:before="60" w:after="60" w:line="360" w:lineRule="auto"/>
              <w:ind w:right="170"/>
              <w:jc w:val="both"/>
              <w:rPr>
                <w:rFonts w:ascii="Times New Roman" w:hAnsi="Times New Roman" w:cs="Times New Roman"/>
                <w:b/>
              </w:rPr>
            </w:pPr>
            <w:r w:rsidRPr="00FD70FD">
              <w:rPr>
                <w:rFonts w:ascii="Times New Roman" w:hAnsi="Times New Roman" w:cs="Times New Roman"/>
                <w:b/>
              </w:rPr>
              <w:t xml:space="preserve">Jenis Makanan </w:t>
            </w:r>
          </w:p>
        </w:tc>
        <w:tc>
          <w:tcPr>
            <w:tcW w:w="722" w:type="dxa"/>
          </w:tcPr>
          <w:p w14:paraId="3A5F14F0"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6CB2FD0C"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29A2A89A"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602ADD82"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67809B97"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4BDDE81D"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225A8385" w14:textId="77777777" w:rsidTr="004617F2">
        <w:tc>
          <w:tcPr>
            <w:tcW w:w="676" w:type="dxa"/>
          </w:tcPr>
          <w:p w14:paraId="7E5A433D" w14:textId="77777777" w:rsidR="00970A75" w:rsidRPr="007D0009" w:rsidRDefault="00970A75" w:rsidP="00970A75">
            <w:pPr>
              <w:pStyle w:val="ListParagraph"/>
              <w:numPr>
                <w:ilvl w:val="0"/>
                <w:numId w:val="59"/>
              </w:numPr>
              <w:spacing w:before="60" w:after="60" w:line="360" w:lineRule="auto"/>
              <w:ind w:right="170"/>
              <w:jc w:val="both"/>
              <w:rPr>
                <w:rFonts w:ascii="Times New Roman" w:hAnsi="Times New Roman" w:cs="Times New Roman"/>
              </w:rPr>
            </w:pPr>
          </w:p>
        </w:tc>
        <w:tc>
          <w:tcPr>
            <w:tcW w:w="4079" w:type="dxa"/>
          </w:tcPr>
          <w:p w14:paraId="67D26E66"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Saya memberikan anak makanan dengan menu seimbang (nasi, lauk, sayur, buah, dan susu) pada anak saya setiap hari</w:t>
            </w:r>
            <w:r>
              <w:rPr>
                <w:rFonts w:ascii="Times New Roman" w:hAnsi="Times New Roman" w:cs="Times New Roman"/>
              </w:rPr>
              <w:t>.</w:t>
            </w:r>
          </w:p>
        </w:tc>
        <w:tc>
          <w:tcPr>
            <w:tcW w:w="722" w:type="dxa"/>
          </w:tcPr>
          <w:p w14:paraId="0EE226FC"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14FE428E"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794BED1E"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70D48631"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242CEE07"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6AB44F7E"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65FE67F9" w14:textId="77777777" w:rsidTr="004617F2">
        <w:tc>
          <w:tcPr>
            <w:tcW w:w="676" w:type="dxa"/>
          </w:tcPr>
          <w:p w14:paraId="05744AA1" w14:textId="77777777" w:rsidR="00970A75" w:rsidRPr="007D0009" w:rsidRDefault="00970A75" w:rsidP="00970A75">
            <w:pPr>
              <w:pStyle w:val="ListParagraph"/>
              <w:numPr>
                <w:ilvl w:val="0"/>
                <w:numId w:val="59"/>
              </w:numPr>
              <w:spacing w:before="60" w:after="60" w:line="360" w:lineRule="auto"/>
              <w:ind w:right="170"/>
              <w:jc w:val="both"/>
              <w:rPr>
                <w:rFonts w:ascii="Times New Roman" w:hAnsi="Times New Roman" w:cs="Times New Roman"/>
              </w:rPr>
            </w:pPr>
          </w:p>
        </w:tc>
        <w:tc>
          <w:tcPr>
            <w:tcW w:w="4079" w:type="dxa"/>
          </w:tcPr>
          <w:p w14:paraId="595FB6A3"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Saya memberikan anak makanan yang mengandung lemak (alpukat, kacang daging,, ikan, telur, susu) setiap hari</w:t>
            </w:r>
            <w:r>
              <w:rPr>
                <w:rFonts w:ascii="Times New Roman" w:hAnsi="Times New Roman" w:cs="Times New Roman"/>
              </w:rPr>
              <w:t>.</w:t>
            </w:r>
          </w:p>
        </w:tc>
        <w:tc>
          <w:tcPr>
            <w:tcW w:w="722" w:type="dxa"/>
          </w:tcPr>
          <w:p w14:paraId="47EE753D"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22147FD3"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07789341"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37B5D0AC"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551328D4"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5B123EC1"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6512A4B8" w14:textId="77777777" w:rsidTr="004617F2">
        <w:tc>
          <w:tcPr>
            <w:tcW w:w="676" w:type="dxa"/>
          </w:tcPr>
          <w:p w14:paraId="6BE7B0F1" w14:textId="77777777" w:rsidR="00970A75" w:rsidRPr="007D0009" w:rsidRDefault="00970A75" w:rsidP="00970A75">
            <w:pPr>
              <w:pStyle w:val="ListParagraph"/>
              <w:numPr>
                <w:ilvl w:val="0"/>
                <w:numId w:val="59"/>
              </w:numPr>
              <w:spacing w:before="60" w:after="60" w:line="360" w:lineRule="auto"/>
              <w:ind w:right="170"/>
              <w:jc w:val="both"/>
              <w:rPr>
                <w:rFonts w:ascii="Times New Roman" w:hAnsi="Times New Roman" w:cs="Times New Roman"/>
              </w:rPr>
            </w:pPr>
          </w:p>
        </w:tc>
        <w:tc>
          <w:tcPr>
            <w:tcW w:w="4079" w:type="dxa"/>
          </w:tcPr>
          <w:p w14:paraId="327C0690" w14:textId="77777777" w:rsidR="00970A75" w:rsidRPr="007D0009"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 xml:space="preserve">Saya memberikan anak hidangan utama </w:t>
            </w:r>
            <w:r w:rsidRPr="007D0009">
              <w:rPr>
                <w:rFonts w:ascii="Times New Roman" w:hAnsi="Times New Roman" w:cs="Times New Roman"/>
              </w:rPr>
              <w:t>yang mengandung karbohidrat (nasi, umbi-umbian, jagung, tepung) setiap hari</w:t>
            </w:r>
            <w:r>
              <w:rPr>
                <w:rFonts w:ascii="Times New Roman" w:hAnsi="Times New Roman" w:cs="Times New Roman"/>
              </w:rPr>
              <w:t>.</w:t>
            </w:r>
          </w:p>
        </w:tc>
        <w:tc>
          <w:tcPr>
            <w:tcW w:w="722" w:type="dxa"/>
          </w:tcPr>
          <w:p w14:paraId="5B148346"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3CFD00C7"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51139ECB"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78BFBD0A"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6EC42D07"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7700643E"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7365544E" w14:textId="77777777" w:rsidTr="004617F2">
        <w:tc>
          <w:tcPr>
            <w:tcW w:w="676" w:type="dxa"/>
          </w:tcPr>
          <w:p w14:paraId="17460CF9" w14:textId="77777777" w:rsidR="00970A75" w:rsidRPr="007D0009" w:rsidRDefault="00970A75" w:rsidP="00970A75">
            <w:pPr>
              <w:pStyle w:val="ListParagraph"/>
              <w:numPr>
                <w:ilvl w:val="0"/>
                <w:numId w:val="59"/>
              </w:numPr>
              <w:spacing w:before="60" w:after="60" w:line="360" w:lineRule="auto"/>
              <w:ind w:right="170"/>
              <w:jc w:val="both"/>
              <w:rPr>
                <w:rFonts w:ascii="Times New Roman" w:hAnsi="Times New Roman" w:cs="Times New Roman"/>
              </w:rPr>
            </w:pPr>
          </w:p>
        </w:tc>
        <w:tc>
          <w:tcPr>
            <w:tcW w:w="4079" w:type="dxa"/>
          </w:tcPr>
          <w:p w14:paraId="756C7609"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Saya memberikan anak makanan yang mengandung protein (daging, ikan, kedelai, telur, kacang-kacangan, susu) setiap hari</w:t>
            </w:r>
            <w:r>
              <w:rPr>
                <w:rFonts w:ascii="Times New Roman" w:hAnsi="Times New Roman" w:cs="Times New Roman"/>
              </w:rPr>
              <w:t>.</w:t>
            </w:r>
          </w:p>
        </w:tc>
        <w:tc>
          <w:tcPr>
            <w:tcW w:w="722" w:type="dxa"/>
          </w:tcPr>
          <w:p w14:paraId="5CF91F58"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5C345858"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5F2E1EF4"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07666191"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7DB9B2DE"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580FDB85"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6B122082" w14:textId="77777777" w:rsidTr="004617F2">
        <w:tc>
          <w:tcPr>
            <w:tcW w:w="676" w:type="dxa"/>
          </w:tcPr>
          <w:p w14:paraId="1160301F" w14:textId="77777777" w:rsidR="00970A75" w:rsidRPr="007D0009" w:rsidRDefault="00970A75" w:rsidP="00970A75">
            <w:pPr>
              <w:pStyle w:val="ListParagraph"/>
              <w:numPr>
                <w:ilvl w:val="0"/>
                <w:numId w:val="59"/>
              </w:numPr>
              <w:spacing w:before="60" w:after="60" w:line="360" w:lineRule="auto"/>
              <w:ind w:right="170"/>
              <w:jc w:val="both"/>
              <w:rPr>
                <w:rFonts w:ascii="Times New Roman" w:hAnsi="Times New Roman" w:cs="Times New Roman"/>
              </w:rPr>
            </w:pPr>
          </w:p>
        </w:tc>
        <w:tc>
          <w:tcPr>
            <w:tcW w:w="4079" w:type="dxa"/>
          </w:tcPr>
          <w:p w14:paraId="3222CB70" w14:textId="77777777" w:rsidR="00970A75" w:rsidRPr="007D0009"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 xml:space="preserve">Saya memberikan makanan penutup sebagai dorongan untuk membuat anak saya makan hidangan utama </w:t>
            </w:r>
            <w:r>
              <w:rPr>
                <w:rFonts w:ascii="Times New Roman" w:hAnsi="Times New Roman" w:cs="Times New Roman"/>
              </w:rPr>
              <w:lastRenderedPageBreak/>
              <w:t>(buah dan susu</w:t>
            </w:r>
            <w:r w:rsidRPr="007D0009">
              <w:rPr>
                <w:rFonts w:ascii="Times New Roman" w:hAnsi="Times New Roman" w:cs="Times New Roman"/>
              </w:rPr>
              <w:t>) setiap hari</w:t>
            </w:r>
            <w:r>
              <w:rPr>
                <w:rFonts w:ascii="Times New Roman" w:hAnsi="Times New Roman" w:cs="Times New Roman"/>
              </w:rPr>
              <w:t>.</w:t>
            </w:r>
          </w:p>
        </w:tc>
        <w:tc>
          <w:tcPr>
            <w:tcW w:w="722" w:type="dxa"/>
          </w:tcPr>
          <w:p w14:paraId="7BE347AC"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59419655"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443116AB"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2A3F6528"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5D186A80"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0CBA8878"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38DD9146" w14:textId="77777777" w:rsidTr="004617F2">
        <w:tc>
          <w:tcPr>
            <w:tcW w:w="4755" w:type="dxa"/>
            <w:gridSpan w:val="2"/>
          </w:tcPr>
          <w:p w14:paraId="31760EEB" w14:textId="77777777" w:rsidR="00970A75" w:rsidRPr="00FD70FD" w:rsidRDefault="00970A75" w:rsidP="004617F2">
            <w:pPr>
              <w:spacing w:before="60" w:after="60" w:line="360" w:lineRule="auto"/>
              <w:ind w:right="170"/>
              <w:jc w:val="both"/>
              <w:rPr>
                <w:rFonts w:ascii="Times New Roman" w:hAnsi="Times New Roman" w:cs="Times New Roman"/>
                <w:b/>
              </w:rPr>
            </w:pPr>
            <w:r w:rsidRPr="00FD70FD">
              <w:rPr>
                <w:rFonts w:ascii="Times New Roman" w:hAnsi="Times New Roman" w:cs="Times New Roman"/>
                <w:b/>
              </w:rPr>
              <w:lastRenderedPageBreak/>
              <w:t>Jumlah Makanan</w:t>
            </w:r>
          </w:p>
        </w:tc>
        <w:tc>
          <w:tcPr>
            <w:tcW w:w="722" w:type="dxa"/>
          </w:tcPr>
          <w:p w14:paraId="1927123C"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0AF33881"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2FCB62E3"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289D76E2"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3BE67C77"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1441BC32"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4CDD5250" w14:textId="77777777" w:rsidTr="004617F2">
        <w:tc>
          <w:tcPr>
            <w:tcW w:w="676" w:type="dxa"/>
          </w:tcPr>
          <w:p w14:paraId="271AEC5E" w14:textId="77777777" w:rsidR="00970A75" w:rsidRPr="007D0009" w:rsidRDefault="00970A75" w:rsidP="00970A75">
            <w:pPr>
              <w:pStyle w:val="ListParagraph"/>
              <w:numPr>
                <w:ilvl w:val="0"/>
                <w:numId w:val="59"/>
              </w:numPr>
              <w:spacing w:before="60" w:after="60" w:line="360" w:lineRule="auto"/>
              <w:ind w:right="170"/>
              <w:jc w:val="both"/>
              <w:rPr>
                <w:rFonts w:ascii="Times New Roman" w:hAnsi="Times New Roman" w:cs="Times New Roman"/>
              </w:rPr>
            </w:pPr>
          </w:p>
        </w:tc>
        <w:tc>
          <w:tcPr>
            <w:tcW w:w="4079" w:type="dxa"/>
          </w:tcPr>
          <w:p w14:paraId="4EEAA5FE"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Saya memberikan anak saya makan nasi 1-3 piring/mangkok setiap hari</w:t>
            </w:r>
            <w:r>
              <w:rPr>
                <w:rFonts w:ascii="Times New Roman" w:hAnsi="Times New Roman" w:cs="Times New Roman"/>
              </w:rPr>
              <w:t>.</w:t>
            </w:r>
          </w:p>
        </w:tc>
        <w:tc>
          <w:tcPr>
            <w:tcW w:w="722" w:type="dxa"/>
          </w:tcPr>
          <w:p w14:paraId="1AEEE4EE"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59D14844"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4CCE2F52"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1CFA35BB"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45EC11B6"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0C705799"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22B2C933" w14:textId="77777777" w:rsidTr="004617F2">
        <w:tc>
          <w:tcPr>
            <w:tcW w:w="676" w:type="dxa"/>
          </w:tcPr>
          <w:p w14:paraId="61AB96B6" w14:textId="77777777" w:rsidR="00970A75" w:rsidRPr="007D0009" w:rsidRDefault="00970A75" w:rsidP="00970A75">
            <w:pPr>
              <w:pStyle w:val="ListParagraph"/>
              <w:numPr>
                <w:ilvl w:val="0"/>
                <w:numId w:val="59"/>
              </w:numPr>
              <w:spacing w:before="60" w:after="60" w:line="360" w:lineRule="auto"/>
              <w:ind w:right="170"/>
              <w:jc w:val="both"/>
              <w:rPr>
                <w:rFonts w:ascii="Times New Roman" w:hAnsi="Times New Roman" w:cs="Times New Roman"/>
              </w:rPr>
            </w:pPr>
          </w:p>
        </w:tc>
        <w:tc>
          <w:tcPr>
            <w:tcW w:w="4079" w:type="dxa"/>
          </w:tcPr>
          <w:p w14:paraId="0EC1A12E"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Saya memberikan anak saya makan dengan lauk hewani (daging, ikan, telur, dsb) 2-3 potong setiap hari</w:t>
            </w:r>
            <w:r>
              <w:rPr>
                <w:rFonts w:ascii="Times New Roman" w:hAnsi="Times New Roman" w:cs="Times New Roman"/>
              </w:rPr>
              <w:t>.</w:t>
            </w:r>
          </w:p>
        </w:tc>
        <w:tc>
          <w:tcPr>
            <w:tcW w:w="722" w:type="dxa"/>
          </w:tcPr>
          <w:p w14:paraId="35512C1E"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06163C8A"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1E1D321B"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61180395"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714E59CC"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65D7CBD0"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6E3E21CC" w14:textId="77777777" w:rsidTr="004617F2">
        <w:tc>
          <w:tcPr>
            <w:tcW w:w="676" w:type="dxa"/>
          </w:tcPr>
          <w:p w14:paraId="3FDD6CD0" w14:textId="77777777" w:rsidR="00970A75" w:rsidRPr="007D0009" w:rsidRDefault="00970A75" w:rsidP="00970A75">
            <w:pPr>
              <w:pStyle w:val="ListParagraph"/>
              <w:numPr>
                <w:ilvl w:val="0"/>
                <w:numId w:val="59"/>
              </w:numPr>
              <w:spacing w:before="60" w:after="60" w:line="360" w:lineRule="auto"/>
              <w:ind w:right="170"/>
              <w:jc w:val="both"/>
              <w:rPr>
                <w:rFonts w:ascii="Times New Roman" w:hAnsi="Times New Roman" w:cs="Times New Roman"/>
              </w:rPr>
            </w:pPr>
          </w:p>
        </w:tc>
        <w:tc>
          <w:tcPr>
            <w:tcW w:w="4079" w:type="dxa"/>
          </w:tcPr>
          <w:p w14:paraId="2CA445C0"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Saya memberikan anak saya makan dengan lauk nabati (tahu, tempe, dsb) 2-3 potong setiap hari</w:t>
            </w:r>
            <w:r>
              <w:rPr>
                <w:rFonts w:ascii="Times New Roman" w:hAnsi="Times New Roman" w:cs="Times New Roman"/>
              </w:rPr>
              <w:t>.</w:t>
            </w:r>
          </w:p>
        </w:tc>
        <w:tc>
          <w:tcPr>
            <w:tcW w:w="722" w:type="dxa"/>
          </w:tcPr>
          <w:p w14:paraId="35149697"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71E1EF67"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03AA2660"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318EF057"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53A70DAD"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4AC4780B"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70EF1689" w14:textId="77777777" w:rsidTr="004617F2">
        <w:tc>
          <w:tcPr>
            <w:tcW w:w="676" w:type="dxa"/>
          </w:tcPr>
          <w:p w14:paraId="60A38D36" w14:textId="77777777" w:rsidR="00970A75" w:rsidRPr="007D0009" w:rsidRDefault="00970A75" w:rsidP="00970A75">
            <w:pPr>
              <w:pStyle w:val="ListParagraph"/>
              <w:numPr>
                <w:ilvl w:val="0"/>
                <w:numId w:val="59"/>
              </w:numPr>
              <w:spacing w:before="60" w:after="60" w:line="360" w:lineRule="auto"/>
              <w:ind w:right="170"/>
              <w:jc w:val="both"/>
              <w:rPr>
                <w:rFonts w:ascii="Times New Roman" w:hAnsi="Times New Roman" w:cs="Times New Roman"/>
              </w:rPr>
            </w:pPr>
          </w:p>
        </w:tc>
        <w:tc>
          <w:tcPr>
            <w:tcW w:w="4079" w:type="dxa"/>
          </w:tcPr>
          <w:p w14:paraId="7D6D456D"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Anak saya menghabiskan semua makanan yang ada di piring/mangkok setiap kali makan</w:t>
            </w:r>
            <w:r>
              <w:rPr>
                <w:rFonts w:ascii="Times New Roman" w:hAnsi="Times New Roman" w:cs="Times New Roman"/>
              </w:rPr>
              <w:t>.</w:t>
            </w:r>
          </w:p>
        </w:tc>
        <w:tc>
          <w:tcPr>
            <w:tcW w:w="722" w:type="dxa"/>
          </w:tcPr>
          <w:p w14:paraId="640D6D9E"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72332C86"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304000A0"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2264BBFD"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0D8CA5CA"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67C0F7CB"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6DBD6222" w14:textId="77777777" w:rsidTr="004617F2">
        <w:tc>
          <w:tcPr>
            <w:tcW w:w="676" w:type="dxa"/>
          </w:tcPr>
          <w:p w14:paraId="1F408646" w14:textId="77777777" w:rsidR="00970A75" w:rsidRPr="007D0009" w:rsidRDefault="00970A75" w:rsidP="00970A75">
            <w:pPr>
              <w:pStyle w:val="ListParagraph"/>
              <w:numPr>
                <w:ilvl w:val="0"/>
                <w:numId w:val="59"/>
              </w:numPr>
              <w:spacing w:before="60" w:after="60" w:line="360" w:lineRule="auto"/>
              <w:ind w:right="170"/>
              <w:jc w:val="both"/>
              <w:rPr>
                <w:rFonts w:ascii="Times New Roman" w:hAnsi="Times New Roman" w:cs="Times New Roman"/>
              </w:rPr>
            </w:pPr>
          </w:p>
        </w:tc>
        <w:tc>
          <w:tcPr>
            <w:tcW w:w="4079" w:type="dxa"/>
          </w:tcPr>
          <w:p w14:paraId="096BF2B1"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Saya memberikan anak saya makan buah 2-3 potong setiap hari</w:t>
            </w:r>
            <w:r>
              <w:rPr>
                <w:rFonts w:ascii="Times New Roman" w:hAnsi="Times New Roman" w:cs="Times New Roman"/>
              </w:rPr>
              <w:t>.</w:t>
            </w:r>
          </w:p>
        </w:tc>
        <w:tc>
          <w:tcPr>
            <w:tcW w:w="722" w:type="dxa"/>
          </w:tcPr>
          <w:p w14:paraId="0D4A19D1"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6ECD0C2A"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4B588BA9"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1EF2BB85"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6110B116"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586675AD"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75EEF8E6" w14:textId="77777777" w:rsidTr="004617F2">
        <w:tc>
          <w:tcPr>
            <w:tcW w:w="4755" w:type="dxa"/>
            <w:gridSpan w:val="2"/>
          </w:tcPr>
          <w:p w14:paraId="156AAEF6" w14:textId="77777777" w:rsidR="00970A75" w:rsidRPr="00FD70FD" w:rsidRDefault="00970A75" w:rsidP="004617F2">
            <w:pPr>
              <w:spacing w:before="60" w:after="60" w:line="360" w:lineRule="auto"/>
              <w:ind w:right="170"/>
              <w:jc w:val="both"/>
              <w:rPr>
                <w:rFonts w:ascii="Times New Roman" w:hAnsi="Times New Roman" w:cs="Times New Roman"/>
                <w:b/>
              </w:rPr>
            </w:pPr>
            <w:r w:rsidRPr="00FD70FD">
              <w:rPr>
                <w:rFonts w:ascii="Times New Roman" w:hAnsi="Times New Roman" w:cs="Times New Roman"/>
                <w:b/>
              </w:rPr>
              <w:t>Jadwal Makan</w:t>
            </w:r>
          </w:p>
        </w:tc>
        <w:tc>
          <w:tcPr>
            <w:tcW w:w="722" w:type="dxa"/>
          </w:tcPr>
          <w:p w14:paraId="38C6C98B"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3D2E997C"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3FC30888"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382B251F"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6A3BD653"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149A139C"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0D625020" w14:textId="77777777" w:rsidTr="004617F2">
        <w:tc>
          <w:tcPr>
            <w:tcW w:w="676" w:type="dxa"/>
          </w:tcPr>
          <w:p w14:paraId="6BCF765B" w14:textId="77777777" w:rsidR="00970A75" w:rsidRPr="007D0009" w:rsidRDefault="00970A75" w:rsidP="00970A75">
            <w:pPr>
              <w:pStyle w:val="ListParagraph"/>
              <w:numPr>
                <w:ilvl w:val="0"/>
                <w:numId w:val="59"/>
              </w:numPr>
              <w:spacing w:before="60" w:after="60" w:line="360" w:lineRule="auto"/>
              <w:ind w:right="170"/>
              <w:jc w:val="both"/>
              <w:rPr>
                <w:rFonts w:ascii="Times New Roman" w:hAnsi="Times New Roman" w:cs="Times New Roman"/>
              </w:rPr>
            </w:pPr>
          </w:p>
        </w:tc>
        <w:tc>
          <w:tcPr>
            <w:tcW w:w="4079" w:type="dxa"/>
          </w:tcPr>
          <w:p w14:paraId="10FC62FE"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Saya memberikan makanan pada anak saya secara teratur 3 kali sehari (pagi, siang, sore/malam)</w:t>
            </w:r>
            <w:r>
              <w:rPr>
                <w:rFonts w:ascii="Times New Roman" w:hAnsi="Times New Roman" w:cs="Times New Roman"/>
              </w:rPr>
              <w:t>.</w:t>
            </w:r>
          </w:p>
        </w:tc>
        <w:tc>
          <w:tcPr>
            <w:tcW w:w="722" w:type="dxa"/>
          </w:tcPr>
          <w:p w14:paraId="3D6E6D56"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50654585"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5828F1E1"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35D43A87"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29D61533"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14F81C4C"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0D65F883" w14:textId="77777777" w:rsidTr="004617F2">
        <w:tc>
          <w:tcPr>
            <w:tcW w:w="676" w:type="dxa"/>
          </w:tcPr>
          <w:p w14:paraId="0FA89E2A" w14:textId="77777777" w:rsidR="00970A75" w:rsidRPr="007D0009" w:rsidRDefault="00970A75" w:rsidP="00970A75">
            <w:pPr>
              <w:pStyle w:val="ListParagraph"/>
              <w:numPr>
                <w:ilvl w:val="0"/>
                <w:numId w:val="59"/>
              </w:numPr>
              <w:spacing w:before="60" w:after="60" w:line="360" w:lineRule="auto"/>
              <w:ind w:right="170"/>
              <w:jc w:val="both"/>
              <w:rPr>
                <w:rFonts w:ascii="Times New Roman" w:hAnsi="Times New Roman" w:cs="Times New Roman"/>
              </w:rPr>
            </w:pPr>
          </w:p>
        </w:tc>
        <w:tc>
          <w:tcPr>
            <w:tcW w:w="4079" w:type="dxa"/>
          </w:tcPr>
          <w:p w14:paraId="52C8701F" w14:textId="77777777" w:rsidR="00970A75" w:rsidRPr="007D0009"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 xml:space="preserve">Ketika anak saya gelisah, hal pertama </w:t>
            </w:r>
            <w:r>
              <w:rPr>
                <w:rFonts w:ascii="Times New Roman" w:hAnsi="Times New Roman" w:cs="Times New Roman"/>
              </w:rPr>
              <w:lastRenderedPageBreak/>
              <w:t>yang saya lakukan adalah memberinya makan</w:t>
            </w:r>
          </w:p>
        </w:tc>
        <w:tc>
          <w:tcPr>
            <w:tcW w:w="722" w:type="dxa"/>
          </w:tcPr>
          <w:p w14:paraId="6E823E4F"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159D4FDE"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4F0DB22B"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5B78F024"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49A16AB9"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50880649"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790AD29F" w14:textId="77777777" w:rsidTr="004617F2">
        <w:tc>
          <w:tcPr>
            <w:tcW w:w="676" w:type="dxa"/>
          </w:tcPr>
          <w:p w14:paraId="1BFB72D6" w14:textId="77777777" w:rsidR="00970A75" w:rsidRPr="007D0009" w:rsidRDefault="00970A75" w:rsidP="00970A75">
            <w:pPr>
              <w:pStyle w:val="ListParagraph"/>
              <w:numPr>
                <w:ilvl w:val="0"/>
                <w:numId w:val="59"/>
              </w:numPr>
              <w:spacing w:before="60" w:after="60" w:line="360" w:lineRule="auto"/>
              <w:ind w:right="170"/>
              <w:jc w:val="both"/>
              <w:rPr>
                <w:rFonts w:ascii="Times New Roman" w:hAnsi="Times New Roman" w:cs="Times New Roman"/>
              </w:rPr>
            </w:pPr>
          </w:p>
        </w:tc>
        <w:tc>
          <w:tcPr>
            <w:tcW w:w="4079" w:type="dxa"/>
          </w:tcPr>
          <w:p w14:paraId="18714CE4"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Anak saya makan tepat waktu</w:t>
            </w:r>
            <w:r>
              <w:rPr>
                <w:rFonts w:ascii="Times New Roman" w:hAnsi="Times New Roman" w:cs="Times New Roman"/>
              </w:rPr>
              <w:t>.</w:t>
            </w:r>
          </w:p>
        </w:tc>
        <w:tc>
          <w:tcPr>
            <w:tcW w:w="722" w:type="dxa"/>
          </w:tcPr>
          <w:p w14:paraId="4D9F95CD"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7E42C48B"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627AF7FD"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2288898A"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6B114ACC"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116F61E2"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06CBF46F" w14:textId="77777777" w:rsidTr="004617F2">
        <w:tc>
          <w:tcPr>
            <w:tcW w:w="676" w:type="dxa"/>
          </w:tcPr>
          <w:p w14:paraId="2F3F0E75" w14:textId="77777777" w:rsidR="00970A75" w:rsidRPr="007D0009" w:rsidRDefault="00970A75" w:rsidP="00970A75">
            <w:pPr>
              <w:pStyle w:val="ListParagraph"/>
              <w:numPr>
                <w:ilvl w:val="0"/>
                <w:numId w:val="59"/>
              </w:numPr>
              <w:spacing w:before="60" w:after="60" w:line="360" w:lineRule="auto"/>
              <w:ind w:right="170"/>
              <w:jc w:val="both"/>
              <w:rPr>
                <w:rFonts w:ascii="Times New Roman" w:hAnsi="Times New Roman" w:cs="Times New Roman"/>
              </w:rPr>
            </w:pPr>
          </w:p>
        </w:tc>
        <w:tc>
          <w:tcPr>
            <w:tcW w:w="4079" w:type="dxa"/>
          </w:tcPr>
          <w:p w14:paraId="211A592D" w14:textId="77777777" w:rsidR="00970A75" w:rsidRPr="007D0009" w:rsidRDefault="00970A75" w:rsidP="004617F2">
            <w:pPr>
              <w:spacing w:before="60" w:after="60" w:line="360" w:lineRule="auto"/>
              <w:ind w:right="170"/>
              <w:jc w:val="both"/>
              <w:rPr>
                <w:rFonts w:ascii="Times New Roman" w:hAnsi="Times New Roman" w:cs="Times New Roman"/>
              </w:rPr>
            </w:pPr>
            <w:r w:rsidRPr="007D0009">
              <w:rPr>
                <w:rFonts w:ascii="Times New Roman" w:hAnsi="Times New Roman" w:cs="Times New Roman"/>
              </w:rPr>
              <w:t>Saya membuat jadwal makan anak</w:t>
            </w:r>
            <w:r>
              <w:rPr>
                <w:rFonts w:ascii="Times New Roman" w:hAnsi="Times New Roman" w:cs="Times New Roman"/>
              </w:rPr>
              <w:t>.</w:t>
            </w:r>
          </w:p>
        </w:tc>
        <w:tc>
          <w:tcPr>
            <w:tcW w:w="722" w:type="dxa"/>
          </w:tcPr>
          <w:p w14:paraId="0ADBCF72"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2DB1EF74"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1E3C00F8"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7EFDFD09"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70E14564"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0D3008BD"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683CE597" w14:textId="77777777" w:rsidTr="004617F2">
        <w:tc>
          <w:tcPr>
            <w:tcW w:w="676" w:type="dxa"/>
          </w:tcPr>
          <w:p w14:paraId="596CFB86" w14:textId="77777777" w:rsidR="00970A75" w:rsidRPr="007D0009" w:rsidRDefault="00970A75" w:rsidP="00970A75">
            <w:pPr>
              <w:pStyle w:val="ListParagraph"/>
              <w:numPr>
                <w:ilvl w:val="0"/>
                <w:numId w:val="59"/>
              </w:numPr>
              <w:spacing w:before="60" w:after="60" w:line="360" w:lineRule="auto"/>
              <w:ind w:right="170"/>
              <w:jc w:val="both"/>
              <w:rPr>
                <w:rFonts w:ascii="Times New Roman" w:hAnsi="Times New Roman" w:cs="Times New Roman"/>
              </w:rPr>
            </w:pPr>
          </w:p>
        </w:tc>
        <w:tc>
          <w:tcPr>
            <w:tcW w:w="4079" w:type="dxa"/>
          </w:tcPr>
          <w:p w14:paraId="44FA1C2C" w14:textId="77777777" w:rsidR="00970A75" w:rsidRPr="007D0009"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Saya menggunakan makanan untuk mengalihkan perhatian anak</w:t>
            </w:r>
          </w:p>
        </w:tc>
        <w:tc>
          <w:tcPr>
            <w:tcW w:w="722" w:type="dxa"/>
          </w:tcPr>
          <w:p w14:paraId="4A178B51"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04487946"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6B61138C"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0637C6A4"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24CC40E5"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4AE25753"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50BB94C7" w14:textId="77777777" w:rsidTr="004617F2">
        <w:tc>
          <w:tcPr>
            <w:tcW w:w="676" w:type="dxa"/>
          </w:tcPr>
          <w:p w14:paraId="0340B4EA" w14:textId="77777777" w:rsidR="00970A75" w:rsidRPr="007D0009" w:rsidRDefault="00970A75" w:rsidP="00970A75">
            <w:pPr>
              <w:pStyle w:val="ListParagraph"/>
              <w:numPr>
                <w:ilvl w:val="0"/>
                <w:numId w:val="59"/>
              </w:numPr>
              <w:spacing w:before="60" w:after="60" w:line="360" w:lineRule="auto"/>
              <w:ind w:right="170"/>
              <w:jc w:val="both"/>
              <w:rPr>
                <w:rFonts w:ascii="Times New Roman" w:hAnsi="Times New Roman" w:cs="Times New Roman"/>
              </w:rPr>
            </w:pPr>
          </w:p>
        </w:tc>
        <w:tc>
          <w:tcPr>
            <w:tcW w:w="4079" w:type="dxa"/>
          </w:tcPr>
          <w:p w14:paraId="64692D6D" w14:textId="77777777" w:rsidR="00970A75"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 xml:space="preserve">Ketika anak saya berpaling, saya mencoba membuat makanan yang lebih bervariasi </w:t>
            </w:r>
          </w:p>
        </w:tc>
        <w:tc>
          <w:tcPr>
            <w:tcW w:w="722" w:type="dxa"/>
          </w:tcPr>
          <w:p w14:paraId="3200A630"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5DF44605"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7F2F0BB3"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4AE0C2B8"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2B9AEDE1"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71A48CD4"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28B39BE7" w14:textId="77777777" w:rsidTr="004617F2">
        <w:tc>
          <w:tcPr>
            <w:tcW w:w="676" w:type="dxa"/>
          </w:tcPr>
          <w:p w14:paraId="4747888F" w14:textId="77777777" w:rsidR="00970A75" w:rsidRPr="007D0009" w:rsidRDefault="00970A75" w:rsidP="00970A75">
            <w:pPr>
              <w:pStyle w:val="ListParagraph"/>
              <w:numPr>
                <w:ilvl w:val="0"/>
                <w:numId w:val="59"/>
              </w:numPr>
              <w:spacing w:before="60" w:after="60" w:line="360" w:lineRule="auto"/>
              <w:ind w:right="170"/>
              <w:jc w:val="both"/>
              <w:rPr>
                <w:rFonts w:ascii="Times New Roman" w:hAnsi="Times New Roman" w:cs="Times New Roman"/>
              </w:rPr>
            </w:pPr>
          </w:p>
        </w:tc>
        <w:tc>
          <w:tcPr>
            <w:tcW w:w="4079" w:type="dxa"/>
          </w:tcPr>
          <w:p w14:paraId="1E4EAFDE" w14:textId="77777777" w:rsidR="00970A75"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Saya memberikan hadiah pada anak agar mau makan (mainan, mengajak jalan-jalan)</w:t>
            </w:r>
          </w:p>
        </w:tc>
        <w:tc>
          <w:tcPr>
            <w:tcW w:w="722" w:type="dxa"/>
          </w:tcPr>
          <w:p w14:paraId="4BBD89ED"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41611E5E"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45D6CAC0"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5C2CEFFB"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42FF4DEB"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575D1320"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656C1CB7" w14:textId="77777777" w:rsidTr="004617F2">
        <w:tc>
          <w:tcPr>
            <w:tcW w:w="676" w:type="dxa"/>
          </w:tcPr>
          <w:p w14:paraId="0D70A844" w14:textId="77777777" w:rsidR="00970A75" w:rsidRPr="007D0009" w:rsidRDefault="00970A75" w:rsidP="00970A75">
            <w:pPr>
              <w:pStyle w:val="ListParagraph"/>
              <w:numPr>
                <w:ilvl w:val="0"/>
                <w:numId w:val="59"/>
              </w:numPr>
              <w:spacing w:before="60" w:after="60" w:line="360" w:lineRule="auto"/>
              <w:ind w:right="170"/>
              <w:jc w:val="both"/>
              <w:rPr>
                <w:rFonts w:ascii="Times New Roman" w:hAnsi="Times New Roman" w:cs="Times New Roman"/>
              </w:rPr>
            </w:pPr>
          </w:p>
        </w:tc>
        <w:tc>
          <w:tcPr>
            <w:tcW w:w="4079" w:type="dxa"/>
          </w:tcPr>
          <w:p w14:paraId="35F3E6C9" w14:textId="77777777" w:rsidR="00970A75"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Saya mendorong anak untuk makan semua makanan</w:t>
            </w:r>
          </w:p>
        </w:tc>
        <w:tc>
          <w:tcPr>
            <w:tcW w:w="722" w:type="dxa"/>
          </w:tcPr>
          <w:p w14:paraId="68E97BB1"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603B2ADD"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58E839E6"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60020FAF"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4A209254"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5E9A6D9E"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6D3C406C" w14:textId="77777777" w:rsidTr="004617F2">
        <w:tc>
          <w:tcPr>
            <w:tcW w:w="676" w:type="dxa"/>
          </w:tcPr>
          <w:p w14:paraId="7F967BE8" w14:textId="77777777" w:rsidR="00970A75" w:rsidRPr="007D0009" w:rsidRDefault="00970A75" w:rsidP="00970A75">
            <w:pPr>
              <w:pStyle w:val="ListParagraph"/>
              <w:numPr>
                <w:ilvl w:val="0"/>
                <w:numId w:val="59"/>
              </w:numPr>
              <w:spacing w:before="60" w:after="60" w:line="360" w:lineRule="auto"/>
              <w:ind w:right="170"/>
              <w:jc w:val="both"/>
              <w:rPr>
                <w:rFonts w:ascii="Times New Roman" w:hAnsi="Times New Roman" w:cs="Times New Roman"/>
              </w:rPr>
            </w:pPr>
          </w:p>
        </w:tc>
        <w:tc>
          <w:tcPr>
            <w:tcW w:w="4079" w:type="dxa"/>
          </w:tcPr>
          <w:p w14:paraId="4B1C74E8" w14:textId="77777777" w:rsidR="00970A75"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Saya memberikan makan untuk memastikan anak tidak gelisah/ menangis</w:t>
            </w:r>
          </w:p>
        </w:tc>
        <w:tc>
          <w:tcPr>
            <w:tcW w:w="722" w:type="dxa"/>
          </w:tcPr>
          <w:p w14:paraId="1DBDCB6A"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153160E6"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225F24A8"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370E1759"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32A294C3"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2231D81B" w14:textId="77777777" w:rsidR="00970A75" w:rsidRDefault="00970A75" w:rsidP="004617F2">
            <w:pPr>
              <w:spacing w:before="60" w:after="60" w:line="360" w:lineRule="auto"/>
              <w:ind w:right="170"/>
              <w:jc w:val="both"/>
              <w:rPr>
                <w:rFonts w:ascii="Times New Roman" w:hAnsi="Times New Roman" w:cs="Times New Roman"/>
                <w:sz w:val="24"/>
                <w:szCs w:val="24"/>
              </w:rPr>
            </w:pPr>
          </w:p>
        </w:tc>
      </w:tr>
      <w:tr w:rsidR="00970A75" w14:paraId="73FB1D64" w14:textId="77777777" w:rsidTr="004617F2">
        <w:tc>
          <w:tcPr>
            <w:tcW w:w="676" w:type="dxa"/>
          </w:tcPr>
          <w:p w14:paraId="3B806D6A" w14:textId="77777777" w:rsidR="00970A75" w:rsidRPr="007D0009" w:rsidRDefault="00970A75" w:rsidP="00970A75">
            <w:pPr>
              <w:pStyle w:val="ListParagraph"/>
              <w:numPr>
                <w:ilvl w:val="0"/>
                <w:numId w:val="59"/>
              </w:numPr>
              <w:spacing w:before="60" w:after="60" w:line="360" w:lineRule="auto"/>
              <w:ind w:right="170"/>
              <w:jc w:val="center"/>
              <w:rPr>
                <w:rFonts w:ascii="Times New Roman" w:hAnsi="Times New Roman" w:cs="Times New Roman"/>
              </w:rPr>
            </w:pPr>
          </w:p>
        </w:tc>
        <w:tc>
          <w:tcPr>
            <w:tcW w:w="4079" w:type="dxa"/>
          </w:tcPr>
          <w:p w14:paraId="48F250DA" w14:textId="77777777" w:rsidR="00970A75" w:rsidRDefault="00970A75" w:rsidP="004617F2">
            <w:pPr>
              <w:spacing w:before="60" w:after="60" w:line="360" w:lineRule="auto"/>
              <w:ind w:right="170"/>
              <w:jc w:val="both"/>
              <w:rPr>
                <w:rFonts w:ascii="Times New Roman" w:hAnsi="Times New Roman" w:cs="Times New Roman"/>
              </w:rPr>
            </w:pPr>
            <w:r>
              <w:rPr>
                <w:rFonts w:ascii="Times New Roman" w:hAnsi="Times New Roman" w:cs="Times New Roman"/>
              </w:rPr>
              <w:t>Saya memberikan makan pada anak untuk menenangkan, bahkan ketika tidak lapar</w:t>
            </w:r>
          </w:p>
        </w:tc>
        <w:tc>
          <w:tcPr>
            <w:tcW w:w="722" w:type="dxa"/>
          </w:tcPr>
          <w:p w14:paraId="131490C4"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18" w:type="dxa"/>
          </w:tcPr>
          <w:p w14:paraId="17027351"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478" w:type="dxa"/>
          </w:tcPr>
          <w:p w14:paraId="540EA22C"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582" w:type="dxa"/>
          </w:tcPr>
          <w:p w14:paraId="50705138"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662" w:type="dxa"/>
          </w:tcPr>
          <w:p w14:paraId="7FE8A602" w14:textId="77777777" w:rsidR="00970A75" w:rsidRDefault="00970A75" w:rsidP="004617F2">
            <w:pPr>
              <w:spacing w:before="60" w:after="60" w:line="360" w:lineRule="auto"/>
              <w:ind w:right="170"/>
              <w:jc w:val="both"/>
              <w:rPr>
                <w:rFonts w:ascii="Times New Roman" w:hAnsi="Times New Roman" w:cs="Times New Roman"/>
                <w:sz w:val="24"/>
                <w:szCs w:val="24"/>
              </w:rPr>
            </w:pPr>
          </w:p>
        </w:tc>
        <w:tc>
          <w:tcPr>
            <w:tcW w:w="839" w:type="dxa"/>
          </w:tcPr>
          <w:p w14:paraId="1B35A4AC" w14:textId="77777777" w:rsidR="00970A75" w:rsidRDefault="00970A75" w:rsidP="004617F2">
            <w:pPr>
              <w:spacing w:before="60" w:after="60" w:line="360" w:lineRule="auto"/>
              <w:ind w:right="170"/>
              <w:jc w:val="both"/>
              <w:rPr>
                <w:rFonts w:ascii="Times New Roman" w:hAnsi="Times New Roman" w:cs="Times New Roman"/>
                <w:sz w:val="24"/>
                <w:szCs w:val="24"/>
              </w:rPr>
            </w:pPr>
          </w:p>
        </w:tc>
      </w:tr>
    </w:tbl>
    <w:p w14:paraId="2F6D77A2" w14:textId="47BF6253" w:rsidR="004617F2" w:rsidRDefault="004617F2" w:rsidP="001C0890">
      <w:pPr>
        <w:spacing w:before="60" w:after="60" w:line="360" w:lineRule="auto"/>
        <w:ind w:left="794" w:right="170"/>
        <w:rPr>
          <w:rFonts w:ascii="Times New Roman" w:hAnsi="Times New Roman" w:cs="Times New Roman"/>
          <w:sz w:val="24"/>
          <w:szCs w:val="24"/>
        </w:rPr>
      </w:pPr>
    </w:p>
    <w:p w14:paraId="142BDFA6" w14:textId="77777777" w:rsidR="004617F2" w:rsidRDefault="004617F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2BF099E" w14:textId="4A41E3E8" w:rsidR="004617F2" w:rsidRPr="00D63647" w:rsidRDefault="00D63647" w:rsidP="004617F2">
      <w:pPr>
        <w:pStyle w:val="ListParagraph1"/>
        <w:spacing w:line="480" w:lineRule="auto"/>
        <w:ind w:left="0"/>
        <w:jc w:val="both"/>
        <w:rPr>
          <w:rFonts w:ascii="Times New Roman" w:hAnsi="Times New Roman" w:cs="Times New Roman"/>
          <w:b/>
          <w:sz w:val="24"/>
          <w:szCs w:val="24"/>
          <w:lang w:val="en-US"/>
        </w:rPr>
      </w:pPr>
      <w:r w:rsidRPr="00D63647">
        <w:rPr>
          <w:rFonts w:ascii="Times New Roman" w:hAnsi="Times New Roman" w:cs="Times New Roman"/>
          <w:b/>
          <w:sz w:val="24"/>
          <w:szCs w:val="24"/>
          <w:lang w:val="en-US"/>
        </w:rPr>
        <w:lastRenderedPageBreak/>
        <w:t>Uji Validitas Kuisioner Usia 1-2 Tahun (12-23 Bulan)</w:t>
      </w:r>
    </w:p>
    <w:tbl>
      <w:tblPr>
        <w:tblStyle w:val="TableGrid"/>
        <w:tblW w:w="0" w:type="auto"/>
        <w:tblLook w:val="04A0" w:firstRow="1" w:lastRow="0" w:firstColumn="1" w:lastColumn="0" w:noHBand="0" w:noVBand="1"/>
      </w:tblPr>
      <w:tblGrid>
        <w:gridCol w:w="1956"/>
        <w:gridCol w:w="1056"/>
        <w:gridCol w:w="1358"/>
        <w:gridCol w:w="1810"/>
      </w:tblGrid>
      <w:tr w:rsidR="004617F2" w:rsidRPr="004E41DA" w14:paraId="5F3D6857" w14:textId="77777777" w:rsidTr="004617F2">
        <w:trPr>
          <w:trHeight w:val="255"/>
        </w:trPr>
        <w:tc>
          <w:tcPr>
            <w:tcW w:w="1956" w:type="dxa"/>
          </w:tcPr>
          <w:p w14:paraId="75E093AA"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Item Pertanyaan</w:t>
            </w:r>
          </w:p>
        </w:tc>
        <w:tc>
          <w:tcPr>
            <w:tcW w:w="1056" w:type="dxa"/>
          </w:tcPr>
          <w:p w14:paraId="438DD37A"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r hitung</w:t>
            </w:r>
          </w:p>
        </w:tc>
        <w:tc>
          <w:tcPr>
            <w:tcW w:w="1358" w:type="dxa"/>
          </w:tcPr>
          <w:p w14:paraId="32F6BD52"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r table 5%</w:t>
            </w:r>
          </w:p>
        </w:tc>
        <w:tc>
          <w:tcPr>
            <w:tcW w:w="1810" w:type="dxa"/>
          </w:tcPr>
          <w:p w14:paraId="3EC9D000"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Keterangan</w:t>
            </w:r>
          </w:p>
        </w:tc>
      </w:tr>
      <w:tr w:rsidR="004617F2" w:rsidRPr="004E41DA" w14:paraId="0215A663" w14:textId="77777777" w:rsidTr="004617F2">
        <w:trPr>
          <w:trHeight w:val="255"/>
        </w:trPr>
        <w:tc>
          <w:tcPr>
            <w:tcW w:w="1956" w:type="dxa"/>
          </w:tcPr>
          <w:p w14:paraId="51D8B15D"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w:t>
            </w:r>
          </w:p>
        </w:tc>
        <w:tc>
          <w:tcPr>
            <w:tcW w:w="1056" w:type="dxa"/>
          </w:tcPr>
          <w:p w14:paraId="01191BE0"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0,559</w:t>
            </w:r>
          </w:p>
        </w:tc>
        <w:tc>
          <w:tcPr>
            <w:tcW w:w="1358" w:type="dxa"/>
          </w:tcPr>
          <w:p w14:paraId="3B4F00BF"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60DC64D8"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347EE503" w14:textId="77777777" w:rsidTr="004617F2">
        <w:trPr>
          <w:trHeight w:val="255"/>
        </w:trPr>
        <w:tc>
          <w:tcPr>
            <w:tcW w:w="1956" w:type="dxa"/>
          </w:tcPr>
          <w:p w14:paraId="139CD75E"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2</w:t>
            </w:r>
          </w:p>
        </w:tc>
        <w:tc>
          <w:tcPr>
            <w:tcW w:w="1056" w:type="dxa"/>
          </w:tcPr>
          <w:p w14:paraId="02FEFBDC"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0,573</w:t>
            </w:r>
          </w:p>
        </w:tc>
        <w:tc>
          <w:tcPr>
            <w:tcW w:w="1358" w:type="dxa"/>
          </w:tcPr>
          <w:p w14:paraId="0B10CEB6"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1ED6E0E8"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4F0638DD" w14:textId="77777777" w:rsidTr="004617F2">
        <w:trPr>
          <w:trHeight w:val="255"/>
        </w:trPr>
        <w:tc>
          <w:tcPr>
            <w:tcW w:w="1956" w:type="dxa"/>
          </w:tcPr>
          <w:p w14:paraId="03246C4A"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3</w:t>
            </w:r>
          </w:p>
        </w:tc>
        <w:tc>
          <w:tcPr>
            <w:tcW w:w="1056" w:type="dxa"/>
          </w:tcPr>
          <w:p w14:paraId="275AF397"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0,580</w:t>
            </w:r>
          </w:p>
        </w:tc>
        <w:tc>
          <w:tcPr>
            <w:tcW w:w="1358" w:type="dxa"/>
          </w:tcPr>
          <w:p w14:paraId="673FB97D"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12BBF081"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746BD5E4" w14:textId="77777777" w:rsidTr="004617F2">
        <w:trPr>
          <w:trHeight w:val="255"/>
        </w:trPr>
        <w:tc>
          <w:tcPr>
            <w:tcW w:w="1956" w:type="dxa"/>
          </w:tcPr>
          <w:p w14:paraId="3CC0525F"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4</w:t>
            </w:r>
          </w:p>
        </w:tc>
        <w:tc>
          <w:tcPr>
            <w:tcW w:w="1056" w:type="dxa"/>
          </w:tcPr>
          <w:p w14:paraId="3924E96B"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0,645</w:t>
            </w:r>
          </w:p>
        </w:tc>
        <w:tc>
          <w:tcPr>
            <w:tcW w:w="1358" w:type="dxa"/>
          </w:tcPr>
          <w:p w14:paraId="581B7EB8"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31D9324F"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64BA6A90" w14:textId="77777777" w:rsidTr="004617F2">
        <w:trPr>
          <w:trHeight w:val="255"/>
        </w:trPr>
        <w:tc>
          <w:tcPr>
            <w:tcW w:w="1956" w:type="dxa"/>
          </w:tcPr>
          <w:p w14:paraId="67F979D2"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5</w:t>
            </w:r>
          </w:p>
        </w:tc>
        <w:tc>
          <w:tcPr>
            <w:tcW w:w="1056" w:type="dxa"/>
          </w:tcPr>
          <w:p w14:paraId="68C36001"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0,625</w:t>
            </w:r>
          </w:p>
        </w:tc>
        <w:tc>
          <w:tcPr>
            <w:tcW w:w="1358" w:type="dxa"/>
          </w:tcPr>
          <w:p w14:paraId="2A46E3BA"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7C9B167B"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66D15D0E" w14:textId="77777777" w:rsidTr="004617F2">
        <w:trPr>
          <w:trHeight w:val="255"/>
        </w:trPr>
        <w:tc>
          <w:tcPr>
            <w:tcW w:w="1956" w:type="dxa"/>
          </w:tcPr>
          <w:p w14:paraId="5E96F625"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6</w:t>
            </w:r>
          </w:p>
        </w:tc>
        <w:tc>
          <w:tcPr>
            <w:tcW w:w="1056" w:type="dxa"/>
          </w:tcPr>
          <w:p w14:paraId="606DCF7E"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0,623</w:t>
            </w:r>
          </w:p>
        </w:tc>
        <w:tc>
          <w:tcPr>
            <w:tcW w:w="1358" w:type="dxa"/>
          </w:tcPr>
          <w:p w14:paraId="6FBDFDBF"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66BC7495"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4F05A5D3" w14:textId="77777777" w:rsidTr="004617F2">
        <w:trPr>
          <w:trHeight w:val="269"/>
        </w:trPr>
        <w:tc>
          <w:tcPr>
            <w:tcW w:w="1956" w:type="dxa"/>
          </w:tcPr>
          <w:p w14:paraId="08EBD5A1"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7</w:t>
            </w:r>
          </w:p>
        </w:tc>
        <w:tc>
          <w:tcPr>
            <w:tcW w:w="1056" w:type="dxa"/>
          </w:tcPr>
          <w:p w14:paraId="5A6F3869"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0,638</w:t>
            </w:r>
          </w:p>
        </w:tc>
        <w:tc>
          <w:tcPr>
            <w:tcW w:w="1358" w:type="dxa"/>
          </w:tcPr>
          <w:p w14:paraId="77D3F373"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192F84C8"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1EA20960" w14:textId="77777777" w:rsidTr="004617F2">
        <w:trPr>
          <w:trHeight w:val="255"/>
        </w:trPr>
        <w:tc>
          <w:tcPr>
            <w:tcW w:w="1956" w:type="dxa"/>
          </w:tcPr>
          <w:p w14:paraId="26B78032"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8</w:t>
            </w:r>
          </w:p>
        </w:tc>
        <w:tc>
          <w:tcPr>
            <w:tcW w:w="1056" w:type="dxa"/>
          </w:tcPr>
          <w:p w14:paraId="68BDD142"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0,612</w:t>
            </w:r>
          </w:p>
        </w:tc>
        <w:tc>
          <w:tcPr>
            <w:tcW w:w="1358" w:type="dxa"/>
          </w:tcPr>
          <w:p w14:paraId="5511BBAC"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2459A880"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2260AB40" w14:textId="77777777" w:rsidTr="004617F2">
        <w:trPr>
          <w:trHeight w:val="255"/>
        </w:trPr>
        <w:tc>
          <w:tcPr>
            <w:tcW w:w="1956" w:type="dxa"/>
          </w:tcPr>
          <w:p w14:paraId="494E574E"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9</w:t>
            </w:r>
          </w:p>
        </w:tc>
        <w:tc>
          <w:tcPr>
            <w:tcW w:w="1056" w:type="dxa"/>
          </w:tcPr>
          <w:p w14:paraId="5D782459"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0,699</w:t>
            </w:r>
          </w:p>
        </w:tc>
        <w:tc>
          <w:tcPr>
            <w:tcW w:w="1358" w:type="dxa"/>
          </w:tcPr>
          <w:p w14:paraId="65176271"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4D286968"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57E5A7D7" w14:textId="77777777" w:rsidTr="004617F2">
        <w:trPr>
          <w:trHeight w:val="255"/>
        </w:trPr>
        <w:tc>
          <w:tcPr>
            <w:tcW w:w="1956" w:type="dxa"/>
          </w:tcPr>
          <w:p w14:paraId="71968260"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10</w:t>
            </w:r>
          </w:p>
        </w:tc>
        <w:tc>
          <w:tcPr>
            <w:tcW w:w="1056" w:type="dxa"/>
          </w:tcPr>
          <w:p w14:paraId="36148BB2"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0,621</w:t>
            </w:r>
          </w:p>
        </w:tc>
        <w:tc>
          <w:tcPr>
            <w:tcW w:w="1358" w:type="dxa"/>
          </w:tcPr>
          <w:p w14:paraId="4D3FF804"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2A1A8ED1"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145DD9E8" w14:textId="77777777" w:rsidTr="004617F2">
        <w:trPr>
          <w:trHeight w:val="255"/>
        </w:trPr>
        <w:tc>
          <w:tcPr>
            <w:tcW w:w="1956" w:type="dxa"/>
          </w:tcPr>
          <w:p w14:paraId="2064BAA0"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11</w:t>
            </w:r>
          </w:p>
        </w:tc>
        <w:tc>
          <w:tcPr>
            <w:tcW w:w="1056" w:type="dxa"/>
          </w:tcPr>
          <w:p w14:paraId="53584598"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0,593</w:t>
            </w:r>
          </w:p>
        </w:tc>
        <w:tc>
          <w:tcPr>
            <w:tcW w:w="1358" w:type="dxa"/>
          </w:tcPr>
          <w:p w14:paraId="7C72BE45"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58FA460A"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647330E6" w14:textId="77777777" w:rsidTr="004617F2">
        <w:trPr>
          <w:trHeight w:val="255"/>
        </w:trPr>
        <w:tc>
          <w:tcPr>
            <w:tcW w:w="1956" w:type="dxa"/>
          </w:tcPr>
          <w:p w14:paraId="6F7D5ED0"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12</w:t>
            </w:r>
          </w:p>
        </w:tc>
        <w:tc>
          <w:tcPr>
            <w:tcW w:w="1056" w:type="dxa"/>
          </w:tcPr>
          <w:p w14:paraId="37AB40FB"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0,614</w:t>
            </w:r>
          </w:p>
        </w:tc>
        <w:tc>
          <w:tcPr>
            <w:tcW w:w="1358" w:type="dxa"/>
          </w:tcPr>
          <w:p w14:paraId="3FE8BAEB"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5E57AC20"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20B12AE7" w14:textId="77777777" w:rsidTr="004617F2">
        <w:trPr>
          <w:trHeight w:val="255"/>
        </w:trPr>
        <w:tc>
          <w:tcPr>
            <w:tcW w:w="1956" w:type="dxa"/>
          </w:tcPr>
          <w:p w14:paraId="3227C943"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13</w:t>
            </w:r>
          </w:p>
        </w:tc>
        <w:tc>
          <w:tcPr>
            <w:tcW w:w="1056" w:type="dxa"/>
          </w:tcPr>
          <w:p w14:paraId="3B60E3C9"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0,589</w:t>
            </w:r>
          </w:p>
        </w:tc>
        <w:tc>
          <w:tcPr>
            <w:tcW w:w="1358" w:type="dxa"/>
          </w:tcPr>
          <w:p w14:paraId="0F0F64B3"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5C96CFDD"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539998E9" w14:textId="77777777" w:rsidTr="004617F2">
        <w:trPr>
          <w:trHeight w:val="255"/>
        </w:trPr>
        <w:tc>
          <w:tcPr>
            <w:tcW w:w="1956" w:type="dxa"/>
          </w:tcPr>
          <w:p w14:paraId="47C79CAF"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14</w:t>
            </w:r>
          </w:p>
        </w:tc>
        <w:tc>
          <w:tcPr>
            <w:tcW w:w="1056" w:type="dxa"/>
          </w:tcPr>
          <w:p w14:paraId="4FD2CB54"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0,568</w:t>
            </w:r>
          </w:p>
        </w:tc>
        <w:tc>
          <w:tcPr>
            <w:tcW w:w="1358" w:type="dxa"/>
          </w:tcPr>
          <w:p w14:paraId="64CF229D"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796FDDB6"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7D44274F" w14:textId="77777777" w:rsidTr="004617F2">
        <w:trPr>
          <w:trHeight w:val="255"/>
        </w:trPr>
        <w:tc>
          <w:tcPr>
            <w:tcW w:w="1956" w:type="dxa"/>
          </w:tcPr>
          <w:p w14:paraId="468BFDFB"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15</w:t>
            </w:r>
          </w:p>
        </w:tc>
        <w:tc>
          <w:tcPr>
            <w:tcW w:w="1056" w:type="dxa"/>
          </w:tcPr>
          <w:p w14:paraId="039B7023"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0,664</w:t>
            </w:r>
          </w:p>
        </w:tc>
        <w:tc>
          <w:tcPr>
            <w:tcW w:w="1358" w:type="dxa"/>
          </w:tcPr>
          <w:p w14:paraId="7D299C0B"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40544E14"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647AD722" w14:textId="77777777" w:rsidTr="004617F2">
        <w:trPr>
          <w:trHeight w:val="255"/>
        </w:trPr>
        <w:tc>
          <w:tcPr>
            <w:tcW w:w="1956" w:type="dxa"/>
          </w:tcPr>
          <w:p w14:paraId="3AA4FDEE"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16</w:t>
            </w:r>
          </w:p>
        </w:tc>
        <w:tc>
          <w:tcPr>
            <w:tcW w:w="1056" w:type="dxa"/>
          </w:tcPr>
          <w:p w14:paraId="66AE7398"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0,638</w:t>
            </w:r>
          </w:p>
        </w:tc>
        <w:tc>
          <w:tcPr>
            <w:tcW w:w="1358" w:type="dxa"/>
          </w:tcPr>
          <w:p w14:paraId="4D9569C8"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7807F625"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7F36E0DD" w14:textId="77777777" w:rsidTr="004617F2">
        <w:trPr>
          <w:trHeight w:val="255"/>
        </w:trPr>
        <w:tc>
          <w:tcPr>
            <w:tcW w:w="1956" w:type="dxa"/>
          </w:tcPr>
          <w:p w14:paraId="579C308E"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17</w:t>
            </w:r>
          </w:p>
        </w:tc>
        <w:tc>
          <w:tcPr>
            <w:tcW w:w="1056" w:type="dxa"/>
          </w:tcPr>
          <w:p w14:paraId="1DFFA56F"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0,604</w:t>
            </w:r>
          </w:p>
        </w:tc>
        <w:tc>
          <w:tcPr>
            <w:tcW w:w="1358" w:type="dxa"/>
          </w:tcPr>
          <w:p w14:paraId="737A51BD"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369EA544"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0E20E84B" w14:textId="77777777" w:rsidTr="004617F2">
        <w:trPr>
          <w:trHeight w:val="255"/>
        </w:trPr>
        <w:tc>
          <w:tcPr>
            <w:tcW w:w="1956" w:type="dxa"/>
          </w:tcPr>
          <w:p w14:paraId="775D8334"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18</w:t>
            </w:r>
          </w:p>
        </w:tc>
        <w:tc>
          <w:tcPr>
            <w:tcW w:w="1056" w:type="dxa"/>
          </w:tcPr>
          <w:p w14:paraId="597F6B15"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0,606</w:t>
            </w:r>
          </w:p>
        </w:tc>
        <w:tc>
          <w:tcPr>
            <w:tcW w:w="1358" w:type="dxa"/>
          </w:tcPr>
          <w:p w14:paraId="083BF4F3"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7F30CC77"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7182D16B" w14:textId="77777777" w:rsidTr="004617F2">
        <w:trPr>
          <w:trHeight w:val="255"/>
        </w:trPr>
        <w:tc>
          <w:tcPr>
            <w:tcW w:w="1956" w:type="dxa"/>
          </w:tcPr>
          <w:p w14:paraId="1F7C50DA"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19</w:t>
            </w:r>
          </w:p>
        </w:tc>
        <w:tc>
          <w:tcPr>
            <w:tcW w:w="1056" w:type="dxa"/>
          </w:tcPr>
          <w:p w14:paraId="7F36793B"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0,640</w:t>
            </w:r>
          </w:p>
        </w:tc>
        <w:tc>
          <w:tcPr>
            <w:tcW w:w="1358" w:type="dxa"/>
          </w:tcPr>
          <w:p w14:paraId="67D5DBEB"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1262C095"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13FF2073" w14:textId="77777777" w:rsidTr="004617F2">
        <w:trPr>
          <w:trHeight w:val="255"/>
        </w:trPr>
        <w:tc>
          <w:tcPr>
            <w:tcW w:w="1956" w:type="dxa"/>
          </w:tcPr>
          <w:p w14:paraId="42A8E60A"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20</w:t>
            </w:r>
          </w:p>
        </w:tc>
        <w:tc>
          <w:tcPr>
            <w:tcW w:w="1056" w:type="dxa"/>
          </w:tcPr>
          <w:p w14:paraId="648DE453"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0,586</w:t>
            </w:r>
          </w:p>
        </w:tc>
        <w:tc>
          <w:tcPr>
            <w:tcW w:w="1358" w:type="dxa"/>
          </w:tcPr>
          <w:p w14:paraId="327D2410"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810" w:type="dxa"/>
          </w:tcPr>
          <w:p w14:paraId="05DD4079"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bl>
    <w:p w14:paraId="3D8CA1FC" w14:textId="77777777" w:rsidR="004617F2" w:rsidRDefault="004617F2" w:rsidP="004617F2">
      <w:pPr>
        <w:pStyle w:val="ListParagraph1"/>
        <w:spacing w:line="480" w:lineRule="auto"/>
        <w:ind w:left="0"/>
        <w:jc w:val="both"/>
        <w:rPr>
          <w:rFonts w:ascii="Times New Roman" w:hAnsi="Times New Roman" w:cs="Times New Roman"/>
          <w:sz w:val="24"/>
          <w:szCs w:val="24"/>
          <w:lang w:val="en-US"/>
        </w:rPr>
      </w:pPr>
    </w:p>
    <w:p w14:paraId="572F21F4" w14:textId="0A9AFFB7" w:rsidR="004617F2" w:rsidRPr="00D63647" w:rsidRDefault="004617F2" w:rsidP="004617F2">
      <w:pPr>
        <w:pStyle w:val="ListParagraph1"/>
        <w:spacing w:line="480" w:lineRule="auto"/>
        <w:ind w:left="0"/>
        <w:jc w:val="both"/>
        <w:rPr>
          <w:rFonts w:ascii="Times New Roman" w:hAnsi="Times New Roman" w:cs="Times New Roman"/>
          <w:b/>
          <w:sz w:val="24"/>
          <w:szCs w:val="24"/>
          <w:lang w:val="en-US"/>
        </w:rPr>
      </w:pPr>
      <w:r w:rsidRPr="00D63647">
        <w:rPr>
          <w:rFonts w:ascii="Times New Roman" w:hAnsi="Times New Roman" w:cs="Times New Roman"/>
          <w:b/>
          <w:sz w:val="24"/>
          <w:szCs w:val="24"/>
          <w:lang w:val="en-US"/>
        </w:rPr>
        <w:t>Uji Validitas Kuisioner 2-5 Tahun (24-59 Bulan)</w:t>
      </w:r>
    </w:p>
    <w:tbl>
      <w:tblPr>
        <w:tblStyle w:val="TableGrid"/>
        <w:tblW w:w="0" w:type="auto"/>
        <w:tblLook w:val="04A0" w:firstRow="1" w:lastRow="0" w:firstColumn="1" w:lastColumn="0" w:noHBand="0" w:noVBand="1"/>
      </w:tblPr>
      <w:tblGrid>
        <w:gridCol w:w="1913"/>
        <w:gridCol w:w="1033"/>
        <w:gridCol w:w="1328"/>
        <w:gridCol w:w="1771"/>
      </w:tblGrid>
      <w:tr w:rsidR="004617F2" w:rsidRPr="004E41DA" w14:paraId="4DFA7C35" w14:textId="77777777" w:rsidTr="004617F2">
        <w:trPr>
          <w:trHeight w:val="214"/>
        </w:trPr>
        <w:tc>
          <w:tcPr>
            <w:tcW w:w="1913" w:type="dxa"/>
          </w:tcPr>
          <w:p w14:paraId="46366C93"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Item Pertanyaan</w:t>
            </w:r>
          </w:p>
        </w:tc>
        <w:tc>
          <w:tcPr>
            <w:tcW w:w="1033" w:type="dxa"/>
          </w:tcPr>
          <w:p w14:paraId="30F02290"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r hitung</w:t>
            </w:r>
          </w:p>
        </w:tc>
        <w:tc>
          <w:tcPr>
            <w:tcW w:w="1328" w:type="dxa"/>
          </w:tcPr>
          <w:p w14:paraId="076ABC04"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r table 5%</w:t>
            </w:r>
          </w:p>
        </w:tc>
        <w:tc>
          <w:tcPr>
            <w:tcW w:w="1771" w:type="dxa"/>
          </w:tcPr>
          <w:p w14:paraId="24BBA6CB"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Keterangan</w:t>
            </w:r>
          </w:p>
        </w:tc>
      </w:tr>
      <w:tr w:rsidR="004617F2" w:rsidRPr="004E41DA" w14:paraId="3C0B3410" w14:textId="77777777" w:rsidTr="004617F2">
        <w:trPr>
          <w:trHeight w:val="214"/>
        </w:trPr>
        <w:tc>
          <w:tcPr>
            <w:tcW w:w="1913" w:type="dxa"/>
          </w:tcPr>
          <w:p w14:paraId="1D7BDB84"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w:t>
            </w:r>
          </w:p>
        </w:tc>
        <w:tc>
          <w:tcPr>
            <w:tcW w:w="1033" w:type="dxa"/>
          </w:tcPr>
          <w:p w14:paraId="33A11DC3"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0,620</w:t>
            </w:r>
          </w:p>
        </w:tc>
        <w:tc>
          <w:tcPr>
            <w:tcW w:w="1328" w:type="dxa"/>
          </w:tcPr>
          <w:p w14:paraId="46FF8E44"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5501AB08"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46FCBB72" w14:textId="77777777" w:rsidTr="004617F2">
        <w:trPr>
          <w:trHeight w:val="214"/>
        </w:trPr>
        <w:tc>
          <w:tcPr>
            <w:tcW w:w="1913" w:type="dxa"/>
          </w:tcPr>
          <w:p w14:paraId="14D921B5"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2</w:t>
            </w:r>
          </w:p>
        </w:tc>
        <w:tc>
          <w:tcPr>
            <w:tcW w:w="1033" w:type="dxa"/>
          </w:tcPr>
          <w:p w14:paraId="68EED2B3"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0,733</w:t>
            </w:r>
          </w:p>
        </w:tc>
        <w:tc>
          <w:tcPr>
            <w:tcW w:w="1328" w:type="dxa"/>
          </w:tcPr>
          <w:p w14:paraId="2D1614D7"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432A4097"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196A20DC" w14:textId="77777777" w:rsidTr="004617F2">
        <w:trPr>
          <w:trHeight w:val="214"/>
        </w:trPr>
        <w:tc>
          <w:tcPr>
            <w:tcW w:w="1913" w:type="dxa"/>
          </w:tcPr>
          <w:p w14:paraId="68AFCF0A"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3</w:t>
            </w:r>
          </w:p>
        </w:tc>
        <w:tc>
          <w:tcPr>
            <w:tcW w:w="1033" w:type="dxa"/>
          </w:tcPr>
          <w:p w14:paraId="3BA6AF8A"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0,675</w:t>
            </w:r>
          </w:p>
        </w:tc>
        <w:tc>
          <w:tcPr>
            <w:tcW w:w="1328" w:type="dxa"/>
          </w:tcPr>
          <w:p w14:paraId="04A9131C"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654EC1B5"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7F372DC6" w14:textId="77777777" w:rsidTr="004617F2">
        <w:trPr>
          <w:trHeight w:val="214"/>
        </w:trPr>
        <w:tc>
          <w:tcPr>
            <w:tcW w:w="1913" w:type="dxa"/>
          </w:tcPr>
          <w:p w14:paraId="177B652D"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4</w:t>
            </w:r>
          </w:p>
        </w:tc>
        <w:tc>
          <w:tcPr>
            <w:tcW w:w="1033" w:type="dxa"/>
          </w:tcPr>
          <w:p w14:paraId="73E52D3C"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0,736</w:t>
            </w:r>
          </w:p>
        </w:tc>
        <w:tc>
          <w:tcPr>
            <w:tcW w:w="1328" w:type="dxa"/>
          </w:tcPr>
          <w:p w14:paraId="3A055859"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7A1B2A6A"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0B29E18D" w14:textId="77777777" w:rsidTr="004617F2">
        <w:trPr>
          <w:trHeight w:val="214"/>
        </w:trPr>
        <w:tc>
          <w:tcPr>
            <w:tcW w:w="1913" w:type="dxa"/>
          </w:tcPr>
          <w:p w14:paraId="02E3FC25"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5</w:t>
            </w:r>
          </w:p>
        </w:tc>
        <w:tc>
          <w:tcPr>
            <w:tcW w:w="1033" w:type="dxa"/>
          </w:tcPr>
          <w:p w14:paraId="7F4CCA9D"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0,627</w:t>
            </w:r>
          </w:p>
        </w:tc>
        <w:tc>
          <w:tcPr>
            <w:tcW w:w="1328" w:type="dxa"/>
          </w:tcPr>
          <w:p w14:paraId="4005EB90"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3E2ACDE7"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7CC34298" w14:textId="77777777" w:rsidTr="004617F2">
        <w:trPr>
          <w:trHeight w:val="214"/>
        </w:trPr>
        <w:tc>
          <w:tcPr>
            <w:tcW w:w="1913" w:type="dxa"/>
          </w:tcPr>
          <w:p w14:paraId="60BE8E66"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6</w:t>
            </w:r>
          </w:p>
        </w:tc>
        <w:tc>
          <w:tcPr>
            <w:tcW w:w="1033" w:type="dxa"/>
          </w:tcPr>
          <w:p w14:paraId="0969D765"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0,561</w:t>
            </w:r>
          </w:p>
        </w:tc>
        <w:tc>
          <w:tcPr>
            <w:tcW w:w="1328" w:type="dxa"/>
          </w:tcPr>
          <w:p w14:paraId="3C78E63A"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0525232E"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52703C91" w14:textId="77777777" w:rsidTr="004617F2">
        <w:trPr>
          <w:trHeight w:val="226"/>
        </w:trPr>
        <w:tc>
          <w:tcPr>
            <w:tcW w:w="1913" w:type="dxa"/>
          </w:tcPr>
          <w:p w14:paraId="69DECBD5"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7</w:t>
            </w:r>
          </w:p>
        </w:tc>
        <w:tc>
          <w:tcPr>
            <w:tcW w:w="1033" w:type="dxa"/>
          </w:tcPr>
          <w:p w14:paraId="233EAC15"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0,664</w:t>
            </w:r>
          </w:p>
        </w:tc>
        <w:tc>
          <w:tcPr>
            <w:tcW w:w="1328" w:type="dxa"/>
          </w:tcPr>
          <w:p w14:paraId="365C6537"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11A3C2AE"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387397F6" w14:textId="77777777" w:rsidTr="004617F2">
        <w:trPr>
          <w:trHeight w:val="214"/>
        </w:trPr>
        <w:tc>
          <w:tcPr>
            <w:tcW w:w="1913" w:type="dxa"/>
          </w:tcPr>
          <w:p w14:paraId="36D058B9"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8</w:t>
            </w:r>
          </w:p>
        </w:tc>
        <w:tc>
          <w:tcPr>
            <w:tcW w:w="1033" w:type="dxa"/>
          </w:tcPr>
          <w:p w14:paraId="71E88712"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0,538</w:t>
            </w:r>
          </w:p>
        </w:tc>
        <w:tc>
          <w:tcPr>
            <w:tcW w:w="1328" w:type="dxa"/>
          </w:tcPr>
          <w:p w14:paraId="0092C3E4"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1971A92B"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3CB8CF15" w14:textId="77777777" w:rsidTr="004617F2">
        <w:trPr>
          <w:trHeight w:val="214"/>
        </w:trPr>
        <w:tc>
          <w:tcPr>
            <w:tcW w:w="1913" w:type="dxa"/>
          </w:tcPr>
          <w:p w14:paraId="45998654"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9</w:t>
            </w:r>
          </w:p>
        </w:tc>
        <w:tc>
          <w:tcPr>
            <w:tcW w:w="1033" w:type="dxa"/>
          </w:tcPr>
          <w:p w14:paraId="2DC33176"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0,523</w:t>
            </w:r>
          </w:p>
        </w:tc>
        <w:tc>
          <w:tcPr>
            <w:tcW w:w="1328" w:type="dxa"/>
          </w:tcPr>
          <w:p w14:paraId="344D59C1"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16790B72"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2E898A1A" w14:textId="77777777" w:rsidTr="004617F2">
        <w:trPr>
          <w:trHeight w:val="214"/>
        </w:trPr>
        <w:tc>
          <w:tcPr>
            <w:tcW w:w="1913" w:type="dxa"/>
          </w:tcPr>
          <w:p w14:paraId="18ED3B16"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10</w:t>
            </w:r>
          </w:p>
        </w:tc>
        <w:tc>
          <w:tcPr>
            <w:tcW w:w="1033" w:type="dxa"/>
          </w:tcPr>
          <w:p w14:paraId="60008864"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0,546</w:t>
            </w:r>
          </w:p>
        </w:tc>
        <w:tc>
          <w:tcPr>
            <w:tcW w:w="1328" w:type="dxa"/>
          </w:tcPr>
          <w:p w14:paraId="0F7D5686"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566CFF43"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08CEF3D1" w14:textId="77777777" w:rsidTr="004617F2">
        <w:trPr>
          <w:trHeight w:val="214"/>
        </w:trPr>
        <w:tc>
          <w:tcPr>
            <w:tcW w:w="1913" w:type="dxa"/>
          </w:tcPr>
          <w:p w14:paraId="6D83DC56"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11</w:t>
            </w:r>
          </w:p>
        </w:tc>
        <w:tc>
          <w:tcPr>
            <w:tcW w:w="1033" w:type="dxa"/>
          </w:tcPr>
          <w:p w14:paraId="76A8C7B9"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0,522</w:t>
            </w:r>
          </w:p>
        </w:tc>
        <w:tc>
          <w:tcPr>
            <w:tcW w:w="1328" w:type="dxa"/>
          </w:tcPr>
          <w:p w14:paraId="44030768"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433FFCB8"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1793B61A" w14:textId="77777777" w:rsidTr="004617F2">
        <w:trPr>
          <w:trHeight w:val="214"/>
        </w:trPr>
        <w:tc>
          <w:tcPr>
            <w:tcW w:w="1913" w:type="dxa"/>
          </w:tcPr>
          <w:p w14:paraId="066C4BA8"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12</w:t>
            </w:r>
          </w:p>
        </w:tc>
        <w:tc>
          <w:tcPr>
            <w:tcW w:w="1033" w:type="dxa"/>
          </w:tcPr>
          <w:p w14:paraId="039F1E63"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0,656</w:t>
            </w:r>
          </w:p>
        </w:tc>
        <w:tc>
          <w:tcPr>
            <w:tcW w:w="1328" w:type="dxa"/>
          </w:tcPr>
          <w:p w14:paraId="0A5D71D8"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3DE50F96"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3C73CE37" w14:textId="77777777" w:rsidTr="004617F2">
        <w:trPr>
          <w:trHeight w:val="214"/>
        </w:trPr>
        <w:tc>
          <w:tcPr>
            <w:tcW w:w="1913" w:type="dxa"/>
          </w:tcPr>
          <w:p w14:paraId="18BDB74C"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13</w:t>
            </w:r>
          </w:p>
        </w:tc>
        <w:tc>
          <w:tcPr>
            <w:tcW w:w="1033" w:type="dxa"/>
          </w:tcPr>
          <w:p w14:paraId="412DACC3"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0,667</w:t>
            </w:r>
          </w:p>
        </w:tc>
        <w:tc>
          <w:tcPr>
            <w:tcW w:w="1328" w:type="dxa"/>
          </w:tcPr>
          <w:p w14:paraId="104979A1"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6DCBBF39"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33CBC44A" w14:textId="77777777" w:rsidTr="004617F2">
        <w:trPr>
          <w:trHeight w:val="214"/>
        </w:trPr>
        <w:tc>
          <w:tcPr>
            <w:tcW w:w="1913" w:type="dxa"/>
          </w:tcPr>
          <w:p w14:paraId="41BAEC05"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14</w:t>
            </w:r>
          </w:p>
        </w:tc>
        <w:tc>
          <w:tcPr>
            <w:tcW w:w="1033" w:type="dxa"/>
          </w:tcPr>
          <w:p w14:paraId="3AFD6611"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0,612</w:t>
            </w:r>
          </w:p>
        </w:tc>
        <w:tc>
          <w:tcPr>
            <w:tcW w:w="1328" w:type="dxa"/>
          </w:tcPr>
          <w:p w14:paraId="26416362"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358E6BD6"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3E83F8E1" w14:textId="77777777" w:rsidTr="004617F2">
        <w:trPr>
          <w:trHeight w:val="214"/>
        </w:trPr>
        <w:tc>
          <w:tcPr>
            <w:tcW w:w="1913" w:type="dxa"/>
          </w:tcPr>
          <w:p w14:paraId="2B3612AA"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15</w:t>
            </w:r>
          </w:p>
        </w:tc>
        <w:tc>
          <w:tcPr>
            <w:tcW w:w="1033" w:type="dxa"/>
          </w:tcPr>
          <w:p w14:paraId="5476DE0C"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0,677</w:t>
            </w:r>
          </w:p>
        </w:tc>
        <w:tc>
          <w:tcPr>
            <w:tcW w:w="1328" w:type="dxa"/>
          </w:tcPr>
          <w:p w14:paraId="6F31477A"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508FFA59"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4389DF6A" w14:textId="77777777" w:rsidTr="004617F2">
        <w:trPr>
          <w:trHeight w:val="214"/>
        </w:trPr>
        <w:tc>
          <w:tcPr>
            <w:tcW w:w="1913" w:type="dxa"/>
          </w:tcPr>
          <w:p w14:paraId="67EFB3B1"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16</w:t>
            </w:r>
          </w:p>
        </w:tc>
        <w:tc>
          <w:tcPr>
            <w:tcW w:w="1033" w:type="dxa"/>
          </w:tcPr>
          <w:p w14:paraId="71CD72FA"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0,655</w:t>
            </w:r>
          </w:p>
        </w:tc>
        <w:tc>
          <w:tcPr>
            <w:tcW w:w="1328" w:type="dxa"/>
          </w:tcPr>
          <w:p w14:paraId="71C0CD50"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0C9176DE"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587F191A" w14:textId="77777777" w:rsidTr="004617F2">
        <w:trPr>
          <w:trHeight w:val="214"/>
        </w:trPr>
        <w:tc>
          <w:tcPr>
            <w:tcW w:w="1913" w:type="dxa"/>
          </w:tcPr>
          <w:p w14:paraId="1B4CCB43"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17</w:t>
            </w:r>
          </w:p>
        </w:tc>
        <w:tc>
          <w:tcPr>
            <w:tcW w:w="1033" w:type="dxa"/>
          </w:tcPr>
          <w:p w14:paraId="6C1E9670"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0,680</w:t>
            </w:r>
          </w:p>
        </w:tc>
        <w:tc>
          <w:tcPr>
            <w:tcW w:w="1328" w:type="dxa"/>
          </w:tcPr>
          <w:p w14:paraId="6C7E435E"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42EB5094"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2EB1DDA2" w14:textId="77777777" w:rsidTr="004617F2">
        <w:trPr>
          <w:trHeight w:val="214"/>
        </w:trPr>
        <w:tc>
          <w:tcPr>
            <w:tcW w:w="1913" w:type="dxa"/>
          </w:tcPr>
          <w:p w14:paraId="1EF2E465"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18</w:t>
            </w:r>
          </w:p>
        </w:tc>
        <w:tc>
          <w:tcPr>
            <w:tcW w:w="1033" w:type="dxa"/>
          </w:tcPr>
          <w:p w14:paraId="6730CA62"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0,525</w:t>
            </w:r>
          </w:p>
        </w:tc>
        <w:tc>
          <w:tcPr>
            <w:tcW w:w="1328" w:type="dxa"/>
          </w:tcPr>
          <w:p w14:paraId="55D10DAF"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5006C49F"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2D370E89" w14:textId="77777777" w:rsidTr="004617F2">
        <w:trPr>
          <w:trHeight w:val="214"/>
        </w:trPr>
        <w:tc>
          <w:tcPr>
            <w:tcW w:w="1913" w:type="dxa"/>
          </w:tcPr>
          <w:p w14:paraId="78904978"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19</w:t>
            </w:r>
          </w:p>
        </w:tc>
        <w:tc>
          <w:tcPr>
            <w:tcW w:w="1033" w:type="dxa"/>
          </w:tcPr>
          <w:p w14:paraId="525F7495"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0,596</w:t>
            </w:r>
          </w:p>
        </w:tc>
        <w:tc>
          <w:tcPr>
            <w:tcW w:w="1328" w:type="dxa"/>
          </w:tcPr>
          <w:p w14:paraId="330858DD"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6245DCDE"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r w:rsidR="004617F2" w:rsidRPr="004E41DA" w14:paraId="4892537E" w14:textId="77777777" w:rsidTr="004617F2">
        <w:trPr>
          <w:trHeight w:val="214"/>
        </w:trPr>
        <w:tc>
          <w:tcPr>
            <w:tcW w:w="1913" w:type="dxa"/>
          </w:tcPr>
          <w:p w14:paraId="34356819"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20</w:t>
            </w:r>
          </w:p>
        </w:tc>
        <w:tc>
          <w:tcPr>
            <w:tcW w:w="1033" w:type="dxa"/>
          </w:tcPr>
          <w:p w14:paraId="7FE7681C"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0,645</w:t>
            </w:r>
          </w:p>
        </w:tc>
        <w:tc>
          <w:tcPr>
            <w:tcW w:w="1328" w:type="dxa"/>
          </w:tcPr>
          <w:p w14:paraId="6B9202FD"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0,514</w:t>
            </w:r>
          </w:p>
        </w:tc>
        <w:tc>
          <w:tcPr>
            <w:tcW w:w="1771" w:type="dxa"/>
          </w:tcPr>
          <w:p w14:paraId="5B8997D3" w14:textId="77777777" w:rsidR="004617F2" w:rsidRPr="004617F2" w:rsidRDefault="004617F2" w:rsidP="004617F2">
            <w:pPr>
              <w:pStyle w:val="ListParagraph1"/>
              <w:spacing w:after="0" w:line="240" w:lineRule="auto"/>
              <w:ind w:left="0"/>
              <w:jc w:val="center"/>
              <w:rPr>
                <w:rFonts w:ascii="Times New Roman" w:hAnsi="Times New Roman" w:cs="Times New Roman"/>
                <w:lang w:val="en-US"/>
              </w:rPr>
            </w:pPr>
            <w:r w:rsidRPr="004617F2">
              <w:rPr>
                <w:rFonts w:ascii="Times New Roman" w:hAnsi="Times New Roman" w:cs="Times New Roman"/>
                <w:lang w:val="en-US"/>
              </w:rPr>
              <w:t>Valid</w:t>
            </w:r>
          </w:p>
        </w:tc>
      </w:tr>
    </w:tbl>
    <w:p w14:paraId="5687B485" w14:textId="5D4E4D65" w:rsidR="004617F2" w:rsidRDefault="004617F2" w:rsidP="001C0890">
      <w:pPr>
        <w:spacing w:before="60" w:after="60" w:line="360" w:lineRule="auto"/>
        <w:ind w:left="794" w:right="170"/>
        <w:rPr>
          <w:rFonts w:ascii="Times New Roman" w:hAnsi="Times New Roman" w:cs="Times New Roman"/>
          <w:sz w:val="24"/>
          <w:szCs w:val="24"/>
        </w:rPr>
      </w:pPr>
    </w:p>
    <w:p w14:paraId="7529DA85" w14:textId="1C92CE35" w:rsidR="004337FC" w:rsidRPr="00D63647" w:rsidRDefault="00D63647" w:rsidP="00D63647">
      <w:pPr>
        <w:spacing w:after="160" w:line="480" w:lineRule="auto"/>
        <w:jc w:val="center"/>
        <w:rPr>
          <w:rFonts w:ascii="Times New Roman" w:hAnsi="Times New Roman" w:cs="Times New Roman"/>
          <w:b/>
          <w:sz w:val="24"/>
          <w:szCs w:val="24"/>
          <w:lang w:val="en-US"/>
        </w:rPr>
      </w:pPr>
      <w:r w:rsidRPr="00D63647">
        <w:rPr>
          <w:rFonts w:ascii="Times New Roman" w:hAnsi="Times New Roman" w:cs="Times New Roman"/>
          <w:b/>
          <w:sz w:val="24"/>
          <w:szCs w:val="24"/>
          <w:lang w:val="en-US"/>
        </w:rPr>
        <w:lastRenderedPageBreak/>
        <w:t>UJI REALIBILITAS</w:t>
      </w:r>
    </w:p>
    <w:p w14:paraId="25D7F66A" w14:textId="0FBA6F68" w:rsidR="004337FC" w:rsidRPr="004617F2" w:rsidRDefault="004337FC" w:rsidP="00D63647">
      <w:pPr>
        <w:spacing w:after="160" w:line="480" w:lineRule="auto"/>
        <w:rPr>
          <w:rFonts w:ascii="Times New Roman" w:hAnsi="Times New Roman" w:cs="Times New Roman"/>
          <w:sz w:val="24"/>
          <w:szCs w:val="24"/>
          <w:lang w:val="en-US"/>
        </w:rPr>
      </w:pPr>
      <w:r>
        <w:rPr>
          <w:rFonts w:ascii="Times New Roman" w:hAnsi="Times New Roman" w:cs="Times New Roman"/>
          <w:sz w:val="24"/>
          <w:szCs w:val="24"/>
          <w:lang w:val="en-US"/>
        </w:rPr>
        <w:t>Usia 1-2 Tahun</w:t>
      </w:r>
      <w:r w:rsidR="00D63647">
        <w:rPr>
          <w:rFonts w:ascii="Times New Roman" w:hAnsi="Times New Roman" w:cs="Times New Roman"/>
          <w:sz w:val="24"/>
          <w:szCs w:val="24"/>
          <w:lang w:val="en-US"/>
        </w:rPr>
        <w:t xml:space="preserve"> (12-23 Bulan)</w:t>
      </w:r>
    </w:p>
    <w:tbl>
      <w:tblPr>
        <w:tblW w:w="1920" w:type="dxa"/>
        <w:tblLook w:val="04A0" w:firstRow="1" w:lastRow="0" w:firstColumn="1" w:lastColumn="0" w:noHBand="0" w:noVBand="1"/>
      </w:tblPr>
      <w:tblGrid>
        <w:gridCol w:w="1121"/>
        <w:gridCol w:w="960"/>
      </w:tblGrid>
      <w:tr w:rsidR="004337FC" w:rsidRPr="004337FC" w14:paraId="41345CC7" w14:textId="77777777" w:rsidTr="004337FC">
        <w:trPr>
          <w:trHeight w:val="315"/>
        </w:trPr>
        <w:tc>
          <w:tcPr>
            <w:tcW w:w="1920" w:type="dxa"/>
            <w:gridSpan w:val="2"/>
            <w:tcBorders>
              <w:top w:val="nil"/>
              <w:left w:val="nil"/>
              <w:bottom w:val="nil"/>
              <w:right w:val="nil"/>
            </w:tcBorders>
            <w:shd w:val="clear" w:color="auto" w:fill="auto"/>
            <w:vAlign w:val="center"/>
            <w:hideMark/>
          </w:tcPr>
          <w:p w14:paraId="43F8F74F" w14:textId="77777777" w:rsidR="004337FC" w:rsidRPr="004337FC" w:rsidRDefault="004337FC" w:rsidP="004337FC">
            <w:pPr>
              <w:spacing w:after="0" w:line="240" w:lineRule="auto"/>
              <w:jc w:val="center"/>
              <w:rPr>
                <w:rFonts w:ascii="Arial Bold" w:eastAsia="Times New Roman" w:hAnsi="Arial Bold" w:cs="Calibri"/>
                <w:b/>
                <w:bCs/>
                <w:color w:val="000000"/>
                <w:sz w:val="18"/>
                <w:szCs w:val="18"/>
                <w:lang w:val="en-US"/>
              </w:rPr>
            </w:pPr>
            <w:r w:rsidRPr="004337FC">
              <w:rPr>
                <w:rFonts w:ascii="Arial Bold" w:eastAsia="Times New Roman" w:hAnsi="Arial Bold" w:cs="Calibri"/>
                <w:b/>
                <w:bCs/>
                <w:color w:val="000000"/>
                <w:sz w:val="18"/>
                <w:szCs w:val="18"/>
                <w:lang w:val="en-US"/>
              </w:rPr>
              <w:t>Reliability Statistics</w:t>
            </w:r>
          </w:p>
        </w:tc>
      </w:tr>
      <w:tr w:rsidR="004337FC" w:rsidRPr="004337FC" w14:paraId="213B6D5A" w14:textId="77777777" w:rsidTr="004337FC">
        <w:trPr>
          <w:trHeight w:val="525"/>
        </w:trPr>
        <w:tc>
          <w:tcPr>
            <w:tcW w:w="960"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10D81849" w14:textId="77777777" w:rsidR="004337FC" w:rsidRPr="004337FC" w:rsidRDefault="004337FC" w:rsidP="004337FC">
            <w:pPr>
              <w:spacing w:after="0" w:line="240" w:lineRule="auto"/>
              <w:jc w:val="center"/>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Cronbach's Alpha</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4D2861C4" w14:textId="77777777" w:rsidR="004337FC" w:rsidRPr="004337FC" w:rsidRDefault="004337FC" w:rsidP="004337FC">
            <w:pPr>
              <w:spacing w:after="0" w:line="240" w:lineRule="auto"/>
              <w:jc w:val="center"/>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N of Items</w:t>
            </w:r>
          </w:p>
        </w:tc>
      </w:tr>
      <w:tr w:rsidR="004337FC" w:rsidRPr="004337FC" w14:paraId="410BCA5F" w14:textId="77777777" w:rsidTr="004337FC">
        <w:trPr>
          <w:trHeight w:val="330"/>
        </w:trPr>
        <w:tc>
          <w:tcPr>
            <w:tcW w:w="960" w:type="dxa"/>
            <w:tcBorders>
              <w:top w:val="nil"/>
              <w:left w:val="single" w:sz="12" w:space="0" w:color="000000"/>
              <w:bottom w:val="single" w:sz="12" w:space="0" w:color="000000"/>
              <w:right w:val="single" w:sz="4" w:space="0" w:color="000000"/>
            </w:tcBorders>
            <w:shd w:val="clear" w:color="auto" w:fill="auto"/>
            <w:noWrap/>
            <w:vAlign w:val="center"/>
            <w:hideMark/>
          </w:tcPr>
          <w:p w14:paraId="7FDEE4AB"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,910</w:t>
            </w:r>
          </w:p>
        </w:tc>
        <w:tc>
          <w:tcPr>
            <w:tcW w:w="960" w:type="dxa"/>
            <w:tcBorders>
              <w:top w:val="nil"/>
              <w:left w:val="nil"/>
              <w:bottom w:val="single" w:sz="12" w:space="0" w:color="000000"/>
              <w:right w:val="single" w:sz="12" w:space="0" w:color="000000"/>
            </w:tcBorders>
            <w:shd w:val="clear" w:color="auto" w:fill="auto"/>
            <w:noWrap/>
            <w:vAlign w:val="center"/>
            <w:hideMark/>
          </w:tcPr>
          <w:p w14:paraId="24F75F32"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20</w:t>
            </w:r>
          </w:p>
        </w:tc>
      </w:tr>
    </w:tbl>
    <w:p w14:paraId="24EAC32D" w14:textId="6CF5C4A6" w:rsidR="001365C0" w:rsidRDefault="001365C0" w:rsidP="001C0890">
      <w:pPr>
        <w:spacing w:before="60" w:after="60" w:line="360" w:lineRule="auto"/>
        <w:ind w:left="794" w:right="170"/>
        <w:rPr>
          <w:rFonts w:ascii="Times New Roman" w:hAnsi="Times New Roman" w:cs="Times New Roman"/>
          <w:sz w:val="24"/>
          <w:szCs w:val="24"/>
        </w:rPr>
      </w:pPr>
    </w:p>
    <w:tbl>
      <w:tblPr>
        <w:tblW w:w="4800" w:type="dxa"/>
        <w:tblLook w:val="04A0" w:firstRow="1" w:lastRow="0" w:firstColumn="1" w:lastColumn="0" w:noHBand="0" w:noVBand="1"/>
      </w:tblPr>
      <w:tblGrid>
        <w:gridCol w:w="662"/>
        <w:gridCol w:w="960"/>
        <w:gridCol w:w="960"/>
        <w:gridCol w:w="1097"/>
        <w:gridCol w:w="1121"/>
      </w:tblGrid>
      <w:tr w:rsidR="004337FC" w:rsidRPr="004337FC" w14:paraId="2A1642E7" w14:textId="77777777" w:rsidTr="004337FC">
        <w:trPr>
          <w:trHeight w:val="315"/>
        </w:trPr>
        <w:tc>
          <w:tcPr>
            <w:tcW w:w="4800" w:type="dxa"/>
            <w:gridSpan w:val="5"/>
            <w:tcBorders>
              <w:top w:val="nil"/>
              <w:left w:val="nil"/>
              <w:bottom w:val="nil"/>
              <w:right w:val="nil"/>
            </w:tcBorders>
            <w:shd w:val="clear" w:color="auto" w:fill="auto"/>
            <w:vAlign w:val="center"/>
            <w:hideMark/>
          </w:tcPr>
          <w:p w14:paraId="0EECB632" w14:textId="77777777" w:rsidR="004337FC" w:rsidRPr="004337FC" w:rsidRDefault="004337FC" w:rsidP="004337FC">
            <w:pPr>
              <w:spacing w:after="0" w:line="240" w:lineRule="auto"/>
              <w:jc w:val="center"/>
              <w:rPr>
                <w:rFonts w:ascii="Arial Bold" w:eastAsia="Times New Roman" w:hAnsi="Arial Bold" w:cs="Calibri"/>
                <w:b/>
                <w:bCs/>
                <w:color w:val="000000"/>
                <w:sz w:val="18"/>
                <w:szCs w:val="18"/>
                <w:lang w:val="en-US"/>
              </w:rPr>
            </w:pPr>
            <w:r w:rsidRPr="004337FC">
              <w:rPr>
                <w:rFonts w:ascii="Arial Bold" w:eastAsia="Times New Roman" w:hAnsi="Arial Bold" w:cs="Calibri"/>
                <w:b/>
                <w:bCs/>
                <w:color w:val="000000"/>
                <w:sz w:val="18"/>
                <w:szCs w:val="18"/>
                <w:lang w:val="en-US"/>
              </w:rPr>
              <w:t>Item-Total Statistics</w:t>
            </w:r>
          </w:p>
        </w:tc>
      </w:tr>
      <w:tr w:rsidR="004337FC" w:rsidRPr="004337FC" w14:paraId="3D227501" w14:textId="77777777" w:rsidTr="004337FC">
        <w:trPr>
          <w:trHeight w:val="1005"/>
        </w:trPr>
        <w:tc>
          <w:tcPr>
            <w:tcW w:w="96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3116E3D"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3EBED73A" w14:textId="77777777" w:rsidR="004337FC" w:rsidRPr="004337FC" w:rsidRDefault="004337FC" w:rsidP="004337FC">
            <w:pPr>
              <w:spacing w:after="0" w:line="240" w:lineRule="auto"/>
              <w:jc w:val="center"/>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Scale Mean if Item Deleted</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3A53A755" w14:textId="77777777" w:rsidR="004337FC" w:rsidRPr="004337FC" w:rsidRDefault="004337FC" w:rsidP="004337FC">
            <w:pPr>
              <w:spacing w:after="0" w:line="240" w:lineRule="auto"/>
              <w:jc w:val="center"/>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Scale Variance if Item Deleted</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36474ADC" w14:textId="77777777" w:rsidR="004337FC" w:rsidRPr="004337FC" w:rsidRDefault="004337FC" w:rsidP="004337FC">
            <w:pPr>
              <w:spacing w:after="0" w:line="240" w:lineRule="auto"/>
              <w:jc w:val="center"/>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Corrected Item-Total Correlation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680FB1BC" w14:textId="77777777" w:rsidR="004337FC" w:rsidRPr="004337FC" w:rsidRDefault="004337FC" w:rsidP="004337FC">
            <w:pPr>
              <w:spacing w:after="0" w:line="240" w:lineRule="auto"/>
              <w:jc w:val="center"/>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Cronbach's Alpha if Item Deleted</w:t>
            </w:r>
          </w:p>
        </w:tc>
      </w:tr>
      <w:tr w:rsidR="004337FC" w:rsidRPr="004337FC" w14:paraId="70D82CAE" w14:textId="77777777" w:rsidTr="004337FC">
        <w:trPr>
          <w:trHeight w:val="315"/>
        </w:trPr>
        <w:tc>
          <w:tcPr>
            <w:tcW w:w="960" w:type="dxa"/>
            <w:tcBorders>
              <w:top w:val="nil"/>
              <w:left w:val="single" w:sz="12" w:space="0" w:color="000000"/>
              <w:bottom w:val="nil"/>
              <w:right w:val="single" w:sz="12" w:space="0" w:color="000000"/>
            </w:tcBorders>
            <w:shd w:val="clear" w:color="auto" w:fill="auto"/>
            <w:hideMark/>
          </w:tcPr>
          <w:p w14:paraId="6DEF7CEE"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w:t>
            </w:r>
          </w:p>
        </w:tc>
        <w:tc>
          <w:tcPr>
            <w:tcW w:w="960" w:type="dxa"/>
            <w:tcBorders>
              <w:top w:val="nil"/>
              <w:left w:val="nil"/>
              <w:bottom w:val="nil"/>
              <w:right w:val="single" w:sz="4" w:space="0" w:color="000000"/>
            </w:tcBorders>
            <w:shd w:val="clear" w:color="auto" w:fill="auto"/>
            <w:noWrap/>
            <w:vAlign w:val="center"/>
            <w:hideMark/>
          </w:tcPr>
          <w:p w14:paraId="1798A0F0"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69,0000</w:t>
            </w:r>
          </w:p>
        </w:tc>
        <w:tc>
          <w:tcPr>
            <w:tcW w:w="960" w:type="dxa"/>
            <w:tcBorders>
              <w:top w:val="nil"/>
              <w:left w:val="nil"/>
              <w:bottom w:val="nil"/>
              <w:right w:val="single" w:sz="4" w:space="0" w:color="000000"/>
            </w:tcBorders>
            <w:shd w:val="clear" w:color="auto" w:fill="auto"/>
            <w:noWrap/>
            <w:vAlign w:val="center"/>
            <w:hideMark/>
          </w:tcPr>
          <w:p w14:paraId="5562CF02"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197,143</w:t>
            </w:r>
          </w:p>
        </w:tc>
        <w:tc>
          <w:tcPr>
            <w:tcW w:w="960" w:type="dxa"/>
            <w:tcBorders>
              <w:top w:val="nil"/>
              <w:left w:val="nil"/>
              <w:bottom w:val="nil"/>
              <w:right w:val="single" w:sz="4" w:space="0" w:color="000000"/>
            </w:tcBorders>
            <w:shd w:val="clear" w:color="auto" w:fill="auto"/>
            <w:noWrap/>
            <w:vAlign w:val="center"/>
            <w:hideMark/>
          </w:tcPr>
          <w:p w14:paraId="4AAC65EE"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,504</w:t>
            </w:r>
          </w:p>
        </w:tc>
        <w:tc>
          <w:tcPr>
            <w:tcW w:w="960" w:type="dxa"/>
            <w:tcBorders>
              <w:top w:val="nil"/>
              <w:left w:val="nil"/>
              <w:bottom w:val="nil"/>
              <w:right w:val="single" w:sz="12" w:space="0" w:color="000000"/>
            </w:tcBorders>
            <w:shd w:val="clear" w:color="auto" w:fill="auto"/>
            <w:noWrap/>
            <w:vAlign w:val="center"/>
            <w:hideMark/>
          </w:tcPr>
          <w:p w14:paraId="52CF2C02"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,907</w:t>
            </w:r>
          </w:p>
        </w:tc>
      </w:tr>
      <w:tr w:rsidR="004337FC" w:rsidRPr="004337FC" w14:paraId="3CEE447F" w14:textId="77777777" w:rsidTr="004337FC">
        <w:trPr>
          <w:trHeight w:val="300"/>
        </w:trPr>
        <w:tc>
          <w:tcPr>
            <w:tcW w:w="960" w:type="dxa"/>
            <w:tcBorders>
              <w:top w:val="nil"/>
              <w:left w:val="single" w:sz="12" w:space="0" w:color="000000"/>
              <w:bottom w:val="nil"/>
              <w:right w:val="single" w:sz="12" w:space="0" w:color="000000"/>
            </w:tcBorders>
            <w:shd w:val="clear" w:color="auto" w:fill="auto"/>
            <w:hideMark/>
          </w:tcPr>
          <w:p w14:paraId="3036F4E4"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2</w:t>
            </w:r>
          </w:p>
        </w:tc>
        <w:tc>
          <w:tcPr>
            <w:tcW w:w="960" w:type="dxa"/>
            <w:tcBorders>
              <w:top w:val="nil"/>
              <w:left w:val="nil"/>
              <w:bottom w:val="nil"/>
              <w:right w:val="single" w:sz="4" w:space="0" w:color="000000"/>
            </w:tcBorders>
            <w:shd w:val="clear" w:color="auto" w:fill="auto"/>
            <w:noWrap/>
            <w:vAlign w:val="center"/>
            <w:hideMark/>
          </w:tcPr>
          <w:p w14:paraId="475D9509"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69,2000</w:t>
            </w:r>
          </w:p>
        </w:tc>
        <w:tc>
          <w:tcPr>
            <w:tcW w:w="960" w:type="dxa"/>
            <w:tcBorders>
              <w:top w:val="nil"/>
              <w:left w:val="nil"/>
              <w:bottom w:val="nil"/>
              <w:right w:val="single" w:sz="4" w:space="0" w:color="000000"/>
            </w:tcBorders>
            <w:shd w:val="clear" w:color="auto" w:fill="auto"/>
            <w:noWrap/>
            <w:vAlign w:val="center"/>
            <w:hideMark/>
          </w:tcPr>
          <w:p w14:paraId="6C2B5BAD"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196,314</w:t>
            </w:r>
          </w:p>
        </w:tc>
        <w:tc>
          <w:tcPr>
            <w:tcW w:w="960" w:type="dxa"/>
            <w:tcBorders>
              <w:top w:val="nil"/>
              <w:left w:val="nil"/>
              <w:bottom w:val="nil"/>
              <w:right w:val="single" w:sz="4" w:space="0" w:color="000000"/>
            </w:tcBorders>
            <w:shd w:val="clear" w:color="auto" w:fill="auto"/>
            <w:noWrap/>
            <w:vAlign w:val="center"/>
            <w:hideMark/>
          </w:tcPr>
          <w:p w14:paraId="5668DAC8"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,518</w:t>
            </w:r>
          </w:p>
        </w:tc>
        <w:tc>
          <w:tcPr>
            <w:tcW w:w="960" w:type="dxa"/>
            <w:tcBorders>
              <w:top w:val="nil"/>
              <w:left w:val="nil"/>
              <w:bottom w:val="nil"/>
              <w:right w:val="single" w:sz="12" w:space="0" w:color="000000"/>
            </w:tcBorders>
            <w:shd w:val="clear" w:color="auto" w:fill="auto"/>
            <w:noWrap/>
            <w:vAlign w:val="center"/>
            <w:hideMark/>
          </w:tcPr>
          <w:p w14:paraId="0F9E09E5"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,906</w:t>
            </w:r>
          </w:p>
        </w:tc>
      </w:tr>
      <w:tr w:rsidR="004337FC" w:rsidRPr="004337FC" w14:paraId="18325F4A" w14:textId="77777777" w:rsidTr="004337FC">
        <w:trPr>
          <w:trHeight w:val="300"/>
        </w:trPr>
        <w:tc>
          <w:tcPr>
            <w:tcW w:w="960" w:type="dxa"/>
            <w:tcBorders>
              <w:top w:val="nil"/>
              <w:left w:val="single" w:sz="12" w:space="0" w:color="000000"/>
              <w:bottom w:val="nil"/>
              <w:right w:val="single" w:sz="12" w:space="0" w:color="000000"/>
            </w:tcBorders>
            <w:shd w:val="clear" w:color="auto" w:fill="auto"/>
            <w:hideMark/>
          </w:tcPr>
          <w:p w14:paraId="1BC69FB8"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3</w:t>
            </w:r>
          </w:p>
        </w:tc>
        <w:tc>
          <w:tcPr>
            <w:tcW w:w="960" w:type="dxa"/>
            <w:tcBorders>
              <w:top w:val="nil"/>
              <w:left w:val="nil"/>
              <w:bottom w:val="nil"/>
              <w:right w:val="single" w:sz="4" w:space="0" w:color="000000"/>
            </w:tcBorders>
            <w:shd w:val="clear" w:color="auto" w:fill="auto"/>
            <w:noWrap/>
            <w:vAlign w:val="center"/>
            <w:hideMark/>
          </w:tcPr>
          <w:p w14:paraId="2DEA18AE"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68,7333</w:t>
            </w:r>
          </w:p>
        </w:tc>
        <w:tc>
          <w:tcPr>
            <w:tcW w:w="960" w:type="dxa"/>
            <w:tcBorders>
              <w:top w:val="nil"/>
              <w:left w:val="nil"/>
              <w:bottom w:val="nil"/>
              <w:right w:val="single" w:sz="4" w:space="0" w:color="000000"/>
            </w:tcBorders>
            <w:shd w:val="clear" w:color="auto" w:fill="auto"/>
            <w:noWrap/>
            <w:vAlign w:val="center"/>
            <w:hideMark/>
          </w:tcPr>
          <w:p w14:paraId="08C1A5F4"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199,067</w:t>
            </w:r>
          </w:p>
        </w:tc>
        <w:tc>
          <w:tcPr>
            <w:tcW w:w="960" w:type="dxa"/>
            <w:tcBorders>
              <w:top w:val="nil"/>
              <w:left w:val="nil"/>
              <w:bottom w:val="nil"/>
              <w:right w:val="single" w:sz="4" w:space="0" w:color="000000"/>
            </w:tcBorders>
            <w:shd w:val="clear" w:color="auto" w:fill="auto"/>
            <w:noWrap/>
            <w:vAlign w:val="center"/>
            <w:hideMark/>
          </w:tcPr>
          <w:p w14:paraId="080833D9"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,536</w:t>
            </w:r>
          </w:p>
        </w:tc>
        <w:tc>
          <w:tcPr>
            <w:tcW w:w="960" w:type="dxa"/>
            <w:tcBorders>
              <w:top w:val="nil"/>
              <w:left w:val="nil"/>
              <w:bottom w:val="nil"/>
              <w:right w:val="single" w:sz="12" w:space="0" w:color="000000"/>
            </w:tcBorders>
            <w:shd w:val="clear" w:color="auto" w:fill="auto"/>
            <w:noWrap/>
            <w:vAlign w:val="center"/>
            <w:hideMark/>
          </w:tcPr>
          <w:p w14:paraId="3DB9B3C5"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,906</w:t>
            </w:r>
          </w:p>
        </w:tc>
      </w:tr>
      <w:tr w:rsidR="004337FC" w:rsidRPr="004337FC" w14:paraId="634839CD" w14:textId="77777777" w:rsidTr="004337FC">
        <w:trPr>
          <w:trHeight w:val="300"/>
        </w:trPr>
        <w:tc>
          <w:tcPr>
            <w:tcW w:w="960" w:type="dxa"/>
            <w:tcBorders>
              <w:top w:val="nil"/>
              <w:left w:val="single" w:sz="12" w:space="0" w:color="000000"/>
              <w:bottom w:val="nil"/>
              <w:right w:val="single" w:sz="12" w:space="0" w:color="000000"/>
            </w:tcBorders>
            <w:shd w:val="clear" w:color="auto" w:fill="auto"/>
            <w:hideMark/>
          </w:tcPr>
          <w:p w14:paraId="5F7E61BD"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4</w:t>
            </w:r>
          </w:p>
        </w:tc>
        <w:tc>
          <w:tcPr>
            <w:tcW w:w="960" w:type="dxa"/>
            <w:tcBorders>
              <w:top w:val="nil"/>
              <w:left w:val="nil"/>
              <w:bottom w:val="nil"/>
              <w:right w:val="single" w:sz="4" w:space="0" w:color="000000"/>
            </w:tcBorders>
            <w:shd w:val="clear" w:color="auto" w:fill="auto"/>
            <w:noWrap/>
            <w:vAlign w:val="center"/>
            <w:hideMark/>
          </w:tcPr>
          <w:p w14:paraId="0E7870EC"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69,3333</w:t>
            </w:r>
          </w:p>
        </w:tc>
        <w:tc>
          <w:tcPr>
            <w:tcW w:w="960" w:type="dxa"/>
            <w:tcBorders>
              <w:top w:val="nil"/>
              <w:left w:val="nil"/>
              <w:bottom w:val="nil"/>
              <w:right w:val="single" w:sz="4" w:space="0" w:color="000000"/>
            </w:tcBorders>
            <w:shd w:val="clear" w:color="auto" w:fill="auto"/>
            <w:noWrap/>
            <w:vAlign w:val="center"/>
            <w:hideMark/>
          </w:tcPr>
          <w:p w14:paraId="3D90B85E"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195,095</w:t>
            </w:r>
          </w:p>
        </w:tc>
        <w:tc>
          <w:tcPr>
            <w:tcW w:w="960" w:type="dxa"/>
            <w:tcBorders>
              <w:top w:val="nil"/>
              <w:left w:val="nil"/>
              <w:bottom w:val="nil"/>
              <w:right w:val="single" w:sz="4" w:space="0" w:color="000000"/>
            </w:tcBorders>
            <w:shd w:val="clear" w:color="auto" w:fill="auto"/>
            <w:noWrap/>
            <w:vAlign w:val="center"/>
            <w:hideMark/>
          </w:tcPr>
          <w:p w14:paraId="73FDD58C"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,601</w:t>
            </w:r>
          </w:p>
        </w:tc>
        <w:tc>
          <w:tcPr>
            <w:tcW w:w="960" w:type="dxa"/>
            <w:tcBorders>
              <w:top w:val="nil"/>
              <w:left w:val="nil"/>
              <w:bottom w:val="nil"/>
              <w:right w:val="single" w:sz="12" w:space="0" w:color="000000"/>
            </w:tcBorders>
            <w:shd w:val="clear" w:color="auto" w:fill="auto"/>
            <w:noWrap/>
            <w:vAlign w:val="center"/>
            <w:hideMark/>
          </w:tcPr>
          <w:p w14:paraId="6BF64F2C"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,905</w:t>
            </w:r>
          </w:p>
        </w:tc>
      </w:tr>
      <w:tr w:rsidR="004337FC" w:rsidRPr="004337FC" w14:paraId="28817F02" w14:textId="77777777" w:rsidTr="004337FC">
        <w:trPr>
          <w:trHeight w:val="300"/>
        </w:trPr>
        <w:tc>
          <w:tcPr>
            <w:tcW w:w="960" w:type="dxa"/>
            <w:tcBorders>
              <w:top w:val="nil"/>
              <w:left w:val="single" w:sz="12" w:space="0" w:color="000000"/>
              <w:bottom w:val="nil"/>
              <w:right w:val="single" w:sz="12" w:space="0" w:color="000000"/>
            </w:tcBorders>
            <w:shd w:val="clear" w:color="auto" w:fill="auto"/>
            <w:hideMark/>
          </w:tcPr>
          <w:p w14:paraId="64DE6030"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5</w:t>
            </w:r>
          </w:p>
        </w:tc>
        <w:tc>
          <w:tcPr>
            <w:tcW w:w="960" w:type="dxa"/>
            <w:tcBorders>
              <w:top w:val="nil"/>
              <w:left w:val="nil"/>
              <w:bottom w:val="nil"/>
              <w:right w:val="single" w:sz="4" w:space="0" w:color="000000"/>
            </w:tcBorders>
            <w:shd w:val="clear" w:color="auto" w:fill="auto"/>
            <w:noWrap/>
            <w:vAlign w:val="center"/>
            <w:hideMark/>
          </w:tcPr>
          <w:p w14:paraId="421CEECC"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69,0000</w:t>
            </w:r>
          </w:p>
        </w:tc>
        <w:tc>
          <w:tcPr>
            <w:tcW w:w="960" w:type="dxa"/>
            <w:tcBorders>
              <w:top w:val="nil"/>
              <w:left w:val="nil"/>
              <w:bottom w:val="nil"/>
              <w:right w:val="single" w:sz="4" w:space="0" w:color="000000"/>
            </w:tcBorders>
            <w:shd w:val="clear" w:color="auto" w:fill="auto"/>
            <w:noWrap/>
            <w:vAlign w:val="center"/>
            <w:hideMark/>
          </w:tcPr>
          <w:p w14:paraId="6B01EE62"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195,000</w:t>
            </w:r>
          </w:p>
        </w:tc>
        <w:tc>
          <w:tcPr>
            <w:tcW w:w="960" w:type="dxa"/>
            <w:tcBorders>
              <w:top w:val="nil"/>
              <w:left w:val="nil"/>
              <w:bottom w:val="nil"/>
              <w:right w:val="single" w:sz="4" w:space="0" w:color="000000"/>
            </w:tcBorders>
            <w:shd w:val="clear" w:color="auto" w:fill="auto"/>
            <w:noWrap/>
            <w:vAlign w:val="center"/>
            <w:hideMark/>
          </w:tcPr>
          <w:p w14:paraId="4423237B"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,577</w:t>
            </w:r>
          </w:p>
        </w:tc>
        <w:tc>
          <w:tcPr>
            <w:tcW w:w="960" w:type="dxa"/>
            <w:tcBorders>
              <w:top w:val="nil"/>
              <w:left w:val="nil"/>
              <w:bottom w:val="nil"/>
              <w:right w:val="single" w:sz="12" w:space="0" w:color="000000"/>
            </w:tcBorders>
            <w:shd w:val="clear" w:color="auto" w:fill="auto"/>
            <w:noWrap/>
            <w:vAlign w:val="center"/>
            <w:hideMark/>
          </w:tcPr>
          <w:p w14:paraId="13150585"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,905</w:t>
            </w:r>
          </w:p>
        </w:tc>
      </w:tr>
      <w:tr w:rsidR="004337FC" w:rsidRPr="004337FC" w14:paraId="136F46FE" w14:textId="77777777" w:rsidTr="004337FC">
        <w:trPr>
          <w:trHeight w:val="300"/>
        </w:trPr>
        <w:tc>
          <w:tcPr>
            <w:tcW w:w="960" w:type="dxa"/>
            <w:tcBorders>
              <w:top w:val="nil"/>
              <w:left w:val="single" w:sz="12" w:space="0" w:color="000000"/>
              <w:bottom w:val="nil"/>
              <w:right w:val="single" w:sz="12" w:space="0" w:color="000000"/>
            </w:tcBorders>
            <w:shd w:val="clear" w:color="auto" w:fill="auto"/>
            <w:hideMark/>
          </w:tcPr>
          <w:p w14:paraId="0AF23257"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w:t>
            </w:r>
          </w:p>
        </w:tc>
        <w:tc>
          <w:tcPr>
            <w:tcW w:w="960" w:type="dxa"/>
            <w:tcBorders>
              <w:top w:val="nil"/>
              <w:left w:val="nil"/>
              <w:bottom w:val="nil"/>
              <w:right w:val="single" w:sz="4" w:space="0" w:color="000000"/>
            </w:tcBorders>
            <w:shd w:val="clear" w:color="auto" w:fill="auto"/>
            <w:noWrap/>
            <w:vAlign w:val="center"/>
            <w:hideMark/>
          </w:tcPr>
          <w:p w14:paraId="0881F971"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68,9333</w:t>
            </w:r>
          </w:p>
        </w:tc>
        <w:tc>
          <w:tcPr>
            <w:tcW w:w="960" w:type="dxa"/>
            <w:tcBorders>
              <w:top w:val="nil"/>
              <w:left w:val="nil"/>
              <w:bottom w:val="nil"/>
              <w:right w:val="single" w:sz="4" w:space="0" w:color="000000"/>
            </w:tcBorders>
            <w:shd w:val="clear" w:color="auto" w:fill="auto"/>
            <w:noWrap/>
            <w:vAlign w:val="center"/>
            <w:hideMark/>
          </w:tcPr>
          <w:p w14:paraId="7D4B229D"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195,352</w:t>
            </w:r>
          </w:p>
        </w:tc>
        <w:tc>
          <w:tcPr>
            <w:tcW w:w="960" w:type="dxa"/>
            <w:tcBorders>
              <w:top w:val="nil"/>
              <w:left w:val="nil"/>
              <w:bottom w:val="nil"/>
              <w:right w:val="single" w:sz="4" w:space="0" w:color="000000"/>
            </w:tcBorders>
            <w:shd w:val="clear" w:color="auto" w:fill="auto"/>
            <w:noWrap/>
            <w:vAlign w:val="center"/>
            <w:hideMark/>
          </w:tcPr>
          <w:p w14:paraId="467BD493"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,575</w:t>
            </w:r>
          </w:p>
        </w:tc>
        <w:tc>
          <w:tcPr>
            <w:tcW w:w="960" w:type="dxa"/>
            <w:tcBorders>
              <w:top w:val="nil"/>
              <w:left w:val="nil"/>
              <w:bottom w:val="nil"/>
              <w:right w:val="single" w:sz="12" w:space="0" w:color="000000"/>
            </w:tcBorders>
            <w:shd w:val="clear" w:color="auto" w:fill="auto"/>
            <w:noWrap/>
            <w:vAlign w:val="center"/>
            <w:hideMark/>
          </w:tcPr>
          <w:p w14:paraId="1796E8D7"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,905</w:t>
            </w:r>
          </w:p>
        </w:tc>
      </w:tr>
      <w:tr w:rsidR="004337FC" w:rsidRPr="004337FC" w14:paraId="7A05498A" w14:textId="77777777" w:rsidTr="004337FC">
        <w:trPr>
          <w:trHeight w:val="300"/>
        </w:trPr>
        <w:tc>
          <w:tcPr>
            <w:tcW w:w="960" w:type="dxa"/>
            <w:tcBorders>
              <w:top w:val="nil"/>
              <w:left w:val="single" w:sz="12" w:space="0" w:color="000000"/>
              <w:bottom w:val="nil"/>
              <w:right w:val="single" w:sz="12" w:space="0" w:color="000000"/>
            </w:tcBorders>
            <w:shd w:val="clear" w:color="auto" w:fill="auto"/>
            <w:hideMark/>
          </w:tcPr>
          <w:p w14:paraId="2F032B4F"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7</w:t>
            </w:r>
          </w:p>
        </w:tc>
        <w:tc>
          <w:tcPr>
            <w:tcW w:w="960" w:type="dxa"/>
            <w:tcBorders>
              <w:top w:val="nil"/>
              <w:left w:val="nil"/>
              <w:bottom w:val="nil"/>
              <w:right w:val="single" w:sz="4" w:space="0" w:color="000000"/>
            </w:tcBorders>
            <w:shd w:val="clear" w:color="auto" w:fill="auto"/>
            <w:noWrap/>
            <w:vAlign w:val="center"/>
            <w:hideMark/>
          </w:tcPr>
          <w:p w14:paraId="27A12F8C"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69,0000</w:t>
            </w:r>
          </w:p>
        </w:tc>
        <w:tc>
          <w:tcPr>
            <w:tcW w:w="960" w:type="dxa"/>
            <w:tcBorders>
              <w:top w:val="nil"/>
              <w:left w:val="nil"/>
              <w:bottom w:val="nil"/>
              <w:right w:val="single" w:sz="4" w:space="0" w:color="000000"/>
            </w:tcBorders>
            <w:shd w:val="clear" w:color="auto" w:fill="auto"/>
            <w:noWrap/>
            <w:vAlign w:val="center"/>
            <w:hideMark/>
          </w:tcPr>
          <w:p w14:paraId="6DA9CA06"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189,143</w:t>
            </w:r>
          </w:p>
        </w:tc>
        <w:tc>
          <w:tcPr>
            <w:tcW w:w="960" w:type="dxa"/>
            <w:tcBorders>
              <w:top w:val="nil"/>
              <w:left w:val="nil"/>
              <w:bottom w:val="nil"/>
              <w:right w:val="single" w:sz="4" w:space="0" w:color="000000"/>
            </w:tcBorders>
            <w:shd w:val="clear" w:color="auto" w:fill="auto"/>
            <w:noWrap/>
            <w:vAlign w:val="center"/>
            <w:hideMark/>
          </w:tcPr>
          <w:p w14:paraId="25B842EA"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,574</w:t>
            </w:r>
          </w:p>
        </w:tc>
        <w:tc>
          <w:tcPr>
            <w:tcW w:w="960" w:type="dxa"/>
            <w:tcBorders>
              <w:top w:val="nil"/>
              <w:left w:val="nil"/>
              <w:bottom w:val="nil"/>
              <w:right w:val="single" w:sz="12" w:space="0" w:color="000000"/>
            </w:tcBorders>
            <w:shd w:val="clear" w:color="auto" w:fill="auto"/>
            <w:noWrap/>
            <w:vAlign w:val="center"/>
            <w:hideMark/>
          </w:tcPr>
          <w:p w14:paraId="28EBD2DE"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,905</w:t>
            </w:r>
          </w:p>
        </w:tc>
      </w:tr>
      <w:tr w:rsidR="004337FC" w:rsidRPr="004337FC" w14:paraId="5657A408" w14:textId="77777777" w:rsidTr="004337FC">
        <w:trPr>
          <w:trHeight w:val="300"/>
        </w:trPr>
        <w:tc>
          <w:tcPr>
            <w:tcW w:w="960" w:type="dxa"/>
            <w:tcBorders>
              <w:top w:val="nil"/>
              <w:left w:val="single" w:sz="12" w:space="0" w:color="000000"/>
              <w:bottom w:val="nil"/>
              <w:right w:val="single" w:sz="12" w:space="0" w:color="000000"/>
            </w:tcBorders>
            <w:shd w:val="clear" w:color="auto" w:fill="auto"/>
            <w:hideMark/>
          </w:tcPr>
          <w:p w14:paraId="37E32A7F"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8</w:t>
            </w:r>
          </w:p>
        </w:tc>
        <w:tc>
          <w:tcPr>
            <w:tcW w:w="960" w:type="dxa"/>
            <w:tcBorders>
              <w:top w:val="nil"/>
              <w:left w:val="nil"/>
              <w:bottom w:val="nil"/>
              <w:right w:val="single" w:sz="4" w:space="0" w:color="000000"/>
            </w:tcBorders>
            <w:shd w:val="clear" w:color="auto" w:fill="auto"/>
            <w:noWrap/>
            <w:vAlign w:val="center"/>
            <w:hideMark/>
          </w:tcPr>
          <w:p w14:paraId="20E20B40"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69,6667</w:t>
            </w:r>
          </w:p>
        </w:tc>
        <w:tc>
          <w:tcPr>
            <w:tcW w:w="960" w:type="dxa"/>
            <w:tcBorders>
              <w:top w:val="nil"/>
              <w:left w:val="nil"/>
              <w:bottom w:val="nil"/>
              <w:right w:val="single" w:sz="4" w:space="0" w:color="000000"/>
            </w:tcBorders>
            <w:shd w:val="clear" w:color="auto" w:fill="auto"/>
            <w:noWrap/>
            <w:vAlign w:val="center"/>
            <w:hideMark/>
          </w:tcPr>
          <w:p w14:paraId="1AD66A2C"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190,238</w:t>
            </w:r>
          </w:p>
        </w:tc>
        <w:tc>
          <w:tcPr>
            <w:tcW w:w="960" w:type="dxa"/>
            <w:tcBorders>
              <w:top w:val="nil"/>
              <w:left w:val="nil"/>
              <w:bottom w:val="nil"/>
              <w:right w:val="single" w:sz="4" w:space="0" w:color="000000"/>
            </w:tcBorders>
            <w:shd w:val="clear" w:color="auto" w:fill="auto"/>
            <w:noWrap/>
            <w:vAlign w:val="center"/>
            <w:hideMark/>
          </w:tcPr>
          <w:p w14:paraId="2EB3DE3F"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,545</w:t>
            </w:r>
          </w:p>
        </w:tc>
        <w:tc>
          <w:tcPr>
            <w:tcW w:w="960" w:type="dxa"/>
            <w:tcBorders>
              <w:top w:val="nil"/>
              <w:left w:val="nil"/>
              <w:bottom w:val="nil"/>
              <w:right w:val="single" w:sz="12" w:space="0" w:color="000000"/>
            </w:tcBorders>
            <w:shd w:val="clear" w:color="auto" w:fill="auto"/>
            <w:noWrap/>
            <w:vAlign w:val="center"/>
            <w:hideMark/>
          </w:tcPr>
          <w:p w14:paraId="4561DC92"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,906</w:t>
            </w:r>
          </w:p>
        </w:tc>
      </w:tr>
      <w:tr w:rsidR="004337FC" w:rsidRPr="004337FC" w14:paraId="0F15EE8E" w14:textId="77777777" w:rsidTr="004337FC">
        <w:trPr>
          <w:trHeight w:val="300"/>
        </w:trPr>
        <w:tc>
          <w:tcPr>
            <w:tcW w:w="960" w:type="dxa"/>
            <w:tcBorders>
              <w:top w:val="nil"/>
              <w:left w:val="single" w:sz="12" w:space="0" w:color="000000"/>
              <w:bottom w:val="nil"/>
              <w:right w:val="single" w:sz="12" w:space="0" w:color="000000"/>
            </w:tcBorders>
            <w:shd w:val="clear" w:color="auto" w:fill="auto"/>
            <w:hideMark/>
          </w:tcPr>
          <w:p w14:paraId="7B3C9C52"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w:t>
            </w:r>
          </w:p>
        </w:tc>
        <w:tc>
          <w:tcPr>
            <w:tcW w:w="960" w:type="dxa"/>
            <w:tcBorders>
              <w:top w:val="nil"/>
              <w:left w:val="nil"/>
              <w:bottom w:val="nil"/>
              <w:right w:val="single" w:sz="4" w:space="0" w:color="000000"/>
            </w:tcBorders>
            <w:shd w:val="clear" w:color="auto" w:fill="auto"/>
            <w:noWrap/>
            <w:vAlign w:val="center"/>
            <w:hideMark/>
          </w:tcPr>
          <w:p w14:paraId="5F45F8B0"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69,0667</w:t>
            </w:r>
          </w:p>
        </w:tc>
        <w:tc>
          <w:tcPr>
            <w:tcW w:w="960" w:type="dxa"/>
            <w:tcBorders>
              <w:top w:val="nil"/>
              <w:left w:val="nil"/>
              <w:bottom w:val="nil"/>
              <w:right w:val="single" w:sz="4" w:space="0" w:color="000000"/>
            </w:tcBorders>
            <w:shd w:val="clear" w:color="auto" w:fill="auto"/>
            <w:noWrap/>
            <w:vAlign w:val="center"/>
            <w:hideMark/>
          </w:tcPr>
          <w:p w14:paraId="1A625E5E"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188,210</w:t>
            </w:r>
          </w:p>
        </w:tc>
        <w:tc>
          <w:tcPr>
            <w:tcW w:w="960" w:type="dxa"/>
            <w:tcBorders>
              <w:top w:val="nil"/>
              <w:left w:val="nil"/>
              <w:bottom w:val="nil"/>
              <w:right w:val="single" w:sz="4" w:space="0" w:color="000000"/>
            </w:tcBorders>
            <w:shd w:val="clear" w:color="auto" w:fill="auto"/>
            <w:noWrap/>
            <w:vAlign w:val="center"/>
            <w:hideMark/>
          </w:tcPr>
          <w:p w14:paraId="4ACAFB3D"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,648</w:t>
            </w:r>
          </w:p>
        </w:tc>
        <w:tc>
          <w:tcPr>
            <w:tcW w:w="960" w:type="dxa"/>
            <w:tcBorders>
              <w:top w:val="nil"/>
              <w:left w:val="nil"/>
              <w:bottom w:val="nil"/>
              <w:right w:val="single" w:sz="12" w:space="0" w:color="000000"/>
            </w:tcBorders>
            <w:shd w:val="clear" w:color="auto" w:fill="auto"/>
            <w:noWrap/>
            <w:vAlign w:val="center"/>
            <w:hideMark/>
          </w:tcPr>
          <w:p w14:paraId="68152AC0"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,903</w:t>
            </w:r>
          </w:p>
        </w:tc>
      </w:tr>
      <w:tr w:rsidR="004337FC" w:rsidRPr="004337FC" w14:paraId="20B99AB7" w14:textId="77777777" w:rsidTr="004337FC">
        <w:trPr>
          <w:trHeight w:val="300"/>
        </w:trPr>
        <w:tc>
          <w:tcPr>
            <w:tcW w:w="960" w:type="dxa"/>
            <w:tcBorders>
              <w:top w:val="nil"/>
              <w:left w:val="single" w:sz="12" w:space="0" w:color="000000"/>
              <w:bottom w:val="nil"/>
              <w:right w:val="single" w:sz="12" w:space="0" w:color="000000"/>
            </w:tcBorders>
            <w:shd w:val="clear" w:color="auto" w:fill="auto"/>
            <w:hideMark/>
          </w:tcPr>
          <w:p w14:paraId="576D7927"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10</w:t>
            </w:r>
          </w:p>
        </w:tc>
        <w:tc>
          <w:tcPr>
            <w:tcW w:w="960" w:type="dxa"/>
            <w:tcBorders>
              <w:top w:val="nil"/>
              <w:left w:val="nil"/>
              <w:bottom w:val="nil"/>
              <w:right w:val="single" w:sz="4" w:space="0" w:color="000000"/>
            </w:tcBorders>
            <w:shd w:val="clear" w:color="auto" w:fill="auto"/>
            <w:noWrap/>
            <w:vAlign w:val="center"/>
            <w:hideMark/>
          </w:tcPr>
          <w:p w14:paraId="1DCDB685"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68,8667</w:t>
            </w:r>
          </w:p>
        </w:tc>
        <w:tc>
          <w:tcPr>
            <w:tcW w:w="960" w:type="dxa"/>
            <w:tcBorders>
              <w:top w:val="nil"/>
              <w:left w:val="nil"/>
              <w:bottom w:val="nil"/>
              <w:right w:val="single" w:sz="4" w:space="0" w:color="000000"/>
            </w:tcBorders>
            <w:shd w:val="clear" w:color="auto" w:fill="auto"/>
            <w:noWrap/>
            <w:vAlign w:val="center"/>
            <w:hideMark/>
          </w:tcPr>
          <w:p w14:paraId="77DFCEA0"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198,124</w:t>
            </w:r>
          </w:p>
        </w:tc>
        <w:tc>
          <w:tcPr>
            <w:tcW w:w="960" w:type="dxa"/>
            <w:tcBorders>
              <w:top w:val="nil"/>
              <w:left w:val="nil"/>
              <w:bottom w:val="nil"/>
              <w:right w:val="single" w:sz="4" w:space="0" w:color="000000"/>
            </w:tcBorders>
            <w:shd w:val="clear" w:color="auto" w:fill="auto"/>
            <w:noWrap/>
            <w:vAlign w:val="center"/>
            <w:hideMark/>
          </w:tcPr>
          <w:p w14:paraId="6006C6CF"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,581</w:t>
            </w:r>
          </w:p>
        </w:tc>
        <w:tc>
          <w:tcPr>
            <w:tcW w:w="960" w:type="dxa"/>
            <w:tcBorders>
              <w:top w:val="nil"/>
              <w:left w:val="nil"/>
              <w:bottom w:val="nil"/>
              <w:right w:val="single" w:sz="12" w:space="0" w:color="000000"/>
            </w:tcBorders>
            <w:shd w:val="clear" w:color="auto" w:fill="auto"/>
            <w:noWrap/>
            <w:vAlign w:val="center"/>
            <w:hideMark/>
          </w:tcPr>
          <w:p w14:paraId="7F05E89C"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,906</w:t>
            </w:r>
          </w:p>
        </w:tc>
      </w:tr>
      <w:tr w:rsidR="004337FC" w:rsidRPr="004337FC" w14:paraId="26052EBE" w14:textId="77777777" w:rsidTr="004337FC">
        <w:trPr>
          <w:trHeight w:val="300"/>
        </w:trPr>
        <w:tc>
          <w:tcPr>
            <w:tcW w:w="960" w:type="dxa"/>
            <w:tcBorders>
              <w:top w:val="nil"/>
              <w:left w:val="single" w:sz="12" w:space="0" w:color="000000"/>
              <w:bottom w:val="nil"/>
              <w:right w:val="single" w:sz="12" w:space="0" w:color="000000"/>
            </w:tcBorders>
            <w:shd w:val="clear" w:color="auto" w:fill="auto"/>
            <w:hideMark/>
          </w:tcPr>
          <w:p w14:paraId="0B7123A5"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11</w:t>
            </w:r>
          </w:p>
        </w:tc>
        <w:tc>
          <w:tcPr>
            <w:tcW w:w="960" w:type="dxa"/>
            <w:tcBorders>
              <w:top w:val="nil"/>
              <w:left w:val="nil"/>
              <w:bottom w:val="nil"/>
              <w:right w:val="single" w:sz="4" w:space="0" w:color="000000"/>
            </w:tcBorders>
            <w:shd w:val="clear" w:color="auto" w:fill="auto"/>
            <w:noWrap/>
            <w:vAlign w:val="center"/>
            <w:hideMark/>
          </w:tcPr>
          <w:p w14:paraId="0E711728"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68,8000</w:t>
            </w:r>
          </w:p>
        </w:tc>
        <w:tc>
          <w:tcPr>
            <w:tcW w:w="960" w:type="dxa"/>
            <w:tcBorders>
              <w:top w:val="nil"/>
              <w:left w:val="nil"/>
              <w:bottom w:val="nil"/>
              <w:right w:val="single" w:sz="4" w:space="0" w:color="000000"/>
            </w:tcBorders>
            <w:shd w:val="clear" w:color="auto" w:fill="auto"/>
            <w:noWrap/>
            <w:vAlign w:val="center"/>
            <w:hideMark/>
          </w:tcPr>
          <w:p w14:paraId="23922570"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198,171</w:t>
            </w:r>
          </w:p>
        </w:tc>
        <w:tc>
          <w:tcPr>
            <w:tcW w:w="960" w:type="dxa"/>
            <w:tcBorders>
              <w:top w:val="nil"/>
              <w:left w:val="nil"/>
              <w:bottom w:val="nil"/>
              <w:right w:val="single" w:sz="4" w:space="0" w:color="000000"/>
            </w:tcBorders>
            <w:shd w:val="clear" w:color="auto" w:fill="auto"/>
            <w:noWrap/>
            <w:vAlign w:val="center"/>
            <w:hideMark/>
          </w:tcPr>
          <w:p w14:paraId="38B2ED3D"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,548</w:t>
            </w:r>
          </w:p>
        </w:tc>
        <w:tc>
          <w:tcPr>
            <w:tcW w:w="960" w:type="dxa"/>
            <w:tcBorders>
              <w:top w:val="nil"/>
              <w:left w:val="nil"/>
              <w:bottom w:val="nil"/>
              <w:right w:val="single" w:sz="12" w:space="0" w:color="000000"/>
            </w:tcBorders>
            <w:shd w:val="clear" w:color="auto" w:fill="auto"/>
            <w:noWrap/>
            <w:vAlign w:val="center"/>
            <w:hideMark/>
          </w:tcPr>
          <w:p w14:paraId="434415CD"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,906</w:t>
            </w:r>
          </w:p>
        </w:tc>
      </w:tr>
      <w:tr w:rsidR="004337FC" w:rsidRPr="004337FC" w14:paraId="30A441A3" w14:textId="77777777" w:rsidTr="004337FC">
        <w:trPr>
          <w:trHeight w:val="300"/>
        </w:trPr>
        <w:tc>
          <w:tcPr>
            <w:tcW w:w="960" w:type="dxa"/>
            <w:tcBorders>
              <w:top w:val="nil"/>
              <w:left w:val="single" w:sz="12" w:space="0" w:color="000000"/>
              <w:bottom w:val="nil"/>
              <w:right w:val="single" w:sz="12" w:space="0" w:color="000000"/>
            </w:tcBorders>
            <w:shd w:val="clear" w:color="auto" w:fill="auto"/>
            <w:hideMark/>
          </w:tcPr>
          <w:p w14:paraId="2FDEFDA0"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12</w:t>
            </w:r>
          </w:p>
        </w:tc>
        <w:tc>
          <w:tcPr>
            <w:tcW w:w="960" w:type="dxa"/>
            <w:tcBorders>
              <w:top w:val="nil"/>
              <w:left w:val="nil"/>
              <w:bottom w:val="nil"/>
              <w:right w:val="single" w:sz="4" w:space="0" w:color="000000"/>
            </w:tcBorders>
            <w:shd w:val="clear" w:color="auto" w:fill="auto"/>
            <w:noWrap/>
            <w:vAlign w:val="center"/>
            <w:hideMark/>
          </w:tcPr>
          <w:p w14:paraId="18B4AB5C"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69,0000</w:t>
            </w:r>
          </w:p>
        </w:tc>
        <w:tc>
          <w:tcPr>
            <w:tcW w:w="960" w:type="dxa"/>
            <w:tcBorders>
              <w:top w:val="nil"/>
              <w:left w:val="nil"/>
              <w:bottom w:val="nil"/>
              <w:right w:val="single" w:sz="4" w:space="0" w:color="000000"/>
            </w:tcBorders>
            <w:shd w:val="clear" w:color="auto" w:fill="auto"/>
            <w:noWrap/>
            <w:vAlign w:val="center"/>
            <w:hideMark/>
          </w:tcPr>
          <w:p w14:paraId="661E9FCB"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192,571</w:t>
            </w:r>
          </w:p>
        </w:tc>
        <w:tc>
          <w:tcPr>
            <w:tcW w:w="960" w:type="dxa"/>
            <w:tcBorders>
              <w:top w:val="nil"/>
              <w:left w:val="nil"/>
              <w:bottom w:val="nil"/>
              <w:right w:val="single" w:sz="4" w:space="0" w:color="000000"/>
            </w:tcBorders>
            <w:shd w:val="clear" w:color="auto" w:fill="auto"/>
            <w:noWrap/>
            <w:vAlign w:val="center"/>
            <w:hideMark/>
          </w:tcPr>
          <w:p w14:paraId="3FE51180"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,555</w:t>
            </w:r>
          </w:p>
        </w:tc>
        <w:tc>
          <w:tcPr>
            <w:tcW w:w="960" w:type="dxa"/>
            <w:tcBorders>
              <w:top w:val="nil"/>
              <w:left w:val="nil"/>
              <w:bottom w:val="nil"/>
              <w:right w:val="single" w:sz="12" w:space="0" w:color="000000"/>
            </w:tcBorders>
            <w:shd w:val="clear" w:color="auto" w:fill="auto"/>
            <w:noWrap/>
            <w:vAlign w:val="center"/>
            <w:hideMark/>
          </w:tcPr>
          <w:p w14:paraId="51DD44C6"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,906</w:t>
            </w:r>
          </w:p>
        </w:tc>
      </w:tr>
      <w:tr w:rsidR="004337FC" w:rsidRPr="004337FC" w14:paraId="43EEF698" w14:textId="77777777" w:rsidTr="004337FC">
        <w:trPr>
          <w:trHeight w:val="300"/>
        </w:trPr>
        <w:tc>
          <w:tcPr>
            <w:tcW w:w="960" w:type="dxa"/>
            <w:tcBorders>
              <w:top w:val="nil"/>
              <w:left w:val="single" w:sz="12" w:space="0" w:color="000000"/>
              <w:bottom w:val="nil"/>
              <w:right w:val="single" w:sz="12" w:space="0" w:color="000000"/>
            </w:tcBorders>
            <w:shd w:val="clear" w:color="auto" w:fill="auto"/>
            <w:hideMark/>
          </w:tcPr>
          <w:p w14:paraId="2876DEA9"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13</w:t>
            </w:r>
          </w:p>
        </w:tc>
        <w:tc>
          <w:tcPr>
            <w:tcW w:w="960" w:type="dxa"/>
            <w:tcBorders>
              <w:top w:val="nil"/>
              <w:left w:val="nil"/>
              <w:bottom w:val="nil"/>
              <w:right w:val="single" w:sz="4" w:space="0" w:color="000000"/>
            </w:tcBorders>
            <w:shd w:val="clear" w:color="auto" w:fill="auto"/>
            <w:noWrap/>
            <w:vAlign w:val="center"/>
            <w:hideMark/>
          </w:tcPr>
          <w:p w14:paraId="7348C811"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69,1333</w:t>
            </w:r>
          </w:p>
        </w:tc>
        <w:tc>
          <w:tcPr>
            <w:tcW w:w="960" w:type="dxa"/>
            <w:tcBorders>
              <w:top w:val="nil"/>
              <w:left w:val="nil"/>
              <w:bottom w:val="nil"/>
              <w:right w:val="single" w:sz="4" w:space="0" w:color="000000"/>
            </w:tcBorders>
            <w:shd w:val="clear" w:color="auto" w:fill="auto"/>
            <w:noWrap/>
            <w:vAlign w:val="center"/>
            <w:hideMark/>
          </w:tcPr>
          <w:p w14:paraId="4A3029BD"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191,695</w:t>
            </w:r>
          </w:p>
        </w:tc>
        <w:tc>
          <w:tcPr>
            <w:tcW w:w="960" w:type="dxa"/>
            <w:tcBorders>
              <w:top w:val="nil"/>
              <w:left w:val="nil"/>
              <w:bottom w:val="nil"/>
              <w:right w:val="single" w:sz="4" w:space="0" w:color="000000"/>
            </w:tcBorders>
            <w:shd w:val="clear" w:color="auto" w:fill="auto"/>
            <w:noWrap/>
            <w:vAlign w:val="center"/>
            <w:hideMark/>
          </w:tcPr>
          <w:p w14:paraId="34BE115A"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,521</w:t>
            </w:r>
          </w:p>
        </w:tc>
        <w:tc>
          <w:tcPr>
            <w:tcW w:w="960" w:type="dxa"/>
            <w:tcBorders>
              <w:top w:val="nil"/>
              <w:left w:val="nil"/>
              <w:bottom w:val="nil"/>
              <w:right w:val="single" w:sz="12" w:space="0" w:color="000000"/>
            </w:tcBorders>
            <w:shd w:val="clear" w:color="auto" w:fill="auto"/>
            <w:noWrap/>
            <w:vAlign w:val="center"/>
            <w:hideMark/>
          </w:tcPr>
          <w:p w14:paraId="7AAC6D6D"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,907</w:t>
            </w:r>
          </w:p>
        </w:tc>
      </w:tr>
      <w:tr w:rsidR="004337FC" w:rsidRPr="004337FC" w14:paraId="25843D3D" w14:textId="77777777" w:rsidTr="004337FC">
        <w:trPr>
          <w:trHeight w:val="300"/>
        </w:trPr>
        <w:tc>
          <w:tcPr>
            <w:tcW w:w="960" w:type="dxa"/>
            <w:tcBorders>
              <w:top w:val="nil"/>
              <w:left w:val="single" w:sz="12" w:space="0" w:color="000000"/>
              <w:bottom w:val="nil"/>
              <w:right w:val="single" w:sz="12" w:space="0" w:color="000000"/>
            </w:tcBorders>
            <w:shd w:val="clear" w:color="auto" w:fill="auto"/>
            <w:hideMark/>
          </w:tcPr>
          <w:p w14:paraId="4176F2C5"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14</w:t>
            </w:r>
          </w:p>
        </w:tc>
        <w:tc>
          <w:tcPr>
            <w:tcW w:w="960" w:type="dxa"/>
            <w:tcBorders>
              <w:top w:val="nil"/>
              <w:left w:val="nil"/>
              <w:bottom w:val="nil"/>
              <w:right w:val="single" w:sz="4" w:space="0" w:color="000000"/>
            </w:tcBorders>
            <w:shd w:val="clear" w:color="auto" w:fill="auto"/>
            <w:noWrap/>
            <w:vAlign w:val="center"/>
            <w:hideMark/>
          </w:tcPr>
          <w:p w14:paraId="0B4C4956"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69,0000</w:t>
            </w:r>
          </w:p>
        </w:tc>
        <w:tc>
          <w:tcPr>
            <w:tcW w:w="960" w:type="dxa"/>
            <w:tcBorders>
              <w:top w:val="nil"/>
              <w:left w:val="nil"/>
              <w:bottom w:val="nil"/>
              <w:right w:val="single" w:sz="4" w:space="0" w:color="000000"/>
            </w:tcBorders>
            <w:shd w:val="clear" w:color="auto" w:fill="auto"/>
            <w:noWrap/>
            <w:vAlign w:val="center"/>
            <w:hideMark/>
          </w:tcPr>
          <w:p w14:paraId="08A60C96"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200,000</w:t>
            </w:r>
          </w:p>
        </w:tc>
        <w:tc>
          <w:tcPr>
            <w:tcW w:w="960" w:type="dxa"/>
            <w:tcBorders>
              <w:top w:val="nil"/>
              <w:left w:val="nil"/>
              <w:bottom w:val="nil"/>
              <w:right w:val="single" w:sz="4" w:space="0" w:color="000000"/>
            </w:tcBorders>
            <w:shd w:val="clear" w:color="auto" w:fill="auto"/>
            <w:noWrap/>
            <w:vAlign w:val="center"/>
            <w:hideMark/>
          </w:tcPr>
          <w:p w14:paraId="653D8DA3"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,526</w:t>
            </w:r>
          </w:p>
        </w:tc>
        <w:tc>
          <w:tcPr>
            <w:tcW w:w="960" w:type="dxa"/>
            <w:tcBorders>
              <w:top w:val="nil"/>
              <w:left w:val="nil"/>
              <w:bottom w:val="nil"/>
              <w:right w:val="single" w:sz="12" w:space="0" w:color="000000"/>
            </w:tcBorders>
            <w:shd w:val="clear" w:color="auto" w:fill="auto"/>
            <w:noWrap/>
            <w:vAlign w:val="center"/>
            <w:hideMark/>
          </w:tcPr>
          <w:p w14:paraId="056F9A6F"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,907</w:t>
            </w:r>
          </w:p>
        </w:tc>
      </w:tr>
      <w:tr w:rsidR="004337FC" w:rsidRPr="004337FC" w14:paraId="2F27C590" w14:textId="77777777" w:rsidTr="004337FC">
        <w:trPr>
          <w:trHeight w:val="300"/>
        </w:trPr>
        <w:tc>
          <w:tcPr>
            <w:tcW w:w="960" w:type="dxa"/>
            <w:tcBorders>
              <w:top w:val="nil"/>
              <w:left w:val="single" w:sz="12" w:space="0" w:color="000000"/>
              <w:bottom w:val="nil"/>
              <w:right w:val="single" w:sz="12" w:space="0" w:color="000000"/>
            </w:tcBorders>
            <w:shd w:val="clear" w:color="auto" w:fill="auto"/>
            <w:hideMark/>
          </w:tcPr>
          <w:p w14:paraId="5D2E0761"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15</w:t>
            </w:r>
          </w:p>
        </w:tc>
        <w:tc>
          <w:tcPr>
            <w:tcW w:w="960" w:type="dxa"/>
            <w:tcBorders>
              <w:top w:val="nil"/>
              <w:left w:val="nil"/>
              <w:bottom w:val="nil"/>
              <w:right w:val="single" w:sz="4" w:space="0" w:color="000000"/>
            </w:tcBorders>
            <w:shd w:val="clear" w:color="auto" w:fill="auto"/>
            <w:noWrap/>
            <w:vAlign w:val="center"/>
            <w:hideMark/>
          </w:tcPr>
          <w:p w14:paraId="49DDF33F"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68,6667</w:t>
            </w:r>
          </w:p>
        </w:tc>
        <w:tc>
          <w:tcPr>
            <w:tcW w:w="960" w:type="dxa"/>
            <w:tcBorders>
              <w:top w:val="nil"/>
              <w:left w:val="nil"/>
              <w:bottom w:val="nil"/>
              <w:right w:val="single" w:sz="4" w:space="0" w:color="000000"/>
            </w:tcBorders>
            <w:shd w:val="clear" w:color="auto" w:fill="auto"/>
            <w:noWrap/>
            <w:vAlign w:val="center"/>
            <w:hideMark/>
          </w:tcPr>
          <w:p w14:paraId="62C99E03"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192,667</w:t>
            </w:r>
          </w:p>
        </w:tc>
        <w:tc>
          <w:tcPr>
            <w:tcW w:w="960" w:type="dxa"/>
            <w:tcBorders>
              <w:top w:val="nil"/>
              <w:left w:val="nil"/>
              <w:bottom w:val="nil"/>
              <w:right w:val="single" w:sz="4" w:space="0" w:color="000000"/>
            </w:tcBorders>
            <w:shd w:val="clear" w:color="auto" w:fill="auto"/>
            <w:noWrap/>
            <w:vAlign w:val="center"/>
            <w:hideMark/>
          </w:tcPr>
          <w:p w14:paraId="6BBFC908"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,617</w:t>
            </w:r>
          </w:p>
        </w:tc>
        <w:tc>
          <w:tcPr>
            <w:tcW w:w="960" w:type="dxa"/>
            <w:tcBorders>
              <w:top w:val="nil"/>
              <w:left w:val="nil"/>
              <w:bottom w:val="nil"/>
              <w:right w:val="single" w:sz="12" w:space="0" w:color="000000"/>
            </w:tcBorders>
            <w:shd w:val="clear" w:color="auto" w:fill="auto"/>
            <w:noWrap/>
            <w:vAlign w:val="center"/>
            <w:hideMark/>
          </w:tcPr>
          <w:p w14:paraId="37901FFC"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,904</w:t>
            </w:r>
          </w:p>
        </w:tc>
      </w:tr>
      <w:tr w:rsidR="004337FC" w:rsidRPr="004337FC" w14:paraId="61FF7E8C" w14:textId="77777777" w:rsidTr="004337FC">
        <w:trPr>
          <w:trHeight w:val="300"/>
        </w:trPr>
        <w:tc>
          <w:tcPr>
            <w:tcW w:w="960" w:type="dxa"/>
            <w:tcBorders>
              <w:top w:val="nil"/>
              <w:left w:val="single" w:sz="12" w:space="0" w:color="000000"/>
              <w:bottom w:val="nil"/>
              <w:right w:val="single" w:sz="12" w:space="0" w:color="000000"/>
            </w:tcBorders>
            <w:shd w:val="clear" w:color="auto" w:fill="auto"/>
            <w:hideMark/>
          </w:tcPr>
          <w:p w14:paraId="23D2F5F0"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16</w:t>
            </w:r>
          </w:p>
        </w:tc>
        <w:tc>
          <w:tcPr>
            <w:tcW w:w="960" w:type="dxa"/>
            <w:tcBorders>
              <w:top w:val="nil"/>
              <w:left w:val="nil"/>
              <w:bottom w:val="nil"/>
              <w:right w:val="single" w:sz="4" w:space="0" w:color="000000"/>
            </w:tcBorders>
            <w:shd w:val="clear" w:color="auto" w:fill="auto"/>
            <w:noWrap/>
            <w:vAlign w:val="center"/>
            <w:hideMark/>
          </w:tcPr>
          <w:p w14:paraId="6F31BCBF"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69,0000</w:t>
            </w:r>
          </w:p>
        </w:tc>
        <w:tc>
          <w:tcPr>
            <w:tcW w:w="960" w:type="dxa"/>
            <w:tcBorders>
              <w:top w:val="nil"/>
              <w:left w:val="nil"/>
              <w:bottom w:val="nil"/>
              <w:right w:val="single" w:sz="4" w:space="0" w:color="000000"/>
            </w:tcBorders>
            <w:shd w:val="clear" w:color="auto" w:fill="auto"/>
            <w:noWrap/>
            <w:vAlign w:val="center"/>
            <w:hideMark/>
          </w:tcPr>
          <w:p w14:paraId="6222CCF1"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193,571</w:t>
            </w:r>
          </w:p>
        </w:tc>
        <w:tc>
          <w:tcPr>
            <w:tcW w:w="960" w:type="dxa"/>
            <w:tcBorders>
              <w:top w:val="nil"/>
              <w:left w:val="nil"/>
              <w:bottom w:val="nil"/>
              <w:right w:val="single" w:sz="4" w:space="0" w:color="000000"/>
            </w:tcBorders>
            <w:shd w:val="clear" w:color="auto" w:fill="auto"/>
            <w:noWrap/>
            <w:vAlign w:val="center"/>
            <w:hideMark/>
          </w:tcPr>
          <w:p w14:paraId="6C1D2692"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,587</w:t>
            </w:r>
          </w:p>
        </w:tc>
        <w:tc>
          <w:tcPr>
            <w:tcW w:w="960" w:type="dxa"/>
            <w:tcBorders>
              <w:top w:val="nil"/>
              <w:left w:val="nil"/>
              <w:bottom w:val="nil"/>
              <w:right w:val="single" w:sz="12" w:space="0" w:color="000000"/>
            </w:tcBorders>
            <w:shd w:val="clear" w:color="auto" w:fill="auto"/>
            <w:noWrap/>
            <w:vAlign w:val="center"/>
            <w:hideMark/>
          </w:tcPr>
          <w:p w14:paraId="355D93E5"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,905</w:t>
            </w:r>
          </w:p>
        </w:tc>
      </w:tr>
      <w:tr w:rsidR="004337FC" w:rsidRPr="004337FC" w14:paraId="2183A2DF" w14:textId="77777777" w:rsidTr="004337FC">
        <w:trPr>
          <w:trHeight w:val="300"/>
        </w:trPr>
        <w:tc>
          <w:tcPr>
            <w:tcW w:w="960" w:type="dxa"/>
            <w:tcBorders>
              <w:top w:val="nil"/>
              <w:left w:val="single" w:sz="12" w:space="0" w:color="000000"/>
              <w:bottom w:val="nil"/>
              <w:right w:val="single" w:sz="12" w:space="0" w:color="000000"/>
            </w:tcBorders>
            <w:shd w:val="clear" w:color="auto" w:fill="auto"/>
            <w:hideMark/>
          </w:tcPr>
          <w:p w14:paraId="21A6B034"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17</w:t>
            </w:r>
          </w:p>
        </w:tc>
        <w:tc>
          <w:tcPr>
            <w:tcW w:w="960" w:type="dxa"/>
            <w:tcBorders>
              <w:top w:val="nil"/>
              <w:left w:val="nil"/>
              <w:bottom w:val="nil"/>
              <w:right w:val="single" w:sz="4" w:space="0" w:color="000000"/>
            </w:tcBorders>
            <w:shd w:val="clear" w:color="auto" w:fill="auto"/>
            <w:noWrap/>
            <w:vAlign w:val="center"/>
            <w:hideMark/>
          </w:tcPr>
          <w:p w14:paraId="12C29196"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69,3333</w:t>
            </w:r>
          </w:p>
        </w:tc>
        <w:tc>
          <w:tcPr>
            <w:tcW w:w="960" w:type="dxa"/>
            <w:tcBorders>
              <w:top w:val="nil"/>
              <w:left w:val="nil"/>
              <w:bottom w:val="nil"/>
              <w:right w:val="single" w:sz="4" w:space="0" w:color="000000"/>
            </w:tcBorders>
            <w:shd w:val="clear" w:color="auto" w:fill="auto"/>
            <w:noWrap/>
            <w:vAlign w:val="center"/>
            <w:hideMark/>
          </w:tcPr>
          <w:p w14:paraId="4D57E109"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196,381</w:t>
            </w:r>
          </w:p>
        </w:tc>
        <w:tc>
          <w:tcPr>
            <w:tcW w:w="960" w:type="dxa"/>
            <w:tcBorders>
              <w:top w:val="nil"/>
              <w:left w:val="nil"/>
              <w:bottom w:val="nil"/>
              <w:right w:val="single" w:sz="4" w:space="0" w:color="000000"/>
            </w:tcBorders>
            <w:shd w:val="clear" w:color="auto" w:fill="auto"/>
            <w:noWrap/>
            <w:vAlign w:val="center"/>
            <w:hideMark/>
          </w:tcPr>
          <w:p w14:paraId="3F61034A"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,555</w:t>
            </w:r>
          </w:p>
        </w:tc>
        <w:tc>
          <w:tcPr>
            <w:tcW w:w="960" w:type="dxa"/>
            <w:tcBorders>
              <w:top w:val="nil"/>
              <w:left w:val="nil"/>
              <w:bottom w:val="nil"/>
              <w:right w:val="single" w:sz="12" w:space="0" w:color="000000"/>
            </w:tcBorders>
            <w:shd w:val="clear" w:color="auto" w:fill="auto"/>
            <w:noWrap/>
            <w:vAlign w:val="center"/>
            <w:hideMark/>
          </w:tcPr>
          <w:p w14:paraId="07C812BD"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,906</w:t>
            </w:r>
          </w:p>
        </w:tc>
      </w:tr>
      <w:tr w:rsidR="004337FC" w:rsidRPr="004337FC" w14:paraId="4F3E1226" w14:textId="77777777" w:rsidTr="004337FC">
        <w:trPr>
          <w:trHeight w:val="300"/>
        </w:trPr>
        <w:tc>
          <w:tcPr>
            <w:tcW w:w="960" w:type="dxa"/>
            <w:tcBorders>
              <w:top w:val="nil"/>
              <w:left w:val="single" w:sz="12" w:space="0" w:color="000000"/>
              <w:bottom w:val="nil"/>
              <w:right w:val="single" w:sz="12" w:space="0" w:color="000000"/>
            </w:tcBorders>
            <w:shd w:val="clear" w:color="auto" w:fill="auto"/>
            <w:hideMark/>
          </w:tcPr>
          <w:p w14:paraId="520C000E"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18</w:t>
            </w:r>
          </w:p>
        </w:tc>
        <w:tc>
          <w:tcPr>
            <w:tcW w:w="960" w:type="dxa"/>
            <w:tcBorders>
              <w:top w:val="nil"/>
              <w:left w:val="nil"/>
              <w:bottom w:val="nil"/>
              <w:right w:val="single" w:sz="4" w:space="0" w:color="000000"/>
            </w:tcBorders>
            <w:shd w:val="clear" w:color="auto" w:fill="auto"/>
            <w:noWrap/>
            <w:vAlign w:val="center"/>
            <w:hideMark/>
          </w:tcPr>
          <w:p w14:paraId="316AF805"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69,2667</w:t>
            </w:r>
          </w:p>
        </w:tc>
        <w:tc>
          <w:tcPr>
            <w:tcW w:w="960" w:type="dxa"/>
            <w:tcBorders>
              <w:top w:val="nil"/>
              <w:left w:val="nil"/>
              <w:bottom w:val="nil"/>
              <w:right w:val="single" w:sz="4" w:space="0" w:color="000000"/>
            </w:tcBorders>
            <w:shd w:val="clear" w:color="auto" w:fill="auto"/>
            <w:noWrap/>
            <w:vAlign w:val="center"/>
            <w:hideMark/>
          </w:tcPr>
          <w:p w14:paraId="6FB9B6F9"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190,210</w:t>
            </w:r>
          </w:p>
        </w:tc>
        <w:tc>
          <w:tcPr>
            <w:tcW w:w="960" w:type="dxa"/>
            <w:tcBorders>
              <w:top w:val="nil"/>
              <w:left w:val="nil"/>
              <w:bottom w:val="nil"/>
              <w:right w:val="single" w:sz="4" w:space="0" w:color="000000"/>
            </w:tcBorders>
            <w:shd w:val="clear" w:color="auto" w:fill="auto"/>
            <w:noWrap/>
            <w:vAlign w:val="center"/>
            <w:hideMark/>
          </w:tcPr>
          <w:p w14:paraId="42AD6285"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,537</w:t>
            </w:r>
          </w:p>
        </w:tc>
        <w:tc>
          <w:tcPr>
            <w:tcW w:w="960" w:type="dxa"/>
            <w:tcBorders>
              <w:top w:val="nil"/>
              <w:left w:val="nil"/>
              <w:bottom w:val="nil"/>
              <w:right w:val="single" w:sz="12" w:space="0" w:color="000000"/>
            </w:tcBorders>
            <w:shd w:val="clear" w:color="auto" w:fill="auto"/>
            <w:noWrap/>
            <w:vAlign w:val="center"/>
            <w:hideMark/>
          </w:tcPr>
          <w:p w14:paraId="10A97018"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,906</w:t>
            </w:r>
          </w:p>
        </w:tc>
      </w:tr>
      <w:tr w:rsidR="004337FC" w:rsidRPr="004337FC" w14:paraId="02833663" w14:textId="77777777" w:rsidTr="004337FC">
        <w:trPr>
          <w:trHeight w:val="300"/>
        </w:trPr>
        <w:tc>
          <w:tcPr>
            <w:tcW w:w="960" w:type="dxa"/>
            <w:tcBorders>
              <w:top w:val="nil"/>
              <w:left w:val="single" w:sz="12" w:space="0" w:color="000000"/>
              <w:bottom w:val="nil"/>
              <w:right w:val="single" w:sz="12" w:space="0" w:color="000000"/>
            </w:tcBorders>
            <w:shd w:val="clear" w:color="auto" w:fill="auto"/>
            <w:hideMark/>
          </w:tcPr>
          <w:p w14:paraId="1B4B15F2"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19</w:t>
            </w:r>
          </w:p>
        </w:tc>
        <w:tc>
          <w:tcPr>
            <w:tcW w:w="960" w:type="dxa"/>
            <w:tcBorders>
              <w:top w:val="nil"/>
              <w:left w:val="nil"/>
              <w:bottom w:val="nil"/>
              <w:right w:val="single" w:sz="4" w:space="0" w:color="000000"/>
            </w:tcBorders>
            <w:shd w:val="clear" w:color="auto" w:fill="auto"/>
            <w:noWrap/>
            <w:vAlign w:val="center"/>
            <w:hideMark/>
          </w:tcPr>
          <w:p w14:paraId="2A95AC19"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69,4000</w:t>
            </w:r>
          </w:p>
        </w:tc>
        <w:tc>
          <w:tcPr>
            <w:tcW w:w="960" w:type="dxa"/>
            <w:tcBorders>
              <w:top w:val="nil"/>
              <w:left w:val="nil"/>
              <w:bottom w:val="nil"/>
              <w:right w:val="single" w:sz="4" w:space="0" w:color="000000"/>
            </w:tcBorders>
            <w:shd w:val="clear" w:color="auto" w:fill="auto"/>
            <w:noWrap/>
            <w:vAlign w:val="center"/>
            <w:hideMark/>
          </w:tcPr>
          <w:p w14:paraId="4AF803FD"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190,543</w:t>
            </w:r>
          </w:p>
        </w:tc>
        <w:tc>
          <w:tcPr>
            <w:tcW w:w="960" w:type="dxa"/>
            <w:tcBorders>
              <w:top w:val="nil"/>
              <w:left w:val="nil"/>
              <w:bottom w:val="nil"/>
              <w:right w:val="single" w:sz="4" w:space="0" w:color="000000"/>
            </w:tcBorders>
            <w:shd w:val="clear" w:color="auto" w:fill="auto"/>
            <w:noWrap/>
            <w:vAlign w:val="center"/>
            <w:hideMark/>
          </w:tcPr>
          <w:p w14:paraId="27BDD0A3"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,581</w:t>
            </w:r>
          </w:p>
        </w:tc>
        <w:tc>
          <w:tcPr>
            <w:tcW w:w="960" w:type="dxa"/>
            <w:tcBorders>
              <w:top w:val="nil"/>
              <w:left w:val="nil"/>
              <w:bottom w:val="nil"/>
              <w:right w:val="single" w:sz="12" w:space="0" w:color="000000"/>
            </w:tcBorders>
            <w:shd w:val="clear" w:color="auto" w:fill="auto"/>
            <w:noWrap/>
            <w:vAlign w:val="center"/>
            <w:hideMark/>
          </w:tcPr>
          <w:p w14:paraId="37F9BAE2"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,905</w:t>
            </w:r>
          </w:p>
        </w:tc>
      </w:tr>
      <w:tr w:rsidR="004337FC" w:rsidRPr="004337FC" w14:paraId="0896A6EC" w14:textId="77777777" w:rsidTr="004337FC">
        <w:trPr>
          <w:trHeight w:val="315"/>
        </w:trPr>
        <w:tc>
          <w:tcPr>
            <w:tcW w:w="960" w:type="dxa"/>
            <w:tcBorders>
              <w:top w:val="nil"/>
              <w:left w:val="single" w:sz="12" w:space="0" w:color="000000"/>
              <w:bottom w:val="single" w:sz="12" w:space="0" w:color="000000"/>
              <w:right w:val="single" w:sz="12" w:space="0" w:color="000000"/>
            </w:tcBorders>
            <w:shd w:val="clear" w:color="auto" w:fill="auto"/>
            <w:hideMark/>
          </w:tcPr>
          <w:p w14:paraId="7ECA35F9" w14:textId="77777777" w:rsidR="004337FC" w:rsidRPr="004337FC" w:rsidRDefault="004337FC" w:rsidP="004337FC">
            <w:pPr>
              <w:spacing w:after="0" w:line="240" w:lineRule="auto"/>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20</w:t>
            </w:r>
          </w:p>
        </w:tc>
        <w:tc>
          <w:tcPr>
            <w:tcW w:w="960" w:type="dxa"/>
            <w:tcBorders>
              <w:top w:val="nil"/>
              <w:left w:val="nil"/>
              <w:bottom w:val="single" w:sz="12" w:space="0" w:color="000000"/>
              <w:right w:val="single" w:sz="4" w:space="0" w:color="000000"/>
            </w:tcBorders>
            <w:shd w:val="clear" w:color="auto" w:fill="auto"/>
            <w:noWrap/>
            <w:vAlign w:val="center"/>
            <w:hideMark/>
          </w:tcPr>
          <w:p w14:paraId="2E8592A3"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69,5333</w:t>
            </w:r>
          </w:p>
        </w:tc>
        <w:tc>
          <w:tcPr>
            <w:tcW w:w="960" w:type="dxa"/>
            <w:tcBorders>
              <w:top w:val="nil"/>
              <w:left w:val="nil"/>
              <w:bottom w:val="single" w:sz="12" w:space="0" w:color="000000"/>
              <w:right w:val="single" w:sz="4" w:space="0" w:color="000000"/>
            </w:tcBorders>
            <w:shd w:val="clear" w:color="auto" w:fill="auto"/>
            <w:noWrap/>
            <w:vAlign w:val="center"/>
            <w:hideMark/>
          </w:tcPr>
          <w:p w14:paraId="55574776"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190,124</w:t>
            </w:r>
          </w:p>
        </w:tc>
        <w:tc>
          <w:tcPr>
            <w:tcW w:w="960" w:type="dxa"/>
            <w:tcBorders>
              <w:top w:val="nil"/>
              <w:left w:val="nil"/>
              <w:bottom w:val="single" w:sz="12" w:space="0" w:color="000000"/>
              <w:right w:val="single" w:sz="4" w:space="0" w:color="000000"/>
            </w:tcBorders>
            <w:shd w:val="clear" w:color="auto" w:fill="auto"/>
            <w:noWrap/>
            <w:vAlign w:val="center"/>
            <w:hideMark/>
          </w:tcPr>
          <w:p w14:paraId="105D6851"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,512</w:t>
            </w:r>
          </w:p>
        </w:tc>
        <w:tc>
          <w:tcPr>
            <w:tcW w:w="960" w:type="dxa"/>
            <w:tcBorders>
              <w:top w:val="nil"/>
              <w:left w:val="nil"/>
              <w:bottom w:val="single" w:sz="12" w:space="0" w:color="000000"/>
              <w:right w:val="single" w:sz="12" w:space="0" w:color="000000"/>
            </w:tcBorders>
            <w:shd w:val="clear" w:color="auto" w:fill="auto"/>
            <w:noWrap/>
            <w:vAlign w:val="center"/>
            <w:hideMark/>
          </w:tcPr>
          <w:p w14:paraId="6A7794DC"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,907</w:t>
            </w:r>
          </w:p>
        </w:tc>
      </w:tr>
    </w:tbl>
    <w:p w14:paraId="2B8606DF" w14:textId="30B007BD" w:rsidR="004337FC" w:rsidRDefault="004337FC" w:rsidP="001C0890">
      <w:pPr>
        <w:spacing w:before="60" w:after="60" w:line="360" w:lineRule="auto"/>
        <w:ind w:left="794" w:right="170"/>
        <w:rPr>
          <w:rFonts w:ascii="Times New Roman" w:hAnsi="Times New Roman" w:cs="Times New Roman"/>
          <w:sz w:val="24"/>
          <w:szCs w:val="24"/>
        </w:rPr>
      </w:pPr>
    </w:p>
    <w:tbl>
      <w:tblPr>
        <w:tblW w:w="3840" w:type="dxa"/>
        <w:tblLook w:val="04A0" w:firstRow="1" w:lastRow="0" w:firstColumn="1" w:lastColumn="0" w:noHBand="0" w:noVBand="1"/>
      </w:tblPr>
      <w:tblGrid>
        <w:gridCol w:w="960"/>
        <w:gridCol w:w="960"/>
        <w:gridCol w:w="967"/>
        <w:gridCol w:w="960"/>
      </w:tblGrid>
      <w:tr w:rsidR="004337FC" w:rsidRPr="004337FC" w14:paraId="002D5B46" w14:textId="77777777" w:rsidTr="004337FC">
        <w:trPr>
          <w:trHeight w:val="315"/>
        </w:trPr>
        <w:tc>
          <w:tcPr>
            <w:tcW w:w="3840" w:type="dxa"/>
            <w:gridSpan w:val="4"/>
            <w:tcBorders>
              <w:top w:val="nil"/>
              <w:left w:val="nil"/>
              <w:bottom w:val="nil"/>
              <w:right w:val="nil"/>
            </w:tcBorders>
            <w:shd w:val="clear" w:color="auto" w:fill="auto"/>
            <w:vAlign w:val="center"/>
            <w:hideMark/>
          </w:tcPr>
          <w:p w14:paraId="13CB7AA9" w14:textId="77777777" w:rsidR="004337FC" w:rsidRPr="004337FC" w:rsidRDefault="004337FC" w:rsidP="004337FC">
            <w:pPr>
              <w:spacing w:after="0" w:line="240" w:lineRule="auto"/>
              <w:jc w:val="center"/>
              <w:rPr>
                <w:rFonts w:ascii="Arial Bold" w:eastAsia="Times New Roman" w:hAnsi="Arial Bold" w:cs="Calibri"/>
                <w:b/>
                <w:bCs/>
                <w:color w:val="000000"/>
                <w:sz w:val="18"/>
                <w:szCs w:val="18"/>
                <w:lang w:val="en-US"/>
              </w:rPr>
            </w:pPr>
            <w:r w:rsidRPr="004337FC">
              <w:rPr>
                <w:rFonts w:ascii="Arial Bold" w:eastAsia="Times New Roman" w:hAnsi="Arial Bold" w:cs="Calibri"/>
                <w:b/>
                <w:bCs/>
                <w:color w:val="000000"/>
                <w:sz w:val="18"/>
                <w:szCs w:val="18"/>
                <w:lang w:val="en-US"/>
              </w:rPr>
              <w:t>Scale Statistics</w:t>
            </w:r>
          </w:p>
        </w:tc>
      </w:tr>
      <w:tr w:rsidR="004337FC" w:rsidRPr="004337FC" w14:paraId="1CC4C778" w14:textId="77777777" w:rsidTr="004337FC">
        <w:trPr>
          <w:trHeight w:val="525"/>
        </w:trPr>
        <w:tc>
          <w:tcPr>
            <w:tcW w:w="960"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6713308B" w14:textId="77777777" w:rsidR="004337FC" w:rsidRPr="004337FC" w:rsidRDefault="004337FC" w:rsidP="004337FC">
            <w:pPr>
              <w:spacing w:after="0" w:line="240" w:lineRule="auto"/>
              <w:jc w:val="center"/>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Mean</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663A3377" w14:textId="77777777" w:rsidR="004337FC" w:rsidRPr="004337FC" w:rsidRDefault="004337FC" w:rsidP="004337FC">
            <w:pPr>
              <w:spacing w:after="0" w:line="240" w:lineRule="auto"/>
              <w:jc w:val="center"/>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Variance</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61D544D4" w14:textId="77777777" w:rsidR="004337FC" w:rsidRPr="004337FC" w:rsidRDefault="004337FC" w:rsidP="004337FC">
            <w:pPr>
              <w:spacing w:after="0" w:line="240" w:lineRule="auto"/>
              <w:jc w:val="center"/>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Std. Deviation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4DBE68BC" w14:textId="77777777" w:rsidR="004337FC" w:rsidRPr="004337FC" w:rsidRDefault="004337FC" w:rsidP="004337FC">
            <w:pPr>
              <w:spacing w:after="0" w:line="240" w:lineRule="auto"/>
              <w:jc w:val="center"/>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N of Items</w:t>
            </w:r>
          </w:p>
        </w:tc>
      </w:tr>
      <w:tr w:rsidR="004337FC" w:rsidRPr="004337FC" w14:paraId="5A2D3CBC" w14:textId="77777777" w:rsidTr="004337FC">
        <w:trPr>
          <w:trHeight w:val="330"/>
        </w:trPr>
        <w:tc>
          <w:tcPr>
            <w:tcW w:w="960" w:type="dxa"/>
            <w:tcBorders>
              <w:top w:val="nil"/>
              <w:left w:val="single" w:sz="12" w:space="0" w:color="000000"/>
              <w:bottom w:val="single" w:sz="12" w:space="0" w:color="000000"/>
              <w:right w:val="single" w:sz="4" w:space="0" w:color="000000"/>
            </w:tcBorders>
            <w:shd w:val="clear" w:color="auto" w:fill="auto"/>
            <w:noWrap/>
            <w:vAlign w:val="center"/>
            <w:hideMark/>
          </w:tcPr>
          <w:p w14:paraId="442511E6"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72,7333</w:t>
            </w:r>
          </w:p>
        </w:tc>
        <w:tc>
          <w:tcPr>
            <w:tcW w:w="960" w:type="dxa"/>
            <w:tcBorders>
              <w:top w:val="nil"/>
              <w:left w:val="nil"/>
              <w:bottom w:val="single" w:sz="12" w:space="0" w:color="000000"/>
              <w:right w:val="single" w:sz="4" w:space="0" w:color="000000"/>
            </w:tcBorders>
            <w:shd w:val="clear" w:color="auto" w:fill="auto"/>
            <w:noWrap/>
            <w:vAlign w:val="center"/>
            <w:hideMark/>
          </w:tcPr>
          <w:p w14:paraId="5D2C6D15"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213,924</w:t>
            </w:r>
          </w:p>
        </w:tc>
        <w:tc>
          <w:tcPr>
            <w:tcW w:w="960" w:type="dxa"/>
            <w:tcBorders>
              <w:top w:val="nil"/>
              <w:left w:val="nil"/>
              <w:bottom w:val="single" w:sz="12" w:space="0" w:color="000000"/>
              <w:right w:val="single" w:sz="4" w:space="0" w:color="000000"/>
            </w:tcBorders>
            <w:shd w:val="clear" w:color="auto" w:fill="auto"/>
            <w:noWrap/>
            <w:vAlign w:val="center"/>
            <w:hideMark/>
          </w:tcPr>
          <w:p w14:paraId="0C61B83E"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14,62613</w:t>
            </w:r>
          </w:p>
        </w:tc>
        <w:tc>
          <w:tcPr>
            <w:tcW w:w="960" w:type="dxa"/>
            <w:tcBorders>
              <w:top w:val="nil"/>
              <w:left w:val="nil"/>
              <w:bottom w:val="single" w:sz="12" w:space="0" w:color="000000"/>
              <w:right w:val="single" w:sz="12" w:space="0" w:color="000000"/>
            </w:tcBorders>
            <w:shd w:val="clear" w:color="auto" w:fill="auto"/>
            <w:noWrap/>
            <w:vAlign w:val="center"/>
            <w:hideMark/>
          </w:tcPr>
          <w:p w14:paraId="1BE5CE6F" w14:textId="77777777" w:rsidR="004337FC" w:rsidRPr="004337FC" w:rsidRDefault="004337FC" w:rsidP="004337FC">
            <w:pPr>
              <w:spacing w:after="0" w:line="240" w:lineRule="auto"/>
              <w:jc w:val="right"/>
              <w:rPr>
                <w:rFonts w:ascii="Arial" w:eastAsia="Times New Roman" w:hAnsi="Arial" w:cs="Arial"/>
                <w:color w:val="000000"/>
                <w:sz w:val="18"/>
                <w:szCs w:val="18"/>
                <w:lang w:val="en-US"/>
              </w:rPr>
            </w:pPr>
            <w:r w:rsidRPr="004337FC">
              <w:rPr>
                <w:rFonts w:ascii="Arial" w:eastAsia="Times New Roman" w:hAnsi="Arial" w:cs="Arial"/>
                <w:color w:val="000000"/>
                <w:sz w:val="18"/>
                <w:szCs w:val="18"/>
                <w:lang w:val="en-US"/>
              </w:rPr>
              <w:t>20</w:t>
            </w:r>
          </w:p>
        </w:tc>
      </w:tr>
    </w:tbl>
    <w:p w14:paraId="6C25BD44" w14:textId="77777777" w:rsidR="004337FC" w:rsidRDefault="004337FC" w:rsidP="001C0890">
      <w:pPr>
        <w:spacing w:before="60" w:after="60" w:line="360" w:lineRule="auto"/>
        <w:ind w:left="794" w:right="170"/>
        <w:rPr>
          <w:rFonts w:ascii="Times New Roman" w:hAnsi="Times New Roman" w:cs="Times New Roman"/>
          <w:sz w:val="24"/>
          <w:szCs w:val="24"/>
        </w:rPr>
      </w:pPr>
    </w:p>
    <w:p w14:paraId="2D050153" w14:textId="24BFB80A" w:rsidR="004617F2" w:rsidRDefault="004617F2" w:rsidP="001C0890">
      <w:pPr>
        <w:spacing w:before="60" w:after="60" w:line="360" w:lineRule="auto"/>
        <w:ind w:left="794" w:right="170"/>
        <w:rPr>
          <w:rFonts w:ascii="Times New Roman" w:hAnsi="Times New Roman" w:cs="Times New Roman"/>
          <w:sz w:val="24"/>
          <w:szCs w:val="24"/>
        </w:rPr>
      </w:pPr>
    </w:p>
    <w:p w14:paraId="6A0419CB" w14:textId="0FA05F01" w:rsidR="004617F2" w:rsidRDefault="00D63647" w:rsidP="00D63647">
      <w:pPr>
        <w:spacing w:before="60" w:after="60" w:line="360" w:lineRule="auto"/>
        <w:ind w:right="170"/>
        <w:rPr>
          <w:rFonts w:ascii="Times New Roman" w:hAnsi="Times New Roman" w:cs="Times New Roman"/>
          <w:sz w:val="24"/>
          <w:szCs w:val="24"/>
          <w:lang w:val="en-US"/>
        </w:rPr>
      </w:pPr>
      <w:r>
        <w:rPr>
          <w:rFonts w:ascii="Times New Roman" w:hAnsi="Times New Roman" w:cs="Times New Roman"/>
          <w:sz w:val="24"/>
          <w:szCs w:val="24"/>
          <w:lang w:val="en-US"/>
        </w:rPr>
        <w:lastRenderedPageBreak/>
        <w:t>Usia 2-5 Tahun (24-59 Bulan)</w:t>
      </w:r>
    </w:p>
    <w:tbl>
      <w:tblPr>
        <w:tblW w:w="1920" w:type="dxa"/>
        <w:tblLook w:val="04A0" w:firstRow="1" w:lastRow="0" w:firstColumn="1" w:lastColumn="0" w:noHBand="0" w:noVBand="1"/>
      </w:tblPr>
      <w:tblGrid>
        <w:gridCol w:w="1121"/>
        <w:gridCol w:w="960"/>
      </w:tblGrid>
      <w:tr w:rsidR="00D63647" w:rsidRPr="00D63647" w14:paraId="699518B3" w14:textId="77777777" w:rsidTr="00D63647">
        <w:trPr>
          <w:trHeight w:val="315"/>
        </w:trPr>
        <w:tc>
          <w:tcPr>
            <w:tcW w:w="1920" w:type="dxa"/>
            <w:gridSpan w:val="2"/>
            <w:tcBorders>
              <w:top w:val="nil"/>
              <w:left w:val="nil"/>
              <w:bottom w:val="nil"/>
              <w:right w:val="nil"/>
            </w:tcBorders>
            <w:shd w:val="clear" w:color="auto" w:fill="auto"/>
            <w:vAlign w:val="center"/>
            <w:hideMark/>
          </w:tcPr>
          <w:p w14:paraId="471E1EEC" w14:textId="77777777" w:rsidR="00D63647" w:rsidRPr="00D63647" w:rsidRDefault="00D63647" w:rsidP="00D63647">
            <w:pPr>
              <w:spacing w:after="0" w:line="240" w:lineRule="auto"/>
              <w:jc w:val="center"/>
              <w:rPr>
                <w:rFonts w:ascii="Arial Bold" w:eastAsia="Times New Roman" w:hAnsi="Arial Bold" w:cs="Calibri"/>
                <w:b/>
                <w:bCs/>
                <w:color w:val="000000"/>
                <w:sz w:val="18"/>
                <w:szCs w:val="18"/>
                <w:lang w:val="en-US"/>
              </w:rPr>
            </w:pPr>
            <w:r w:rsidRPr="00D63647">
              <w:rPr>
                <w:rFonts w:ascii="Arial Bold" w:eastAsia="Times New Roman" w:hAnsi="Arial Bold" w:cs="Calibri"/>
                <w:b/>
                <w:bCs/>
                <w:color w:val="000000"/>
                <w:sz w:val="18"/>
                <w:szCs w:val="18"/>
                <w:lang w:val="en-US"/>
              </w:rPr>
              <w:t>Reliability Statistics</w:t>
            </w:r>
          </w:p>
        </w:tc>
      </w:tr>
      <w:tr w:rsidR="00D63647" w:rsidRPr="00D63647" w14:paraId="52FA4A4A" w14:textId="77777777" w:rsidTr="00D63647">
        <w:trPr>
          <w:trHeight w:val="525"/>
        </w:trPr>
        <w:tc>
          <w:tcPr>
            <w:tcW w:w="960"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17E18A7C" w14:textId="77777777" w:rsidR="00D63647" w:rsidRPr="00D63647" w:rsidRDefault="00D63647" w:rsidP="00D63647">
            <w:pPr>
              <w:spacing w:after="0" w:line="240" w:lineRule="auto"/>
              <w:jc w:val="center"/>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Cronbach's Alpha</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428A6966" w14:textId="77777777" w:rsidR="00D63647" w:rsidRPr="00D63647" w:rsidRDefault="00D63647" w:rsidP="00D63647">
            <w:pPr>
              <w:spacing w:after="0" w:line="240" w:lineRule="auto"/>
              <w:jc w:val="center"/>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N of Items</w:t>
            </w:r>
          </w:p>
        </w:tc>
      </w:tr>
      <w:tr w:rsidR="00D63647" w:rsidRPr="00D63647" w14:paraId="6484918F" w14:textId="77777777" w:rsidTr="00D63647">
        <w:trPr>
          <w:trHeight w:val="330"/>
        </w:trPr>
        <w:tc>
          <w:tcPr>
            <w:tcW w:w="960" w:type="dxa"/>
            <w:tcBorders>
              <w:top w:val="nil"/>
              <w:left w:val="single" w:sz="12" w:space="0" w:color="000000"/>
              <w:bottom w:val="single" w:sz="12" w:space="0" w:color="000000"/>
              <w:right w:val="single" w:sz="4" w:space="0" w:color="000000"/>
            </w:tcBorders>
            <w:shd w:val="clear" w:color="auto" w:fill="auto"/>
            <w:noWrap/>
            <w:vAlign w:val="center"/>
            <w:hideMark/>
          </w:tcPr>
          <w:p w14:paraId="6700E9B9"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,915</w:t>
            </w:r>
          </w:p>
        </w:tc>
        <w:tc>
          <w:tcPr>
            <w:tcW w:w="960" w:type="dxa"/>
            <w:tcBorders>
              <w:top w:val="nil"/>
              <w:left w:val="nil"/>
              <w:bottom w:val="single" w:sz="12" w:space="0" w:color="000000"/>
              <w:right w:val="single" w:sz="12" w:space="0" w:color="000000"/>
            </w:tcBorders>
            <w:shd w:val="clear" w:color="auto" w:fill="auto"/>
            <w:noWrap/>
            <w:vAlign w:val="center"/>
            <w:hideMark/>
          </w:tcPr>
          <w:p w14:paraId="29134D2D"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20</w:t>
            </w:r>
          </w:p>
        </w:tc>
      </w:tr>
    </w:tbl>
    <w:p w14:paraId="16695700" w14:textId="317FB00C" w:rsidR="00D63647" w:rsidRDefault="00D63647" w:rsidP="00D63647">
      <w:pPr>
        <w:spacing w:before="60" w:after="60" w:line="360" w:lineRule="auto"/>
        <w:ind w:right="170"/>
        <w:rPr>
          <w:rFonts w:ascii="Times New Roman" w:hAnsi="Times New Roman" w:cs="Times New Roman"/>
          <w:sz w:val="24"/>
          <w:szCs w:val="24"/>
          <w:lang w:val="en-US"/>
        </w:rPr>
      </w:pPr>
    </w:p>
    <w:tbl>
      <w:tblPr>
        <w:tblW w:w="4800" w:type="dxa"/>
        <w:tblLook w:val="04A0" w:firstRow="1" w:lastRow="0" w:firstColumn="1" w:lastColumn="0" w:noHBand="0" w:noVBand="1"/>
      </w:tblPr>
      <w:tblGrid>
        <w:gridCol w:w="662"/>
        <w:gridCol w:w="960"/>
        <w:gridCol w:w="960"/>
        <w:gridCol w:w="1097"/>
        <w:gridCol w:w="1121"/>
      </w:tblGrid>
      <w:tr w:rsidR="00D63647" w:rsidRPr="00D63647" w14:paraId="6B102E26" w14:textId="77777777" w:rsidTr="00D63647">
        <w:trPr>
          <w:trHeight w:val="1005"/>
        </w:trPr>
        <w:tc>
          <w:tcPr>
            <w:tcW w:w="96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23863DD"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385BDD4B" w14:textId="77777777" w:rsidR="00D63647" w:rsidRPr="00D63647" w:rsidRDefault="00D63647" w:rsidP="00D63647">
            <w:pPr>
              <w:spacing w:after="0" w:line="240" w:lineRule="auto"/>
              <w:jc w:val="center"/>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Scale Mean if Item Deleted</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37454F14" w14:textId="77777777" w:rsidR="00D63647" w:rsidRPr="00D63647" w:rsidRDefault="00D63647" w:rsidP="00D63647">
            <w:pPr>
              <w:spacing w:after="0" w:line="240" w:lineRule="auto"/>
              <w:jc w:val="center"/>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Scale Variance if Item Deleted</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78F77B05" w14:textId="77777777" w:rsidR="00D63647" w:rsidRPr="00D63647" w:rsidRDefault="00D63647" w:rsidP="00D63647">
            <w:pPr>
              <w:spacing w:after="0" w:line="240" w:lineRule="auto"/>
              <w:jc w:val="center"/>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Corrected Item-Total Correlation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493756F7" w14:textId="77777777" w:rsidR="00D63647" w:rsidRPr="00D63647" w:rsidRDefault="00D63647" w:rsidP="00D63647">
            <w:pPr>
              <w:spacing w:after="0" w:line="240" w:lineRule="auto"/>
              <w:jc w:val="center"/>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Cronbach's Alpha if Item Deleted</w:t>
            </w:r>
          </w:p>
        </w:tc>
      </w:tr>
      <w:tr w:rsidR="00D63647" w:rsidRPr="00D63647" w14:paraId="2B022E8C" w14:textId="77777777" w:rsidTr="00D63647">
        <w:trPr>
          <w:trHeight w:val="315"/>
        </w:trPr>
        <w:tc>
          <w:tcPr>
            <w:tcW w:w="960" w:type="dxa"/>
            <w:tcBorders>
              <w:top w:val="nil"/>
              <w:left w:val="single" w:sz="12" w:space="0" w:color="000000"/>
              <w:bottom w:val="nil"/>
              <w:right w:val="single" w:sz="12" w:space="0" w:color="000000"/>
            </w:tcBorders>
            <w:shd w:val="clear" w:color="auto" w:fill="auto"/>
            <w:hideMark/>
          </w:tcPr>
          <w:p w14:paraId="66C761A3"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1</w:t>
            </w:r>
          </w:p>
        </w:tc>
        <w:tc>
          <w:tcPr>
            <w:tcW w:w="960" w:type="dxa"/>
            <w:tcBorders>
              <w:top w:val="nil"/>
              <w:left w:val="nil"/>
              <w:bottom w:val="nil"/>
              <w:right w:val="single" w:sz="4" w:space="0" w:color="000000"/>
            </w:tcBorders>
            <w:shd w:val="clear" w:color="auto" w:fill="auto"/>
            <w:noWrap/>
            <w:vAlign w:val="center"/>
            <w:hideMark/>
          </w:tcPr>
          <w:p w14:paraId="09F9918B"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52,9333</w:t>
            </w:r>
          </w:p>
        </w:tc>
        <w:tc>
          <w:tcPr>
            <w:tcW w:w="960" w:type="dxa"/>
            <w:tcBorders>
              <w:top w:val="nil"/>
              <w:left w:val="nil"/>
              <w:bottom w:val="nil"/>
              <w:right w:val="single" w:sz="4" w:space="0" w:color="000000"/>
            </w:tcBorders>
            <w:shd w:val="clear" w:color="auto" w:fill="auto"/>
            <w:noWrap/>
            <w:vAlign w:val="center"/>
            <w:hideMark/>
          </w:tcPr>
          <w:p w14:paraId="4651477B"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239,352</w:t>
            </w:r>
          </w:p>
        </w:tc>
        <w:tc>
          <w:tcPr>
            <w:tcW w:w="960" w:type="dxa"/>
            <w:tcBorders>
              <w:top w:val="nil"/>
              <w:left w:val="nil"/>
              <w:bottom w:val="nil"/>
              <w:right w:val="single" w:sz="4" w:space="0" w:color="000000"/>
            </w:tcBorders>
            <w:shd w:val="clear" w:color="auto" w:fill="auto"/>
            <w:noWrap/>
            <w:vAlign w:val="center"/>
            <w:hideMark/>
          </w:tcPr>
          <w:p w14:paraId="37300630"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,572</w:t>
            </w:r>
          </w:p>
        </w:tc>
        <w:tc>
          <w:tcPr>
            <w:tcW w:w="960" w:type="dxa"/>
            <w:tcBorders>
              <w:top w:val="nil"/>
              <w:left w:val="nil"/>
              <w:bottom w:val="nil"/>
              <w:right w:val="single" w:sz="12" w:space="0" w:color="000000"/>
            </w:tcBorders>
            <w:shd w:val="clear" w:color="auto" w:fill="auto"/>
            <w:noWrap/>
            <w:vAlign w:val="center"/>
            <w:hideMark/>
          </w:tcPr>
          <w:p w14:paraId="486A245F"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,911</w:t>
            </w:r>
          </w:p>
        </w:tc>
      </w:tr>
      <w:tr w:rsidR="00D63647" w:rsidRPr="00D63647" w14:paraId="46BE53D6" w14:textId="77777777" w:rsidTr="00D63647">
        <w:trPr>
          <w:trHeight w:val="300"/>
        </w:trPr>
        <w:tc>
          <w:tcPr>
            <w:tcW w:w="960" w:type="dxa"/>
            <w:tcBorders>
              <w:top w:val="nil"/>
              <w:left w:val="single" w:sz="12" w:space="0" w:color="000000"/>
              <w:bottom w:val="nil"/>
              <w:right w:val="single" w:sz="12" w:space="0" w:color="000000"/>
            </w:tcBorders>
            <w:shd w:val="clear" w:color="auto" w:fill="auto"/>
            <w:hideMark/>
          </w:tcPr>
          <w:p w14:paraId="0DC08921"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w:t>
            </w:r>
          </w:p>
        </w:tc>
        <w:tc>
          <w:tcPr>
            <w:tcW w:w="960" w:type="dxa"/>
            <w:tcBorders>
              <w:top w:val="nil"/>
              <w:left w:val="nil"/>
              <w:bottom w:val="nil"/>
              <w:right w:val="single" w:sz="4" w:space="0" w:color="000000"/>
            </w:tcBorders>
            <w:shd w:val="clear" w:color="auto" w:fill="auto"/>
            <w:noWrap/>
            <w:vAlign w:val="center"/>
            <w:hideMark/>
          </w:tcPr>
          <w:p w14:paraId="2E59696B"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53,2000</w:t>
            </w:r>
          </w:p>
        </w:tc>
        <w:tc>
          <w:tcPr>
            <w:tcW w:w="960" w:type="dxa"/>
            <w:tcBorders>
              <w:top w:val="nil"/>
              <w:left w:val="nil"/>
              <w:bottom w:val="nil"/>
              <w:right w:val="single" w:sz="4" w:space="0" w:color="000000"/>
            </w:tcBorders>
            <w:shd w:val="clear" w:color="auto" w:fill="auto"/>
            <w:noWrap/>
            <w:vAlign w:val="center"/>
            <w:hideMark/>
          </w:tcPr>
          <w:p w14:paraId="372DEAB7"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232,029</w:t>
            </w:r>
          </w:p>
        </w:tc>
        <w:tc>
          <w:tcPr>
            <w:tcW w:w="960" w:type="dxa"/>
            <w:tcBorders>
              <w:top w:val="nil"/>
              <w:left w:val="nil"/>
              <w:bottom w:val="nil"/>
              <w:right w:val="single" w:sz="4" w:space="0" w:color="000000"/>
            </w:tcBorders>
            <w:shd w:val="clear" w:color="auto" w:fill="auto"/>
            <w:noWrap/>
            <w:vAlign w:val="center"/>
            <w:hideMark/>
          </w:tcPr>
          <w:p w14:paraId="779234D6"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,692</w:t>
            </w:r>
          </w:p>
        </w:tc>
        <w:tc>
          <w:tcPr>
            <w:tcW w:w="960" w:type="dxa"/>
            <w:tcBorders>
              <w:top w:val="nil"/>
              <w:left w:val="nil"/>
              <w:bottom w:val="nil"/>
              <w:right w:val="single" w:sz="12" w:space="0" w:color="000000"/>
            </w:tcBorders>
            <w:shd w:val="clear" w:color="auto" w:fill="auto"/>
            <w:noWrap/>
            <w:vAlign w:val="center"/>
            <w:hideMark/>
          </w:tcPr>
          <w:p w14:paraId="3F01E516"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,908</w:t>
            </w:r>
          </w:p>
        </w:tc>
      </w:tr>
      <w:tr w:rsidR="00D63647" w:rsidRPr="00D63647" w14:paraId="58646CBD" w14:textId="77777777" w:rsidTr="00D63647">
        <w:trPr>
          <w:trHeight w:val="300"/>
        </w:trPr>
        <w:tc>
          <w:tcPr>
            <w:tcW w:w="960" w:type="dxa"/>
            <w:tcBorders>
              <w:top w:val="nil"/>
              <w:left w:val="single" w:sz="12" w:space="0" w:color="000000"/>
              <w:bottom w:val="nil"/>
              <w:right w:val="single" w:sz="12" w:space="0" w:color="000000"/>
            </w:tcBorders>
            <w:shd w:val="clear" w:color="auto" w:fill="auto"/>
            <w:hideMark/>
          </w:tcPr>
          <w:p w14:paraId="0EA3003A"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3</w:t>
            </w:r>
          </w:p>
        </w:tc>
        <w:tc>
          <w:tcPr>
            <w:tcW w:w="960" w:type="dxa"/>
            <w:tcBorders>
              <w:top w:val="nil"/>
              <w:left w:val="nil"/>
              <w:bottom w:val="nil"/>
              <w:right w:val="single" w:sz="4" w:space="0" w:color="000000"/>
            </w:tcBorders>
            <w:shd w:val="clear" w:color="auto" w:fill="auto"/>
            <w:noWrap/>
            <w:vAlign w:val="center"/>
            <w:hideMark/>
          </w:tcPr>
          <w:p w14:paraId="1E4C6F7D"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53,8667</w:t>
            </w:r>
          </w:p>
        </w:tc>
        <w:tc>
          <w:tcPr>
            <w:tcW w:w="960" w:type="dxa"/>
            <w:tcBorders>
              <w:top w:val="nil"/>
              <w:left w:val="nil"/>
              <w:bottom w:val="nil"/>
              <w:right w:val="single" w:sz="4" w:space="0" w:color="000000"/>
            </w:tcBorders>
            <w:shd w:val="clear" w:color="auto" w:fill="auto"/>
            <w:noWrap/>
            <w:vAlign w:val="center"/>
            <w:hideMark/>
          </w:tcPr>
          <w:p w14:paraId="755DCDA6"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237,838</w:t>
            </w:r>
          </w:p>
        </w:tc>
        <w:tc>
          <w:tcPr>
            <w:tcW w:w="960" w:type="dxa"/>
            <w:tcBorders>
              <w:top w:val="nil"/>
              <w:left w:val="nil"/>
              <w:bottom w:val="nil"/>
              <w:right w:val="single" w:sz="4" w:space="0" w:color="000000"/>
            </w:tcBorders>
            <w:shd w:val="clear" w:color="auto" w:fill="auto"/>
            <w:noWrap/>
            <w:vAlign w:val="center"/>
            <w:hideMark/>
          </w:tcPr>
          <w:p w14:paraId="2AA73ED6"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,634</w:t>
            </w:r>
          </w:p>
        </w:tc>
        <w:tc>
          <w:tcPr>
            <w:tcW w:w="960" w:type="dxa"/>
            <w:tcBorders>
              <w:top w:val="nil"/>
              <w:left w:val="nil"/>
              <w:bottom w:val="nil"/>
              <w:right w:val="single" w:sz="12" w:space="0" w:color="000000"/>
            </w:tcBorders>
            <w:shd w:val="clear" w:color="auto" w:fill="auto"/>
            <w:noWrap/>
            <w:vAlign w:val="center"/>
            <w:hideMark/>
          </w:tcPr>
          <w:p w14:paraId="6D225003"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,910</w:t>
            </w:r>
          </w:p>
        </w:tc>
      </w:tr>
      <w:tr w:rsidR="00D63647" w:rsidRPr="00D63647" w14:paraId="4BAE61E4" w14:textId="77777777" w:rsidTr="00D63647">
        <w:trPr>
          <w:trHeight w:val="300"/>
        </w:trPr>
        <w:tc>
          <w:tcPr>
            <w:tcW w:w="960" w:type="dxa"/>
            <w:tcBorders>
              <w:top w:val="nil"/>
              <w:left w:val="single" w:sz="12" w:space="0" w:color="000000"/>
              <w:bottom w:val="nil"/>
              <w:right w:val="single" w:sz="12" w:space="0" w:color="000000"/>
            </w:tcBorders>
            <w:shd w:val="clear" w:color="auto" w:fill="auto"/>
            <w:hideMark/>
          </w:tcPr>
          <w:p w14:paraId="1FAC6CFF"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4</w:t>
            </w:r>
          </w:p>
        </w:tc>
        <w:tc>
          <w:tcPr>
            <w:tcW w:w="960" w:type="dxa"/>
            <w:tcBorders>
              <w:top w:val="nil"/>
              <w:left w:val="nil"/>
              <w:bottom w:val="nil"/>
              <w:right w:val="single" w:sz="4" w:space="0" w:color="000000"/>
            </w:tcBorders>
            <w:shd w:val="clear" w:color="auto" w:fill="auto"/>
            <w:noWrap/>
            <w:vAlign w:val="center"/>
            <w:hideMark/>
          </w:tcPr>
          <w:p w14:paraId="34DE406A"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53,8000</w:t>
            </w:r>
          </w:p>
        </w:tc>
        <w:tc>
          <w:tcPr>
            <w:tcW w:w="960" w:type="dxa"/>
            <w:tcBorders>
              <w:top w:val="nil"/>
              <w:left w:val="nil"/>
              <w:bottom w:val="nil"/>
              <w:right w:val="single" w:sz="4" w:space="0" w:color="000000"/>
            </w:tcBorders>
            <w:shd w:val="clear" w:color="auto" w:fill="auto"/>
            <w:noWrap/>
            <w:vAlign w:val="center"/>
            <w:hideMark/>
          </w:tcPr>
          <w:p w14:paraId="4D59EAD0"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235,029</w:t>
            </w:r>
          </w:p>
        </w:tc>
        <w:tc>
          <w:tcPr>
            <w:tcW w:w="960" w:type="dxa"/>
            <w:tcBorders>
              <w:top w:val="nil"/>
              <w:left w:val="nil"/>
              <w:bottom w:val="nil"/>
              <w:right w:val="single" w:sz="4" w:space="0" w:color="000000"/>
            </w:tcBorders>
            <w:shd w:val="clear" w:color="auto" w:fill="auto"/>
            <w:noWrap/>
            <w:vAlign w:val="center"/>
            <w:hideMark/>
          </w:tcPr>
          <w:p w14:paraId="0D921245"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,700</w:t>
            </w:r>
          </w:p>
        </w:tc>
        <w:tc>
          <w:tcPr>
            <w:tcW w:w="960" w:type="dxa"/>
            <w:tcBorders>
              <w:top w:val="nil"/>
              <w:left w:val="nil"/>
              <w:bottom w:val="nil"/>
              <w:right w:val="single" w:sz="12" w:space="0" w:color="000000"/>
            </w:tcBorders>
            <w:shd w:val="clear" w:color="auto" w:fill="auto"/>
            <w:noWrap/>
            <w:vAlign w:val="center"/>
            <w:hideMark/>
          </w:tcPr>
          <w:p w14:paraId="37D39957"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,908</w:t>
            </w:r>
          </w:p>
        </w:tc>
      </w:tr>
      <w:tr w:rsidR="00D63647" w:rsidRPr="00D63647" w14:paraId="73D3E6C6" w14:textId="77777777" w:rsidTr="00D63647">
        <w:trPr>
          <w:trHeight w:val="300"/>
        </w:trPr>
        <w:tc>
          <w:tcPr>
            <w:tcW w:w="960" w:type="dxa"/>
            <w:tcBorders>
              <w:top w:val="nil"/>
              <w:left w:val="single" w:sz="12" w:space="0" w:color="000000"/>
              <w:bottom w:val="nil"/>
              <w:right w:val="single" w:sz="12" w:space="0" w:color="000000"/>
            </w:tcBorders>
            <w:shd w:val="clear" w:color="auto" w:fill="auto"/>
            <w:hideMark/>
          </w:tcPr>
          <w:p w14:paraId="7BEE4602"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w:t>
            </w:r>
          </w:p>
        </w:tc>
        <w:tc>
          <w:tcPr>
            <w:tcW w:w="960" w:type="dxa"/>
            <w:tcBorders>
              <w:top w:val="nil"/>
              <w:left w:val="nil"/>
              <w:bottom w:val="nil"/>
              <w:right w:val="single" w:sz="4" w:space="0" w:color="000000"/>
            </w:tcBorders>
            <w:shd w:val="clear" w:color="auto" w:fill="auto"/>
            <w:noWrap/>
            <w:vAlign w:val="center"/>
            <w:hideMark/>
          </w:tcPr>
          <w:p w14:paraId="7F00C74A"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53,2000</w:t>
            </w:r>
          </w:p>
        </w:tc>
        <w:tc>
          <w:tcPr>
            <w:tcW w:w="960" w:type="dxa"/>
            <w:tcBorders>
              <w:top w:val="nil"/>
              <w:left w:val="nil"/>
              <w:bottom w:val="nil"/>
              <w:right w:val="single" w:sz="4" w:space="0" w:color="000000"/>
            </w:tcBorders>
            <w:shd w:val="clear" w:color="auto" w:fill="auto"/>
            <w:noWrap/>
            <w:vAlign w:val="center"/>
            <w:hideMark/>
          </w:tcPr>
          <w:p w14:paraId="5BEA58CB"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238,600</w:t>
            </w:r>
          </w:p>
        </w:tc>
        <w:tc>
          <w:tcPr>
            <w:tcW w:w="960" w:type="dxa"/>
            <w:tcBorders>
              <w:top w:val="nil"/>
              <w:left w:val="nil"/>
              <w:bottom w:val="nil"/>
              <w:right w:val="single" w:sz="4" w:space="0" w:color="000000"/>
            </w:tcBorders>
            <w:shd w:val="clear" w:color="auto" w:fill="auto"/>
            <w:noWrap/>
            <w:vAlign w:val="center"/>
            <w:hideMark/>
          </w:tcPr>
          <w:p w14:paraId="485D47C6"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,578</w:t>
            </w:r>
          </w:p>
        </w:tc>
        <w:tc>
          <w:tcPr>
            <w:tcW w:w="960" w:type="dxa"/>
            <w:tcBorders>
              <w:top w:val="nil"/>
              <w:left w:val="nil"/>
              <w:bottom w:val="nil"/>
              <w:right w:val="single" w:sz="12" w:space="0" w:color="000000"/>
            </w:tcBorders>
            <w:shd w:val="clear" w:color="auto" w:fill="auto"/>
            <w:noWrap/>
            <w:vAlign w:val="center"/>
            <w:hideMark/>
          </w:tcPr>
          <w:p w14:paraId="3D976394"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,911</w:t>
            </w:r>
          </w:p>
        </w:tc>
      </w:tr>
      <w:tr w:rsidR="00D63647" w:rsidRPr="00D63647" w14:paraId="21252444" w14:textId="77777777" w:rsidTr="00D63647">
        <w:trPr>
          <w:trHeight w:val="300"/>
        </w:trPr>
        <w:tc>
          <w:tcPr>
            <w:tcW w:w="960" w:type="dxa"/>
            <w:tcBorders>
              <w:top w:val="nil"/>
              <w:left w:val="single" w:sz="12" w:space="0" w:color="000000"/>
              <w:bottom w:val="nil"/>
              <w:right w:val="single" w:sz="12" w:space="0" w:color="000000"/>
            </w:tcBorders>
            <w:shd w:val="clear" w:color="auto" w:fill="auto"/>
            <w:hideMark/>
          </w:tcPr>
          <w:p w14:paraId="23493B1C"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6</w:t>
            </w:r>
          </w:p>
        </w:tc>
        <w:tc>
          <w:tcPr>
            <w:tcW w:w="960" w:type="dxa"/>
            <w:tcBorders>
              <w:top w:val="nil"/>
              <w:left w:val="nil"/>
              <w:bottom w:val="nil"/>
              <w:right w:val="single" w:sz="4" w:space="0" w:color="000000"/>
            </w:tcBorders>
            <w:shd w:val="clear" w:color="auto" w:fill="auto"/>
            <w:noWrap/>
            <w:vAlign w:val="center"/>
            <w:hideMark/>
          </w:tcPr>
          <w:p w14:paraId="4B6D5A57"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52,9333</w:t>
            </w:r>
          </w:p>
        </w:tc>
        <w:tc>
          <w:tcPr>
            <w:tcW w:w="960" w:type="dxa"/>
            <w:tcBorders>
              <w:top w:val="nil"/>
              <w:left w:val="nil"/>
              <w:bottom w:val="nil"/>
              <w:right w:val="single" w:sz="4" w:space="0" w:color="000000"/>
            </w:tcBorders>
            <w:shd w:val="clear" w:color="auto" w:fill="auto"/>
            <w:noWrap/>
            <w:vAlign w:val="center"/>
            <w:hideMark/>
          </w:tcPr>
          <w:p w14:paraId="3D2FAC26"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238,210</w:t>
            </w:r>
          </w:p>
        </w:tc>
        <w:tc>
          <w:tcPr>
            <w:tcW w:w="960" w:type="dxa"/>
            <w:tcBorders>
              <w:top w:val="nil"/>
              <w:left w:val="nil"/>
              <w:bottom w:val="nil"/>
              <w:right w:val="single" w:sz="4" w:space="0" w:color="000000"/>
            </w:tcBorders>
            <w:shd w:val="clear" w:color="auto" w:fill="auto"/>
            <w:noWrap/>
            <w:vAlign w:val="center"/>
            <w:hideMark/>
          </w:tcPr>
          <w:p w14:paraId="68EC00E6"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,497</w:t>
            </w:r>
          </w:p>
        </w:tc>
        <w:tc>
          <w:tcPr>
            <w:tcW w:w="960" w:type="dxa"/>
            <w:tcBorders>
              <w:top w:val="nil"/>
              <w:left w:val="nil"/>
              <w:bottom w:val="nil"/>
              <w:right w:val="single" w:sz="12" w:space="0" w:color="000000"/>
            </w:tcBorders>
            <w:shd w:val="clear" w:color="auto" w:fill="auto"/>
            <w:noWrap/>
            <w:vAlign w:val="center"/>
            <w:hideMark/>
          </w:tcPr>
          <w:p w14:paraId="40EB6241"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,913</w:t>
            </w:r>
          </w:p>
        </w:tc>
      </w:tr>
      <w:tr w:rsidR="00D63647" w:rsidRPr="00D63647" w14:paraId="23A5E143" w14:textId="77777777" w:rsidTr="00D63647">
        <w:trPr>
          <w:trHeight w:val="300"/>
        </w:trPr>
        <w:tc>
          <w:tcPr>
            <w:tcW w:w="960" w:type="dxa"/>
            <w:tcBorders>
              <w:top w:val="nil"/>
              <w:left w:val="single" w:sz="12" w:space="0" w:color="000000"/>
              <w:bottom w:val="nil"/>
              <w:right w:val="single" w:sz="12" w:space="0" w:color="000000"/>
            </w:tcBorders>
            <w:shd w:val="clear" w:color="auto" w:fill="auto"/>
            <w:hideMark/>
          </w:tcPr>
          <w:p w14:paraId="28ED1793"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7</w:t>
            </w:r>
          </w:p>
        </w:tc>
        <w:tc>
          <w:tcPr>
            <w:tcW w:w="960" w:type="dxa"/>
            <w:tcBorders>
              <w:top w:val="nil"/>
              <w:left w:val="nil"/>
              <w:bottom w:val="nil"/>
              <w:right w:val="single" w:sz="4" w:space="0" w:color="000000"/>
            </w:tcBorders>
            <w:shd w:val="clear" w:color="auto" w:fill="auto"/>
            <w:noWrap/>
            <w:vAlign w:val="center"/>
            <w:hideMark/>
          </w:tcPr>
          <w:p w14:paraId="2AAE3832"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52,9333</w:t>
            </w:r>
          </w:p>
        </w:tc>
        <w:tc>
          <w:tcPr>
            <w:tcW w:w="960" w:type="dxa"/>
            <w:tcBorders>
              <w:top w:val="nil"/>
              <w:left w:val="nil"/>
              <w:bottom w:val="nil"/>
              <w:right w:val="single" w:sz="4" w:space="0" w:color="000000"/>
            </w:tcBorders>
            <w:shd w:val="clear" w:color="auto" w:fill="auto"/>
            <w:noWrap/>
            <w:vAlign w:val="center"/>
            <w:hideMark/>
          </w:tcPr>
          <w:p w14:paraId="78AEAF2D"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235,495</w:t>
            </w:r>
          </w:p>
        </w:tc>
        <w:tc>
          <w:tcPr>
            <w:tcW w:w="960" w:type="dxa"/>
            <w:tcBorders>
              <w:top w:val="nil"/>
              <w:left w:val="nil"/>
              <w:bottom w:val="nil"/>
              <w:right w:val="single" w:sz="4" w:space="0" w:color="000000"/>
            </w:tcBorders>
            <w:shd w:val="clear" w:color="auto" w:fill="auto"/>
            <w:noWrap/>
            <w:vAlign w:val="center"/>
            <w:hideMark/>
          </w:tcPr>
          <w:p w14:paraId="60834975"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,615</w:t>
            </w:r>
          </w:p>
        </w:tc>
        <w:tc>
          <w:tcPr>
            <w:tcW w:w="960" w:type="dxa"/>
            <w:tcBorders>
              <w:top w:val="nil"/>
              <w:left w:val="nil"/>
              <w:bottom w:val="nil"/>
              <w:right w:val="single" w:sz="12" w:space="0" w:color="000000"/>
            </w:tcBorders>
            <w:shd w:val="clear" w:color="auto" w:fill="auto"/>
            <w:noWrap/>
            <w:vAlign w:val="center"/>
            <w:hideMark/>
          </w:tcPr>
          <w:p w14:paraId="27A5EDF0"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,910</w:t>
            </w:r>
          </w:p>
        </w:tc>
      </w:tr>
      <w:tr w:rsidR="00D63647" w:rsidRPr="00D63647" w14:paraId="5E53C0DB" w14:textId="77777777" w:rsidTr="00D63647">
        <w:trPr>
          <w:trHeight w:val="300"/>
        </w:trPr>
        <w:tc>
          <w:tcPr>
            <w:tcW w:w="960" w:type="dxa"/>
            <w:tcBorders>
              <w:top w:val="nil"/>
              <w:left w:val="single" w:sz="12" w:space="0" w:color="000000"/>
              <w:bottom w:val="nil"/>
              <w:right w:val="single" w:sz="12" w:space="0" w:color="000000"/>
            </w:tcBorders>
            <w:shd w:val="clear" w:color="auto" w:fill="auto"/>
            <w:hideMark/>
          </w:tcPr>
          <w:p w14:paraId="2DBF8F59"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8</w:t>
            </w:r>
          </w:p>
        </w:tc>
        <w:tc>
          <w:tcPr>
            <w:tcW w:w="960" w:type="dxa"/>
            <w:tcBorders>
              <w:top w:val="nil"/>
              <w:left w:val="nil"/>
              <w:bottom w:val="nil"/>
              <w:right w:val="single" w:sz="4" w:space="0" w:color="000000"/>
            </w:tcBorders>
            <w:shd w:val="clear" w:color="auto" w:fill="auto"/>
            <w:noWrap/>
            <w:vAlign w:val="center"/>
            <w:hideMark/>
          </w:tcPr>
          <w:p w14:paraId="28EB122A"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53,5333</w:t>
            </w:r>
          </w:p>
        </w:tc>
        <w:tc>
          <w:tcPr>
            <w:tcW w:w="960" w:type="dxa"/>
            <w:tcBorders>
              <w:top w:val="nil"/>
              <w:left w:val="nil"/>
              <w:bottom w:val="nil"/>
              <w:right w:val="single" w:sz="4" w:space="0" w:color="000000"/>
            </w:tcBorders>
            <w:shd w:val="clear" w:color="auto" w:fill="auto"/>
            <w:noWrap/>
            <w:vAlign w:val="center"/>
            <w:hideMark/>
          </w:tcPr>
          <w:p w14:paraId="5D249E03"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239,410</w:t>
            </w:r>
          </w:p>
        </w:tc>
        <w:tc>
          <w:tcPr>
            <w:tcW w:w="960" w:type="dxa"/>
            <w:tcBorders>
              <w:top w:val="nil"/>
              <w:left w:val="nil"/>
              <w:bottom w:val="nil"/>
              <w:right w:val="single" w:sz="4" w:space="0" w:color="000000"/>
            </w:tcBorders>
            <w:shd w:val="clear" w:color="auto" w:fill="auto"/>
            <w:noWrap/>
            <w:vAlign w:val="center"/>
            <w:hideMark/>
          </w:tcPr>
          <w:p w14:paraId="60CEC13D"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,473</w:t>
            </w:r>
          </w:p>
        </w:tc>
        <w:tc>
          <w:tcPr>
            <w:tcW w:w="960" w:type="dxa"/>
            <w:tcBorders>
              <w:top w:val="nil"/>
              <w:left w:val="nil"/>
              <w:bottom w:val="nil"/>
              <w:right w:val="single" w:sz="12" w:space="0" w:color="000000"/>
            </w:tcBorders>
            <w:shd w:val="clear" w:color="auto" w:fill="auto"/>
            <w:noWrap/>
            <w:vAlign w:val="center"/>
            <w:hideMark/>
          </w:tcPr>
          <w:p w14:paraId="76D82D6E"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,913</w:t>
            </w:r>
          </w:p>
        </w:tc>
      </w:tr>
      <w:tr w:rsidR="00D63647" w:rsidRPr="00D63647" w14:paraId="6B0F8F7D" w14:textId="77777777" w:rsidTr="00D63647">
        <w:trPr>
          <w:trHeight w:val="300"/>
        </w:trPr>
        <w:tc>
          <w:tcPr>
            <w:tcW w:w="960" w:type="dxa"/>
            <w:tcBorders>
              <w:top w:val="nil"/>
              <w:left w:val="single" w:sz="12" w:space="0" w:color="000000"/>
              <w:bottom w:val="nil"/>
              <w:right w:val="single" w:sz="12" w:space="0" w:color="000000"/>
            </w:tcBorders>
            <w:shd w:val="clear" w:color="auto" w:fill="auto"/>
            <w:hideMark/>
          </w:tcPr>
          <w:p w14:paraId="4E1A80FA"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w:t>
            </w:r>
          </w:p>
        </w:tc>
        <w:tc>
          <w:tcPr>
            <w:tcW w:w="960" w:type="dxa"/>
            <w:tcBorders>
              <w:top w:val="nil"/>
              <w:left w:val="nil"/>
              <w:bottom w:val="nil"/>
              <w:right w:val="single" w:sz="4" w:space="0" w:color="000000"/>
            </w:tcBorders>
            <w:shd w:val="clear" w:color="auto" w:fill="auto"/>
            <w:noWrap/>
            <w:vAlign w:val="center"/>
            <w:hideMark/>
          </w:tcPr>
          <w:p w14:paraId="69D2D47A"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52,8667</w:t>
            </w:r>
          </w:p>
        </w:tc>
        <w:tc>
          <w:tcPr>
            <w:tcW w:w="960" w:type="dxa"/>
            <w:tcBorders>
              <w:top w:val="nil"/>
              <w:left w:val="nil"/>
              <w:bottom w:val="nil"/>
              <w:right w:val="single" w:sz="4" w:space="0" w:color="000000"/>
            </w:tcBorders>
            <w:shd w:val="clear" w:color="auto" w:fill="auto"/>
            <w:noWrap/>
            <w:vAlign w:val="center"/>
            <w:hideMark/>
          </w:tcPr>
          <w:p w14:paraId="582E4E78"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238,267</w:t>
            </w:r>
          </w:p>
        </w:tc>
        <w:tc>
          <w:tcPr>
            <w:tcW w:w="960" w:type="dxa"/>
            <w:tcBorders>
              <w:top w:val="nil"/>
              <w:left w:val="nil"/>
              <w:bottom w:val="nil"/>
              <w:right w:val="single" w:sz="4" w:space="0" w:color="000000"/>
            </w:tcBorders>
            <w:shd w:val="clear" w:color="auto" w:fill="auto"/>
            <w:noWrap/>
            <w:vAlign w:val="center"/>
            <w:hideMark/>
          </w:tcPr>
          <w:p w14:paraId="03853EFE"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,450</w:t>
            </w:r>
          </w:p>
        </w:tc>
        <w:tc>
          <w:tcPr>
            <w:tcW w:w="960" w:type="dxa"/>
            <w:tcBorders>
              <w:top w:val="nil"/>
              <w:left w:val="nil"/>
              <w:bottom w:val="nil"/>
              <w:right w:val="single" w:sz="12" w:space="0" w:color="000000"/>
            </w:tcBorders>
            <w:shd w:val="clear" w:color="auto" w:fill="auto"/>
            <w:noWrap/>
            <w:vAlign w:val="center"/>
            <w:hideMark/>
          </w:tcPr>
          <w:p w14:paraId="29CE513E"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,914</w:t>
            </w:r>
          </w:p>
        </w:tc>
      </w:tr>
      <w:tr w:rsidR="00D63647" w:rsidRPr="00D63647" w14:paraId="6961BDB4" w14:textId="77777777" w:rsidTr="00D63647">
        <w:trPr>
          <w:trHeight w:val="300"/>
        </w:trPr>
        <w:tc>
          <w:tcPr>
            <w:tcW w:w="960" w:type="dxa"/>
            <w:tcBorders>
              <w:top w:val="nil"/>
              <w:left w:val="single" w:sz="12" w:space="0" w:color="000000"/>
              <w:bottom w:val="nil"/>
              <w:right w:val="single" w:sz="12" w:space="0" w:color="000000"/>
            </w:tcBorders>
            <w:shd w:val="clear" w:color="auto" w:fill="auto"/>
            <w:hideMark/>
          </w:tcPr>
          <w:p w14:paraId="4F0091B1"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10</w:t>
            </w:r>
          </w:p>
        </w:tc>
        <w:tc>
          <w:tcPr>
            <w:tcW w:w="960" w:type="dxa"/>
            <w:tcBorders>
              <w:top w:val="nil"/>
              <w:left w:val="nil"/>
              <w:bottom w:val="nil"/>
              <w:right w:val="single" w:sz="4" w:space="0" w:color="000000"/>
            </w:tcBorders>
            <w:shd w:val="clear" w:color="auto" w:fill="auto"/>
            <w:noWrap/>
            <w:vAlign w:val="center"/>
            <w:hideMark/>
          </w:tcPr>
          <w:p w14:paraId="63E200B3"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53,3333</w:t>
            </w:r>
          </w:p>
        </w:tc>
        <w:tc>
          <w:tcPr>
            <w:tcW w:w="960" w:type="dxa"/>
            <w:tcBorders>
              <w:top w:val="nil"/>
              <w:left w:val="nil"/>
              <w:bottom w:val="nil"/>
              <w:right w:val="single" w:sz="4" w:space="0" w:color="000000"/>
            </w:tcBorders>
            <w:shd w:val="clear" w:color="auto" w:fill="auto"/>
            <w:noWrap/>
            <w:vAlign w:val="center"/>
            <w:hideMark/>
          </w:tcPr>
          <w:p w14:paraId="7041C537"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244,381</w:t>
            </w:r>
          </w:p>
        </w:tc>
        <w:tc>
          <w:tcPr>
            <w:tcW w:w="960" w:type="dxa"/>
            <w:tcBorders>
              <w:top w:val="nil"/>
              <w:left w:val="nil"/>
              <w:bottom w:val="nil"/>
              <w:right w:val="single" w:sz="4" w:space="0" w:color="000000"/>
            </w:tcBorders>
            <w:shd w:val="clear" w:color="auto" w:fill="auto"/>
            <w:noWrap/>
            <w:vAlign w:val="center"/>
            <w:hideMark/>
          </w:tcPr>
          <w:p w14:paraId="2637C84B"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,498</w:t>
            </w:r>
          </w:p>
        </w:tc>
        <w:tc>
          <w:tcPr>
            <w:tcW w:w="960" w:type="dxa"/>
            <w:tcBorders>
              <w:top w:val="nil"/>
              <w:left w:val="nil"/>
              <w:bottom w:val="nil"/>
              <w:right w:val="single" w:sz="12" w:space="0" w:color="000000"/>
            </w:tcBorders>
            <w:shd w:val="clear" w:color="auto" w:fill="auto"/>
            <w:noWrap/>
            <w:vAlign w:val="center"/>
            <w:hideMark/>
          </w:tcPr>
          <w:p w14:paraId="450B9BB8"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,912</w:t>
            </w:r>
          </w:p>
        </w:tc>
      </w:tr>
      <w:tr w:rsidR="00D63647" w:rsidRPr="00D63647" w14:paraId="4FFD903F" w14:textId="77777777" w:rsidTr="00D63647">
        <w:trPr>
          <w:trHeight w:val="300"/>
        </w:trPr>
        <w:tc>
          <w:tcPr>
            <w:tcW w:w="960" w:type="dxa"/>
            <w:tcBorders>
              <w:top w:val="nil"/>
              <w:left w:val="single" w:sz="12" w:space="0" w:color="000000"/>
              <w:bottom w:val="nil"/>
              <w:right w:val="single" w:sz="12" w:space="0" w:color="000000"/>
            </w:tcBorders>
            <w:shd w:val="clear" w:color="auto" w:fill="auto"/>
            <w:hideMark/>
          </w:tcPr>
          <w:p w14:paraId="65B796C1"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11</w:t>
            </w:r>
          </w:p>
        </w:tc>
        <w:tc>
          <w:tcPr>
            <w:tcW w:w="960" w:type="dxa"/>
            <w:tcBorders>
              <w:top w:val="nil"/>
              <w:left w:val="nil"/>
              <w:bottom w:val="nil"/>
              <w:right w:val="single" w:sz="4" w:space="0" w:color="000000"/>
            </w:tcBorders>
            <w:shd w:val="clear" w:color="auto" w:fill="auto"/>
            <w:noWrap/>
            <w:vAlign w:val="center"/>
            <w:hideMark/>
          </w:tcPr>
          <w:p w14:paraId="4F1F4753"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52,4667</w:t>
            </w:r>
          </w:p>
        </w:tc>
        <w:tc>
          <w:tcPr>
            <w:tcW w:w="960" w:type="dxa"/>
            <w:tcBorders>
              <w:top w:val="nil"/>
              <w:left w:val="nil"/>
              <w:bottom w:val="nil"/>
              <w:right w:val="single" w:sz="4" w:space="0" w:color="000000"/>
            </w:tcBorders>
            <w:shd w:val="clear" w:color="auto" w:fill="auto"/>
            <w:noWrap/>
            <w:vAlign w:val="center"/>
            <w:hideMark/>
          </w:tcPr>
          <w:p w14:paraId="7E00137D"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240,838</w:t>
            </w:r>
          </w:p>
        </w:tc>
        <w:tc>
          <w:tcPr>
            <w:tcW w:w="960" w:type="dxa"/>
            <w:tcBorders>
              <w:top w:val="nil"/>
              <w:left w:val="nil"/>
              <w:bottom w:val="nil"/>
              <w:right w:val="single" w:sz="4" w:space="0" w:color="000000"/>
            </w:tcBorders>
            <w:shd w:val="clear" w:color="auto" w:fill="auto"/>
            <w:noWrap/>
            <w:vAlign w:val="center"/>
            <w:hideMark/>
          </w:tcPr>
          <w:p w14:paraId="63F8A888"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,457</w:t>
            </w:r>
          </w:p>
        </w:tc>
        <w:tc>
          <w:tcPr>
            <w:tcW w:w="960" w:type="dxa"/>
            <w:tcBorders>
              <w:top w:val="nil"/>
              <w:left w:val="nil"/>
              <w:bottom w:val="nil"/>
              <w:right w:val="single" w:sz="12" w:space="0" w:color="000000"/>
            </w:tcBorders>
            <w:shd w:val="clear" w:color="auto" w:fill="auto"/>
            <w:noWrap/>
            <w:vAlign w:val="center"/>
            <w:hideMark/>
          </w:tcPr>
          <w:p w14:paraId="556648A4"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,914</w:t>
            </w:r>
          </w:p>
        </w:tc>
      </w:tr>
      <w:tr w:rsidR="00D63647" w:rsidRPr="00D63647" w14:paraId="3CFCC50A" w14:textId="77777777" w:rsidTr="00D63647">
        <w:trPr>
          <w:trHeight w:val="300"/>
        </w:trPr>
        <w:tc>
          <w:tcPr>
            <w:tcW w:w="960" w:type="dxa"/>
            <w:tcBorders>
              <w:top w:val="nil"/>
              <w:left w:val="single" w:sz="12" w:space="0" w:color="000000"/>
              <w:bottom w:val="nil"/>
              <w:right w:val="single" w:sz="12" w:space="0" w:color="000000"/>
            </w:tcBorders>
            <w:shd w:val="clear" w:color="auto" w:fill="auto"/>
            <w:hideMark/>
          </w:tcPr>
          <w:p w14:paraId="4D93A477"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12</w:t>
            </w:r>
          </w:p>
        </w:tc>
        <w:tc>
          <w:tcPr>
            <w:tcW w:w="960" w:type="dxa"/>
            <w:tcBorders>
              <w:top w:val="nil"/>
              <w:left w:val="nil"/>
              <w:bottom w:val="nil"/>
              <w:right w:val="single" w:sz="4" w:space="0" w:color="000000"/>
            </w:tcBorders>
            <w:shd w:val="clear" w:color="auto" w:fill="auto"/>
            <w:noWrap/>
            <w:vAlign w:val="center"/>
            <w:hideMark/>
          </w:tcPr>
          <w:p w14:paraId="3419526E"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53,2667</w:t>
            </w:r>
          </w:p>
        </w:tc>
        <w:tc>
          <w:tcPr>
            <w:tcW w:w="960" w:type="dxa"/>
            <w:tcBorders>
              <w:top w:val="nil"/>
              <w:left w:val="nil"/>
              <w:bottom w:val="nil"/>
              <w:right w:val="single" w:sz="4" w:space="0" w:color="000000"/>
            </w:tcBorders>
            <w:shd w:val="clear" w:color="auto" w:fill="auto"/>
            <w:noWrap/>
            <w:vAlign w:val="center"/>
            <w:hideMark/>
          </w:tcPr>
          <w:p w14:paraId="4A7C20B3"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232,352</w:t>
            </w:r>
          </w:p>
        </w:tc>
        <w:tc>
          <w:tcPr>
            <w:tcW w:w="960" w:type="dxa"/>
            <w:tcBorders>
              <w:top w:val="nil"/>
              <w:left w:val="nil"/>
              <w:bottom w:val="nil"/>
              <w:right w:val="single" w:sz="4" w:space="0" w:color="000000"/>
            </w:tcBorders>
            <w:shd w:val="clear" w:color="auto" w:fill="auto"/>
            <w:noWrap/>
            <w:vAlign w:val="center"/>
            <w:hideMark/>
          </w:tcPr>
          <w:p w14:paraId="16FF4B98"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,599</w:t>
            </w:r>
          </w:p>
        </w:tc>
        <w:tc>
          <w:tcPr>
            <w:tcW w:w="960" w:type="dxa"/>
            <w:tcBorders>
              <w:top w:val="nil"/>
              <w:left w:val="nil"/>
              <w:bottom w:val="nil"/>
              <w:right w:val="single" w:sz="12" w:space="0" w:color="000000"/>
            </w:tcBorders>
            <w:shd w:val="clear" w:color="auto" w:fill="auto"/>
            <w:noWrap/>
            <w:vAlign w:val="center"/>
            <w:hideMark/>
          </w:tcPr>
          <w:p w14:paraId="5B03D484"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,910</w:t>
            </w:r>
          </w:p>
        </w:tc>
      </w:tr>
      <w:tr w:rsidR="00D63647" w:rsidRPr="00D63647" w14:paraId="4A78297A" w14:textId="77777777" w:rsidTr="00D63647">
        <w:trPr>
          <w:trHeight w:val="300"/>
        </w:trPr>
        <w:tc>
          <w:tcPr>
            <w:tcW w:w="960" w:type="dxa"/>
            <w:tcBorders>
              <w:top w:val="nil"/>
              <w:left w:val="single" w:sz="12" w:space="0" w:color="000000"/>
              <w:bottom w:val="nil"/>
              <w:right w:val="single" w:sz="12" w:space="0" w:color="000000"/>
            </w:tcBorders>
            <w:shd w:val="clear" w:color="auto" w:fill="auto"/>
            <w:hideMark/>
          </w:tcPr>
          <w:p w14:paraId="481FD87D"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13</w:t>
            </w:r>
          </w:p>
        </w:tc>
        <w:tc>
          <w:tcPr>
            <w:tcW w:w="960" w:type="dxa"/>
            <w:tcBorders>
              <w:top w:val="nil"/>
              <w:left w:val="nil"/>
              <w:bottom w:val="nil"/>
              <w:right w:val="single" w:sz="4" w:space="0" w:color="000000"/>
            </w:tcBorders>
            <w:shd w:val="clear" w:color="auto" w:fill="auto"/>
            <w:noWrap/>
            <w:vAlign w:val="center"/>
            <w:hideMark/>
          </w:tcPr>
          <w:p w14:paraId="08C114AC"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53,1333</w:t>
            </w:r>
          </w:p>
        </w:tc>
        <w:tc>
          <w:tcPr>
            <w:tcW w:w="960" w:type="dxa"/>
            <w:tcBorders>
              <w:top w:val="nil"/>
              <w:left w:val="nil"/>
              <w:bottom w:val="nil"/>
              <w:right w:val="single" w:sz="4" w:space="0" w:color="000000"/>
            </w:tcBorders>
            <w:shd w:val="clear" w:color="auto" w:fill="auto"/>
            <w:noWrap/>
            <w:vAlign w:val="center"/>
            <w:hideMark/>
          </w:tcPr>
          <w:p w14:paraId="7242B51E"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232,267</w:t>
            </w:r>
          </w:p>
        </w:tc>
        <w:tc>
          <w:tcPr>
            <w:tcW w:w="960" w:type="dxa"/>
            <w:tcBorders>
              <w:top w:val="nil"/>
              <w:left w:val="nil"/>
              <w:bottom w:val="nil"/>
              <w:right w:val="single" w:sz="4" w:space="0" w:color="000000"/>
            </w:tcBorders>
            <w:shd w:val="clear" w:color="auto" w:fill="auto"/>
            <w:noWrap/>
            <w:vAlign w:val="center"/>
            <w:hideMark/>
          </w:tcPr>
          <w:p w14:paraId="042B274E"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,612</w:t>
            </w:r>
          </w:p>
        </w:tc>
        <w:tc>
          <w:tcPr>
            <w:tcW w:w="960" w:type="dxa"/>
            <w:tcBorders>
              <w:top w:val="nil"/>
              <w:left w:val="nil"/>
              <w:bottom w:val="nil"/>
              <w:right w:val="single" w:sz="12" w:space="0" w:color="000000"/>
            </w:tcBorders>
            <w:shd w:val="clear" w:color="auto" w:fill="auto"/>
            <w:noWrap/>
            <w:vAlign w:val="center"/>
            <w:hideMark/>
          </w:tcPr>
          <w:p w14:paraId="068F81EE"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,910</w:t>
            </w:r>
          </w:p>
        </w:tc>
      </w:tr>
      <w:tr w:rsidR="00D63647" w:rsidRPr="00D63647" w14:paraId="7A40E5B1" w14:textId="77777777" w:rsidTr="00D63647">
        <w:trPr>
          <w:trHeight w:val="300"/>
        </w:trPr>
        <w:tc>
          <w:tcPr>
            <w:tcW w:w="960" w:type="dxa"/>
            <w:tcBorders>
              <w:top w:val="nil"/>
              <w:left w:val="single" w:sz="12" w:space="0" w:color="000000"/>
              <w:bottom w:val="nil"/>
              <w:right w:val="single" w:sz="12" w:space="0" w:color="000000"/>
            </w:tcBorders>
            <w:shd w:val="clear" w:color="auto" w:fill="auto"/>
            <w:hideMark/>
          </w:tcPr>
          <w:p w14:paraId="7EDC18FD"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14</w:t>
            </w:r>
          </w:p>
        </w:tc>
        <w:tc>
          <w:tcPr>
            <w:tcW w:w="960" w:type="dxa"/>
            <w:tcBorders>
              <w:top w:val="nil"/>
              <w:left w:val="nil"/>
              <w:bottom w:val="nil"/>
              <w:right w:val="single" w:sz="4" w:space="0" w:color="000000"/>
            </w:tcBorders>
            <w:shd w:val="clear" w:color="auto" w:fill="auto"/>
            <w:noWrap/>
            <w:vAlign w:val="center"/>
            <w:hideMark/>
          </w:tcPr>
          <w:p w14:paraId="5CB7A2C9"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52,8000</w:t>
            </w:r>
          </w:p>
        </w:tc>
        <w:tc>
          <w:tcPr>
            <w:tcW w:w="960" w:type="dxa"/>
            <w:tcBorders>
              <w:top w:val="nil"/>
              <w:left w:val="nil"/>
              <w:bottom w:val="nil"/>
              <w:right w:val="single" w:sz="4" w:space="0" w:color="000000"/>
            </w:tcBorders>
            <w:shd w:val="clear" w:color="auto" w:fill="auto"/>
            <w:noWrap/>
            <w:vAlign w:val="center"/>
            <w:hideMark/>
          </w:tcPr>
          <w:p w14:paraId="0BECE30C"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236,886</w:t>
            </w:r>
          </w:p>
        </w:tc>
        <w:tc>
          <w:tcPr>
            <w:tcW w:w="960" w:type="dxa"/>
            <w:tcBorders>
              <w:top w:val="nil"/>
              <w:left w:val="nil"/>
              <w:bottom w:val="nil"/>
              <w:right w:val="single" w:sz="4" w:space="0" w:color="000000"/>
            </w:tcBorders>
            <w:shd w:val="clear" w:color="auto" w:fill="auto"/>
            <w:noWrap/>
            <w:vAlign w:val="center"/>
            <w:hideMark/>
          </w:tcPr>
          <w:p w14:paraId="19CEF7A9"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,556</w:t>
            </w:r>
          </w:p>
        </w:tc>
        <w:tc>
          <w:tcPr>
            <w:tcW w:w="960" w:type="dxa"/>
            <w:tcBorders>
              <w:top w:val="nil"/>
              <w:left w:val="nil"/>
              <w:bottom w:val="nil"/>
              <w:right w:val="single" w:sz="12" w:space="0" w:color="000000"/>
            </w:tcBorders>
            <w:shd w:val="clear" w:color="auto" w:fill="auto"/>
            <w:noWrap/>
            <w:vAlign w:val="center"/>
            <w:hideMark/>
          </w:tcPr>
          <w:p w14:paraId="33FFDFFE"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,911</w:t>
            </w:r>
          </w:p>
        </w:tc>
      </w:tr>
      <w:tr w:rsidR="00D63647" w:rsidRPr="00D63647" w14:paraId="16802807" w14:textId="77777777" w:rsidTr="00D63647">
        <w:trPr>
          <w:trHeight w:val="300"/>
        </w:trPr>
        <w:tc>
          <w:tcPr>
            <w:tcW w:w="960" w:type="dxa"/>
            <w:tcBorders>
              <w:top w:val="nil"/>
              <w:left w:val="single" w:sz="12" w:space="0" w:color="000000"/>
              <w:bottom w:val="nil"/>
              <w:right w:val="single" w:sz="12" w:space="0" w:color="000000"/>
            </w:tcBorders>
            <w:shd w:val="clear" w:color="auto" w:fill="auto"/>
            <w:hideMark/>
          </w:tcPr>
          <w:p w14:paraId="26B8B003"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15</w:t>
            </w:r>
          </w:p>
        </w:tc>
        <w:tc>
          <w:tcPr>
            <w:tcW w:w="960" w:type="dxa"/>
            <w:tcBorders>
              <w:top w:val="nil"/>
              <w:left w:val="nil"/>
              <w:bottom w:val="nil"/>
              <w:right w:val="single" w:sz="4" w:space="0" w:color="000000"/>
            </w:tcBorders>
            <w:shd w:val="clear" w:color="auto" w:fill="auto"/>
            <w:noWrap/>
            <w:vAlign w:val="center"/>
            <w:hideMark/>
          </w:tcPr>
          <w:p w14:paraId="16452E8C"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52,8667</w:t>
            </w:r>
          </w:p>
        </w:tc>
        <w:tc>
          <w:tcPr>
            <w:tcW w:w="960" w:type="dxa"/>
            <w:tcBorders>
              <w:top w:val="nil"/>
              <w:left w:val="nil"/>
              <w:bottom w:val="nil"/>
              <w:right w:val="single" w:sz="4" w:space="0" w:color="000000"/>
            </w:tcBorders>
            <w:shd w:val="clear" w:color="auto" w:fill="auto"/>
            <w:noWrap/>
            <w:vAlign w:val="center"/>
            <w:hideMark/>
          </w:tcPr>
          <w:p w14:paraId="771760F6"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233,410</w:t>
            </w:r>
          </w:p>
        </w:tc>
        <w:tc>
          <w:tcPr>
            <w:tcW w:w="960" w:type="dxa"/>
            <w:tcBorders>
              <w:top w:val="nil"/>
              <w:left w:val="nil"/>
              <w:bottom w:val="nil"/>
              <w:right w:val="single" w:sz="4" w:space="0" w:color="000000"/>
            </w:tcBorders>
            <w:shd w:val="clear" w:color="auto" w:fill="auto"/>
            <w:noWrap/>
            <w:vAlign w:val="center"/>
            <w:hideMark/>
          </w:tcPr>
          <w:p w14:paraId="56EFAEBC"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,627</w:t>
            </w:r>
          </w:p>
        </w:tc>
        <w:tc>
          <w:tcPr>
            <w:tcW w:w="960" w:type="dxa"/>
            <w:tcBorders>
              <w:top w:val="nil"/>
              <w:left w:val="nil"/>
              <w:bottom w:val="nil"/>
              <w:right w:val="single" w:sz="12" w:space="0" w:color="000000"/>
            </w:tcBorders>
            <w:shd w:val="clear" w:color="auto" w:fill="auto"/>
            <w:noWrap/>
            <w:vAlign w:val="center"/>
            <w:hideMark/>
          </w:tcPr>
          <w:p w14:paraId="440F3564"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,909</w:t>
            </w:r>
          </w:p>
        </w:tc>
      </w:tr>
      <w:tr w:rsidR="00D63647" w:rsidRPr="00D63647" w14:paraId="6BBC1E32" w14:textId="77777777" w:rsidTr="00D63647">
        <w:trPr>
          <w:trHeight w:val="300"/>
        </w:trPr>
        <w:tc>
          <w:tcPr>
            <w:tcW w:w="960" w:type="dxa"/>
            <w:tcBorders>
              <w:top w:val="nil"/>
              <w:left w:val="single" w:sz="12" w:space="0" w:color="000000"/>
              <w:bottom w:val="nil"/>
              <w:right w:val="single" w:sz="12" w:space="0" w:color="000000"/>
            </w:tcBorders>
            <w:shd w:val="clear" w:color="auto" w:fill="auto"/>
            <w:hideMark/>
          </w:tcPr>
          <w:p w14:paraId="4D8C6132"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16</w:t>
            </w:r>
          </w:p>
        </w:tc>
        <w:tc>
          <w:tcPr>
            <w:tcW w:w="960" w:type="dxa"/>
            <w:tcBorders>
              <w:top w:val="nil"/>
              <w:left w:val="nil"/>
              <w:bottom w:val="nil"/>
              <w:right w:val="single" w:sz="4" w:space="0" w:color="000000"/>
            </w:tcBorders>
            <w:shd w:val="clear" w:color="auto" w:fill="auto"/>
            <w:noWrap/>
            <w:vAlign w:val="center"/>
            <w:hideMark/>
          </w:tcPr>
          <w:p w14:paraId="1D798E0A"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54,0667</w:t>
            </w:r>
          </w:p>
        </w:tc>
        <w:tc>
          <w:tcPr>
            <w:tcW w:w="960" w:type="dxa"/>
            <w:tcBorders>
              <w:top w:val="nil"/>
              <w:left w:val="nil"/>
              <w:bottom w:val="nil"/>
              <w:right w:val="single" w:sz="4" w:space="0" w:color="000000"/>
            </w:tcBorders>
            <w:shd w:val="clear" w:color="auto" w:fill="auto"/>
            <w:noWrap/>
            <w:vAlign w:val="center"/>
            <w:hideMark/>
          </w:tcPr>
          <w:p w14:paraId="5B4AC510"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243,352</w:t>
            </w:r>
          </w:p>
        </w:tc>
        <w:tc>
          <w:tcPr>
            <w:tcW w:w="960" w:type="dxa"/>
            <w:tcBorders>
              <w:top w:val="nil"/>
              <w:left w:val="nil"/>
              <w:bottom w:val="nil"/>
              <w:right w:val="single" w:sz="4" w:space="0" w:color="000000"/>
            </w:tcBorders>
            <w:shd w:val="clear" w:color="auto" w:fill="auto"/>
            <w:noWrap/>
            <w:vAlign w:val="center"/>
            <w:hideMark/>
          </w:tcPr>
          <w:p w14:paraId="5E76CFD3"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,621</w:t>
            </w:r>
          </w:p>
        </w:tc>
        <w:tc>
          <w:tcPr>
            <w:tcW w:w="960" w:type="dxa"/>
            <w:tcBorders>
              <w:top w:val="nil"/>
              <w:left w:val="nil"/>
              <w:bottom w:val="nil"/>
              <w:right w:val="single" w:sz="12" w:space="0" w:color="000000"/>
            </w:tcBorders>
            <w:shd w:val="clear" w:color="auto" w:fill="auto"/>
            <w:noWrap/>
            <w:vAlign w:val="center"/>
            <w:hideMark/>
          </w:tcPr>
          <w:p w14:paraId="0F0FC9C4"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,911</w:t>
            </w:r>
          </w:p>
        </w:tc>
      </w:tr>
      <w:tr w:rsidR="00D63647" w:rsidRPr="00D63647" w14:paraId="5482DD0B" w14:textId="77777777" w:rsidTr="00D63647">
        <w:trPr>
          <w:trHeight w:val="300"/>
        </w:trPr>
        <w:tc>
          <w:tcPr>
            <w:tcW w:w="960" w:type="dxa"/>
            <w:tcBorders>
              <w:top w:val="nil"/>
              <w:left w:val="single" w:sz="12" w:space="0" w:color="000000"/>
              <w:bottom w:val="nil"/>
              <w:right w:val="single" w:sz="12" w:space="0" w:color="000000"/>
            </w:tcBorders>
            <w:shd w:val="clear" w:color="auto" w:fill="auto"/>
            <w:hideMark/>
          </w:tcPr>
          <w:p w14:paraId="2ADF54A2"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17</w:t>
            </w:r>
          </w:p>
        </w:tc>
        <w:tc>
          <w:tcPr>
            <w:tcW w:w="960" w:type="dxa"/>
            <w:tcBorders>
              <w:top w:val="nil"/>
              <w:left w:val="nil"/>
              <w:bottom w:val="nil"/>
              <w:right w:val="single" w:sz="4" w:space="0" w:color="000000"/>
            </w:tcBorders>
            <w:shd w:val="clear" w:color="auto" w:fill="auto"/>
            <w:noWrap/>
            <w:vAlign w:val="center"/>
            <w:hideMark/>
          </w:tcPr>
          <w:p w14:paraId="54BE970D"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53,2000</w:t>
            </w:r>
          </w:p>
        </w:tc>
        <w:tc>
          <w:tcPr>
            <w:tcW w:w="960" w:type="dxa"/>
            <w:tcBorders>
              <w:top w:val="nil"/>
              <w:left w:val="nil"/>
              <w:bottom w:val="nil"/>
              <w:right w:val="single" w:sz="4" w:space="0" w:color="000000"/>
            </w:tcBorders>
            <w:shd w:val="clear" w:color="auto" w:fill="auto"/>
            <w:noWrap/>
            <w:vAlign w:val="center"/>
            <w:hideMark/>
          </w:tcPr>
          <w:p w14:paraId="2EB5C383"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232,314</w:t>
            </w:r>
          </w:p>
        </w:tc>
        <w:tc>
          <w:tcPr>
            <w:tcW w:w="960" w:type="dxa"/>
            <w:tcBorders>
              <w:top w:val="nil"/>
              <w:left w:val="nil"/>
              <w:bottom w:val="nil"/>
              <w:right w:val="single" w:sz="4" w:space="0" w:color="000000"/>
            </w:tcBorders>
            <w:shd w:val="clear" w:color="auto" w:fill="auto"/>
            <w:noWrap/>
            <w:vAlign w:val="center"/>
            <w:hideMark/>
          </w:tcPr>
          <w:p w14:paraId="0E1A40C0"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,629</w:t>
            </w:r>
          </w:p>
        </w:tc>
        <w:tc>
          <w:tcPr>
            <w:tcW w:w="960" w:type="dxa"/>
            <w:tcBorders>
              <w:top w:val="nil"/>
              <w:left w:val="nil"/>
              <w:bottom w:val="nil"/>
              <w:right w:val="single" w:sz="12" w:space="0" w:color="000000"/>
            </w:tcBorders>
            <w:shd w:val="clear" w:color="auto" w:fill="auto"/>
            <w:noWrap/>
            <w:vAlign w:val="center"/>
            <w:hideMark/>
          </w:tcPr>
          <w:p w14:paraId="2032B628"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,909</w:t>
            </w:r>
          </w:p>
        </w:tc>
      </w:tr>
      <w:tr w:rsidR="00D63647" w:rsidRPr="00D63647" w14:paraId="634F470B" w14:textId="77777777" w:rsidTr="00D63647">
        <w:trPr>
          <w:trHeight w:val="300"/>
        </w:trPr>
        <w:tc>
          <w:tcPr>
            <w:tcW w:w="960" w:type="dxa"/>
            <w:tcBorders>
              <w:top w:val="nil"/>
              <w:left w:val="single" w:sz="12" w:space="0" w:color="000000"/>
              <w:bottom w:val="nil"/>
              <w:right w:val="single" w:sz="12" w:space="0" w:color="000000"/>
            </w:tcBorders>
            <w:shd w:val="clear" w:color="auto" w:fill="auto"/>
            <w:hideMark/>
          </w:tcPr>
          <w:p w14:paraId="3B66D7E5"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18</w:t>
            </w:r>
          </w:p>
        </w:tc>
        <w:tc>
          <w:tcPr>
            <w:tcW w:w="960" w:type="dxa"/>
            <w:tcBorders>
              <w:top w:val="nil"/>
              <w:left w:val="nil"/>
              <w:bottom w:val="nil"/>
              <w:right w:val="single" w:sz="4" w:space="0" w:color="000000"/>
            </w:tcBorders>
            <w:shd w:val="clear" w:color="auto" w:fill="auto"/>
            <w:noWrap/>
            <w:vAlign w:val="center"/>
            <w:hideMark/>
          </w:tcPr>
          <w:p w14:paraId="7375516B"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52,2667</w:t>
            </w:r>
          </w:p>
        </w:tc>
        <w:tc>
          <w:tcPr>
            <w:tcW w:w="960" w:type="dxa"/>
            <w:tcBorders>
              <w:top w:val="nil"/>
              <w:left w:val="nil"/>
              <w:bottom w:val="nil"/>
              <w:right w:val="single" w:sz="4" w:space="0" w:color="000000"/>
            </w:tcBorders>
            <w:shd w:val="clear" w:color="auto" w:fill="auto"/>
            <w:noWrap/>
            <w:vAlign w:val="center"/>
            <w:hideMark/>
          </w:tcPr>
          <w:p w14:paraId="76C15EEB"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241,638</w:t>
            </w:r>
          </w:p>
        </w:tc>
        <w:tc>
          <w:tcPr>
            <w:tcW w:w="960" w:type="dxa"/>
            <w:tcBorders>
              <w:top w:val="nil"/>
              <w:left w:val="nil"/>
              <w:bottom w:val="nil"/>
              <w:right w:val="single" w:sz="4" w:space="0" w:color="000000"/>
            </w:tcBorders>
            <w:shd w:val="clear" w:color="auto" w:fill="auto"/>
            <w:noWrap/>
            <w:vAlign w:val="center"/>
            <w:hideMark/>
          </w:tcPr>
          <w:p w14:paraId="736350AF"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,464</w:t>
            </w:r>
          </w:p>
        </w:tc>
        <w:tc>
          <w:tcPr>
            <w:tcW w:w="960" w:type="dxa"/>
            <w:tcBorders>
              <w:top w:val="nil"/>
              <w:left w:val="nil"/>
              <w:bottom w:val="nil"/>
              <w:right w:val="single" w:sz="12" w:space="0" w:color="000000"/>
            </w:tcBorders>
            <w:shd w:val="clear" w:color="auto" w:fill="auto"/>
            <w:noWrap/>
            <w:vAlign w:val="center"/>
            <w:hideMark/>
          </w:tcPr>
          <w:p w14:paraId="441B3865"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,913</w:t>
            </w:r>
          </w:p>
        </w:tc>
      </w:tr>
      <w:tr w:rsidR="00D63647" w:rsidRPr="00D63647" w14:paraId="169DFDEE" w14:textId="77777777" w:rsidTr="00D63647">
        <w:trPr>
          <w:trHeight w:val="300"/>
        </w:trPr>
        <w:tc>
          <w:tcPr>
            <w:tcW w:w="960" w:type="dxa"/>
            <w:tcBorders>
              <w:top w:val="nil"/>
              <w:left w:val="single" w:sz="12" w:space="0" w:color="000000"/>
              <w:bottom w:val="nil"/>
              <w:right w:val="single" w:sz="12" w:space="0" w:color="000000"/>
            </w:tcBorders>
            <w:shd w:val="clear" w:color="auto" w:fill="auto"/>
            <w:hideMark/>
          </w:tcPr>
          <w:p w14:paraId="73654E5B"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19</w:t>
            </w:r>
          </w:p>
        </w:tc>
        <w:tc>
          <w:tcPr>
            <w:tcW w:w="960" w:type="dxa"/>
            <w:tcBorders>
              <w:top w:val="nil"/>
              <w:left w:val="nil"/>
              <w:bottom w:val="nil"/>
              <w:right w:val="single" w:sz="4" w:space="0" w:color="000000"/>
            </w:tcBorders>
            <w:shd w:val="clear" w:color="auto" w:fill="auto"/>
            <w:noWrap/>
            <w:vAlign w:val="center"/>
            <w:hideMark/>
          </w:tcPr>
          <w:p w14:paraId="107BDF57"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52,6667</w:t>
            </w:r>
          </w:p>
        </w:tc>
        <w:tc>
          <w:tcPr>
            <w:tcW w:w="960" w:type="dxa"/>
            <w:tcBorders>
              <w:top w:val="nil"/>
              <w:left w:val="nil"/>
              <w:bottom w:val="nil"/>
              <w:right w:val="single" w:sz="4" w:space="0" w:color="000000"/>
            </w:tcBorders>
            <w:shd w:val="clear" w:color="auto" w:fill="auto"/>
            <w:noWrap/>
            <w:vAlign w:val="center"/>
            <w:hideMark/>
          </w:tcPr>
          <w:p w14:paraId="7B33BDD4"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240,810</w:t>
            </w:r>
          </w:p>
        </w:tc>
        <w:tc>
          <w:tcPr>
            <w:tcW w:w="960" w:type="dxa"/>
            <w:tcBorders>
              <w:top w:val="nil"/>
              <w:left w:val="nil"/>
              <w:bottom w:val="nil"/>
              <w:right w:val="single" w:sz="4" w:space="0" w:color="000000"/>
            </w:tcBorders>
            <w:shd w:val="clear" w:color="auto" w:fill="auto"/>
            <w:noWrap/>
            <w:vAlign w:val="center"/>
            <w:hideMark/>
          </w:tcPr>
          <w:p w14:paraId="0B067B2F"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,548</w:t>
            </w:r>
          </w:p>
        </w:tc>
        <w:tc>
          <w:tcPr>
            <w:tcW w:w="960" w:type="dxa"/>
            <w:tcBorders>
              <w:top w:val="nil"/>
              <w:left w:val="nil"/>
              <w:bottom w:val="nil"/>
              <w:right w:val="single" w:sz="12" w:space="0" w:color="000000"/>
            </w:tcBorders>
            <w:shd w:val="clear" w:color="auto" w:fill="auto"/>
            <w:noWrap/>
            <w:vAlign w:val="center"/>
            <w:hideMark/>
          </w:tcPr>
          <w:p w14:paraId="12B075A5"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,911</w:t>
            </w:r>
          </w:p>
        </w:tc>
      </w:tr>
      <w:tr w:rsidR="00D63647" w:rsidRPr="00D63647" w14:paraId="5A54A0AB" w14:textId="77777777" w:rsidTr="00D63647">
        <w:trPr>
          <w:trHeight w:val="315"/>
        </w:trPr>
        <w:tc>
          <w:tcPr>
            <w:tcW w:w="960" w:type="dxa"/>
            <w:tcBorders>
              <w:top w:val="nil"/>
              <w:left w:val="single" w:sz="12" w:space="0" w:color="000000"/>
              <w:bottom w:val="single" w:sz="12" w:space="0" w:color="000000"/>
              <w:right w:val="single" w:sz="12" w:space="0" w:color="000000"/>
            </w:tcBorders>
            <w:shd w:val="clear" w:color="auto" w:fill="auto"/>
            <w:hideMark/>
          </w:tcPr>
          <w:p w14:paraId="462355C6" w14:textId="77777777" w:rsidR="00D63647" w:rsidRPr="00D63647" w:rsidRDefault="00D63647" w:rsidP="00D63647">
            <w:pPr>
              <w:spacing w:after="0" w:line="240" w:lineRule="auto"/>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20</w:t>
            </w:r>
          </w:p>
        </w:tc>
        <w:tc>
          <w:tcPr>
            <w:tcW w:w="960" w:type="dxa"/>
            <w:tcBorders>
              <w:top w:val="nil"/>
              <w:left w:val="nil"/>
              <w:bottom w:val="single" w:sz="12" w:space="0" w:color="000000"/>
              <w:right w:val="single" w:sz="4" w:space="0" w:color="000000"/>
            </w:tcBorders>
            <w:shd w:val="clear" w:color="auto" w:fill="auto"/>
            <w:noWrap/>
            <w:vAlign w:val="center"/>
            <w:hideMark/>
          </w:tcPr>
          <w:p w14:paraId="549E5D40"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53,4000</w:t>
            </w:r>
          </w:p>
        </w:tc>
        <w:tc>
          <w:tcPr>
            <w:tcW w:w="960" w:type="dxa"/>
            <w:tcBorders>
              <w:top w:val="nil"/>
              <w:left w:val="nil"/>
              <w:bottom w:val="single" w:sz="12" w:space="0" w:color="000000"/>
              <w:right w:val="single" w:sz="4" w:space="0" w:color="000000"/>
            </w:tcBorders>
            <w:shd w:val="clear" w:color="auto" w:fill="auto"/>
            <w:noWrap/>
            <w:vAlign w:val="center"/>
            <w:hideMark/>
          </w:tcPr>
          <w:p w14:paraId="5A6C55A9"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236,400</w:t>
            </w:r>
          </w:p>
        </w:tc>
        <w:tc>
          <w:tcPr>
            <w:tcW w:w="960" w:type="dxa"/>
            <w:tcBorders>
              <w:top w:val="nil"/>
              <w:left w:val="nil"/>
              <w:bottom w:val="single" w:sz="12" w:space="0" w:color="000000"/>
              <w:right w:val="single" w:sz="4" w:space="0" w:color="000000"/>
            </w:tcBorders>
            <w:shd w:val="clear" w:color="auto" w:fill="auto"/>
            <w:noWrap/>
            <w:vAlign w:val="center"/>
            <w:hideMark/>
          </w:tcPr>
          <w:p w14:paraId="091F2670"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,595</w:t>
            </w:r>
          </w:p>
        </w:tc>
        <w:tc>
          <w:tcPr>
            <w:tcW w:w="960" w:type="dxa"/>
            <w:tcBorders>
              <w:top w:val="nil"/>
              <w:left w:val="nil"/>
              <w:bottom w:val="single" w:sz="12" w:space="0" w:color="000000"/>
              <w:right w:val="single" w:sz="12" w:space="0" w:color="000000"/>
            </w:tcBorders>
            <w:shd w:val="clear" w:color="auto" w:fill="auto"/>
            <w:noWrap/>
            <w:vAlign w:val="center"/>
            <w:hideMark/>
          </w:tcPr>
          <w:p w14:paraId="0B125BB3"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,910</w:t>
            </w:r>
          </w:p>
        </w:tc>
      </w:tr>
    </w:tbl>
    <w:p w14:paraId="0A9186FE" w14:textId="6F7D1A1D" w:rsidR="00D63647" w:rsidRDefault="00D63647" w:rsidP="00D63647">
      <w:pPr>
        <w:spacing w:before="60" w:after="60" w:line="360" w:lineRule="auto"/>
        <w:ind w:right="170"/>
        <w:rPr>
          <w:rFonts w:ascii="Times New Roman" w:hAnsi="Times New Roman" w:cs="Times New Roman"/>
          <w:sz w:val="24"/>
          <w:szCs w:val="24"/>
          <w:lang w:val="en-US"/>
        </w:rPr>
      </w:pPr>
    </w:p>
    <w:tbl>
      <w:tblPr>
        <w:tblW w:w="3840" w:type="dxa"/>
        <w:tblLook w:val="04A0" w:firstRow="1" w:lastRow="0" w:firstColumn="1" w:lastColumn="0" w:noHBand="0" w:noVBand="1"/>
      </w:tblPr>
      <w:tblGrid>
        <w:gridCol w:w="960"/>
        <w:gridCol w:w="960"/>
        <w:gridCol w:w="967"/>
        <w:gridCol w:w="960"/>
      </w:tblGrid>
      <w:tr w:rsidR="00D63647" w:rsidRPr="00D63647" w14:paraId="6BAC94AE" w14:textId="77777777" w:rsidTr="00D63647">
        <w:trPr>
          <w:trHeight w:val="315"/>
        </w:trPr>
        <w:tc>
          <w:tcPr>
            <w:tcW w:w="3840" w:type="dxa"/>
            <w:gridSpan w:val="4"/>
            <w:tcBorders>
              <w:top w:val="nil"/>
              <w:left w:val="nil"/>
              <w:bottom w:val="nil"/>
              <w:right w:val="nil"/>
            </w:tcBorders>
            <w:shd w:val="clear" w:color="auto" w:fill="auto"/>
            <w:vAlign w:val="center"/>
            <w:hideMark/>
          </w:tcPr>
          <w:p w14:paraId="7BA7B3E0" w14:textId="77777777" w:rsidR="00D63647" w:rsidRPr="00D63647" w:rsidRDefault="00D63647" w:rsidP="00D63647">
            <w:pPr>
              <w:spacing w:after="0" w:line="240" w:lineRule="auto"/>
              <w:jc w:val="center"/>
              <w:rPr>
                <w:rFonts w:ascii="Arial Bold" w:eastAsia="Times New Roman" w:hAnsi="Arial Bold" w:cs="Calibri"/>
                <w:b/>
                <w:bCs/>
                <w:color w:val="000000"/>
                <w:sz w:val="18"/>
                <w:szCs w:val="18"/>
                <w:lang w:val="en-US"/>
              </w:rPr>
            </w:pPr>
            <w:r w:rsidRPr="00D63647">
              <w:rPr>
                <w:rFonts w:ascii="Arial Bold" w:eastAsia="Times New Roman" w:hAnsi="Arial Bold" w:cs="Calibri"/>
                <w:b/>
                <w:bCs/>
                <w:color w:val="000000"/>
                <w:sz w:val="18"/>
                <w:szCs w:val="18"/>
                <w:lang w:val="en-US"/>
              </w:rPr>
              <w:t>Scale Statistics</w:t>
            </w:r>
          </w:p>
        </w:tc>
      </w:tr>
      <w:tr w:rsidR="00D63647" w:rsidRPr="00D63647" w14:paraId="69F17674" w14:textId="77777777" w:rsidTr="00D63647">
        <w:trPr>
          <w:trHeight w:val="525"/>
        </w:trPr>
        <w:tc>
          <w:tcPr>
            <w:tcW w:w="960"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56D0BE3C" w14:textId="77777777" w:rsidR="00D63647" w:rsidRPr="00D63647" w:rsidRDefault="00D63647" w:rsidP="00D63647">
            <w:pPr>
              <w:spacing w:after="0" w:line="240" w:lineRule="auto"/>
              <w:jc w:val="center"/>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Mean</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211EFAB6" w14:textId="77777777" w:rsidR="00D63647" w:rsidRPr="00D63647" w:rsidRDefault="00D63647" w:rsidP="00D63647">
            <w:pPr>
              <w:spacing w:after="0" w:line="240" w:lineRule="auto"/>
              <w:jc w:val="center"/>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Variance</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3C84D5B5" w14:textId="77777777" w:rsidR="00D63647" w:rsidRPr="00D63647" w:rsidRDefault="00D63647" w:rsidP="00D63647">
            <w:pPr>
              <w:spacing w:after="0" w:line="240" w:lineRule="auto"/>
              <w:jc w:val="center"/>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Std. Deviation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4F07666E" w14:textId="77777777" w:rsidR="00D63647" w:rsidRPr="00D63647" w:rsidRDefault="00D63647" w:rsidP="00D63647">
            <w:pPr>
              <w:spacing w:after="0" w:line="240" w:lineRule="auto"/>
              <w:jc w:val="center"/>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N of Items</w:t>
            </w:r>
          </w:p>
        </w:tc>
      </w:tr>
      <w:tr w:rsidR="00D63647" w:rsidRPr="00D63647" w14:paraId="617CAD25" w14:textId="77777777" w:rsidTr="00D63647">
        <w:trPr>
          <w:trHeight w:val="330"/>
        </w:trPr>
        <w:tc>
          <w:tcPr>
            <w:tcW w:w="960" w:type="dxa"/>
            <w:tcBorders>
              <w:top w:val="nil"/>
              <w:left w:val="single" w:sz="12" w:space="0" w:color="000000"/>
              <w:bottom w:val="single" w:sz="12" w:space="0" w:color="000000"/>
              <w:right w:val="single" w:sz="4" w:space="0" w:color="000000"/>
            </w:tcBorders>
            <w:shd w:val="clear" w:color="auto" w:fill="auto"/>
            <w:noWrap/>
            <w:vAlign w:val="center"/>
            <w:hideMark/>
          </w:tcPr>
          <w:p w14:paraId="6F5A40F1"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55,9333</w:t>
            </w:r>
          </w:p>
        </w:tc>
        <w:tc>
          <w:tcPr>
            <w:tcW w:w="960" w:type="dxa"/>
            <w:tcBorders>
              <w:top w:val="nil"/>
              <w:left w:val="nil"/>
              <w:bottom w:val="single" w:sz="12" w:space="0" w:color="000000"/>
              <w:right w:val="single" w:sz="4" w:space="0" w:color="000000"/>
            </w:tcBorders>
            <w:shd w:val="clear" w:color="auto" w:fill="auto"/>
            <w:noWrap/>
            <w:vAlign w:val="center"/>
            <w:hideMark/>
          </w:tcPr>
          <w:p w14:paraId="747A409A"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261,924</w:t>
            </w:r>
          </w:p>
        </w:tc>
        <w:tc>
          <w:tcPr>
            <w:tcW w:w="960" w:type="dxa"/>
            <w:tcBorders>
              <w:top w:val="nil"/>
              <w:left w:val="nil"/>
              <w:bottom w:val="single" w:sz="12" w:space="0" w:color="000000"/>
              <w:right w:val="single" w:sz="4" w:space="0" w:color="000000"/>
            </w:tcBorders>
            <w:shd w:val="clear" w:color="auto" w:fill="auto"/>
            <w:noWrap/>
            <w:vAlign w:val="center"/>
            <w:hideMark/>
          </w:tcPr>
          <w:p w14:paraId="110D593F"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16,18406</w:t>
            </w:r>
          </w:p>
        </w:tc>
        <w:tc>
          <w:tcPr>
            <w:tcW w:w="960" w:type="dxa"/>
            <w:tcBorders>
              <w:top w:val="nil"/>
              <w:left w:val="nil"/>
              <w:bottom w:val="single" w:sz="12" w:space="0" w:color="000000"/>
              <w:right w:val="single" w:sz="12" w:space="0" w:color="000000"/>
            </w:tcBorders>
            <w:shd w:val="clear" w:color="auto" w:fill="auto"/>
            <w:noWrap/>
            <w:vAlign w:val="center"/>
            <w:hideMark/>
          </w:tcPr>
          <w:p w14:paraId="48257EC2" w14:textId="77777777" w:rsidR="00D63647" w:rsidRPr="00D63647" w:rsidRDefault="00D63647" w:rsidP="00D63647">
            <w:pPr>
              <w:spacing w:after="0" w:line="240" w:lineRule="auto"/>
              <w:jc w:val="right"/>
              <w:rPr>
                <w:rFonts w:ascii="Arial" w:eastAsia="Times New Roman" w:hAnsi="Arial" w:cs="Arial"/>
                <w:color w:val="000000"/>
                <w:sz w:val="18"/>
                <w:szCs w:val="18"/>
                <w:lang w:val="en-US"/>
              </w:rPr>
            </w:pPr>
            <w:r w:rsidRPr="00D63647">
              <w:rPr>
                <w:rFonts w:ascii="Arial" w:eastAsia="Times New Roman" w:hAnsi="Arial" w:cs="Arial"/>
                <w:color w:val="000000"/>
                <w:sz w:val="18"/>
                <w:szCs w:val="18"/>
                <w:lang w:val="en-US"/>
              </w:rPr>
              <w:t>20</w:t>
            </w:r>
          </w:p>
        </w:tc>
      </w:tr>
    </w:tbl>
    <w:p w14:paraId="2D5FBF5A" w14:textId="77777777" w:rsidR="00D63647" w:rsidRPr="00D63647" w:rsidRDefault="00D63647" w:rsidP="00D63647">
      <w:pPr>
        <w:spacing w:before="60" w:after="60" w:line="360" w:lineRule="auto"/>
        <w:ind w:right="170"/>
        <w:rPr>
          <w:rFonts w:ascii="Times New Roman" w:hAnsi="Times New Roman" w:cs="Times New Roman"/>
          <w:sz w:val="24"/>
          <w:szCs w:val="24"/>
          <w:lang w:val="en-US"/>
        </w:rPr>
      </w:pPr>
    </w:p>
    <w:p w14:paraId="5C094143" w14:textId="292458BD" w:rsidR="004617F2" w:rsidRDefault="004617F2" w:rsidP="001C0890">
      <w:pPr>
        <w:spacing w:before="60" w:after="60" w:line="360" w:lineRule="auto"/>
        <w:ind w:left="794" w:right="170"/>
        <w:rPr>
          <w:rFonts w:ascii="Times New Roman" w:hAnsi="Times New Roman" w:cs="Times New Roman"/>
          <w:sz w:val="24"/>
          <w:szCs w:val="24"/>
        </w:rPr>
      </w:pPr>
    </w:p>
    <w:p w14:paraId="726D0DB8" w14:textId="1CC95165" w:rsidR="004617F2" w:rsidRDefault="004617F2" w:rsidP="001C0890">
      <w:pPr>
        <w:spacing w:before="60" w:after="60" w:line="360" w:lineRule="auto"/>
        <w:ind w:left="794" w:right="170"/>
        <w:rPr>
          <w:rFonts w:ascii="Times New Roman" w:hAnsi="Times New Roman" w:cs="Times New Roman"/>
          <w:sz w:val="24"/>
          <w:szCs w:val="24"/>
        </w:rPr>
      </w:pPr>
    </w:p>
    <w:p w14:paraId="72445320" w14:textId="7F351875" w:rsidR="004617F2" w:rsidRDefault="004617F2" w:rsidP="001C0890">
      <w:pPr>
        <w:spacing w:before="60" w:after="60" w:line="360" w:lineRule="auto"/>
        <w:ind w:left="794" w:right="170"/>
        <w:rPr>
          <w:rFonts w:ascii="Times New Roman" w:hAnsi="Times New Roman" w:cs="Times New Roman"/>
          <w:sz w:val="24"/>
          <w:szCs w:val="24"/>
        </w:rPr>
      </w:pPr>
    </w:p>
    <w:p w14:paraId="200F2203" w14:textId="516F49B9" w:rsidR="004617F2" w:rsidRDefault="004617F2" w:rsidP="00D63647">
      <w:pPr>
        <w:spacing w:before="60" w:after="60" w:line="360" w:lineRule="auto"/>
        <w:ind w:right="170"/>
        <w:rPr>
          <w:rFonts w:ascii="Times New Roman" w:hAnsi="Times New Roman" w:cs="Times New Roman"/>
          <w:sz w:val="24"/>
          <w:szCs w:val="24"/>
        </w:rPr>
      </w:pPr>
    </w:p>
    <w:p w14:paraId="5CC0B722" w14:textId="60C6E29B" w:rsidR="004617F2" w:rsidRPr="00D63647" w:rsidRDefault="00D63647" w:rsidP="00D63647">
      <w:pPr>
        <w:spacing w:before="60" w:after="60" w:line="480" w:lineRule="auto"/>
        <w:ind w:left="794" w:right="170"/>
        <w:jc w:val="center"/>
        <w:rPr>
          <w:rFonts w:ascii="Times New Roman" w:hAnsi="Times New Roman" w:cs="Times New Roman"/>
          <w:b/>
          <w:sz w:val="24"/>
          <w:szCs w:val="24"/>
          <w:lang w:val="en-US"/>
        </w:rPr>
      </w:pPr>
      <w:r w:rsidRPr="00D63647">
        <w:rPr>
          <w:rFonts w:ascii="Times New Roman" w:hAnsi="Times New Roman" w:cs="Times New Roman"/>
          <w:b/>
          <w:sz w:val="24"/>
          <w:szCs w:val="24"/>
          <w:lang w:val="en-US"/>
        </w:rPr>
        <w:lastRenderedPageBreak/>
        <w:t>FREKUENSI DATA DEMOGRAFI</w:t>
      </w:r>
    </w:p>
    <w:tbl>
      <w:tblPr>
        <w:tblW w:w="74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1"/>
        <w:gridCol w:w="45"/>
        <w:gridCol w:w="18"/>
        <w:gridCol w:w="31"/>
        <w:gridCol w:w="17"/>
        <w:gridCol w:w="1306"/>
        <w:gridCol w:w="75"/>
        <w:gridCol w:w="289"/>
        <w:gridCol w:w="99"/>
        <w:gridCol w:w="328"/>
        <w:gridCol w:w="408"/>
        <w:gridCol w:w="99"/>
        <w:gridCol w:w="213"/>
        <w:gridCol w:w="71"/>
        <w:gridCol w:w="258"/>
        <w:gridCol w:w="406"/>
        <w:gridCol w:w="121"/>
        <w:gridCol w:w="146"/>
        <w:gridCol w:w="46"/>
        <w:gridCol w:w="197"/>
        <w:gridCol w:w="924"/>
        <w:gridCol w:w="151"/>
        <w:gridCol w:w="54"/>
        <w:gridCol w:w="13"/>
        <w:gridCol w:w="113"/>
        <w:gridCol w:w="1183"/>
        <w:gridCol w:w="118"/>
        <w:gridCol w:w="27"/>
        <w:gridCol w:w="37"/>
      </w:tblGrid>
      <w:tr w:rsidR="004617F2" w:rsidRPr="00090835" w14:paraId="463843F7" w14:textId="77777777" w:rsidTr="004617F2">
        <w:trPr>
          <w:gridAfter w:val="1"/>
          <w:wAfter w:w="37" w:type="dxa"/>
          <w:cantSplit/>
          <w:trHeight w:val="299"/>
          <w:tblHeader/>
        </w:trPr>
        <w:tc>
          <w:tcPr>
            <w:tcW w:w="7417" w:type="dxa"/>
            <w:gridSpan w:val="28"/>
            <w:tcBorders>
              <w:top w:val="nil"/>
              <w:left w:val="nil"/>
              <w:bottom w:val="nil"/>
              <w:right w:val="nil"/>
            </w:tcBorders>
            <w:shd w:val="clear" w:color="auto" w:fill="FFFFFF"/>
            <w:vAlign w:val="center"/>
          </w:tcPr>
          <w:p w14:paraId="42A4C577"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b/>
                <w:bCs/>
                <w:color w:val="000000"/>
                <w:sz w:val="18"/>
                <w:szCs w:val="18"/>
              </w:rPr>
              <w:t>Pendidikan</w:t>
            </w:r>
            <w:r>
              <w:rPr>
                <w:rFonts w:ascii="Arial" w:hAnsi="Arial" w:cs="Arial"/>
                <w:b/>
                <w:bCs/>
                <w:color w:val="000000"/>
                <w:sz w:val="18"/>
                <w:szCs w:val="18"/>
              </w:rPr>
              <w:t xml:space="preserve"> Ibu</w:t>
            </w:r>
          </w:p>
        </w:tc>
      </w:tr>
      <w:tr w:rsidR="004617F2" w:rsidRPr="00090835" w14:paraId="603D423C" w14:textId="77777777" w:rsidTr="004617F2">
        <w:trPr>
          <w:gridAfter w:val="1"/>
          <w:wAfter w:w="37" w:type="dxa"/>
          <w:cantSplit/>
          <w:trHeight w:val="613"/>
          <w:tblHeader/>
        </w:trPr>
        <w:tc>
          <w:tcPr>
            <w:tcW w:w="2442" w:type="dxa"/>
            <w:gridSpan w:val="8"/>
            <w:tcBorders>
              <w:top w:val="single" w:sz="16" w:space="0" w:color="000000"/>
              <w:left w:val="single" w:sz="16" w:space="0" w:color="000000"/>
              <w:bottom w:val="single" w:sz="16" w:space="0" w:color="000000"/>
              <w:right w:val="single" w:sz="16" w:space="0" w:color="000000"/>
            </w:tcBorders>
            <w:shd w:val="clear" w:color="auto" w:fill="FFFFFF"/>
            <w:vAlign w:val="center"/>
          </w:tcPr>
          <w:p w14:paraId="77943D7C" w14:textId="77777777" w:rsidR="004617F2" w:rsidRPr="00090835" w:rsidRDefault="004617F2" w:rsidP="004617F2">
            <w:pPr>
              <w:autoSpaceDE w:val="0"/>
              <w:autoSpaceDN w:val="0"/>
              <w:adjustRightInd w:val="0"/>
              <w:spacing w:after="0" w:line="240" w:lineRule="auto"/>
              <w:jc w:val="center"/>
              <w:rPr>
                <w:rFonts w:ascii="Times New Roman" w:hAnsi="Times New Roman" w:cs="Times New Roman"/>
                <w:sz w:val="24"/>
                <w:szCs w:val="24"/>
              </w:rPr>
            </w:pPr>
          </w:p>
        </w:tc>
        <w:tc>
          <w:tcPr>
            <w:tcW w:w="1147" w:type="dxa"/>
            <w:gridSpan w:val="5"/>
            <w:tcBorders>
              <w:top w:val="single" w:sz="16" w:space="0" w:color="000000"/>
              <w:left w:val="single" w:sz="16" w:space="0" w:color="000000"/>
              <w:bottom w:val="single" w:sz="16" w:space="0" w:color="000000"/>
            </w:tcBorders>
            <w:shd w:val="clear" w:color="auto" w:fill="FFFFFF"/>
            <w:vAlign w:val="bottom"/>
          </w:tcPr>
          <w:p w14:paraId="0D07A753"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Frequency</w:t>
            </w:r>
          </w:p>
        </w:tc>
        <w:tc>
          <w:tcPr>
            <w:tcW w:w="1002" w:type="dxa"/>
            <w:gridSpan w:val="5"/>
            <w:tcBorders>
              <w:top w:val="single" w:sz="16" w:space="0" w:color="000000"/>
              <w:bottom w:val="single" w:sz="16" w:space="0" w:color="000000"/>
            </w:tcBorders>
            <w:shd w:val="clear" w:color="auto" w:fill="FFFFFF"/>
            <w:vAlign w:val="bottom"/>
          </w:tcPr>
          <w:p w14:paraId="79AAD691"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Percent</w:t>
            </w:r>
          </w:p>
        </w:tc>
        <w:tc>
          <w:tcPr>
            <w:tcW w:w="1372" w:type="dxa"/>
            <w:gridSpan w:val="5"/>
            <w:tcBorders>
              <w:top w:val="single" w:sz="16" w:space="0" w:color="000000"/>
              <w:bottom w:val="single" w:sz="16" w:space="0" w:color="000000"/>
            </w:tcBorders>
            <w:shd w:val="clear" w:color="auto" w:fill="FFFFFF"/>
            <w:vAlign w:val="bottom"/>
          </w:tcPr>
          <w:p w14:paraId="29F67A74"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Valid Percent</w:t>
            </w:r>
          </w:p>
        </w:tc>
        <w:tc>
          <w:tcPr>
            <w:tcW w:w="1454" w:type="dxa"/>
            <w:gridSpan w:val="5"/>
            <w:tcBorders>
              <w:top w:val="single" w:sz="16" w:space="0" w:color="000000"/>
              <w:bottom w:val="single" w:sz="16" w:space="0" w:color="000000"/>
              <w:right w:val="single" w:sz="16" w:space="0" w:color="000000"/>
            </w:tcBorders>
            <w:shd w:val="clear" w:color="auto" w:fill="FFFFFF"/>
            <w:vAlign w:val="bottom"/>
          </w:tcPr>
          <w:p w14:paraId="6FC47EB1"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Cumulative Percent</w:t>
            </w:r>
          </w:p>
        </w:tc>
      </w:tr>
      <w:tr w:rsidR="004617F2" w:rsidRPr="00090835" w14:paraId="5DD938D5" w14:textId="77777777" w:rsidTr="004617F2">
        <w:trPr>
          <w:gridAfter w:val="1"/>
          <w:wAfter w:w="37" w:type="dxa"/>
          <w:cantSplit/>
          <w:trHeight w:val="299"/>
          <w:tblHeader/>
        </w:trPr>
        <w:tc>
          <w:tcPr>
            <w:tcW w:w="724" w:type="dxa"/>
            <w:gridSpan w:val="3"/>
            <w:vMerge w:val="restart"/>
            <w:tcBorders>
              <w:top w:val="single" w:sz="16" w:space="0" w:color="000000"/>
              <w:left w:val="single" w:sz="16" w:space="0" w:color="000000"/>
              <w:bottom w:val="single" w:sz="16" w:space="0" w:color="000000"/>
              <w:right w:val="nil"/>
            </w:tcBorders>
            <w:shd w:val="clear" w:color="auto" w:fill="FFFFFF"/>
          </w:tcPr>
          <w:p w14:paraId="2922F468"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Valid</w:t>
            </w:r>
          </w:p>
        </w:tc>
        <w:tc>
          <w:tcPr>
            <w:tcW w:w="1718" w:type="dxa"/>
            <w:gridSpan w:val="5"/>
            <w:tcBorders>
              <w:top w:val="single" w:sz="16" w:space="0" w:color="000000"/>
              <w:left w:val="nil"/>
              <w:bottom w:val="nil"/>
              <w:right w:val="single" w:sz="16" w:space="0" w:color="000000"/>
            </w:tcBorders>
            <w:shd w:val="clear" w:color="auto" w:fill="FFFFFF"/>
          </w:tcPr>
          <w:p w14:paraId="3D06EFE1"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SD</w:t>
            </w:r>
          </w:p>
        </w:tc>
        <w:tc>
          <w:tcPr>
            <w:tcW w:w="1147" w:type="dxa"/>
            <w:gridSpan w:val="5"/>
            <w:tcBorders>
              <w:top w:val="single" w:sz="16" w:space="0" w:color="000000"/>
              <w:left w:val="single" w:sz="16" w:space="0" w:color="000000"/>
              <w:bottom w:val="nil"/>
            </w:tcBorders>
            <w:shd w:val="clear" w:color="auto" w:fill="FFFFFF"/>
          </w:tcPr>
          <w:p w14:paraId="4E2D6A1F"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13</w:t>
            </w:r>
          </w:p>
        </w:tc>
        <w:tc>
          <w:tcPr>
            <w:tcW w:w="1002" w:type="dxa"/>
            <w:gridSpan w:val="5"/>
            <w:tcBorders>
              <w:top w:val="single" w:sz="16" w:space="0" w:color="000000"/>
              <w:bottom w:val="nil"/>
            </w:tcBorders>
            <w:shd w:val="clear" w:color="auto" w:fill="FFFFFF"/>
          </w:tcPr>
          <w:p w14:paraId="3F4D09DE"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38.2</w:t>
            </w:r>
          </w:p>
        </w:tc>
        <w:tc>
          <w:tcPr>
            <w:tcW w:w="1372" w:type="dxa"/>
            <w:gridSpan w:val="5"/>
            <w:tcBorders>
              <w:top w:val="single" w:sz="16" w:space="0" w:color="000000"/>
              <w:bottom w:val="nil"/>
            </w:tcBorders>
            <w:shd w:val="clear" w:color="auto" w:fill="FFFFFF"/>
          </w:tcPr>
          <w:p w14:paraId="098064FD"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38.2</w:t>
            </w:r>
          </w:p>
        </w:tc>
        <w:tc>
          <w:tcPr>
            <w:tcW w:w="1454" w:type="dxa"/>
            <w:gridSpan w:val="5"/>
            <w:tcBorders>
              <w:top w:val="single" w:sz="16" w:space="0" w:color="000000"/>
              <w:bottom w:val="nil"/>
              <w:right w:val="single" w:sz="16" w:space="0" w:color="000000"/>
            </w:tcBorders>
            <w:shd w:val="clear" w:color="auto" w:fill="FFFFFF"/>
          </w:tcPr>
          <w:p w14:paraId="1DAF017F"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38.2</w:t>
            </w:r>
          </w:p>
        </w:tc>
      </w:tr>
      <w:tr w:rsidR="004617F2" w:rsidRPr="00090835" w14:paraId="0B5FABAF" w14:textId="77777777" w:rsidTr="004617F2">
        <w:trPr>
          <w:gridAfter w:val="1"/>
          <w:wAfter w:w="37" w:type="dxa"/>
          <w:cantSplit/>
          <w:trHeight w:val="341"/>
          <w:tblHeader/>
        </w:trPr>
        <w:tc>
          <w:tcPr>
            <w:tcW w:w="724" w:type="dxa"/>
            <w:gridSpan w:val="3"/>
            <w:vMerge/>
            <w:tcBorders>
              <w:top w:val="single" w:sz="16" w:space="0" w:color="000000"/>
              <w:left w:val="single" w:sz="16" w:space="0" w:color="000000"/>
              <w:bottom w:val="single" w:sz="16" w:space="0" w:color="000000"/>
              <w:right w:val="nil"/>
            </w:tcBorders>
            <w:shd w:val="clear" w:color="auto" w:fill="FFFFFF"/>
          </w:tcPr>
          <w:p w14:paraId="71661918"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718" w:type="dxa"/>
            <w:gridSpan w:val="5"/>
            <w:tcBorders>
              <w:top w:val="nil"/>
              <w:left w:val="nil"/>
              <w:bottom w:val="nil"/>
              <w:right w:val="single" w:sz="16" w:space="0" w:color="000000"/>
            </w:tcBorders>
            <w:shd w:val="clear" w:color="auto" w:fill="FFFFFF"/>
          </w:tcPr>
          <w:p w14:paraId="74DDA620"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SMP</w:t>
            </w:r>
          </w:p>
        </w:tc>
        <w:tc>
          <w:tcPr>
            <w:tcW w:w="1147" w:type="dxa"/>
            <w:gridSpan w:val="5"/>
            <w:tcBorders>
              <w:top w:val="nil"/>
              <w:left w:val="single" w:sz="16" w:space="0" w:color="000000"/>
              <w:bottom w:val="nil"/>
            </w:tcBorders>
            <w:shd w:val="clear" w:color="auto" w:fill="FFFFFF"/>
          </w:tcPr>
          <w:p w14:paraId="763B15EE"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7</w:t>
            </w:r>
          </w:p>
        </w:tc>
        <w:tc>
          <w:tcPr>
            <w:tcW w:w="1002" w:type="dxa"/>
            <w:gridSpan w:val="5"/>
            <w:tcBorders>
              <w:top w:val="nil"/>
              <w:bottom w:val="nil"/>
            </w:tcBorders>
            <w:shd w:val="clear" w:color="auto" w:fill="FFFFFF"/>
          </w:tcPr>
          <w:p w14:paraId="53C5327D"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20.6</w:t>
            </w:r>
          </w:p>
        </w:tc>
        <w:tc>
          <w:tcPr>
            <w:tcW w:w="1372" w:type="dxa"/>
            <w:gridSpan w:val="5"/>
            <w:tcBorders>
              <w:top w:val="nil"/>
              <w:bottom w:val="nil"/>
            </w:tcBorders>
            <w:shd w:val="clear" w:color="auto" w:fill="FFFFFF"/>
          </w:tcPr>
          <w:p w14:paraId="4F2EB5F5"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20.6</w:t>
            </w:r>
          </w:p>
        </w:tc>
        <w:tc>
          <w:tcPr>
            <w:tcW w:w="1454" w:type="dxa"/>
            <w:gridSpan w:val="5"/>
            <w:tcBorders>
              <w:top w:val="nil"/>
              <w:bottom w:val="nil"/>
              <w:right w:val="single" w:sz="16" w:space="0" w:color="000000"/>
            </w:tcBorders>
            <w:shd w:val="clear" w:color="auto" w:fill="FFFFFF"/>
          </w:tcPr>
          <w:p w14:paraId="4E075BF5"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58.8</w:t>
            </w:r>
          </w:p>
        </w:tc>
      </w:tr>
      <w:tr w:rsidR="004617F2" w:rsidRPr="00090835" w14:paraId="29698358" w14:textId="77777777" w:rsidTr="004617F2">
        <w:trPr>
          <w:gridAfter w:val="1"/>
          <w:wAfter w:w="37" w:type="dxa"/>
          <w:cantSplit/>
          <w:trHeight w:val="341"/>
          <w:tblHeader/>
        </w:trPr>
        <w:tc>
          <w:tcPr>
            <w:tcW w:w="724" w:type="dxa"/>
            <w:gridSpan w:val="3"/>
            <w:vMerge/>
            <w:tcBorders>
              <w:top w:val="single" w:sz="16" w:space="0" w:color="000000"/>
              <w:left w:val="single" w:sz="16" w:space="0" w:color="000000"/>
              <w:bottom w:val="single" w:sz="16" w:space="0" w:color="000000"/>
              <w:right w:val="nil"/>
            </w:tcBorders>
            <w:shd w:val="clear" w:color="auto" w:fill="FFFFFF"/>
          </w:tcPr>
          <w:p w14:paraId="704A1EB4"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718" w:type="dxa"/>
            <w:gridSpan w:val="5"/>
            <w:tcBorders>
              <w:top w:val="nil"/>
              <w:left w:val="nil"/>
              <w:bottom w:val="nil"/>
              <w:right w:val="single" w:sz="16" w:space="0" w:color="000000"/>
            </w:tcBorders>
            <w:shd w:val="clear" w:color="auto" w:fill="FFFFFF"/>
          </w:tcPr>
          <w:p w14:paraId="6688E031"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SMA</w:t>
            </w:r>
          </w:p>
        </w:tc>
        <w:tc>
          <w:tcPr>
            <w:tcW w:w="1147" w:type="dxa"/>
            <w:gridSpan w:val="5"/>
            <w:tcBorders>
              <w:top w:val="nil"/>
              <w:left w:val="single" w:sz="16" w:space="0" w:color="000000"/>
              <w:bottom w:val="nil"/>
            </w:tcBorders>
            <w:shd w:val="clear" w:color="auto" w:fill="FFFFFF"/>
          </w:tcPr>
          <w:p w14:paraId="2C0D9AEF"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12</w:t>
            </w:r>
          </w:p>
        </w:tc>
        <w:tc>
          <w:tcPr>
            <w:tcW w:w="1002" w:type="dxa"/>
            <w:gridSpan w:val="5"/>
            <w:tcBorders>
              <w:top w:val="nil"/>
              <w:bottom w:val="nil"/>
            </w:tcBorders>
            <w:shd w:val="clear" w:color="auto" w:fill="FFFFFF"/>
          </w:tcPr>
          <w:p w14:paraId="20FD8237"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35.3</w:t>
            </w:r>
          </w:p>
        </w:tc>
        <w:tc>
          <w:tcPr>
            <w:tcW w:w="1372" w:type="dxa"/>
            <w:gridSpan w:val="5"/>
            <w:tcBorders>
              <w:top w:val="nil"/>
              <w:bottom w:val="nil"/>
            </w:tcBorders>
            <w:shd w:val="clear" w:color="auto" w:fill="FFFFFF"/>
          </w:tcPr>
          <w:p w14:paraId="38794515"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35.3</w:t>
            </w:r>
          </w:p>
        </w:tc>
        <w:tc>
          <w:tcPr>
            <w:tcW w:w="1454" w:type="dxa"/>
            <w:gridSpan w:val="5"/>
            <w:tcBorders>
              <w:top w:val="nil"/>
              <w:bottom w:val="nil"/>
              <w:right w:val="single" w:sz="16" w:space="0" w:color="000000"/>
            </w:tcBorders>
            <w:shd w:val="clear" w:color="auto" w:fill="FFFFFF"/>
          </w:tcPr>
          <w:p w14:paraId="1F5C0CF3"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94.1</w:t>
            </w:r>
          </w:p>
        </w:tc>
      </w:tr>
      <w:tr w:rsidR="004617F2" w:rsidRPr="00090835" w14:paraId="1D802F66" w14:textId="77777777" w:rsidTr="004617F2">
        <w:trPr>
          <w:gridAfter w:val="1"/>
          <w:wAfter w:w="37" w:type="dxa"/>
          <w:cantSplit/>
          <w:trHeight w:val="341"/>
          <w:tblHeader/>
        </w:trPr>
        <w:tc>
          <w:tcPr>
            <w:tcW w:w="724" w:type="dxa"/>
            <w:gridSpan w:val="3"/>
            <w:vMerge/>
            <w:tcBorders>
              <w:top w:val="single" w:sz="16" w:space="0" w:color="000000"/>
              <w:left w:val="single" w:sz="16" w:space="0" w:color="000000"/>
              <w:bottom w:val="single" w:sz="16" w:space="0" w:color="000000"/>
              <w:right w:val="nil"/>
            </w:tcBorders>
            <w:shd w:val="clear" w:color="auto" w:fill="FFFFFF"/>
          </w:tcPr>
          <w:p w14:paraId="4FE0A23B"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718" w:type="dxa"/>
            <w:gridSpan w:val="5"/>
            <w:tcBorders>
              <w:top w:val="nil"/>
              <w:left w:val="nil"/>
              <w:bottom w:val="nil"/>
              <w:right w:val="single" w:sz="16" w:space="0" w:color="000000"/>
            </w:tcBorders>
            <w:shd w:val="clear" w:color="auto" w:fill="FFFFFF"/>
          </w:tcPr>
          <w:p w14:paraId="77BC9469"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Perguruan Tinggi</w:t>
            </w:r>
          </w:p>
        </w:tc>
        <w:tc>
          <w:tcPr>
            <w:tcW w:w="1147" w:type="dxa"/>
            <w:gridSpan w:val="5"/>
            <w:tcBorders>
              <w:top w:val="nil"/>
              <w:left w:val="single" w:sz="16" w:space="0" w:color="000000"/>
              <w:bottom w:val="nil"/>
            </w:tcBorders>
            <w:shd w:val="clear" w:color="auto" w:fill="FFFFFF"/>
          </w:tcPr>
          <w:p w14:paraId="18967E54"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2</w:t>
            </w:r>
          </w:p>
        </w:tc>
        <w:tc>
          <w:tcPr>
            <w:tcW w:w="1002" w:type="dxa"/>
            <w:gridSpan w:val="5"/>
            <w:tcBorders>
              <w:top w:val="nil"/>
              <w:bottom w:val="nil"/>
            </w:tcBorders>
            <w:shd w:val="clear" w:color="auto" w:fill="FFFFFF"/>
          </w:tcPr>
          <w:p w14:paraId="60790B7E"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5.9</w:t>
            </w:r>
          </w:p>
        </w:tc>
        <w:tc>
          <w:tcPr>
            <w:tcW w:w="1372" w:type="dxa"/>
            <w:gridSpan w:val="5"/>
            <w:tcBorders>
              <w:top w:val="nil"/>
              <w:bottom w:val="nil"/>
            </w:tcBorders>
            <w:shd w:val="clear" w:color="auto" w:fill="FFFFFF"/>
          </w:tcPr>
          <w:p w14:paraId="1EBADCB5"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5.9</w:t>
            </w:r>
          </w:p>
        </w:tc>
        <w:tc>
          <w:tcPr>
            <w:tcW w:w="1454" w:type="dxa"/>
            <w:gridSpan w:val="5"/>
            <w:tcBorders>
              <w:top w:val="nil"/>
              <w:bottom w:val="nil"/>
              <w:right w:val="single" w:sz="16" w:space="0" w:color="000000"/>
            </w:tcBorders>
            <w:shd w:val="clear" w:color="auto" w:fill="FFFFFF"/>
          </w:tcPr>
          <w:p w14:paraId="01B1CFDE"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r>
      <w:tr w:rsidR="004617F2" w:rsidRPr="00090835" w14:paraId="0BE813AB" w14:textId="77777777" w:rsidTr="004617F2">
        <w:trPr>
          <w:gridAfter w:val="1"/>
          <w:wAfter w:w="37" w:type="dxa"/>
          <w:cantSplit/>
          <w:trHeight w:val="327"/>
        </w:trPr>
        <w:tc>
          <w:tcPr>
            <w:tcW w:w="724" w:type="dxa"/>
            <w:gridSpan w:val="3"/>
            <w:vMerge/>
            <w:tcBorders>
              <w:top w:val="single" w:sz="16" w:space="0" w:color="000000"/>
              <w:left w:val="single" w:sz="16" w:space="0" w:color="000000"/>
              <w:bottom w:val="single" w:sz="16" w:space="0" w:color="000000"/>
              <w:right w:val="nil"/>
            </w:tcBorders>
            <w:shd w:val="clear" w:color="auto" w:fill="FFFFFF"/>
          </w:tcPr>
          <w:p w14:paraId="59A714ED"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718" w:type="dxa"/>
            <w:gridSpan w:val="5"/>
            <w:tcBorders>
              <w:top w:val="nil"/>
              <w:left w:val="nil"/>
              <w:bottom w:val="single" w:sz="16" w:space="0" w:color="000000"/>
              <w:right w:val="single" w:sz="16" w:space="0" w:color="000000"/>
            </w:tcBorders>
            <w:shd w:val="clear" w:color="auto" w:fill="FFFFFF"/>
          </w:tcPr>
          <w:p w14:paraId="79DAB3C4"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Total</w:t>
            </w:r>
          </w:p>
        </w:tc>
        <w:tc>
          <w:tcPr>
            <w:tcW w:w="1147" w:type="dxa"/>
            <w:gridSpan w:val="5"/>
            <w:tcBorders>
              <w:top w:val="nil"/>
              <w:left w:val="single" w:sz="16" w:space="0" w:color="000000"/>
              <w:bottom w:val="single" w:sz="16" w:space="0" w:color="000000"/>
            </w:tcBorders>
            <w:shd w:val="clear" w:color="auto" w:fill="FFFFFF"/>
          </w:tcPr>
          <w:p w14:paraId="562F6714"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34</w:t>
            </w:r>
          </w:p>
        </w:tc>
        <w:tc>
          <w:tcPr>
            <w:tcW w:w="1002" w:type="dxa"/>
            <w:gridSpan w:val="5"/>
            <w:tcBorders>
              <w:top w:val="nil"/>
              <w:bottom w:val="single" w:sz="16" w:space="0" w:color="000000"/>
            </w:tcBorders>
            <w:shd w:val="clear" w:color="auto" w:fill="FFFFFF"/>
          </w:tcPr>
          <w:p w14:paraId="73925449"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372" w:type="dxa"/>
            <w:gridSpan w:val="5"/>
            <w:tcBorders>
              <w:top w:val="nil"/>
              <w:bottom w:val="single" w:sz="16" w:space="0" w:color="000000"/>
            </w:tcBorders>
            <w:shd w:val="clear" w:color="auto" w:fill="FFFFFF"/>
          </w:tcPr>
          <w:p w14:paraId="4FB8758C"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454" w:type="dxa"/>
            <w:gridSpan w:val="5"/>
            <w:tcBorders>
              <w:top w:val="nil"/>
              <w:bottom w:val="single" w:sz="16" w:space="0" w:color="000000"/>
              <w:right w:val="single" w:sz="16" w:space="0" w:color="000000"/>
            </w:tcBorders>
            <w:shd w:val="clear" w:color="auto" w:fill="FFFFFF"/>
            <w:vAlign w:val="center"/>
          </w:tcPr>
          <w:p w14:paraId="72824D9A" w14:textId="77777777" w:rsidR="004617F2" w:rsidRPr="00090835" w:rsidRDefault="004617F2" w:rsidP="004617F2">
            <w:pPr>
              <w:autoSpaceDE w:val="0"/>
              <w:autoSpaceDN w:val="0"/>
              <w:adjustRightInd w:val="0"/>
              <w:spacing w:after="0" w:line="240" w:lineRule="auto"/>
              <w:jc w:val="center"/>
              <w:rPr>
                <w:rFonts w:ascii="Times New Roman" w:hAnsi="Times New Roman" w:cs="Times New Roman"/>
                <w:sz w:val="24"/>
                <w:szCs w:val="24"/>
              </w:rPr>
            </w:pPr>
          </w:p>
        </w:tc>
      </w:tr>
      <w:tr w:rsidR="004617F2" w:rsidRPr="00090835" w14:paraId="0C22E03F" w14:textId="77777777" w:rsidTr="004617F2">
        <w:trPr>
          <w:gridAfter w:val="2"/>
          <w:wAfter w:w="64" w:type="dxa"/>
          <w:cantSplit/>
          <w:trHeight w:val="278"/>
          <w:tblHeader/>
        </w:trPr>
        <w:tc>
          <w:tcPr>
            <w:tcW w:w="7390" w:type="dxa"/>
            <w:gridSpan w:val="27"/>
            <w:tcBorders>
              <w:top w:val="nil"/>
              <w:left w:val="nil"/>
              <w:bottom w:val="nil"/>
              <w:right w:val="nil"/>
            </w:tcBorders>
            <w:shd w:val="clear" w:color="auto" w:fill="FFFFFF"/>
            <w:vAlign w:val="center"/>
          </w:tcPr>
          <w:p w14:paraId="41AFB0EA"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b/>
                <w:bCs/>
                <w:color w:val="000000"/>
                <w:sz w:val="18"/>
                <w:szCs w:val="18"/>
              </w:rPr>
              <w:t>Pekerjaan</w:t>
            </w:r>
            <w:r>
              <w:rPr>
                <w:rFonts w:ascii="Arial" w:hAnsi="Arial" w:cs="Arial"/>
                <w:b/>
                <w:bCs/>
                <w:color w:val="000000"/>
                <w:sz w:val="18"/>
                <w:szCs w:val="18"/>
              </w:rPr>
              <w:t xml:space="preserve"> Ibu</w:t>
            </w:r>
          </w:p>
        </w:tc>
      </w:tr>
      <w:tr w:rsidR="004617F2" w:rsidRPr="00090835" w14:paraId="699DC28E" w14:textId="77777777" w:rsidTr="004617F2">
        <w:trPr>
          <w:gridAfter w:val="2"/>
          <w:wAfter w:w="64" w:type="dxa"/>
          <w:cantSplit/>
          <w:trHeight w:val="570"/>
          <w:tblHeader/>
        </w:trPr>
        <w:tc>
          <w:tcPr>
            <w:tcW w:w="2541" w:type="dxa"/>
            <w:gridSpan w:val="9"/>
            <w:tcBorders>
              <w:top w:val="single" w:sz="16" w:space="0" w:color="000000"/>
              <w:left w:val="single" w:sz="16" w:space="0" w:color="000000"/>
              <w:bottom w:val="single" w:sz="16" w:space="0" w:color="000000"/>
              <w:right w:val="single" w:sz="16" w:space="0" w:color="000000"/>
            </w:tcBorders>
            <w:shd w:val="clear" w:color="auto" w:fill="FFFFFF"/>
            <w:vAlign w:val="center"/>
          </w:tcPr>
          <w:p w14:paraId="31017F32" w14:textId="77777777" w:rsidR="004617F2" w:rsidRPr="00090835" w:rsidRDefault="004617F2" w:rsidP="004617F2">
            <w:pPr>
              <w:autoSpaceDE w:val="0"/>
              <w:autoSpaceDN w:val="0"/>
              <w:adjustRightInd w:val="0"/>
              <w:spacing w:after="0" w:line="240" w:lineRule="auto"/>
              <w:jc w:val="center"/>
              <w:rPr>
                <w:rFonts w:ascii="Times New Roman" w:hAnsi="Times New Roman" w:cs="Times New Roman"/>
                <w:sz w:val="24"/>
                <w:szCs w:val="24"/>
              </w:rPr>
            </w:pPr>
          </w:p>
        </w:tc>
        <w:tc>
          <w:tcPr>
            <w:tcW w:w="1119" w:type="dxa"/>
            <w:gridSpan w:val="5"/>
            <w:tcBorders>
              <w:top w:val="single" w:sz="16" w:space="0" w:color="000000"/>
              <w:left w:val="single" w:sz="16" w:space="0" w:color="000000"/>
              <w:bottom w:val="single" w:sz="16" w:space="0" w:color="000000"/>
            </w:tcBorders>
            <w:shd w:val="clear" w:color="auto" w:fill="FFFFFF"/>
            <w:vAlign w:val="bottom"/>
          </w:tcPr>
          <w:p w14:paraId="21795E62"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Frequency</w:t>
            </w:r>
          </w:p>
        </w:tc>
        <w:tc>
          <w:tcPr>
            <w:tcW w:w="977" w:type="dxa"/>
            <w:gridSpan w:val="5"/>
            <w:tcBorders>
              <w:top w:val="single" w:sz="16" w:space="0" w:color="000000"/>
              <w:bottom w:val="single" w:sz="16" w:space="0" w:color="000000"/>
            </w:tcBorders>
            <w:shd w:val="clear" w:color="auto" w:fill="FFFFFF"/>
            <w:vAlign w:val="bottom"/>
          </w:tcPr>
          <w:p w14:paraId="48269870"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Percent</w:t>
            </w:r>
          </w:p>
        </w:tc>
        <w:tc>
          <w:tcPr>
            <w:tcW w:w="1339" w:type="dxa"/>
            <w:gridSpan w:val="5"/>
            <w:tcBorders>
              <w:top w:val="single" w:sz="16" w:space="0" w:color="000000"/>
              <w:bottom w:val="single" w:sz="16" w:space="0" w:color="000000"/>
            </w:tcBorders>
            <w:shd w:val="clear" w:color="auto" w:fill="FFFFFF"/>
            <w:vAlign w:val="bottom"/>
          </w:tcPr>
          <w:p w14:paraId="0BB2DB6E"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Valid Percent</w:t>
            </w:r>
          </w:p>
        </w:tc>
        <w:tc>
          <w:tcPr>
            <w:tcW w:w="1414" w:type="dxa"/>
            <w:gridSpan w:val="3"/>
            <w:tcBorders>
              <w:top w:val="single" w:sz="16" w:space="0" w:color="000000"/>
              <w:bottom w:val="single" w:sz="16" w:space="0" w:color="000000"/>
              <w:right w:val="single" w:sz="16" w:space="0" w:color="000000"/>
            </w:tcBorders>
            <w:shd w:val="clear" w:color="auto" w:fill="FFFFFF"/>
            <w:vAlign w:val="bottom"/>
          </w:tcPr>
          <w:p w14:paraId="6798BD29"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Cumulative Percent</w:t>
            </w:r>
          </w:p>
        </w:tc>
      </w:tr>
      <w:tr w:rsidR="004617F2" w:rsidRPr="00090835" w14:paraId="1C8DDD4E" w14:textId="77777777" w:rsidTr="004617F2">
        <w:trPr>
          <w:gridAfter w:val="2"/>
          <w:wAfter w:w="64" w:type="dxa"/>
          <w:cantSplit/>
          <w:trHeight w:val="278"/>
          <w:tblHeader/>
        </w:trPr>
        <w:tc>
          <w:tcPr>
            <w:tcW w:w="706" w:type="dxa"/>
            <w:gridSpan w:val="2"/>
            <w:vMerge w:val="restart"/>
            <w:tcBorders>
              <w:top w:val="single" w:sz="16" w:space="0" w:color="000000"/>
              <w:left w:val="single" w:sz="16" w:space="0" w:color="000000"/>
              <w:bottom w:val="single" w:sz="16" w:space="0" w:color="000000"/>
              <w:right w:val="nil"/>
            </w:tcBorders>
            <w:shd w:val="clear" w:color="auto" w:fill="FFFFFF"/>
          </w:tcPr>
          <w:p w14:paraId="643DBAAB"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Valid</w:t>
            </w:r>
          </w:p>
        </w:tc>
        <w:tc>
          <w:tcPr>
            <w:tcW w:w="1835" w:type="dxa"/>
            <w:gridSpan w:val="7"/>
            <w:tcBorders>
              <w:top w:val="single" w:sz="16" w:space="0" w:color="000000"/>
              <w:left w:val="nil"/>
              <w:bottom w:val="nil"/>
              <w:right w:val="single" w:sz="16" w:space="0" w:color="000000"/>
            </w:tcBorders>
            <w:shd w:val="clear" w:color="auto" w:fill="FFFFFF"/>
          </w:tcPr>
          <w:p w14:paraId="2F2F2058"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Ibu Rumah Tangga</w:t>
            </w:r>
          </w:p>
        </w:tc>
        <w:tc>
          <w:tcPr>
            <w:tcW w:w="1119" w:type="dxa"/>
            <w:gridSpan w:val="5"/>
            <w:tcBorders>
              <w:top w:val="single" w:sz="16" w:space="0" w:color="000000"/>
              <w:left w:val="single" w:sz="16" w:space="0" w:color="000000"/>
              <w:bottom w:val="nil"/>
            </w:tcBorders>
            <w:shd w:val="clear" w:color="auto" w:fill="FFFFFF"/>
          </w:tcPr>
          <w:p w14:paraId="3DF88ADD"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30</w:t>
            </w:r>
          </w:p>
        </w:tc>
        <w:tc>
          <w:tcPr>
            <w:tcW w:w="977" w:type="dxa"/>
            <w:gridSpan w:val="5"/>
            <w:tcBorders>
              <w:top w:val="single" w:sz="16" w:space="0" w:color="000000"/>
              <w:bottom w:val="nil"/>
            </w:tcBorders>
            <w:shd w:val="clear" w:color="auto" w:fill="FFFFFF"/>
          </w:tcPr>
          <w:p w14:paraId="02F41149"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88.2</w:t>
            </w:r>
          </w:p>
        </w:tc>
        <w:tc>
          <w:tcPr>
            <w:tcW w:w="1339" w:type="dxa"/>
            <w:gridSpan w:val="5"/>
            <w:tcBorders>
              <w:top w:val="single" w:sz="16" w:space="0" w:color="000000"/>
              <w:bottom w:val="nil"/>
            </w:tcBorders>
            <w:shd w:val="clear" w:color="auto" w:fill="FFFFFF"/>
          </w:tcPr>
          <w:p w14:paraId="6847DE8E"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88.2</w:t>
            </w:r>
          </w:p>
        </w:tc>
        <w:tc>
          <w:tcPr>
            <w:tcW w:w="1414" w:type="dxa"/>
            <w:gridSpan w:val="3"/>
            <w:tcBorders>
              <w:top w:val="single" w:sz="16" w:space="0" w:color="000000"/>
              <w:bottom w:val="nil"/>
              <w:right w:val="single" w:sz="16" w:space="0" w:color="000000"/>
            </w:tcBorders>
            <w:shd w:val="clear" w:color="auto" w:fill="FFFFFF"/>
          </w:tcPr>
          <w:p w14:paraId="2831E0E8"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88.2</w:t>
            </w:r>
          </w:p>
        </w:tc>
      </w:tr>
      <w:tr w:rsidR="004617F2" w:rsidRPr="00090835" w14:paraId="1CAFBAA2" w14:textId="77777777" w:rsidTr="004617F2">
        <w:trPr>
          <w:gridAfter w:val="2"/>
          <w:wAfter w:w="64" w:type="dxa"/>
          <w:cantSplit/>
          <w:trHeight w:val="317"/>
          <w:tblHeader/>
        </w:trPr>
        <w:tc>
          <w:tcPr>
            <w:tcW w:w="706" w:type="dxa"/>
            <w:gridSpan w:val="2"/>
            <w:vMerge/>
            <w:tcBorders>
              <w:top w:val="single" w:sz="16" w:space="0" w:color="000000"/>
              <w:left w:val="single" w:sz="16" w:space="0" w:color="000000"/>
              <w:bottom w:val="single" w:sz="16" w:space="0" w:color="000000"/>
              <w:right w:val="nil"/>
            </w:tcBorders>
            <w:shd w:val="clear" w:color="auto" w:fill="FFFFFF"/>
          </w:tcPr>
          <w:p w14:paraId="096FB595"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835" w:type="dxa"/>
            <w:gridSpan w:val="7"/>
            <w:tcBorders>
              <w:top w:val="nil"/>
              <w:left w:val="nil"/>
              <w:bottom w:val="nil"/>
              <w:right w:val="single" w:sz="16" w:space="0" w:color="000000"/>
            </w:tcBorders>
            <w:shd w:val="clear" w:color="auto" w:fill="FFFFFF"/>
          </w:tcPr>
          <w:p w14:paraId="1D95CA1B"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Swasta</w:t>
            </w:r>
          </w:p>
        </w:tc>
        <w:tc>
          <w:tcPr>
            <w:tcW w:w="1119" w:type="dxa"/>
            <w:gridSpan w:val="5"/>
            <w:tcBorders>
              <w:top w:val="nil"/>
              <w:left w:val="single" w:sz="16" w:space="0" w:color="000000"/>
              <w:bottom w:val="nil"/>
            </w:tcBorders>
            <w:shd w:val="clear" w:color="auto" w:fill="FFFFFF"/>
          </w:tcPr>
          <w:p w14:paraId="16773166"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w:t>
            </w:r>
          </w:p>
        </w:tc>
        <w:tc>
          <w:tcPr>
            <w:tcW w:w="977" w:type="dxa"/>
            <w:gridSpan w:val="5"/>
            <w:tcBorders>
              <w:top w:val="nil"/>
              <w:bottom w:val="nil"/>
            </w:tcBorders>
            <w:shd w:val="clear" w:color="auto" w:fill="FFFFFF"/>
          </w:tcPr>
          <w:p w14:paraId="75AEC362"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8.8</w:t>
            </w:r>
          </w:p>
        </w:tc>
        <w:tc>
          <w:tcPr>
            <w:tcW w:w="1339" w:type="dxa"/>
            <w:gridSpan w:val="5"/>
            <w:tcBorders>
              <w:top w:val="nil"/>
              <w:bottom w:val="nil"/>
            </w:tcBorders>
            <w:shd w:val="clear" w:color="auto" w:fill="FFFFFF"/>
          </w:tcPr>
          <w:p w14:paraId="4C8A82AF"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8.8</w:t>
            </w:r>
          </w:p>
        </w:tc>
        <w:tc>
          <w:tcPr>
            <w:tcW w:w="1414" w:type="dxa"/>
            <w:gridSpan w:val="3"/>
            <w:tcBorders>
              <w:top w:val="nil"/>
              <w:bottom w:val="nil"/>
              <w:right w:val="single" w:sz="16" w:space="0" w:color="000000"/>
            </w:tcBorders>
            <w:shd w:val="clear" w:color="auto" w:fill="FFFFFF"/>
          </w:tcPr>
          <w:p w14:paraId="78C4459E"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97.1</w:t>
            </w:r>
          </w:p>
        </w:tc>
      </w:tr>
      <w:tr w:rsidR="004617F2" w:rsidRPr="00090835" w14:paraId="566359A0" w14:textId="77777777" w:rsidTr="004617F2">
        <w:trPr>
          <w:gridAfter w:val="2"/>
          <w:wAfter w:w="64" w:type="dxa"/>
          <w:cantSplit/>
          <w:trHeight w:val="317"/>
          <w:tblHeader/>
        </w:trPr>
        <w:tc>
          <w:tcPr>
            <w:tcW w:w="706" w:type="dxa"/>
            <w:gridSpan w:val="2"/>
            <w:vMerge/>
            <w:tcBorders>
              <w:top w:val="single" w:sz="16" w:space="0" w:color="000000"/>
              <w:left w:val="single" w:sz="16" w:space="0" w:color="000000"/>
              <w:bottom w:val="single" w:sz="16" w:space="0" w:color="000000"/>
              <w:right w:val="nil"/>
            </w:tcBorders>
            <w:shd w:val="clear" w:color="auto" w:fill="FFFFFF"/>
          </w:tcPr>
          <w:p w14:paraId="1C9792A0"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835" w:type="dxa"/>
            <w:gridSpan w:val="7"/>
            <w:tcBorders>
              <w:top w:val="nil"/>
              <w:left w:val="nil"/>
              <w:bottom w:val="nil"/>
              <w:right w:val="single" w:sz="16" w:space="0" w:color="000000"/>
            </w:tcBorders>
            <w:shd w:val="clear" w:color="auto" w:fill="FFFFFF"/>
          </w:tcPr>
          <w:p w14:paraId="7DE0B952"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Lainnya</w:t>
            </w:r>
          </w:p>
        </w:tc>
        <w:tc>
          <w:tcPr>
            <w:tcW w:w="1119" w:type="dxa"/>
            <w:gridSpan w:val="5"/>
            <w:tcBorders>
              <w:top w:val="nil"/>
              <w:left w:val="single" w:sz="16" w:space="0" w:color="000000"/>
              <w:bottom w:val="nil"/>
            </w:tcBorders>
            <w:shd w:val="clear" w:color="auto" w:fill="FFFFFF"/>
          </w:tcPr>
          <w:p w14:paraId="31327DA5"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w:t>
            </w:r>
          </w:p>
        </w:tc>
        <w:tc>
          <w:tcPr>
            <w:tcW w:w="977" w:type="dxa"/>
            <w:gridSpan w:val="5"/>
            <w:tcBorders>
              <w:top w:val="nil"/>
              <w:bottom w:val="nil"/>
            </w:tcBorders>
            <w:shd w:val="clear" w:color="auto" w:fill="FFFFFF"/>
          </w:tcPr>
          <w:p w14:paraId="790AEA58"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2.9</w:t>
            </w:r>
          </w:p>
        </w:tc>
        <w:tc>
          <w:tcPr>
            <w:tcW w:w="1339" w:type="dxa"/>
            <w:gridSpan w:val="5"/>
            <w:tcBorders>
              <w:top w:val="nil"/>
              <w:bottom w:val="nil"/>
            </w:tcBorders>
            <w:shd w:val="clear" w:color="auto" w:fill="FFFFFF"/>
          </w:tcPr>
          <w:p w14:paraId="32CD3625"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2.9</w:t>
            </w:r>
          </w:p>
        </w:tc>
        <w:tc>
          <w:tcPr>
            <w:tcW w:w="1414" w:type="dxa"/>
            <w:gridSpan w:val="3"/>
            <w:tcBorders>
              <w:top w:val="nil"/>
              <w:bottom w:val="nil"/>
              <w:right w:val="single" w:sz="16" w:space="0" w:color="000000"/>
            </w:tcBorders>
            <w:shd w:val="clear" w:color="auto" w:fill="FFFFFF"/>
          </w:tcPr>
          <w:p w14:paraId="05A2ECCE"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r>
      <w:tr w:rsidR="004617F2" w:rsidRPr="00090835" w14:paraId="5382293A" w14:textId="77777777" w:rsidTr="004617F2">
        <w:trPr>
          <w:gridAfter w:val="2"/>
          <w:wAfter w:w="64" w:type="dxa"/>
          <w:cantSplit/>
          <w:trHeight w:val="304"/>
        </w:trPr>
        <w:tc>
          <w:tcPr>
            <w:tcW w:w="706" w:type="dxa"/>
            <w:gridSpan w:val="2"/>
            <w:vMerge/>
            <w:tcBorders>
              <w:top w:val="single" w:sz="16" w:space="0" w:color="000000"/>
              <w:left w:val="single" w:sz="16" w:space="0" w:color="000000"/>
              <w:bottom w:val="single" w:sz="16" w:space="0" w:color="000000"/>
              <w:right w:val="nil"/>
            </w:tcBorders>
            <w:shd w:val="clear" w:color="auto" w:fill="FFFFFF"/>
          </w:tcPr>
          <w:p w14:paraId="3C723135"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835" w:type="dxa"/>
            <w:gridSpan w:val="7"/>
            <w:tcBorders>
              <w:top w:val="nil"/>
              <w:left w:val="nil"/>
              <w:bottom w:val="single" w:sz="16" w:space="0" w:color="000000"/>
              <w:right w:val="single" w:sz="16" w:space="0" w:color="000000"/>
            </w:tcBorders>
            <w:shd w:val="clear" w:color="auto" w:fill="FFFFFF"/>
          </w:tcPr>
          <w:p w14:paraId="03D68F2E"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Total</w:t>
            </w:r>
          </w:p>
        </w:tc>
        <w:tc>
          <w:tcPr>
            <w:tcW w:w="1119" w:type="dxa"/>
            <w:gridSpan w:val="5"/>
            <w:tcBorders>
              <w:top w:val="nil"/>
              <w:left w:val="single" w:sz="16" w:space="0" w:color="000000"/>
              <w:bottom w:val="single" w:sz="16" w:space="0" w:color="000000"/>
            </w:tcBorders>
            <w:shd w:val="clear" w:color="auto" w:fill="FFFFFF"/>
          </w:tcPr>
          <w:p w14:paraId="593F91C7"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34</w:t>
            </w:r>
          </w:p>
        </w:tc>
        <w:tc>
          <w:tcPr>
            <w:tcW w:w="977" w:type="dxa"/>
            <w:gridSpan w:val="5"/>
            <w:tcBorders>
              <w:top w:val="nil"/>
              <w:bottom w:val="single" w:sz="16" w:space="0" w:color="000000"/>
            </w:tcBorders>
            <w:shd w:val="clear" w:color="auto" w:fill="FFFFFF"/>
          </w:tcPr>
          <w:p w14:paraId="76C876BA"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339" w:type="dxa"/>
            <w:gridSpan w:val="5"/>
            <w:tcBorders>
              <w:top w:val="nil"/>
              <w:bottom w:val="single" w:sz="16" w:space="0" w:color="000000"/>
            </w:tcBorders>
            <w:shd w:val="clear" w:color="auto" w:fill="FFFFFF"/>
          </w:tcPr>
          <w:p w14:paraId="037FABF2"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414" w:type="dxa"/>
            <w:gridSpan w:val="3"/>
            <w:tcBorders>
              <w:top w:val="nil"/>
              <w:bottom w:val="single" w:sz="16" w:space="0" w:color="000000"/>
              <w:right w:val="single" w:sz="16" w:space="0" w:color="000000"/>
            </w:tcBorders>
            <w:shd w:val="clear" w:color="auto" w:fill="FFFFFF"/>
            <w:vAlign w:val="center"/>
          </w:tcPr>
          <w:p w14:paraId="53F40575" w14:textId="77777777" w:rsidR="004617F2" w:rsidRPr="00090835" w:rsidRDefault="004617F2" w:rsidP="004617F2">
            <w:pPr>
              <w:autoSpaceDE w:val="0"/>
              <w:autoSpaceDN w:val="0"/>
              <w:adjustRightInd w:val="0"/>
              <w:spacing w:after="0" w:line="240" w:lineRule="auto"/>
              <w:jc w:val="center"/>
              <w:rPr>
                <w:rFonts w:ascii="Times New Roman" w:hAnsi="Times New Roman" w:cs="Times New Roman"/>
                <w:sz w:val="24"/>
                <w:szCs w:val="24"/>
              </w:rPr>
            </w:pPr>
          </w:p>
        </w:tc>
      </w:tr>
      <w:tr w:rsidR="004617F2" w:rsidRPr="00090835" w14:paraId="6A818E91" w14:textId="77777777" w:rsidTr="004617F2">
        <w:trPr>
          <w:gridAfter w:val="1"/>
          <w:wAfter w:w="37" w:type="dxa"/>
          <w:cantSplit/>
          <w:trHeight w:val="257"/>
          <w:tblHeader/>
        </w:trPr>
        <w:tc>
          <w:tcPr>
            <w:tcW w:w="7417" w:type="dxa"/>
            <w:gridSpan w:val="28"/>
            <w:tcBorders>
              <w:top w:val="nil"/>
              <w:left w:val="nil"/>
              <w:bottom w:val="nil"/>
              <w:right w:val="nil"/>
            </w:tcBorders>
            <w:shd w:val="clear" w:color="auto" w:fill="FFFFFF"/>
            <w:vAlign w:val="center"/>
          </w:tcPr>
          <w:p w14:paraId="31FDA3CC"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b/>
                <w:bCs/>
                <w:color w:val="000000"/>
                <w:sz w:val="18"/>
                <w:szCs w:val="18"/>
              </w:rPr>
              <w:t>Pendapatan</w:t>
            </w:r>
            <w:r>
              <w:rPr>
                <w:rFonts w:ascii="Arial" w:hAnsi="Arial" w:cs="Arial"/>
                <w:b/>
                <w:bCs/>
                <w:color w:val="000000"/>
                <w:sz w:val="18"/>
                <w:szCs w:val="18"/>
              </w:rPr>
              <w:t xml:space="preserve"> </w:t>
            </w:r>
            <w:r w:rsidRPr="00090835">
              <w:rPr>
                <w:rFonts w:ascii="Arial" w:hAnsi="Arial" w:cs="Arial"/>
                <w:b/>
                <w:bCs/>
                <w:color w:val="000000"/>
                <w:sz w:val="18"/>
                <w:szCs w:val="18"/>
              </w:rPr>
              <w:t>Keluarga</w:t>
            </w:r>
          </w:p>
        </w:tc>
      </w:tr>
      <w:tr w:rsidR="004617F2" w:rsidRPr="00090835" w14:paraId="6D1437F6" w14:textId="77777777" w:rsidTr="004617F2">
        <w:trPr>
          <w:gridAfter w:val="1"/>
          <w:wAfter w:w="37" w:type="dxa"/>
          <w:cantSplit/>
          <w:trHeight w:val="528"/>
          <w:tblHeader/>
        </w:trPr>
        <w:tc>
          <w:tcPr>
            <w:tcW w:w="2869" w:type="dxa"/>
            <w:gridSpan w:val="10"/>
            <w:tcBorders>
              <w:top w:val="single" w:sz="16" w:space="0" w:color="000000"/>
              <w:left w:val="single" w:sz="16" w:space="0" w:color="000000"/>
              <w:bottom w:val="single" w:sz="16" w:space="0" w:color="000000"/>
              <w:right w:val="single" w:sz="16" w:space="0" w:color="000000"/>
            </w:tcBorders>
            <w:shd w:val="clear" w:color="auto" w:fill="FFFFFF"/>
            <w:vAlign w:val="center"/>
          </w:tcPr>
          <w:p w14:paraId="07473921" w14:textId="77777777" w:rsidR="004617F2" w:rsidRPr="00090835" w:rsidRDefault="004617F2" w:rsidP="004617F2">
            <w:pPr>
              <w:autoSpaceDE w:val="0"/>
              <w:autoSpaceDN w:val="0"/>
              <w:adjustRightInd w:val="0"/>
              <w:spacing w:after="0" w:line="240" w:lineRule="auto"/>
              <w:jc w:val="center"/>
              <w:rPr>
                <w:rFonts w:ascii="Times New Roman" w:hAnsi="Times New Roman" w:cs="Times New Roman"/>
                <w:sz w:val="24"/>
                <w:szCs w:val="24"/>
              </w:rPr>
            </w:pPr>
          </w:p>
        </w:tc>
        <w:tc>
          <w:tcPr>
            <w:tcW w:w="1049" w:type="dxa"/>
            <w:gridSpan w:val="5"/>
            <w:tcBorders>
              <w:top w:val="single" w:sz="16" w:space="0" w:color="000000"/>
              <w:left w:val="single" w:sz="16" w:space="0" w:color="000000"/>
              <w:bottom w:val="single" w:sz="16" w:space="0" w:color="000000"/>
            </w:tcBorders>
            <w:shd w:val="clear" w:color="auto" w:fill="FFFFFF"/>
            <w:vAlign w:val="bottom"/>
          </w:tcPr>
          <w:p w14:paraId="52676268"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Frequency</w:t>
            </w:r>
          </w:p>
        </w:tc>
        <w:tc>
          <w:tcPr>
            <w:tcW w:w="916" w:type="dxa"/>
            <w:gridSpan w:val="5"/>
            <w:tcBorders>
              <w:top w:val="single" w:sz="16" w:space="0" w:color="000000"/>
              <w:bottom w:val="single" w:sz="16" w:space="0" w:color="000000"/>
            </w:tcBorders>
            <w:shd w:val="clear" w:color="auto" w:fill="FFFFFF"/>
            <w:vAlign w:val="bottom"/>
          </w:tcPr>
          <w:p w14:paraId="63370B31"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Percent</w:t>
            </w:r>
          </w:p>
        </w:tc>
        <w:tc>
          <w:tcPr>
            <w:tcW w:w="1255" w:type="dxa"/>
            <w:gridSpan w:val="5"/>
            <w:tcBorders>
              <w:top w:val="single" w:sz="16" w:space="0" w:color="000000"/>
              <w:bottom w:val="single" w:sz="16" w:space="0" w:color="000000"/>
            </w:tcBorders>
            <w:shd w:val="clear" w:color="auto" w:fill="FFFFFF"/>
            <w:vAlign w:val="bottom"/>
          </w:tcPr>
          <w:p w14:paraId="51B547B8"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Valid Percent</w:t>
            </w:r>
          </w:p>
        </w:tc>
        <w:tc>
          <w:tcPr>
            <w:tcW w:w="1328" w:type="dxa"/>
            <w:gridSpan w:val="3"/>
            <w:tcBorders>
              <w:top w:val="single" w:sz="16" w:space="0" w:color="000000"/>
              <w:bottom w:val="single" w:sz="16" w:space="0" w:color="000000"/>
              <w:right w:val="single" w:sz="16" w:space="0" w:color="000000"/>
            </w:tcBorders>
            <w:shd w:val="clear" w:color="auto" w:fill="FFFFFF"/>
            <w:vAlign w:val="bottom"/>
          </w:tcPr>
          <w:p w14:paraId="328D2D6B"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Cumulative Percent</w:t>
            </w:r>
          </w:p>
        </w:tc>
      </w:tr>
      <w:tr w:rsidR="004617F2" w:rsidRPr="00090835" w14:paraId="698F1795" w14:textId="77777777" w:rsidTr="004617F2">
        <w:trPr>
          <w:gridAfter w:val="1"/>
          <w:wAfter w:w="37" w:type="dxa"/>
          <w:cantSplit/>
          <w:trHeight w:val="245"/>
        </w:trPr>
        <w:tc>
          <w:tcPr>
            <w:tcW w:w="661" w:type="dxa"/>
            <w:tcBorders>
              <w:top w:val="single" w:sz="16" w:space="0" w:color="000000"/>
              <w:left w:val="single" w:sz="16" w:space="0" w:color="000000"/>
              <w:bottom w:val="single" w:sz="16" w:space="0" w:color="000000"/>
              <w:right w:val="nil"/>
            </w:tcBorders>
            <w:shd w:val="clear" w:color="auto" w:fill="FFFFFF"/>
          </w:tcPr>
          <w:p w14:paraId="3BB3CD42"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Valid</w:t>
            </w:r>
          </w:p>
        </w:tc>
        <w:tc>
          <w:tcPr>
            <w:tcW w:w="2208" w:type="dxa"/>
            <w:gridSpan w:val="9"/>
            <w:tcBorders>
              <w:top w:val="single" w:sz="16" w:space="0" w:color="000000"/>
              <w:left w:val="nil"/>
              <w:bottom w:val="single" w:sz="16" w:space="0" w:color="000000"/>
              <w:right w:val="single" w:sz="16" w:space="0" w:color="000000"/>
            </w:tcBorders>
            <w:shd w:val="clear" w:color="auto" w:fill="FFFFFF"/>
          </w:tcPr>
          <w:p w14:paraId="7BD61E3C"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Kurang dari UMR Surabaya</w:t>
            </w:r>
          </w:p>
        </w:tc>
        <w:tc>
          <w:tcPr>
            <w:tcW w:w="1049" w:type="dxa"/>
            <w:gridSpan w:val="5"/>
            <w:tcBorders>
              <w:top w:val="single" w:sz="16" w:space="0" w:color="000000"/>
              <w:left w:val="single" w:sz="16" w:space="0" w:color="000000"/>
              <w:bottom w:val="single" w:sz="16" w:space="0" w:color="000000"/>
            </w:tcBorders>
            <w:shd w:val="clear" w:color="auto" w:fill="FFFFFF"/>
          </w:tcPr>
          <w:p w14:paraId="6052EC04"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34</w:t>
            </w:r>
          </w:p>
        </w:tc>
        <w:tc>
          <w:tcPr>
            <w:tcW w:w="916" w:type="dxa"/>
            <w:gridSpan w:val="5"/>
            <w:tcBorders>
              <w:top w:val="single" w:sz="16" w:space="0" w:color="000000"/>
              <w:bottom w:val="single" w:sz="16" w:space="0" w:color="000000"/>
            </w:tcBorders>
            <w:shd w:val="clear" w:color="auto" w:fill="FFFFFF"/>
          </w:tcPr>
          <w:p w14:paraId="683537FB"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255" w:type="dxa"/>
            <w:gridSpan w:val="5"/>
            <w:tcBorders>
              <w:top w:val="single" w:sz="16" w:space="0" w:color="000000"/>
              <w:bottom w:val="single" w:sz="16" w:space="0" w:color="000000"/>
            </w:tcBorders>
            <w:shd w:val="clear" w:color="auto" w:fill="FFFFFF"/>
          </w:tcPr>
          <w:p w14:paraId="5CB192EA"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328" w:type="dxa"/>
            <w:gridSpan w:val="3"/>
            <w:tcBorders>
              <w:top w:val="single" w:sz="16" w:space="0" w:color="000000"/>
              <w:bottom w:val="single" w:sz="16" w:space="0" w:color="000000"/>
              <w:right w:val="single" w:sz="16" w:space="0" w:color="000000"/>
            </w:tcBorders>
            <w:shd w:val="clear" w:color="auto" w:fill="FFFFFF"/>
          </w:tcPr>
          <w:p w14:paraId="235E0914"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r>
      <w:tr w:rsidR="004617F2" w:rsidRPr="00090835" w14:paraId="0D2794C1" w14:textId="77777777" w:rsidTr="004617F2">
        <w:trPr>
          <w:cantSplit/>
          <w:trHeight w:val="272"/>
          <w:tblHeader/>
        </w:trPr>
        <w:tc>
          <w:tcPr>
            <w:tcW w:w="7454" w:type="dxa"/>
            <w:gridSpan w:val="29"/>
            <w:tcBorders>
              <w:top w:val="nil"/>
              <w:left w:val="nil"/>
              <w:bottom w:val="nil"/>
              <w:right w:val="nil"/>
            </w:tcBorders>
            <w:shd w:val="clear" w:color="auto" w:fill="FFFFFF"/>
            <w:vAlign w:val="center"/>
          </w:tcPr>
          <w:p w14:paraId="6A2AF5E0"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b/>
                <w:bCs/>
                <w:color w:val="000000"/>
                <w:sz w:val="18"/>
                <w:szCs w:val="18"/>
              </w:rPr>
              <w:t>Usia</w:t>
            </w:r>
            <w:r>
              <w:rPr>
                <w:rFonts w:ascii="Arial" w:hAnsi="Arial" w:cs="Arial"/>
                <w:b/>
                <w:bCs/>
                <w:color w:val="000000"/>
                <w:sz w:val="18"/>
                <w:szCs w:val="18"/>
              </w:rPr>
              <w:t xml:space="preserve"> A</w:t>
            </w:r>
            <w:r w:rsidRPr="00090835">
              <w:rPr>
                <w:rFonts w:ascii="Arial" w:hAnsi="Arial" w:cs="Arial"/>
                <w:b/>
                <w:bCs/>
                <w:color w:val="000000"/>
                <w:sz w:val="18"/>
                <w:szCs w:val="18"/>
              </w:rPr>
              <w:t>nak</w:t>
            </w:r>
          </w:p>
        </w:tc>
      </w:tr>
      <w:tr w:rsidR="004617F2" w:rsidRPr="00090835" w14:paraId="24065D2E" w14:textId="77777777" w:rsidTr="004617F2">
        <w:trPr>
          <w:cantSplit/>
          <w:trHeight w:val="557"/>
          <w:tblHeader/>
        </w:trPr>
        <w:tc>
          <w:tcPr>
            <w:tcW w:w="2153" w:type="dxa"/>
            <w:gridSpan w:val="7"/>
            <w:tcBorders>
              <w:top w:val="single" w:sz="16" w:space="0" w:color="000000"/>
              <w:left w:val="single" w:sz="16" w:space="0" w:color="000000"/>
              <w:bottom w:val="single" w:sz="16" w:space="0" w:color="000000"/>
              <w:right w:val="single" w:sz="16" w:space="0" w:color="000000"/>
            </w:tcBorders>
            <w:shd w:val="clear" w:color="auto" w:fill="FFFFFF"/>
            <w:vAlign w:val="center"/>
          </w:tcPr>
          <w:p w14:paraId="428265B0" w14:textId="77777777" w:rsidR="004617F2" w:rsidRPr="00090835" w:rsidRDefault="004617F2" w:rsidP="004617F2">
            <w:pPr>
              <w:autoSpaceDE w:val="0"/>
              <w:autoSpaceDN w:val="0"/>
              <w:adjustRightInd w:val="0"/>
              <w:spacing w:after="0" w:line="240" w:lineRule="auto"/>
              <w:jc w:val="center"/>
              <w:rPr>
                <w:rFonts w:ascii="Times New Roman" w:hAnsi="Times New Roman" w:cs="Times New Roman"/>
                <w:sz w:val="24"/>
                <w:szCs w:val="24"/>
              </w:rPr>
            </w:pPr>
          </w:p>
        </w:tc>
        <w:tc>
          <w:tcPr>
            <w:tcW w:w="1223" w:type="dxa"/>
            <w:gridSpan w:val="5"/>
            <w:tcBorders>
              <w:top w:val="single" w:sz="16" w:space="0" w:color="000000"/>
              <w:left w:val="single" w:sz="16" w:space="0" w:color="000000"/>
              <w:bottom w:val="single" w:sz="16" w:space="0" w:color="000000"/>
            </w:tcBorders>
            <w:shd w:val="clear" w:color="auto" w:fill="FFFFFF"/>
            <w:vAlign w:val="bottom"/>
          </w:tcPr>
          <w:p w14:paraId="1F83E5E9"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Frequency</w:t>
            </w:r>
          </w:p>
        </w:tc>
        <w:tc>
          <w:tcPr>
            <w:tcW w:w="1069" w:type="dxa"/>
            <w:gridSpan w:val="5"/>
            <w:tcBorders>
              <w:top w:val="single" w:sz="16" w:space="0" w:color="000000"/>
              <w:bottom w:val="single" w:sz="16" w:space="0" w:color="000000"/>
            </w:tcBorders>
            <w:shd w:val="clear" w:color="auto" w:fill="FFFFFF"/>
            <w:vAlign w:val="bottom"/>
          </w:tcPr>
          <w:p w14:paraId="2217CE60"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Percent</w:t>
            </w:r>
          </w:p>
        </w:tc>
        <w:tc>
          <w:tcPr>
            <w:tcW w:w="1464" w:type="dxa"/>
            <w:gridSpan w:val="5"/>
            <w:tcBorders>
              <w:top w:val="single" w:sz="16" w:space="0" w:color="000000"/>
              <w:bottom w:val="single" w:sz="16" w:space="0" w:color="000000"/>
            </w:tcBorders>
            <w:shd w:val="clear" w:color="auto" w:fill="FFFFFF"/>
            <w:vAlign w:val="bottom"/>
          </w:tcPr>
          <w:p w14:paraId="0654EB3B"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Valid Percent</w:t>
            </w:r>
          </w:p>
        </w:tc>
        <w:tc>
          <w:tcPr>
            <w:tcW w:w="1545" w:type="dxa"/>
            <w:gridSpan w:val="7"/>
            <w:tcBorders>
              <w:top w:val="single" w:sz="16" w:space="0" w:color="000000"/>
              <w:bottom w:val="single" w:sz="16" w:space="0" w:color="000000"/>
              <w:right w:val="single" w:sz="16" w:space="0" w:color="000000"/>
            </w:tcBorders>
            <w:shd w:val="clear" w:color="auto" w:fill="FFFFFF"/>
            <w:vAlign w:val="bottom"/>
          </w:tcPr>
          <w:p w14:paraId="02D0EC50"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Cumulative Percent</w:t>
            </w:r>
          </w:p>
        </w:tc>
      </w:tr>
      <w:tr w:rsidR="004617F2" w:rsidRPr="00090835" w14:paraId="600A6DC4" w14:textId="77777777" w:rsidTr="004617F2">
        <w:trPr>
          <w:cantSplit/>
          <w:trHeight w:val="272"/>
          <w:tblHeader/>
        </w:trPr>
        <w:tc>
          <w:tcPr>
            <w:tcW w:w="772" w:type="dxa"/>
            <w:gridSpan w:val="5"/>
            <w:vMerge w:val="restart"/>
            <w:tcBorders>
              <w:top w:val="single" w:sz="16" w:space="0" w:color="000000"/>
              <w:left w:val="single" w:sz="16" w:space="0" w:color="000000"/>
              <w:bottom w:val="single" w:sz="16" w:space="0" w:color="000000"/>
              <w:right w:val="nil"/>
            </w:tcBorders>
            <w:shd w:val="clear" w:color="auto" w:fill="FFFFFF"/>
          </w:tcPr>
          <w:p w14:paraId="23317652"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Valid</w:t>
            </w:r>
          </w:p>
        </w:tc>
        <w:tc>
          <w:tcPr>
            <w:tcW w:w="1381" w:type="dxa"/>
            <w:gridSpan w:val="2"/>
            <w:tcBorders>
              <w:top w:val="single" w:sz="16" w:space="0" w:color="000000"/>
              <w:left w:val="nil"/>
              <w:bottom w:val="nil"/>
              <w:right w:val="single" w:sz="16" w:space="0" w:color="000000"/>
            </w:tcBorders>
            <w:shd w:val="clear" w:color="auto" w:fill="FFFFFF"/>
          </w:tcPr>
          <w:p w14:paraId="3B94F2A5"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12-23 Bulan</w:t>
            </w:r>
          </w:p>
        </w:tc>
        <w:tc>
          <w:tcPr>
            <w:tcW w:w="1223" w:type="dxa"/>
            <w:gridSpan w:val="5"/>
            <w:tcBorders>
              <w:top w:val="single" w:sz="16" w:space="0" w:color="000000"/>
              <w:left w:val="single" w:sz="16" w:space="0" w:color="000000"/>
              <w:bottom w:val="nil"/>
            </w:tcBorders>
            <w:shd w:val="clear" w:color="auto" w:fill="FFFFFF"/>
          </w:tcPr>
          <w:p w14:paraId="5C2D6906"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6</w:t>
            </w:r>
          </w:p>
        </w:tc>
        <w:tc>
          <w:tcPr>
            <w:tcW w:w="1069" w:type="dxa"/>
            <w:gridSpan w:val="5"/>
            <w:tcBorders>
              <w:top w:val="single" w:sz="16" w:space="0" w:color="000000"/>
              <w:bottom w:val="nil"/>
            </w:tcBorders>
            <w:shd w:val="clear" w:color="auto" w:fill="FFFFFF"/>
          </w:tcPr>
          <w:p w14:paraId="5522F726"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17.6</w:t>
            </w:r>
          </w:p>
        </w:tc>
        <w:tc>
          <w:tcPr>
            <w:tcW w:w="1464" w:type="dxa"/>
            <w:gridSpan w:val="5"/>
            <w:tcBorders>
              <w:top w:val="single" w:sz="16" w:space="0" w:color="000000"/>
              <w:bottom w:val="nil"/>
            </w:tcBorders>
            <w:shd w:val="clear" w:color="auto" w:fill="FFFFFF"/>
          </w:tcPr>
          <w:p w14:paraId="39706331"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17.6</w:t>
            </w:r>
          </w:p>
        </w:tc>
        <w:tc>
          <w:tcPr>
            <w:tcW w:w="1545" w:type="dxa"/>
            <w:gridSpan w:val="7"/>
            <w:tcBorders>
              <w:top w:val="single" w:sz="16" w:space="0" w:color="000000"/>
              <w:bottom w:val="nil"/>
              <w:right w:val="single" w:sz="16" w:space="0" w:color="000000"/>
            </w:tcBorders>
            <w:shd w:val="clear" w:color="auto" w:fill="FFFFFF"/>
          </w:tcPr>
          <w:p w14:paraId="279A2858"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17.6</w:t>
            </w:r>
          </w:p>
        </w:tc>
      </w:tr>
      <w:tr w:rsidR="004617F2" w:rsidRPr="00090835" w14:paraId="03D91C61" w14:textId="77777777" w:rsidTr="004617F2">
        <w:trPr>
          <w:cantSplit/>
          <w:trHeight w:val="311"/>
          <w:tblHeader/>
        </w:trPr>
        <w:tc>
          <w:tcPr>
            <w:tcW w:w="772" w:type="dxa"/>
            <w:gridSpan w:val="5"/>
            <w:vMerge/>
            <w:tcBorders>
              <w:top w:val="single" w:sz="16" w:space="0" w:color="000000"/>
              <w:left w:val="single" w:sz="16" w:space="0" w:color="000000"/>
              <w:bottom w:val="single" w:sz="16" w:space="0" w:color="000000"/>
              <w:right w:val="nil"/>
            </w:tcBorders>
            <w:shd w:val="clear" w:color="auto" w:fill="FFFFFF"/>
          </w:tcPr>
          <w:p w14:paraId="0B21E215"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381" w:type="dxa"/>
            <w:gridSpan w:val="2"/>
            <w:tcBorders>
              <w:top w:val="nil"/>
              <w:left w:val="nil"/>
              <w:bottom w:val="nil"/>
              <w:right w:val="single" w:sz="16" w:space="0" w:color="000000"/>
            </w:tcBorders>
            <w:shd w:val="clear" w:color="auto" w:fill="FFFFFF"/>
          </w:tcPr>
          <w:p w14:paraId="2DEAE5FE"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24-36 Bulan</w:t>
            </w:r>
          </w:p>
        </w:tc>
        <w:tc>
          <w:tcPr>
            <w:tcW w:w="1223" w:type="dxa"/>
            <w:gridSpan w:val="5"/>
            <w:tcBorders>
              <w:top w:val="nil"/>
              <w:left w:val="single" w:sz="16" w:space="0" w:color="000000"/>
              <w:bottom w:val="nil"/>
            </w:tcBorders>
            <w:shd w:val="clear" w:color="auto" w:fill="FFFFFF"/>
          </w:tcPr>
          <w:p w14:paraId="27861B1D"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w:t>
            </w:r>
          </w:p>
        </w:tc>
        <w:tc>
          <w:tcPr>
            <w:tcW w:w="1069" w:type="dxa"/>
            <w:gridSpan w:val="5"/>
            <w:tcBorders>
              <w:top w:val="nil"/>
              <w:bottom w:val="nil"/>
            </w:tcBorders>
            <w:shd w:val="clear" w:color="auto" w:fill="FFFFFF"/>
          </w:tcPr>
          <w:p w14:paraId="5ECAF935"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8.8</w:t>
            </w:r>
          </w:p>
        </w:tc>
        <w:tc>
          <w:tcPr>
            <w:tcW w:w="1464" w:type="dxa"/>
            <w:gridSpan w:val="5"/>
            <w:tcBorders>
              <w:top w:val="nil"/>
              <w:bottom w:val="nil"/>
            </w:tcBorders>
            <w:shd w:val="clear" w:color="auto" w:fill="FFFFFF"/>
          </w:tcPr>
          <w:p w14:paraId="2BC73FA5"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8.8</w:t>
            </w:r>
          </w:p>
        </w:tc>
        <w:tc>
          <w:tcPr>
            <w:tcW w:w="1545" w:type="dxa"/>
            <w:gridSpan w:val="7"/>
            <w:tcBorders>
              <w:top w:val="nil"/>
              <w:bottom w:val="nil"/>
              <w:right w:val="single" w:sz="16" w:space="0" w:color="000000"/>
            </w:tcBorders>
            <w:shd w:val="clear" w:color="auto" w:fill="FFFFFF"/>
          </w:tcPr>
          <w:p w14:paraId="15E16B2B"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26.5</w:t>
            </w:r>
          </w:p>
        </w:tc>
      </w:tr>
      <w:tr w:rsidR="004617F2" w:rsidRPr="00090835" w14:paraId="3058158B" w14:textId="77777777" w:rsidTr="004617F2">
        <w:trPr>
          <w:cantSplit/>
          <w:trHeight w:val="311"/>
          <w:tblHeader/>
        </w:trPr>
        <w:tc>
          <w:tcPr>
            <w:tcW w:w="772" w:type="dxa"/>
            <w:gridSpan w:val="5"/>
            <w:vMerge/>
            <w:tcBorders>
              <w:top w:val="single" w:sz="16" w:space="0" w:color="000000"/>
              <w:left w:val="single" w:sz="16" w:space="0" w:color="000000"/>
              <w:bottom w:val="single" w:sz="16" w:space="0" w:color="000000"/>
              <w:right w:val="nil"/>
            </w:tcBorders>
            <w:shd w:val="clear" w:color="auto" w:fill="FFFFFF"/>
          </w:tcPr>
          <w:p w14:paraId="3B225ADA"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381" w:type="dxa"/>
            <w:gridSpan w:val="2"/>
            <w:tcBorders>
              <w:top w:val="nil"/>
              <w:left w:val="nil"/>
              <w:bottom w:val="nil"/>
              <w:right w:val="single" w:sz="16" w:space="0" w:color="000000"/>
            </w:tcBorders>
            <w:shd w:val="clear" w:color="auto" w:fill="FFFFFF"/>
          </w:tcPr>
          <w:p w14:paraId="30043E14"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37-48 Bulan</w:t>
            </w:r>
          </w:p>
        </w:tc>
        <w:tc>
          <w:tcPr>
            <w:tcW w:w="1223" w:type="dxa"/>
            <w:gridSpan w:val="5"/>
            <w:tcBorders>
              <w:top w:val="nil"/>
              <w:left w:val="single" w:sz="16" w:space="0" w:color="000000"/>
              <w:bottom w:val="nil"/>
            </w:tcBorders>
            <w:shd w:val="clear" w:color="auto" w:fill="FFFFFF"/>
          </w:tcPr>
          <w:p w14:paraId="2DCE59C9"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12</w:t>
            </w:r>
          </w:p>
        </w:tc>
        <w:tc>
          <w:tcPr>
            <w:tcW w:w="1069" w:type="dxa"/>
            <w:gridSpan w:val="5"/>
            <w:tcBorders>
              <w:top w:val="nil"/>
              <w:bottom w:val="nil"/>
            </w:tcBorders>
            <w:shd w:val="clear" w:color="auto" w:fill="FFFFFF"/>
          </w:tcPr>
          <w:p w14:paraId="605749A9"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35.3</w:t>
            </w:r>
          </w:p>
        </w:tc>
        <w:tc>
          <w:tcPr>
            <w:tcW w:w="1464" w:type="dxa"/>
            <w:gridSpan w:val="5"/>
            <w:tcBorders>
              <w:top w:val="nil"/>
              <w:bottom w:val="nil"/>
            </w:tcBorders>
            <w:shd w:val="clear" w:color="auto" w:fill="FFFFFF"/>
          </w:tcPr>
          <w:p w14:paraId="0FB1C9D7"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35.3</w:t>
            </w:r>
          </w:p>
        </w:tc>
        <w:tc>
          <w:tcPr>
            <w:tcW w:w="1545" w:type="dxa"/>
            <w:gridSpan w:val="7"/>
            <w:tcBorders>
              <w:top w:val="nil"/>
              <w:bottom w:val="nil"/>
              <w:right w:val="single" w:sz="16" w:space="0" w:color="000000"/>
            </w:tcBorders>
            <w:shd w:val="clear" w:color="auto" w:fill="FFFFFF"/>
          </w:tcPr>
          <w:p w14:paraId="3298F0BB"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61.8</w:t>
            </w:r>
          </w:p>
        </w:tc>
      </w:tr>
      <w:tr w:rsidR="004617F2" w:rsidRPr="00090835" w14:paraId="2AC17599" w14:textId="77777777" w:rsidTr="004617F2">
        <w:trPr>
          <w:cantSplit/>
          <w:trHeight w:val="311"/>
          <w:tblHeader/>
        </w:trPr>
        <w:tc>
          <w:tcPr>
            <w:tcW w:w="772" w:type="dxa"/>
            <w:gridSpan w:val="5"/>
            <w:vMerge/>
            <w:tcBorders>
              <w:top w:val="single" w:sz="16" w:space="0" w:color="000000"/>
              <w:left w:val="single" w:sz="16" w:space="0" w:color="000000"/>
              <w:bottom w:val="single" w:sz="16" w:space="0" w:color="000000"/>
              <w:right w:val="nil"/>
            </w:tcBorders>
            <w:shd w:val="clear" w:color="auto" w:fill="FFFFFF"/>
          </w:tcPr>
          <w:p w14:paraId="3E3F46A5"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381" w:type="dxa"/>
            <w:gridSpan w:val="2"/>
            <w:tcBorders>
              <w:top w:val="nil"/>
              <w:left w:val="nil"/>
              <w:bottom w:val="nil"/>
              <w:right w:val="single" w:sz="16" w:space="0" w:color="000000"/>
            </w:tcBorders>
            <w:shd w:val="clear" w:color="auto" w:fill="FFFFFF"/>
          </w:tcPr>
          <w:p w14:paraId="1C85F6EB"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49-59 Bulan</w:t>
            </w:r>
          </w:p>
        </w:tc>
        <w:tc>
          <w:tcPr>
            <w:tcW w:w="1223" w:type="dxa"/>
            <w:gridSpan w:val="5"/>
            <w:tcBorders>
              <w:top w:val="nil"/>
              <w:left w:val="single" w:sz="16" w:space="0" w:color="000000"/>
              <w:bottom w:val="nil"/>
            </w:tcBorders>
            <w:shd w:val="clear" w:color="auto" w:fill="FFFFFF"/>
          </w:tcPr>
          <w:p w14:paraId="5A5E5A14"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13</w:t>
            </w:r>
          </w:p>
        </w:tc>
        <w:tc>
          <w:tcPr>
            <w:tcW w:w="1069" w:type="dxa"/>
            <w:gridSpan w:val="5"/>
            <w:tcBorders>
              <w:top w:val="nil"/>
              <w:bottom w:val="nil"/>
            </w:tcBorders>
            <w:shd w:val="clear" w:color="auto" w:fill="FFFFFF"/>
          </w:tcPr>
          <w:p w14:paraId="70B2A0C2"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38.2</w:t>
            </w:r>
          </w:p>
        </w:tc>
        <w:tc>
          <w:tcPr>
            <w:tcW w:w="1464" w:type="dxa"/>
            <w:gridSpan w:val="5"/>
            <w:tcBorders>
              <w:top w:val="nil"/>
              <w:bottom w:val="nil"/>
            </w:tcBorders>
            <w:shd w:val="clear" w:color="auto" w:fill="FFFFFF"/>
          </w:tcPr>
          <w:p w14:paraId="0FCE171C"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38.2</w:t>
            </w:r>
          </w:p>
        </w:tc>
        <w:tc>
          <w:tcPr>
            <w:tcW w:w="1545" w:type="dxa"/>
            <w:gridSpan w:val="7"/>
            <w:tcBorders>
              <w:top w:val="nil"/>
              <w:bottom w:val="nil"/>
              <w:right w:val="single" w:sz="16" w:space="0" w:color="000000"/>
            </w:tcBorders>
            <w:shd w:val="clear" w:color="auto" w:fill="FFFFFF"/>
          </w:tcPr>
          <w:p w14:paraId="70593E8C"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r>
      <w:tr w:rsidR="004617F2" w:rsidRPr="00090835" w14:paraId="47BB2AFF" w14:textId="77777777" w:rsidTr="004617F2">
        <w:trPr>
          <w:cantSplit/>
          <w:trHeight w:val="298"/>
        </w:trPr>
        <w:tc>
          <w:tcPr>
            <w:tcW w:w="772" w:type="dxa"/>
            <w:gridSpan w:val="5"/>
            <w:vMerge/>
            <w:tcBorders>
              <w:top w:val="single" w:sz="16" w:space="0" w:color="000000"/>
              <w:left w:val="single" w:sz="16" w:space="0" w:color="000000"/>
              <w:bottom w:val="single" w:sz="16" w:space="0" w:color="000000"/>
              <w:right w:val="nil"/>
            </w:tcBorders>
            <w:shd w:val="clear" w:color="auto" w:fill="FFFFFF"/>
          </w:tcPr>
          <w:p w14:paraId="5AC9486B"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381" w:type="dxa"/>
            <w:gridSpan w:val="2"/>
            <w:tcBorders>
              <w:top w:val="nil"/>
              <w:left w:val="nil"/>
              <w:bottom w:val="single" w:sz="16" w:space="0" w:color="000000"/>
              <w:right w:val="single" w:sz="16" w:space="0" w:color="000000"/>
            </w:tcBorders>
            <w:shd w:val="clear" w:color="auto" w:fill="FFFFFF"/>
          </w:tcPr>
          <w:p w14:paraId="76EC28E7"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Total</w:t>
            </w:r>
          </w:p>
        </w:tc>
        <w:tc>
          <w:tcPr>
            <w:tcW w:w="1223" w:type="dxa"/>
            <w:gridSpan w:val="5"/>
            <w:tcBorders>
              <w:top w:val="nil"/>
              <w:left w:val="single" w:sz="16" w:space="0" w:color="000000"/>
              <w:bottom w:val="single" w:sz="16" w:space="0" w:color="000000"/>
            </w:tcBorders>
            <w:shd w:val="clear" w:color="auto" w:fill="FFFFFF"/>
          </w:tcPr>
          <w:p w14:paraId="5CEA25AB"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34</w:t>
            </w:r>
          </w:p>
        </w:tc>
        <w:tc>
          <w:tcPr>
            <w:tcW w:w="1069" w:type="dxa"/>
            <w:gridSpan w:val="5"/>
            <w:tcBorders>
              <w:top w:val="nil"/>
              <w:bottom w:val="single" w:sz="16" w:space="0" w:color="000000"/>
            </w:tcBorders>
            <w:shd w:val="clear" w:color="auto" w:fill="FFFFFF"/>
          </w:tcPr>
          <w:p w14:paraId="1DB405C9"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464" w:type="dxa"/>
            <w:gridSpan w:val="5"/>
            <w:tcBorders>
              <w:top w:val="nil"/>
              <w:bottom w:val="single" w:sz="16" w:space="0" w:color="000000"/>
            </w:tcBorders>
            <w:shd w:val="clear" w:color="auto" w:fill="FFFFFF"/>
          </w:tcPr>
          <w:p w14:paraId="1E4EC2BE"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545" w:type="dxa"/>
            <w:gridSpan w:val="7"/>
            <w:tcBorders>
              <w:top w:val="nil"/>
              <w:bottom w:val="single" w:sz="16" w:space="0" w:color="000000"/>
              <w:right w:val="single" w:sz="16" w:space="0" w:color="000000"/>
            </w:tcBorders>
            <w:shd w:val="clear" w:color="auto" w:fill="FFFFFF"/>
            <w:vAlign w:val="center"/>
          </w:tcPr>
          <w:p w14:paraId="4E91BAE1" w14:textId="77777777" w:rsidR="004617F2" w:rsidRPr="00090835" w:rsidRDefault="004617F2" w:rsidP="004617F2">
            <w:pPr>
              <w:autoSpaceDE w:val="0"/>
              <w:autoSpaceDN w:val="0"/>
              <w:adjustRightInd w:val="0"/>
              <w:spacing w:after="0" w:line="240" w:lineRule="auto"/>
              <w:jc w:val="center"/>
              <w:rPr>
                <w:rFonts w:ascii="Times New Roman" w:hAnsi="Times New Roman" w:cs="Times New Roman"/>
                <w:sz w:val="24"/>
                <w:szCs w:val="24"/>
              </w:rPr>
            </w:pPr>
          </w:p>
        </w:tc>
      </w:tr>
      <w:tr w:rsidR="004617F2" w:rsidRPr="00090835" w14:paraId="2D8899F7" w14:textId="77777777" w:rsidTr="004617F2">
        <w:trPr>
          <w:gridAfter w:val="3"/>
          <w:wAfter w:w="182" w:type="dxa"/>
          <w:cantSplit/>
          <w:trHeight w:val="274"/>
          <w:tblHeader/>
        </w:trPr>
        <w:tc>
          <w:tcPr>
            <w:tcW w:w="7272" w:type="dxa"/>
            <w:gridSpan w:val="26"/>
            <w:tcBorders>
              <w:top w:val="nil"/>
              <w:left w:val="nil"/>
              <w:bottom w:val="nil"/>
              <w:right w:val="nil"/>
            </w:tcBorders>
            <w:shd w:val="clear" w:color="auto" w:fill="FFFFFF"/>
            <w:vAlign w:val="center"/>
          </w:tcPr>
          <w:p w14:paraId="0BE6BA60"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b/>
                <w:bCs/>
                <w:color w:val="000000"/>
                <w:sz w:val="18"/>
                <w:szCs w:val="18"/>
              </w:rPr>
              <w:t>Jenis</w:t>
            </w:r>
            <w:r>
              <w:rPr>
                <w:rFonts w:ascii="Arial" w:hAnsi="Arial" w:cs="Arial"/>
                <w:b/>
                <w:bCs/>
                <w:color w:val="000000"/>
                <w:sz w:val="18"/>
                <w:szCs w:val="18"/>
              </w:rPr>
              <w:t xml:space="preserve"> </w:t>
            </w:r>
            <w:r w:rsidRPr="00090835">
              <w:rPr>
                <w:rFonts w:ascii="Arial" w:hAnsi="Arial" w:cs="Arial"/>
                <w:b/>
                <w:bCs/>
                <w:color w:val="000000"/>
                <w:sz w:val="18"/>
                <w:szCs w:val="18"/>
              </w:rPr>
              <w:t>Kelamin</w:t>
            </w:r>
            <w:r>
              <w:rPr>
                <w:rFonts w:ascii="Arial" w:hAnsi="Arial" w:cs="Arial"/>
                <w:b/>
                <w:bCs/>
                <w:color w:val="000000"/>
                <w:sz w:val="18"/>
                <w:szCs w:val="18"/>
              </w:rPr>
              <w:t xml:space="preserve"> Anak</w:t>
            </w:r>
          </w:p>
        </w:tc>
      </w:tr>
      <w:tr w:rsidR="004617F2" w:rsidRPr="00090835" w14:paraId="0972CBA9" w14:textId="77777777" w:rsidTr="004617F2">
        <w:trPr>
          <w:gridAfter w:val="3"/>
          <w:wAfter w:w="182" w:type="dxa"/>
          <w:cantSplit/>
          <w:trHeight w:val="563"/>
          <w:tblHeader/>
        </w:trPr>
        <w:tc>
          <w:tcPr>
            <w:tcW w:w="2078" w:type="dxa"/>
            <w:gridSpan w:val="6"/>
            <w:tcBorders>
              <w:top w:val="single" w:sz="16" w:space="0" w:color="000000"/>
              <w:left w:val="single" w:sz="16" w:space="0" w:color="000000"/>
              <w:bottom w:val="single" w:sz="16" w:space="0" w:color="000000"/>
              <w:right w:val="single" w:sz="16" w:space="0" w:color="000000"/>
            </w:tcBorders>
            <w:shd w:val="clear" w:color="auto" w:fill="FFFFFF"/>
            <w:vAlign w:val="center"/>
          </w:tcPr>
          <w:p w14:paraId="6C876F32" w14:textId="77777777" w:rsidR="004617F2" w:rsidRPr="00090835" w:rsidRDefault="004617F2" w:rsidP="004617F2">
            <w:pPr>
              <w:autoSpaceDE w:val="0"/>
              <w:autoSpaceDN w:val="0"/>
              <w:adjustRightInd w:val="0"/>
              <w:spacing w:after="0" w:line="240" w:lineRule="auto"/>
              <w:jc w:val="center"/>
              <w:rPr>
                <w:rFonts w:ascii="Times New Roman" w:hAnsi="Times New Roman" w:cs="Times New Roman"/>
                <w:sz w:val="24"/>
                <w:szCs w:val="24"/>
              </w:rPr>
            </w:pPr>
          </w:p>
        </w:tc>
        <w:tc>
          <w:tcPr>
            <w:tcW w:w="1199" w:type="dxa"/>
            <w:gridSpan w:val="5"/>
            <w:tcBorders>
              <w:top w:val="single" w:sz="16" w:space="0" w:color="000000"/>
              <w:left w:val="single" w:sz="16" w:space="0" w:color="000000"/>
              <w:bottom w:val="single" w:sz="16" w:space="0" w:color="000000"/>
            </w:tcBorders>
            <w:shd w:val="clear" w:color="auto" w:fill="FFFFFF"/>
            <w:vAlign w:val="bottom"/>
          </w:tcPr>
          <w:p w14:paraId="22C1C288"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Frequency</w:t>
            </w:r>
          </w:p>
        </w:tc>
        <w:tc>
          <w:tcPr>
            <w:tcW w:w="1047" w:type="dxa"/>
            <w:gridSpan w:val="5"/>
            <w:tcBorders>
              <w:top w:val="single" w:sz="16" w:space="0" w:color="000000"/>
              <w:bottom w:val="single" w:sz="16" w:space="0" w:color="000000"/>
            </w:tcBorders>
            <w:shd w:val="clear" w:color="auto" w:fill="FFFFFF"/>
            <w:vAlign w:val="bottom"/>
          </w:tcPr>
          <w:p w14:paraId="7E50AE80"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Percent</w:t>
            </w:r>
          </w:p>
        </w:tc>
        <w:tc>
          <w:tcPr>
            <w:tcW w:w="1434" w:type="dxa"/>
            <w:gridSpan w:val="5"/>
            <w:tcBorders>
              <w:top w:val="single" w:sz="16" w:space="0" w:color="000000"/>
              <w:bottom w:val="single" w:sz="16" w:space="0" w:color="000000"/>
            </w:tcBorders>
            <w:shd w:val="clear" w:color="auto" w:fill="FFFFFF"/>
            <w:vAlign w:val="bottom"/>
          </w:tcPr>
          <w:p w14:paraId="78434F32"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Valid Percent</w:t>
            </w:r>
          </w:p>
        </w:tc>
        <w:tc>
          <w:tcPr>
            <w:tcW w:w="1514" w:type="dxa"/>
            <w:gridSpan w:val="5"/>
            <w:tcBorders>
              <w:top w:val="single" w:sz="16" w:space="0" w:color="000000"/>
              <w:bottom w:val="single" w:sz="16" w:space="0" w:color="000000"/>
              <w:right w:val="single" w:sz="16" w:space="0" w:color="000000"/>
            </w:tcBorders>
            <w:shd w:val="clear" w:color="auto" w:fill="FFFFFF"/>
            <w:vAlign w:val="bottom"/>
          </w:tcPr>
          <w:p w14:paraId="4942242E"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Cumulative Percent</w:t>
            </w:r>
          </w:p>
        </w:tc>
      </w:tr>
      <w:tr w:rsidR="004617F2" w:rsidRPr="00090835" w14:paraId="713890C9" w14:textId="77777777" w:rsidTr="004617F2">
        <w:trPr>
          <w:gridAfter w:val="3"/>
          <w:wAfter w:w="182" w:type="dxa"/>
          <w:cantSplit/>
          <w:trHeight w:val="274"/>
          <w:tblHeader/>
        </w:trPr>
        <w:tc>
          <w:tcPr>
            <w:tcW w:w="755" w:type="dxa"/>
            <w:gridSpan w:val="4"/>
            <w:vMerge w:val="restart"/>
            <w:tcBorders>
              <w:top w:val="single" w:sz="16" w:space="0" w:color="000000"/>
              <w:left w:val="single" w:sz="16" w:space="0" w:color="000000"/>
              <w:bottom w:val="single" w:sz="16" w:space="0" w:color="000000"/>
              <w:right w:val="nil"/>
            </w:tcBorders>
            <w:shd w:val="clear" w:color="auto" w:fill="FFFFFF"/>
          </w:tcPr>
          <w:p w14:paraId="13FBC8CC"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Valid</w:t>
            </w:r>
          </w:p>
        </w:tc>
        <w:tc>
          <w:tcPr>
            <w:tcW w:w="1323" w:type="dxa"/>
            <w:gridSpan w:val="2"/>
            <w:tcBorders>
              <w:top w:val="single" w:sz="16" w:space="0" w:color="000000"/>
              <w:left w:val="nil"/>
              <w:bottom w:val="nil"/>
              <w:right w:val="single" w:sz="16" w:space="0" w:color="000000"/>
            </w:tcBorders>
            <w:shd w:val="clear" w:color="auto" w:fill="FFFFFF"/>
          </w:tcPr>
          <w:p w14:paraId="3D52E8A4"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Laki-Laki</w:t>
            </w:r>
          </w:p>
        </w:tc>
        <w:tc>
          <w:tcPr>
            <w:tcW w:w="1199" w:type="dxa"/>
            <w:gridSpan w:val="5"/>
            <w:tcBorders>
              <w:top w:val="single" w:sz="16" w:space="0" w:color="000000"/>
              <w:left w:val="single" w:sz="16" w:space="0" w:color="000000"/>
              <w:bottom w:val="nil"/>
            </w:tcBorders>
            <w:shd w:val="clear" w:color="auto" w:fill="FFFFFF"/>
          </w:tcPr>
          <w:p w14:paraId="30B3ADB3"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13</w:t>
            </w:r>
          </w:p>
        </w:tc>
        <w:tc>
          <w:tcPr>
            <w:tcW w:w="1047" w:type="dxa"/>
            <w:gridSpan w:val="5"/>
            <w:tcBorders>
              <w:top w:val="single" w:sz="16" w:space="0" w:color="000000"/>
              <w:bottom w:val="nil"/>
            </w:tcBorders>
            <w:shd w:val="clear" w:color="auto" w:fill="FFFFFF"/>
          </w:tcPr>
          <w:p w14:paraId="781B88DC"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38.2</w:t>
            </w:r>
          </w:p>
        </w:tc>
        <w:tc>
          <w:tcPr>
            <w:tcW w:w="1434" w:type="dxa"/>
            <w:gridSpan w:val="5"/>
            <w:tcBorders>
              <w:top w:val="single" w:sz="16" w:space="0" w:color="000000"/>
              <w:bottom w:val="nil"/>
            </w:tcBorders>
            <w:shd w:val="clear" w:color="auto" w:fill="FFFFFF"/>
          </w:tcPr>
          <w:p w14:paraId="535E6225"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38.2</w:t>
            </w:r>
          </w:p>
        </w:tc>
        <w:tc>
          <w:tcPr>
            <w:tcW w:w="1514" w:type="dxa"/>
            <w:gridSpan w:val="5"/>
            <w:tcBorders>
              <w:top w:val="single" w:sz="16" w:space="0" w:color="000000"/>
              <w:bottom w:val="nil"/>
              <w:right w:val="single" w:sz="16" w:space="0" w:color="000000"/>
            </w:tcBorders>
            <w:shd w:val="clear" w:color="auto" w:fill="FFFFFF"/>
          </w:tcPr>
          <w:p w14:paraId="66E819F4"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38.2</w:t>
            </w:r>
          </w:p>
        </w:tc>
      </w:tr>
      <w:tr w:rsidR="004617F2" w:rsidRPr="00090835" w14:paraId="091CCAD0" w14:textId="77777777" w:rsidTr="004617F2">
        <w:trPr>
          <w:gridAfter w:val="3"/>
          <w:wAfter w:w="182" w:type="dxa"/>
          <w:cantSplit/>
          <w:trHeight w:val="313"/>
          <w:tblHeader/>
        </w:trPr>
        <w:tc>
          <w:tcPr>
            <w:tcW w:w="755" w:type="dxa"/>
            <w:gridSpan w:val="4"/>
            <w:vMerge/>
            <w:tcBorders>
              <w:top w:val="single" w:sz="16" w:space="0" w:color="000000"/>
              <w:left w:val="single" w:sz="16" w:space="0" w:color="000000"/>
              <w:bottom w:val="single" w:sz="16" w:space="0" w:color="000000"/>
              <w:right w:val="nil"/>
            </w:tcBorders>
            <w:shd w:val="clear" w:color="auto" w:fill="FFFFFF"/>
          </w:tcPr>
          <w:p w14:paraId="2217657C"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323" w:type="dxa"/>
            <w:gridSpan w:val="2"/>
            <w:tcBorders>
              <w:top w:val="nil"/>
              <w:left w:val="nil"/>
              <w:bottom w:val="nil"/>
              <w:right w:val="single" w:sz="16" w:space="0" w:color="000000"/>
            </w:tcBorders>
            <w:shd w:val="clear" w:color="auto" w:fill="FFFFFF"/>
          </w:tcPr>
          <w:p w14:paraId="769D0043"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Perempuan</w:t>
            </w:r>
          </w:p>
        </w:tc>
        <w:tc>
          <w:tcPr>
            <w:tcW w:w="1199" w:type="dxa"/>
            <w:gridSpan w:val="5"/>
            <w:tcBorders>
              <w:top w:val="nil"/>
              <w:left w:val="single" w:sz="16" w:space="0" w:color="000000"/>
              <w:bottom w:val="nil"/>
            </w:tcBorders>
            <w:shd w:val="clear" w:color="auto" w:fill="FFFFFF"/>
          </w:tcPr>
          <w:p w14:paraId="00200FB7"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21</w:t>
            </w:r>
          </w:p>
        </w:tc>
        <w:tc>
          <w:tcPr>
            <w:tcW w:w="1047" w:type="dxa"/>
            <w:gridSpan w:val="5"/>
            <w:tcBorders>
              <w:top w:val="nil"/>
              <w:bottom w:val="nil"/>
            </w:tcBorders>
            <w:shd w:val="clear" w:color="auto" w:fill="FFFFFF"/>
          </w:tcPr>
          <w:p w14:paraId="69079F3E"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61.8</w:t>
            </w:r>
          </w:p>
        </w:tc>
        <w:tc>
          <w:tcPr>
            <w:tcW w:w="1434" w:type="dxa"/>
            <w:gridSpan w:val="5"/>
            <w:tcBorders>
              <w:top w:val="nil"/>
              <w:bottom w:val="nil"/>
            </w:tcBorders>
            <w:shd w:val="clear" w:color="auto" w:fill="FFFFFF"/>
          </w:tcPr>
          <w:p w14:paraId="6474FD77"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61.8</w:t>
            </w:r>
          </w:p>
        </w:tc>
        <w:tc>
          <w:tcPr>
            <w:tcW w:w="1514" w:type="dxa"/>
            <w:gridSpan w:val="5"/>
            <w:tcBorders>
              <w:top w:val="nil"/>
              <w:bottom w:val="nil"/>
              <w:right w:val="single" w:sz="16" w:space="0" w:color="000000"/>
            </w:tcBorders>
            <w:shd w:val="clear" w:color="auto" w:fill="FFFFFF"/>
          </w:tcPr>
          <w:p w14:paraId="772CB4B0"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r>
      <w:tr w:rsidR="004617F2" w:rsidRPr="00090835" w14:paraId="68467E83" w14:textId="77777777" w:rsidTr="004617F2">
        <w:trPr>
          <w:gridAfter w:val="3"/>
          <w:wAfter w:w="182" w:type="dxa"/>
          <w:cantSplit/>
          <w:trHeight w:val="301"/>
        </w:trPr>
        <w:tc>
          <w:tcPr>
            <w:tcW w:w="755" w:type="dxa"/>
            <w:gridSpan w:val="4"/>
            <w:vMerge/>
            <w:tcBorders>
              <w:top w:val="single" w:sz="16" w:space="0" w:color="000000"/>
              <w:left w:val="single" w:sz="16" w:space="0" w:color="000000"/>
              <w:bottom w:val="single" w:sz="16" w:space="0" w:color="000000"/>
              <w:right w:val="nil"/>
            </w:tcBorders>
            <w:shd w:val="clear" w:color="auto" w:fill="FFFFFF"/>
          </w:tcPr>
          <w:p w14:paraId="309D3F3E"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323" w:type="dxa"/>
            <w:gridSpan w:val="2"/>
            <w:tcBorders>
              <w:top w:val="nil"/>
              <w:left w:val="nil"/>
              <w:bottom w:val="single" w:sz="16" w:space="0" w:color="000000"/>
              <w:right w:val="single" w:sz="16" w:space="0" w:color="000000"/>
            </w:tcBorders>
            <w:shd w:val="clear" w:color="auto" w:fill="FFFFFF"/>
          </w:tcPr>
          <w:p w14:paraId="1B8FF169"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Total</w:t>
            </w:r>
          </w:p>
        </w:tc>
        <w:tc>
          <w:tcPr>
            <w:tcW w:w="1199" w:type="dxa"/>
            <w:gridSpan w:val="5"/>
            <w:tcBorders>
              <w:top w:val="nil"/>
              <w:left w:val="single" w:sz="16" w:space="0" w:color="000000"/>
              <w:bottom w:val="single" w:sz="16" w:space="0" w:color="000000"/>
            </w:tcBorders>
            <w:shd w:val="clear" w:color="auto" w:fill="FFFFFF"/>
          </w:tcPr>
          <w:p w14:paraId="7C2D1259"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34</w:t>
            </w:r>
          </w:p>
        </w:tc>
        <w:tc>
          <w:tcPr>
            <w:tcW w:w="1047" w:type="dxa"/>
            <w:gridSpan w:val="5"/>
            <w:tcBorders>
              <w:top w:val="nil"/>
              <w:bottom w:val="single" w:sz="16" w:space="0" w:color="000000"/>
            </w:tcBorders>
            <w:shd w:val="clear" w:color="auto" w:fill="FFFFFF"/>
          </w:tcPr>
          <w:p w14:paraId="6825CBED"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434" w:type="dxa"/>
            <w:gridSpan w:val="5"/>
            <w:tcBorders>
              <w:top w:val="nil"/>
              <w:bottom w:val="single" w:sz="16" w:space="0" w:color="000000"/>
            </w:tcBorders>
            <w:shd w:val="clear" w:color="auto" w:fill="FFFFFF"/>
          </w:tcPr>
          <w:p w14:paraId="0D0D3D02"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514" w:type="dxa"/>
            <w:gridSpan w:val="5"/>
            <w:tcBorders>
              <w:top w:val="nil"/>
              <w:bottom w:val="single" w:sz="16" w:space="0" w:color="000000"/>
              <w:right w:val="single" w:sz="16" w:space="0" w:color="000000"/>
            </w:tcBorders>
            <w:shd w:val="clear" w:color="auto" w:fill="FFFFFF"/>
            <w:vAlign w:val="center"/>
          </w:tcPr>
          <w:p w14:paraId="4FEA3D82" w14:textId="77777777" w:rsidR="004617F2" w:rsidRPr="00090835" w:rsidRDefault="004617F2" w:rsidP="004617F2">
            <w:pPr>
              <w:autoSpaceDE w:val="0"/>
              <w:autoSpaceDN w:val="0"/>
              <w:adjustRightInd w:val="0"/>
              <w:spacing w:after="0" w:line="240" w:lineRule="auto"/>
              <w:jc w:val="center"/>
              <w:rPr>
                <w:rFonts w:ascii="Times New Roman" w:hAnsi="Times New Roman" w:cs="Times New Roman"/>
                <w:sz w:val="24"/>
                <w:szCs w:val="24"/>
              </w:rPr>
            </w:pPr>
          </w:p>
        </w:tc>
      </w:tr>
    </w:tbl>
    <w:p w14:paraId="00F3587F" w14:textId="4EC575F7" w:rsidR="004617F2" w:rsidRDefault="004617F2" w:rsidP="001C0890">
      <w:pPr>
        <w:spacing w:before="60" w:after="60" w:line="360" w:lineRule="auto"/>
        <w:ind w:left="794" w:right="170"/>
        <w:rPr>
          <w:rFonts w:ascii="Times New Roman" w:hAnsi="Times New Roman" w:cs="Times New Roman"/>
          <w:sz w:val="24"/>
          <w:szCs w:val="24"/>
          <w:lang w:val="en-US"/>
        </w:rPr>
      </w:pPr>
    </w:p>
    <w:p w14:paraId="084B6D42" w14:textId="09AFFE55" w:rsidR="004617F2" w:rsidRDefault="004617F2" w:rsidP="001C0890">
      <w:pPr>
        <w:spacing w:before="60" w:after="60" w:line="360" w:lineRule="auto"/>
        <w:ind w:left="794" w:right="170"/>
        <w:rPr>
          <w:rFonts w:ascii="Times New Roman" w:hAnsi="Times New Roman" w:cs="Times New Roman"/>
          <w:sz w:val="24"/>
          <w:szCs w:val="24"/>
          <w:lang w:val="en-US"/>
        </w:rPr>
      </w:pPr>
    </w:p>
    <w:tbl>
      <w:tblPr>
        <w:tblW w:w="76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3"/>
        <w:gridCol w:w="82"/>
        <w:gridCol w:w="16"/>
        <w:gridCol w:w="66"/>
        <w:gridCol w:w="831"/>
        <w:gridCol w:w="371"/>
        <w:gridCol w:w="90"/>
        <w:gridCol w:w="146"/>
        <w:gridCol w:w="549"/>
        <w:gridCol w:w="135"/>
        <w:gridCol w:w="357"/>
        <w:gridCol w:w="13"/>
        <w:gridCol w:w="105"/>
        <w:gridCol w:w="414"/>
        <w:gridCol w:w="239"/>
        <w:gridCol w:w="266"/>
        <w:gridCol w:w="93"/>
        <w:gridCol w:w="10"/>
        <w:gridCol w:w="287"/>
        <w:gridCol w:w="889"/>
        <w:gridCol w:w="142"/>
        <w:gridCol w:w="58"/>
        <w:gridCol w:w="137"/>
        <w:gridCol w:w="31"/>
        <w:gridCol w:w="1275"/>
        <w:gridCol w:w="20"/>
        <w:gridCol w:w="348"/>
      </w:tblGrid>
      <w:tr w:rsidR="004617F2" w:rsidRPr="00090835" w14:paraId="4C2AD69D" w14:textId="77777777" w:rsidTr="00186C88">
        <w:trPr>
          <w:gridAfter w:val="2"/>
          <w:wAfter w:w="364" w:type="dxa"/>
          <w:cantSplit/>
          <w:trHeight w:val="228"/>
          <w:tblHeader/>
        </w:trPr>
        <w:tc>
          <w:tcPr>
            <w:tcW w:w="7249" w:type="dxa"/>
            <w:gridSpan w:val="25"/>
            <w:tcBorders>
              <w:top w:val="nil"/>
              <w:left w:val="nil"/>
              <w:bottom w:val="nil"/>
              <w:right w:val="nil"/>
            </w:tcBorders>
            <w:shd w:val="clear" w:color="auto" w:fill="FFFFFF"/>
            <w:vAlign w:val="center"/>
          </w:tcPr>
          <w:p w14:paraId="468A8C08" w14:textId="77777777" w:rsidR="004617F2" w:rsidRPr="00090835" w:rsidRDefault="004617F2" w:rsidP="00186C88">
            <w:pPr>
              <w:autoSpaceDE w:val="0"/>
              <w:autoSpaceDN w:val="0"/>
              <w:adjustRightInd w:val="0"/>
              <w:spacing w:after="0" w:line="320" w:lineRule="atLeast"/>
              <w:ind w:left="60" w:right="-141"/>
              <w:jc w:val="center"/>
              <w:rPr>
                <w:rFonts w:ascii="Arial" w:hAnsi="Arial" w:cs="Arial"/>
                <w:color w:val="000000"/>
                <w:sz w:val="18"/>
                <w:szCs w:val="18"/>
              </w:rPr>
            </w:pPr>
            <w:r w:rsidRPr="00090835">
              <w:rPr>
                <w:rFonts w:ascii="Arial" w:hAnsi="Arial" w:cs="Arial"/>
                <w:b/>
                <w:bCs/>
                <w:color w:val="000000"/>
                <w:sz w:val="18"/>
                <w:szCs w:val="18"/>
              </w:rPr>
              <w:t>BBLR</w:t>
            </w:r>
          </w:p>
        </w:tc>
      </w:tr>
      <w:tr w:rsidR="004617F2" w:rsidRPr="00090835" w14:paraId="1B49214E" w14:textId="77777777" w:rsidTr="00186C88">
        <w:trPr>
          <w:gridAfter w:val="2"/>
          <w:wAfter w:w="366" w:type="dxa"/>
          <w:cantSplit/>
          <w:trHeight w:val="471"/>
          <w:tblHeader/>
        </w:trPr>
        <w:tc>
          <w:tcPr>
            <w:tcW w:w="2797" w:type="dxa"/>
            <w:gridSpan w:val="9"/>
            <w:tcBorders>
              <w:top w:val="single" w:sz="16" w:space="0" w:color="000000"/>
              <w:left w:val="single" w:sz="16" w:space="0" w:color="000000"/>
              <w:bottom w:val="single" w:sz="16" w:space="0" w:color="000000"/>
              <w:right w:val="single" w:sz="16" w:space="0" w:color="000000"/>
            </w:tcBorders>
            <w:shd w:val="clear" w:color="auto" w:fill="FFFFFF"/>
            <w:vAlign w:val="center"/>
          </w:tcPr>
          <w:p w14:paraId="2278185C" w14:textId="77777777" w:rsidR="004617F2" w:rsidRPr="00090835" w:rsidRDefault="004617F2" w:rsidP="004617F2">
            <w:pPr>
              <w:autoSpaceDE w:val="0"/>
              <w:autoSpaceDN w:val="0"/>
              <w:adjustRightInd w:val="0"/>
              <w:spacing w:after="0" w:line="240" w:lineRule="auto"/>
              <w:jc w:val="center"/>
              <w:rPr>
                <w:rFonts w:ascii="Times New Roman" w:hAnsi="Times New Roman" w:cs="Times New Roman"/>
                <w:sz w:val="24"/>
                <w:szCs w:val="24"/>
              </w:rPr>
            </w:pPr>
          </w:p>
        </w:tc>
        <w:tc>
          <w:tcPr>
            <w:tcW w:w="1024" w:type="dxa"/>
            <w:gridSpan w:val="5"/>
            <w:tcBorders>
              <w:top w:val="single" w:sz="16" w:space="0" w:color="000000"/>
              <w:left w:val="single" w:sz="16" w:space="0" w:color="000000"/>
              <w:bottom w:val="single" w:sz="16" w:space="0" w:color="000000"/>
            </w:tcBorders>
            <w:shd w:val="clear" w:color="auto" w:fill="FFFFFF"/>
            <w:vAlign w:val="bottom"/>
          </w:tcPr>
          <w:p w14:paraId="744B344C"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Frequency</w:t>
            </w:r>
          </w:p>
        </w:tc>
        <w:tc>
          <w:tcPr>
            <w:tcW w:w="895" w:type="dxa"/>
            <w:gridSpan w:val="5"/>
            <w:tcBorders>
              <w:top w:val="single" w:sz="16" w:space="0" w:color="000000"/>
              <w:bottom w:val="single" w:sz="16" w:space="0" w:color="000000"/>
            </w:tcBorders>
            <w:shd w:val="clear" w:color="auto" w:fill="FFFFFF"/>
            <w:vAlign w:val="bottom"/>
          </w:tcPr>
          <w:p w14:paraId="04222E44"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Percent</w:t>
            </w:r>
          </w:p>
        </w:tc>
        <w:tc>
          <w:tcPr>
            <w:tcW w:w="1226" w:type="dxa"/>
            <w:gridSpan w:val="4"/>
            <w:tcBorders>
              <w:top w:val="single" w:sz="16" w:space="0" w:color="000000"/>
              <w:bottom w:val="single" w:sz="16" w:space="0" w:color="000000"/>
            </w:tcBorders>
            <w:shd w:val="clear" w:color="auto" w:fill="FFFFFF"/>
            <w:vAlign w:val="bottom"/>
          </w:tcPr>
          <w:p w14:paraId="2E55947C"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Valid Percent</w:t>
            </w:r>
          </w:p>
        </w:tc>
        <w:tc>
          <w:tcPr>
            <w:tcW w:w="1305" w:type="dxa"/>
            <w:gridSpan w:val="2"/>
            <w:tcBorders>
              <w:top w:val="single" w:sz="16" w:space="0" w:color="000000"/>
              <w:bottom w:val="single" w:sz="16" w:space="0" w:color="000000"/>
              <w:right w:val="single" w:sz="16" w:space="0" w:color="000000"/>
            </w:tcBorders>
            <w:shd w:val="clear" w:color="auto" w:fill="FFFFFF"/>
            <w:vAlign w:val="bottom"/>
          </w:tcPr>
          <w:p w14:paraId="242E3237"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Cumulative Percent</w:t>
            </w:r>
          </w:p>
        </w:tc>
      </w:tr>
      <w:tr w:rsidR="004617F2" w:rsidRPr="00090835" w14:paraId="7CAF3901" w14:textId="77777777" w:rsidTr="00186C88">
        <w:trPr>
          <w:gridAfter w:val="2"/>
          <w:wAfter w:w="366" w:type="dxa"/>
          <w:cantSplit/>
          <w:trHeight w:val="460"/>
          <w:tblHeader/>
        </w:trPr>
        <w:tc>
          <w:tcPr>
            <w:tcW w:w="644" w:type="dxa"/>
            <w:vMerge w:val="restart"/>
            <w:tcBorders>
              <w:top w:val="single" w:sz="16" w:space="0" w:color="000000"/>
              <w:left w:val="single" w:sz="16" w:space="0" w:color="000000"/>
              <w:bottom w:val="single" w:sz="16" w:space="0" w:color="000000"/>
              <w:right w:val="nil"/>
            </w:tcBorders>
            <w:shd w:val="clear" w:color="auto" w:fill="FFFFFF"/>
          </w:tcPr>
          <w:p w14:paraId="5F8F5F16"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Valid</w:t>
            </w:r>
          </w:p>
        </w:tc>
        <w:tc>
          <w:tcPr>
            <w:tcW w:w="2153" w:type="dxa"/>
            <w:gridSpan w:val="8"/>
            <w:tcBorders>
              <w:top w:val="single" w:sz="16" w:space="0" w:color="000000"/>
              <w:left w:val="nil"/>
              <w:bottom w:val="nil"/>
              <w:right w:val="single" w:sz="16" w:space="0" w:color="000000"/>
            </w:tcBorders>
            <w:shd w:val="clear" w:color="auto" w:fill="FFFFFF"/>
          </w:tcPr>
          <w:p w14:paraId="1A3FC036"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Berat Badan Lahir Rendah (&lt;2.500 Gram)</w:t>
            </w:r>
          </w:p>
        </w:tc>
        <w:tc>
          <w:tcPr>
            <w:tcW w:w="1024" w:type="dxa"/>
            <w:gridSpan w:val="5"/>
            <w:tcBorders>
              <w:top w:val="single" w:sz="16" w:space="0" w:color="000000"/>
              <w:left w:val="single" w:sz="16" w:space="0" w:color="000000"/>
              <w:bottom w:val="nil"/>
            </w:tcBorders>
            <w:shd w:val="clear" w:color="auto" w:fill="FFFFFF"/>
          </w:tcPr>
          <w:p w14:paraId="1ABD9CB4"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w:t>
            </w:r>
          </w:p>
        </w:tc>
        <w:tc>
          <w:tcPr>
            <w:tcW w:w="895" w:type="dxa"/>
            <w:gridSpan w:val="5"/>
            <w:tcBorders>
              <w:top w:val="single" w:sz="16" w:space="0" w:color="000000"/>
              <w:bottom w:val="nil"/>
            </w:tcBorders>
            <w:shd w:val="clear" w:color="auto" w:fill="FFFFFF"/>
          </w:tcPr>
          <w:p w14:paraId="77316AFF"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8.8</w:t>
            </w:r>
          </w:p>
        </w:tc>
        <w:tc>
          <w:tcPr>
            <w:tcW w:w="1226" w:type="dxa"/>
            <w:gridSpan w:val="4"/>
            <w:tcBorders>
              <w:top w:val="single" w:sz="16" w:space="0" w:color="000000"/>
              <w:bottom w:val="nil"/>
            </w:tcBorders>
            <w:shd w:val="clear" w:color="auto" w:fill="FFFFFF"/>
          </w:tcPr>
          <w:p w14:paraId="3DE2AF06"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8.8</w:t>
            </w:r>
          </w:p>
        </w:tc>
        <w:tc>
          <w:tcPr>
            <w:tcW w:w="1305" w:type="dxa"/>
            <w:gridSpan w:val="2"/>
            <w:tcBorders>
              <w:top w:val="single" w:sz="16" w:space="0" w:color="000000"/>
              <w:bottom w:val="nil"/>
              <w:right w:val="single" w:sz="16" w:space="0" w:color="000000"/>
            </w:tcBorders>
            <w:shd w:val="clear" w:color="auto" w:fill="FFFFFF"/>
          </w:tcPr>
          <w:p w14:paraId="3C6152B8"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8.8</w:t>
            </w:r>
          </w:p>
        </w:tc>
      </w:tr>
      <w:tr w:rsidR="004617F2" w:rsidRPr="00090835" w14:paraId="63FBDE48" w14:textId="77777777" w:rsidTr="00186C88">
        <w:trPr>
          <w:gridAfter w:val="2"/>
          <w:wAfter w:w="366" w:type="dxa"/>
          <w:cantSplit/>
          <w:trHeight w:val="262"/>
          <w:tblHeader/>
        </w:trPr>
        <w:tc>
          <w:tcPr>
            <w:tcW w:w="644" w:type="dxa"/>
            <w:vMerge/>
            <w:tcBorders>
              <w:top w:val="single" w:sz="16" w:space="0" w:color="000000"/>
              <w:left w:val="single" w:sz="16" w:space="0" w:color="000000"/>
              <w:bottom w:val="single" w:sz="16" w:space="0" w:color="000000"/>
              <w:right w:val="nil"/>
            </w:tcBorders>
            <w:shd w:val="clear" w:color="auto" w:fill="FFFFFF"/>
          </w:tcPr>
          <w:p w14:paraId="692AC53C"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2153" w:type="dxa"/>
            <w:gridSpan w:val="8"/>
            <w:tcBorders>
              <w:top w:val="nil"/>
              <w:left w:val="nil"/>
              <w:bottom w:val="nil"/>
              <w:right w:val="single" w:sz="16" w:space="0" w:color="000000"/>
            </w:tcBorders>
            <w:shd w:val="clear" w:color="auto" w:fill="FFFFFF"/>
          </w:tcPr>
          <w:p w14:paraId="28DD81F7"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Normal (2.500 - 4000 Gram)</w:t>
            </w:r>
          </w:p>
        </w:tc>
        <w:tc>
          <w:tcPr>
            <w:tcW w:w="1024" w:type="dxa"/>
            <w:gridSpan w:val="5"/>
            <w:tcBorders>
              <w:top w:val="nil"/>
              <w:left w:val="single" w:sz="16" w:space="0" w:color="000000"/>
              <w:bottom w:val="nil"/>
            </w:tcBorders>
            <w:shd w:val="clear" w:color="auto" w:fill="FFFFFF"/>
          </w:tcPr>
          <w:p w14:paraId="54CF9B2C"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31</w:t>
            </w:r>
          </w:p>
        </w:tc>
        <w:tc>
          <w:tcPr>
            <w:tcW w:w="895" w:type="dxa"/>
            <w:gridSpan w:val="5"/>
            <w:tcBorders>
              <w:top w:val="nil"/>
              <w:bottom w:val="nil"/>
            </w:tcBorders>
            <w:shd w:val="clear" w:color="auto" w:fill="FFFFFF"/>
          </w:tcPr>
          <w:p w14:paraId="3B80DAE6"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91.2</w:t>
            </w:r>
          </w:p>
        </w:tc>
        <w:tc>
          <w:tcPr>
            <w:tcW w:w="1226" w:type="dxa"/>
            <w:gridSpan w:val="4"/>
            <w:tcBorders>
              <w:top w:val="nil"/>
              <w:bottom w:val="nil"/>
            </w:tcBorders>
            <w:shd w:val="clear" w:color="auto" w:fill="FFFFFF"/>
          </w:tcPr>
          <w:p w14:paraId="595A8351"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91.2</w:t>
            </w:r>
          </w:p>
        </w:tc>
        <w:tc>
          <w:tcPr>
            <w:tcW w:w="1305" w:type="dxa"/>
            <w:gridSpan w:val="2"/>
            <w:tcBorders>
              <w:top w:val="nil"/>
              <w:bottom w:val="nil"/>
              <w:right w:val="single" w:sz="16" w:space="0" w:color="000000"/>
            </w:tcBorders>
            <w:shd w:val="clear" w:color="auto" w:fill="FFFFFF"/>
          </w:tcPr>
          <w:p w14:paraId="006CAB7F"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r>
      <w:tr w:rsidR="004617F2" w:rsidRPr="00090835" w14:paraId="5CADA533" w14:textId="77777777" w:rsidTr="00186C88">
        <w:trPr>
          <w:gridAfter w:val="2"/>
          <w:wAfter w:w="366" w:type="dxa"/>
          <w:cantSplit/>
          <w:trHeight w:val="262"/>
        </w:trPr>
        <w:tc>
          <w:tcPr>
            <w:tcW w:w="644" w:type="dxa"/>
            <w:vMerge/>
            <w:tcBorders>
              <w:top w:val="single" w:sz="16" w:space="0" w:color="000000"/>
              <w:left w:val="single" w:sz="16" w:space="0" w:color="000000"/>
              <w:bottom w:val="single" w:sz="16" w:space="0" w:color="000000"/>
              <w:right w:val="nil"/>
            </w:tcBorders>
            <w:shd w:val="clear" w:color="auto" w:fill="FFFFFF"/>
          </w:tcPr>
          <w:p w14:paraId="508B645F"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2153" w:type="dxa"/>
            <w:gridSpan w:val="8"/>
            <w:tcBorders>
              <w:top w:val="nil"/>
              <w:left w:val="nil"/>
              <w:bottom w:val="single" w:sz="16" w:space="0" w:color="000000"/>
              <w:right w:val="single" w:sz="16" w:space="0" w:color="000000"/>
            </w:tcBorders>
            <w:shd w:val="clear" w:color="auto" w:fill="FFFFFF"/>
          </w:tcPr>
          <w:p w14:paraId="0E966B41"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Total</w:t>
            </w:r>
          </w:p>
        </w:tc>
        <w:tc>
          <w:tcPr>
            <w:tcW w:w="1024" w:type="dxa"/>
            <w:gridSpan w:val="5"/>
            <w:tcBorders>
              <w:top w:val="nil"/>
              <w:left w:val="single" w:sz="16" w:space="0" w:color="000000"/>
              <w:bottom w:val="single" w:sz="16" w:space="0" w:color="000000"/>
            </w:tcBorders>
            <w:shd w:val="clear" w:color="auto" w:fill="FFFFFF"/>
          </w:tcPr>
          <w:p w14:paraId="3B9D4ED1"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34</w:t>
            </w:r>
          </w:p>
        </w:tc>
        <w:tc>
          <w:tcPr>
            <w:tcW w:w="895" w:type="dxa"/>
            <w:gridSpan w:val="5"/>
            <w:tcBorders>
              <w:top w:val="nil"/>
              <w:bottom w:val="single" w:sz="16" w:space="0" w:color="000000"/>
            </w:tcBorders>
            <w:shd w:val="clear" w:color="auto" w:fill="FFFFFF"/>
          </w:tcPr>
          <w:p w14:paraId="1CE5763A"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226" w:type="dxa"/>
            <w:gridSpan w:val="4"/>
            <w:tcBorders>
              <w:top w:val="nil"/>
              <w:bottom w:val="single" w:sz="16" w:space="0" w:color="000000"/>
            </w:tcBorders>
            <w:shd w:val="clear" w:color="auto" w:fill="FFFFFF"/>
          </w:tcPr>
          <w:p w14:paraId="29F561CB"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305" w:type="dxa"/>
            <w:gridSpan w:val="2"/>
            <w:tcBorders>
              <w:top w:val="nil"/>
              <w:bottom w:val="single" w:sz="16" w:space="0" w:color="000000"/>
              <w:right w:val="single" w:sz="16" w:space="0" w:color="000000"/>
            </w:tcBorders>
            <w:shd w:val="clear" w:color="auto" w:fill="FFFFFF"/>
            <w:vAlign w:val="center"/>
          </w:tcPr>
          <w:p w14:paraId="45B5709A" w14:textId="77777777" w:rsidR="004617F2" w:rsidRPr="00090835" w:rsidRDefault="004617F2" w:rsidP="004617F2">
            <w:pPr>
              <w:autoSpaceDE w:val="0"/>
              <w:autoSpaceDN w:val="0"/>
              <w:adjustRightInd w:val="0"/>
              <w:spacing w:after="0" w:line="240" w:lineRule="auto"/>
              <w:jc w:val="center"/>
              <w:rPr>
                <w:rFonts w:ascii="Times New Roman" w:hAnsi="Times New Roman" w:cs="Times New Roman"/>
                <w:sz w:val="24"/>
                <w:szCs w:val="24"/>
              </w:rPr>
            </w:pPr>
          </w:p>
        </w:tc>
      </w:tr>
      <w:tr w:rsidR="004617F2" w:rsidRPr="00090835" w14:paraId="27D7EAAD" w14:textId="77777777" w:rsidTr="00186C88">
        <w:trPr>
          <w:gridAfter w:val="2"/>
          <w:wAfter w:w="364" w:type="dxa"/>
          <w:cantSplit/>
          <w:trHeight w:val="257"/>
          <w:tblHeader/>
        </w:trPr>
        <w:tc>
          <w:tcPr>
            <w:tcW w:w="7249" w:type="dxa"/>
            <w:gridSpan w:val="25"/>
            <w:tcBorders>
              <w:top w:val="nil"/>
              <w:left w:val="nil"/>
              <w:bottom w:val="nil"/>
              <w:right w:val="nil"/>
            </w:tcBorders>
            <w:shd w:val="clear" w:color="auto" w:fill="FFFFFF"/>
            <w:vAlign w:val="center"/>
          </w:tcPr>
          <w:p w14:paraId="411A450D"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b/>
                <w:bCs/>
                <w:color w:val="000000"/>
                <w:sz w:val="18"/>
                <w:szCs w:val="18"/>
              </w:rPr>
              <w:t>Penyakit</w:t>
            </w:r>
            <w:r>
              <w:rPr>
                <w:rFonts w:ascii="Arial" w:hAnsi="Arial" w:cs="Arial"/>
                <w:b/>
                <w:bCs/>
                <w:color w:val="000000"/>
                <w:sz w:val="18"/>
                <w:szCs w:val="18"/>
              </w:rPr>
              <w:t xml:space="preserve"> </w:t>
            </w:r>
            <w:r w:rsidRPr="00090835">
              <w:rPr>
                <w:rFonts w:ascii="Arial" w:hAnsi="Arial" w:cs="Arial"/>
                <w:b/>
                <w:bCs/>
                <w:color w:val="000000"/>
                <w:sz w:val="18"/>
                <w:szCs w:val="18"/>
              </w:rPr>
              <w:t>Infeksi</w:t>
            </w:r>
          </w:p>
        </w:tc>
      </w:tr>
      <w:tr w:rsidR="004617F2" w:rsidRPr="00090835" w14:paraId="6132703A" w14:textId="77777777" w:rsidTr="00186C88">
        <w:trPr>
          <w:gridAfter w:val="2"/>
          <w:wAfter w:w="365" w:type="dxa"/>
          <w:cantSplit/>
          <w:trHeight w:val="529"/>
          <w:tblHeader/>
        </w:trPr>
        <w:tc>
          <w:tcPr>
            <w:tcW w:w="1641" w:type="dxa"/>
            <w:gridSpan w:val="5"/>
            <w:tcBorders>
              <w:top w:val="single" w:sz="16" w:space="0" w:color="000000"/>
              <w:left w:val="single" w:sz="16" w:space="0" w:color="000000"/>
              <w:bottom w:val="single" w:sz="16" w:space="0" w:color="000000"/>
              <w:right w:val="single" w:sz="16" w:space="0" w:color="000000"/>
            </w:tcBorders>
            <w:shd w:val="clear" w:color="auto" w:fill="FFFFFF"/>
            <w:vAlign w:val="center"/>
          </w:tcPr>
          <w:p w14:paraId="2152B85B" w14:textId="77777777" w:rsidR="004617F2" w:rsidRPr="00090835" w:rsidRDefault="004617F2" w:rsidP="004617F2">
            <w:pPr>
              <w:autoSpaceDE w:val="0"/>
              <w:autoSpaceDN w:val="0"/>
              <w:adjustRightInd w:val="0"/>
              <w:spacing w:after="0" w:line="240" w:lineRule="auto"/>
              <w:jc w:val="center"/>
              <w:rPr>
                <w:rFonts w:ascii="Times New Roman" w:hAnsi="Times New Roman" w:cs="Times New Roman"/>
                <w:sz w:val="24"/>
                <w:szCs w:val="24"/>
              </w:rPr>
            </w:pPr>
          </w:p>
        </w:tc>
        <w:tc>
          <w:tcPr>
            <w:tcW w:w="1291" w:type="dxa"/>
            <w:gridSpan w:val="5"/>
            <w:tcBorders>
              <w:top w:val="single" w:sz="16" w:space="0" w:color="000000"/>
              <w:left w:val="single" w:sz="16" w:space="0" w:color="000000"/>
              <w:bottom w:val="single" w:sz="16" w:space="0" w:color="000000"/>
            </w:tcBorders>
            <w:shd w:val="clear" w:color="auto" w:fill="FFFFFF"/>
            <w:vAlign w:val="bottom"/>
          </w:tcPr>
          <w:p w14:paraId="7D7735CD"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Frequency</w:t>
            </w:r>
          </w:p>
        </w:tc>
        <w:tc>
          <w:tcPr>
            <w:tcW w:w="1128" w:type="dxa"/>
            <w:gridSpan w:val="5"/>
            <w:tcBorders>
              <w:top w:val="single" w:sz="16" w:space="0" w:color="000000"/>
              <w:bottom w:val="single" w:sz="16" w:space="0" w:color="000000"/>
            </w:tcBorders>
            <w:shd w:val="clear" w:color="auto" w:fill="FFFFFF"/>
            <w:vAlign w:val="bottom"/>
          </w:tcPr>
          <w:p w14:paraId="6157E2E5"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Percent</w:t>
            </w:r>
          </w:p>
        </w:tc>
        <w:tc>
          <w:tcPr>
            <w:tcW w:w="1545" w:type="dxa"/>
            <w:gridSpan w:val="5"/>
            <w:tcBorders>
              <w:top w:val="single" w:sz="16" w:space="0" w:color="000000"/>
              <w:bottom w:val="single" w:sz="16" w:space="0" w:color="000000"/>
            </w:tcBorders>
            <w:shd w:val="clear" w:color="auto" w:fill="FFFFFF"/>
            <w:vAlign w:val="bottom"/>
          </w:tcPr>
          <w:p w14:paraId="03A85AEA"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Valid Percent</w:t>
            </w:r>
          </w:p>
        </w:tc>
        <w:tc>
          <w:tcPr>
            <w:tcW w:w="1643" w:type="dxa"/>
            <w:gridSpan w:val="5"/>
            <w:tcBorders>
              <w:top w:val="single" w:sz="16" w:space="0" w:color="000000"/>
              <w:bottom w:val="single" w:sz="16" w:space="0" w:color="000000"/>
              <w:right w:val="single" w:sz="16" w:space="0" w:color="000000"/>
            </w:tcBorders>
            <w:shd w:val="clear" w:color="auto" w:fill="FFFFFF"/>
            <w:vAlign w:val="bottom"/>
          </w:tcPr>
          <w:p w14:paraId="6CB46FD0"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Cumulative Percent</w:t>
            </w:r>
          </w:p>
        </w:tc>
      </w:tr>
      <w:tr w:rsidR="004617F2" w:rsidRPr="00090835" w14:paraId="4766C48E" w14:textId="77777777" w:rsidTr="00186C88">
        <w:trPr>
          <w:gridAfter w:val="2"/>
          <w:wAfter w:w="366" w:type="dxa"/>
          <w:cantSplit/>
          <w:trHeight w:val="257"/>
          <w:tblHeader/>
        </w:trPr>
        <w:tc>
          <w:tcPr>
            <w:tcW w:w="810" w:type="dxa"/>
            <w:gridSpan w:val="4"/>
            <w:vMerge w:val="restart"/>
            <w:tcBorders>
              <w:top w:val="single" w:sz="16" w:space="0" w:color="000000"/>
              <w:left w:val="single" w:sz="16" w:space="0" w:color="000000"/>
              <w:bottom w:val="single" w:sz="16" w:space="0" w:color="000000"/>
              <w:right w:val="nil"/>
            </w:tcBorders>
            <w:shd w:val="clear" w:color="auto" w:fill="FFFFFF"/>
          </w:tcPr>
          <w:p w14:paraId="67085009"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Valid</w:t>
            </w:r>
          </w:p>
        </w:tc>
        <w:tc>
          <w:tcPr>
            <w:tcW w:w="830" w:type="dxa"/>
            <w:tcBorders>
              <w:top w:val="single" w:sz="16" w:space="0" w:color="000000"/>
              <w:left w:val="nil"/>
              <w:bottom w:val="nil"/>
              <w:right w:val="single" w:sz="16" w:space="0" w:color="000000"/>
            </w:tcBorders>
            <w:shd w:val="clear" w:color="auto" w:fill="FFFFFF"/>
          </w:tcPr>
          <w:p w14:paraId="44F369D9"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Ya</w:t>
            </w:r>
          </w:p>
        </w:tc>
        <w:tc>
          <w:tcPr>
            <w:tcW w:w="1291" w:type="dxa"/>
            <w:gridSpan w:val="5"/>
            <w:tcBorders>
              <w:top w:val="single" w:sz="16" w:space="0" w:color="000000"/>
              <w:left w:val="single" w:sz="16" w:space="0" w:color="000000"/>
              <w:bottom w:val="nil"/>
            </w:tcBorders>
            <w:shd w:val="clear" w:color="auto" w:fill="FFFFFF"/>
          </w:tcPr>
          <w:p w14:paraId="493077FB"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6</w:t>
            </w:r>
          </w:p>
        </w:tc>
        <w:tc>
          <w:tcPr>
            <w:tcW w:w="1128" w:type="dxa"/>
            <w:gridSpan w:val="5"/>
            <w:tcBorders>
              <w:top w:val="single" w:sz="16" w:space="0" w:color="000000"/>
              <w:bottom w:val="nil"/>
            </w:tcBorders>
            <w:shd w:val="clear" w:color="auto" w:fill="FFFFFF"/>
          </w:tcPr>
          <w:p w14:paraId="6377C354"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17.6</w:t>
            </w:r>
          </w:p>
        </w:tc>
        <w:tc>
          <w:tcPr>
            <w:tcW w:w="1545" w:type="dxa"/>
            <w:gridSpan w:val="5"/>
            <w:tcBorders>
              <w:top w:val="single" w:sz="16" w:space="0" w:color="000000"/>
              <w:bottom w:val="nil"/>
            </w:tcBorders>
            <w:shd w:val="clear" w:color="auto" w:fill="FFFFFF"/>
          </w:tcPr>
          <w:p w14:paraId="048D63FB"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17.6</w:t>
            </w:r>
          </w:p>
        </w:tc>
        <w:tc>
          <w:tcPr>
            <w:tcW w:w="1643" w:type="dxa"/>
            <w:gridSpan w:val="5"/>
            <w:tcBorders>
              <w:top w:val="single" w:sz="16" w:space="0" w:color="000000"/>
              <w:bottom w:val="nil"/>
              <w:right w:val="single" w:sz="16" w:space="0" w:color="000000"/>
            </w:tcBorders>
            <w:shd w:val="clear" w:color="auto" w:fill="FFFFFF"/>
          </w:tcPr>
          <w:p w14:paraId="3F414E54"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17.6</w:t>
            </w:r>
          </w:p>
        </w:tc>
      </w:tr>
      <w:tr w:rsidR="004617F2" w:rsidRPr="00090835" w14:paraId="11E2BB9C" w14:textId="77777777" w:rsidTr="00186C88">
        <w:trPr>
          <w:gridAfter w:val="2"/>
          <w:wAfter w:w="366" w:type="dxa"/>
          <w:cantSplit/>
          <w:trHeight w:val="294"/>
          <w:tblHeader/>
        </w:trPr>
        <w:tc>
          <w:tcPr>
            <w:tcW w:w="810" w:type="dxa"/>
            <w:gridSpan w:val="4"/>
            <w:vMerge/>
            <w:tcBorders>
              <w:top w:val="single" w:sz="16" w:space="0" w:color="000000"/>
              <w:left w:val="single" w:sz="16" w:space="0" w:color="000000"/>
              <w:bottom w:val="single" w:sz="16" w:space="0" w:color="000000"/>
              <w:right w:val="nil"/>
            </w:tcBorders>
            <w:shd w:val="clear" w:color="auto" w:fill="FFFFFF"/>
          </w:tcPr>
          <w:p w14:paraId="4C8F65D5"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830" w:type="dxa"/>
            <w:tcBorders>
              <w:top w:val="nil"/>
              <w:left w:val="nil"/>
              <w:bottom w:val="nil"/>
              <w:right w:val="single" w:sz="16" w:space="0" w:color="000000"/>
            </w:tcBorders>
            <w:shd w:val="clear" w:color="auto" w:fill="FFFFFF"/>
          </w:tcPr>
          <w:p w14:paraId="34428BF3"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Tidak</w:t>
            </w:r>
          </w:p>
        </w:tc>
        <w:tc>
          <w:tcPr>
            <w:tcW w:w="1291" w:type="dxa"/>
            <w:gridSpan w:val="5"/>
            <w:tcBorders>
              <w:top w:val="nil"/>
              <w:left w:val="single" w:sz="16" w:space="0" w:color="000000"/>
              <w:bottom w:val="nil"/>
            </w:tcBorders>
            <w:shd w:val="clear" w:color="auto" w:fill="FFFFFF"/>
          </w:tcPr>
          <w:p w14:paraId="77FFAE82"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28</w:t>
            </w:r>
          </w:p>
        </w:tc>
        <w:tc>
          <w:tcPr>
            <w:tcW w:w="1128" w:type="dxa"/>
            <w:gridSpan w:val="5"/>
            <w:tcBorders>
              <w:top w:val="nil"/>
              <w:bottom w:val="nil"/>
            </w:tcBorders>
            <w:shd w:val="clear" w:color="auto" w:fill="FFFFFF"/>
          </w:tcPr>
          <w:p w14:paraId="26D6AB23"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82.4</w:t>
            </w:r>
          </w:p>
        </w:tc>
        <w:tc>
          <w:tcPr>
            <w:tcW w:w="1545" w:type="dxa"/>
            <w:gridSpan w:val="5"/>
            <w:tcBorders>
              <w:top w:val="nil"/>
              <w:bottom w:val="nil"/>
            </w:tcBorders>
            <w:shd w:val="clear" w:color="auto" w:fill="FFFFFF"/>
          </w:tcPr>
          <w:p w14:paraId="14702593"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82.4</w:t>
            </w:r>
          </w:p>
        </w:tc>
        <w:tc>
          <w:tcPr>
            <w:tcW w:w="1643" w:type="dxa"/>
            <w:gridSpan w:val="5"/>
            <w:tcBorders>
              <w:top w:val="nil"/>
              <w:bottom w:val="nil"/>
              <w:right w:val="single" w:sz="16" w:space="0" w:color="000000"/>
            </w:tcBorders>
            <w:shd w:val="clear" w:color="auto" w:fill="FFFFFF"/>
          </w:tcPr>
          <w:p w14:paraId="2D5E334C"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r>
      <w:tr w:rsidR="004617F2" w:rsidRPr="00090835" w14:paraId="577012EA" w14:textId="77777777" w:rsidTr="00186C88">
        <w:trPr>
          <w:gridAfter w:val="2"/>
          <w:wAfter w:w="366" w:type="dxa"/>
          <w:cantSplit/>
          <w:trHeight w:val="282"/>
        </w:trPr>
        <w:tc>
          <w:tcPr>
            <w:tcW w:w="810" w:type="dxa"/>
            <w:gridSpan w:val="4"/>
            <w:vMerge/>
            <w:tcBorders>
              <w:top w:val="single" w:sz="16" w:space="0" w:color="000000"/>
              <w:left w:val="single" w:sz="16" w:space="0" w:color="000000"/>
              <w:bottom w:val="single" w:sz="16" w:space="0" w:color="000000"/>
              <w:right w:val="nil"/>
            </w:tcBorders>
            <w:shd w:val="clear" w:color="auto" w:fill="FFFFFF"/>
          </w:tcPr>
          <w:p w14:paraId="424410B6"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830" w:type="dxa"/>
            <w:tcBorders>
              <w:top w:val="nil"/>
              <w:left w:val="nil"/>
              <w:bottom w:val="single" w:sz="16" w:space="0" w:color="000000"/>
              <w:right w:val="single" w:sz="16" w:space="0" w:color="000000"/>
            </w:tcBorders>
            <w:shd w:val="clear" w:color="auto" w:fill="FFFFFF"/>
          </w:tcPr>
          <w:p w14:paraId="4841E312"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Total</w:t>
            </w:r>
          </w:p>
        </w:tc>
        <w:tc>
          <w:tcPr>
            <w:tcW w:w="1291" w:type="dxa"/>
            <w:gridSpan w:val="5"/>
            <w:tcBorders>
              <w:top w:val="nil"/>
              <w:left w:val="single" w:sz="16" w:space="0" w:color="000000"/>
              <w:bottom w:val="single" w:sz="16" w:space="0" w:color="000000"/>
            </w:tcBorders>
            <w:shd w:val="clear" w:color="auto" w:fill="FFFFFF"/>
          </w:tcPr>
          <w:p w14:paraId="22B0F1EC"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34</w:t>
            </w:r>
          </w:p>
        </w:tc>
        <w:tc>
          <w:tcPr>
            <w:tcW w:w="1128" w:type="dxa"/>
            <w:gridSpan w:val="5"/>
            <w:tcBorders>
              <w:top w:val="nil"/>
              <w:bottom w:val="single" w:sz="16" w:space="0" w:color="000000"/>
            </w:tcBorders>
            <w:shd w:val="clear" w:color="auto" w:fill="FFFFFF"/>
          </w:tcPr>
          <w:p w14:paraId="793DB00A"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545" w:type="dxa"/>
            <w:gridSpan w:val="5"/>
            <w:tcBorders>
              <w:top w:val="nil"/>
              <w:bottom w:val="single" w:sz="16" w:space="0" w:color="000000"/>
            </w:tcBorders>
            <w:shd w:val="clear" w:color="auto" w:fill="FFFFFF"/>
          </w:tcPr>
          <w:p w14:paraId="4E977082"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643" w:type="dxa"/>
            <w:gridSpan w:val="5"/>
            <w:tcBorders>
              <w:top w:val="nil"/>
              <w:bottom w:val="single" w:sz="16" w:space="0" w:color="000000"/>
              <w:right w:val="single" w:sz="16" w:space="0" w:color="000000"/>
            </w:tcBorders>
            <w:shd w:val="clear" w:color="auto" w:fill="FFFFFF"/>
            <w:vAlign w:val="center"/>
          </w:tcPr>
          <w:p w14:paraId="22C41541" w14:textId="77777777" w:rsidR="004617F2" w:rsidRPr="00090835" w:rsidRDefault="004617F2" w:rsidP="004617F2">
            <w:pPr>
              <w:autoSpaceDE w:val="0"/>
              <w:autoSpaceDN w:val="0"/>
              <w:adjustRightInd w:val="0"/>
              <w:spacing w:after="0" w:line="240" w:lineRule="auto"/>
              <w:jc w:val="center"/>
              <w:rPr>
                <w:rFonts w:ascii="Times New Roman" w:hAnsi="Times New Roman" w:cs="Times New Roman"/>
                <w:sz w:val="24"/>
                <w:szCs w:val="24"/>
              </w:rPr>
            </w:pPr>
          </w:p>
        </w:tc>
      </w:tr>
      <w:tr w:rsidR="004617F2" w:rsidRPr="00090835" w14:paraId="6427A110" w14:textId="77777777" w:rsidTr="00186C88">
        <w:trPr>
          <w:gridAfter w:val="2"/>
          <w:wAfter w:w="364" w:type="dxa"/>
          <w:cantSplit/>
          <w:trHeight w:val="264"/>
          <w:tblHeader/>
        </w:trPr>
        <w:tc>
          <w:tcPr>
            <w:tcW w:w="7249" w:type="dxa"/>
            <w:gridSpan w:val="25"/>
            <w:tcBorders>
              <w:top w:val="nil"/>
              <w:left w:val="nil"/>
              <w:bottom w:val="nil"/>
              <w:right w:val="nil"/>
            </w:tcBorders>
            <w:shd w:val="clear" w:color="auto" w:fill="FFFFFF"/>
            <w:vAlign w:val="center"/>
          </w:tcPr>
          <w:p w14:paraId="13028EA9"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b/>
                <w:bCs/>
                <w:color w:val="000000"/>
                <w:sz w:val="18"/>
                <w:szCs w:val="18"/>
              </w:rPr>
              <w:t>ASI</w:t>
            </w:r>
            <w:r>
              <w:rPr>
                <w:rFonts w:ascii="Arial" w:hAnsi="Arial" w:cs="Arial"/>
                <w:b/>
                <w:bCs/>
                <w:color w:val="000000"/>
                <w:sz w:val="18"/>
                <w:szCs w:val="18"/>
              </w:rPr>
              <w:t xml:space="preserve"> dan MP-ASI</w:t>
            </w:r>
          </w:p>
        </w:tc>
      </w:tr>
      <w:tr w:rsidR="004617F2" w:rsidRPr="00090835" w14:paraId="438B92AC" w14:textId="77777777" w:rsidTr="00186C88">
        <w:trPr>
          <w:gridAfter w:val="2"/>
          <w:wAfter w:w="366" w:type="dxa"/>
          <w:cantSplit/>
          <w:trHeight w:val="543"/>
          <w:tblHeader/>
        </w:trPr>
        <w:tc>
          <w:tcPr>
            <w:tcW w:w="2102" w:type="dxa"/>
            <w:gridSpan w:val="7"/>
            <w:tcBorders>
              <w:top w:val="single" w:sz="16" w:space="0" w:color="000000"/>
              <w:left w:val="single" w:sz="16" w:space="0" w:color="000000"/>
              <w:bottom w:val="single" w:sz="16" w:space="0" w:color="000000"/>
              <w:right w:val="single" w:sz="16" w:space="0" w:color="000000"/>
            </w:tcBorders>
            <w:shd w:val="clear" w:color="auto" w:fill="FFFFFF"/>
            <w:vAlign w:val="center"/>
          </w:tcPr>
          <w:p w14:paraId="5F5AE171" w14:textId="77777777" w:rsidR="004617F2" w:rsidRPr="00090835" w:rsidRDefault="004617F2" w:rsidP="004617F2">
            <w:pPr>
              <w:autoSpaceDE w:val="0"/>
              <w:autoSpaceDN w:val="0"/>
              <w:adjustRightInd w:val="0"/>
              <w:spacing w:after="0" w:line="240" w:lineRule="auto"/>
              <w:jc w:val="center"/>
              <w:rPr>
                <w:rFonts w:ascii="Times New Roman" w:hAnsi="Times New Roman" w:cs="Times New Roman"/>
                <w:sz w:val="24"/>
                <w:szCs w:val="24"/>
              </w:rPr>
            </w:pPr>
          </w:p>
        </w:tc>
        <w:tc>
          <w:tcPr>
            <w:tcW w:w="1187" w:type="dxa"/>
            <w:gridSpan w:val="4"/>
            <w:tcBorders>
              <w:top w:val="single" w:sz="16" w:space="0" w:color="000000"/>
              <w:left w:val="single" w:sz="16" w:space="0" w:color="000000"/>
              <w:bottom w:val="single" w:sz="16" w:space="0" w:color="000000"/>
            </w:tcBorders>
            <w:shd w:val="clear" w:color="auto" w:fill="FFFFFF"/>
            <w:vAlign w:val="bottom"/>
          </w:tcPr>
          <w:p w14:paraId="3C8784D7"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Frequency</w:t>
            </w:r>
          </w:p>
        </w:tc>
        <w:tc>
          <w:tcPr>
            <w:tcW w:w="1037" w:type="dxa"/>
            <w:gridSpan w:val="5"/>
            <w:tcBorders>
              <w:top w:val="single" w:sz="16" w:space="0" w:color="000000"/>
              <w:bottom w:val="single" w:sz="16" w:space="0" w:color="000000"/>
            </w:tcBorders>
            <w:shd w:val="clear" w:color="auto" w:fill="FFFFFF"/>
            <w:vAlign w:val="bottom"/>
          </w:tcPr>
          <w:p w14:paraId="36000F50"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Percent</w:t>
            </w:r>
          </w:p>
        </w:tc>
        <w:tc>
          <w:tcPr>
            <w:tcW w:w="1421" w:type="dxa"/>
            <w:gridSpan w:val="5"/>
            <w:tcBorders>
              <w:top w:val="single" w:sz="16" w:space="0" w:color="000000"/>
              <w:bottom w:val="single" w:sz="16" w:space="0" w:color="000000"/>
            </w:tcBorders>
            <w:shd w:val="clear" w:color="auto" w:fill="FFFFFF"/>
            <w:vAlign w:val="bottom"/>
          </w:tcPr>
          <w:p w14:paraId="3B58366C"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Valid Percent</w:t>
            </w:r>
          </w:p>
        </w:tc>
        <w:tc>
          <w:tcPr>
            <w:tcW w:w="1500" w:type="dxa"/>
            <w:gridSpan w:val="4"/>
            <w:tcBorders>
              <w:top w:val="single" w:sz="16" w:space="0" w:color="000000"/>
              <w:bottom w:val="single" w:sz="16" w:space="0" w:color="000000"/>
              <w:right w:val="single" w:sz="16" w:space="0" w:color="000000"/>
            </w:tcBorders>
            <w:shd w:val="clear" w:color="auto" w:fill="FFFFFF"/>
            <w:vAlign w:val="bottom"/>
          </w:tcPr>
          <w:p w14:paraId="422C9637"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Cumulative Percent</w:t>
            </w:r>
          </w:p>
        </w:tc>
      </w:tr>
      <w:tr w:rsidR="004617F2" w:rsidRPr="00090835" w14:paraId="205350C1" w14:textId="77777777" w:rsidTr="00186C88">
        <w:trPr>
          <w:gridAfter w:val="2"/>
          <w:wAfter w:w="367" w:type="dxa"/>
          <w:cantSplit/>
          <w:trHeight w:val="264"/>
          <w:tblHeader/>
        </w:trPr>
        <w:tc>
          <w:tcPr>
            <w:tcW w:w="744" w:type="dxa"/>
            <w:gridSpan w:val="3"/>
            <w:vMerge w:val="restart"/>
            <w:tcBorders>
              <w:top w:val="single" w:sz="16" w:space="0" w:color="000000"/>
              <w:left w:val="single" w:sz="16" w:space="0" w:color="000000"/>
              <w:bottom w:val="single" w:sz="16" w:space="0" w:color="000000"/>
              <w:right w:val="nil"/>
            </w:tcBorders>
            <w:shd w:val="clear" w:color="auto" w:fill="FFFFFF"/>
          </w:tcPr>
          <w:p w14:paraId="5C86B064"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Valid</w:t>
            </w:r>
          </w:p>
        </w:tc>
        <w:tc>
          <w:tcPr>
            <w:tcW w:w="1357" w:type="dxa"/>
            <w:gridSpan w:val="4"/>
            <w:tcBorders>
              <w:top w:val="single" w:sz="16" w:space="0" w:color="000000"/>
              <w:left w:val="nil"/>
              <w:bottom w:val="nil"/>
              <w:right w:val="single" w:sz="16" w:space="0" w:color="000000"/>
            </w:tcBorders>
            <w:shd w:val="clear" w:color="auto" w:fill="FFFFFF"/>
          </w:tcPr>
          <w:p w14:paraId="3629D95A"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Ekslusif</w:t>
            </w:r>
          </w:p>
        </w:tc>
        <w:tc>
          <w:tcPr>
            <w:tcW w:w="1187" w:type="dxa"/>
            <w:gridSpan w:val="4"/>
            <w:tcBorders>
              <w:top w:val="single" w:sz="16" w:space="0" w:color="000000"/>
              <w:left w:val="single" w:sz="16" w:space="0" w:color="000000"/>
              <w:bottom w:val="nil"/>
            </w:tcBorders>
            <w:shd w:val="clear" w:color="auto" w:fill="FFFFFF"/>
          </w:tcPr>
          <w:p w14:paraId="7E84102F"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24</w:t>
            </w:r>
          </w:p>
        </w:tc>
        <w:tc>
          <w:tcPr>
            <w:tcW w:w="1037" w:type="dxa"/>
            <w:gridSpan w:val="5"/>
            <w:tcBorders>
              <w:top w:val="single" w:sz="16" w:space="0" w:color="000000"/>
              <w:bottom w:val="nil"/>
            </w:tcBorders>
            <w:shd w:val="clear" w:color="auto" w:fill="FFFFFF"/>
          </w:tcPr>
          <w:p w14:paraId="2B6DC7A6"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70.6</w:t>
            </w:r>
          </w:p>
        </w:tc>
        <w:tc>
          <w:tcPr>
            <w:tcW w:w="1421" w:type="dxa"/>
            <w:gridSpan w:val="5"/>
            <w:tcBorders>
              <w:top w:val="single" w:sz="16" w:space="0" w:color="000000"/>
              <w:bottom w:val="nil"/>
            </w:tcBorders>
            <w:shd w:val="clear" w:color="auto" w:fill="FFFFFF"/>
          </w:tcPr>
          <w:p w14:paraId="2D90E66D"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70.6</w:t>
            </w:r>
          </w:p>
        </w:tc>
        <w:tc>
          <w:tcPr>
            <w:tcW w:w="1500" w:type="dxa"/>
            <w:gridSpan w:val="4"/>
            <w:tcBorders>
              <w:top w:val="single" w:sz="16" w:space="0" w:color="000000"/>
              <w:bottom w:val="nil"/>
              <w:right w:val="single" w:sz="16" w:space="0" w:color="000000"/>
            </w:tcBorders>
            <w:shd w:val="clear" w:color="auto" w:fill="FFFFFF"/>
          </w:tcPr>
          <w:p w14:paraId="2AE4A323"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70.6</w:t>
            </w:r>
          </w:p>
        </w:tc>
      </w:tr>
      <w:tr w:rsidR="004617F2" w:rsidRPr="00090835" w14:paraId="5A969E95" w14:textId="77777777" w:rsidTr="00186C88">
        <w:trPr>
          <w:gridAfter w:val="2"/>
          <w:wAfter w:w="367" w:type="dxa"/>
          <w:cantSplit/>
          <w:trHeight w:val="302"/>
          <w:tblHeader/>
        </w:trPr>
        <w:tc>
          <w:tcPr>
            <w:tcW w:w="744" w:type="dxa"/>
            <w:gridSpan w:val="3"/>
            <w:vMerge/>
            <w:tcBorders>
              <w:top w:val="single" w:sz="16" w:space="0" w:color="000000"/>
              <w:left w:val="single" w:sz="16" w:space="0" w:color="000000"/>
              <w:bottom w:val="single" w:sz="16" w:space="0" w:color="000000"/>
              <w:right w:val="nil"/>
            </w:tcBorders>
            <w:shd w:val="clear" w:color="auto" w:fill="FFFFFF"/>
          </w:tcPr>
          <w:p w14:paraId="374DCA30"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357" w:type="dxa"/>
            <w:gridSpan w:val="4"/>
            <w:tcBorders>
              <w:top w:val="nil"/>
              <w:left w:val="nil"/>
              <w:bottom w:val="nil"/>
              <w:right w:val="single" w:sz="16" w:space="0" w:color="000000"/>
            </w:tcBorders>
            <w:shd w:val="clear" w:color="auto" w:fill="FFFFFF"/>
          </w:tcPr>
          <w:p w14:paraId="3E52779E"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Parsial</w:t>
            </w:r>
          </w:p>
        </w:tc>
        <w:tc>
          <w:tcPr>
            <w:tcW w:w="1187" w:type="dxa"/>
            <w:gridSpan w:val="4"/>
            <w:tcBorders>
              <w:top w:val="nil"/>
              <w:left w:val="single" w:sz="16" w:space="0" w:color="000000"/>
              <w:bottom w:val="nil"/>
            </w:tcBorders>
            <w:shd w:val="clear" w:color="auto" w:fill="FFFFFF"/>
          </w:tcPr>
          <w:p w14:paraId="7CC3BC9D"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6</w:t>
            </w:r>
          </w:p>
        </w:tc>
        <w:tc>
          <w:tcPr>
            <w:tcW w:w="1037" w:type="dxa"/>
            <w:gridSpan w:val="5"/>
            <w:tcBorders>
              <w:top w:val="nil"/>
              <w:bottom w:val="nil"/>
            </w:tcBorders>
            <w:shd w:val="clear" w:color="auto" w:fill="FFFFFF"/>
          </w:tcPr>
          <w:p w14:paraId="7C27D987"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17.6</w:t>
            </w:r>
          </w:p>
        </w:tc>
        <w:tc>
          <w:tcPr>
            <w:tcW w:w="1421" w:type="dxa"/>
            <w:gridSpan w:val="5"/>
            <w:tcBorders>
              <w:top w:val="nil"/>
              <w:bottom w:val="nil"/>
            </w:tcBorders>
            <w:shd w:val="clear" w:color="auto" w:fill="FFFFFF"/>
          </w:tcPr>
          <w:p w14:paraId="1FD1120C"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17.6</w:t>
            </w:r>
          </w:p>
        </w:tc>
        <w:tc>
          <w:tcPr>
            <w:tcW w:w="1500" w:type="dxa"/>
            <w:gridSpan w:val="4"/>
            <w:tcBorders>
              <w:top w:val="nil"/>
              <w:bottom w:val="nil"/>
              <w:right w:val="single" w:sz="16" w:space="0" w:color="000000"/>
            </w:tcBorders>
            <w:shd w:val="clear" w:color="auto" w:fill="FFFFFF"/>
          </w:tcPr>
          <w:p w14:paraId="32AE0F88"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88.2</w:t>
            </w:r>
          </w:p>
        </w:tc>
      </w:tr>
      <w:tr w:rsidR="004617F2" w:rsidRPr="00090835" w14:paraId="36C5BCA5" w14:textId="77777777" w:rsidTr="00186C88">
        <w:trPr>
          <w:gridAfter w:val="2"/>
          <w:wAfter w:w="367" w:type="dxa"/>
          <w:cantSplit/>
          <w:trHeight w:val="302"/>
          <w:tblHeader/>
        </w:trPr>
        <w:tc>
          <w:tcPr>
            <w:tcW w:w="744" w:type="dxa"/>
            <w:gridSpan w:val="3"/>
            <w:vMerge/>
            <w:tcBorders>
              <w:top w:val="single" w:sz="16" w:space="0" w:color="000000"/>
              <w:left w:val="single" w:sz="16" w:space="0" w:color="000000"/>
              <w:bottom w:val="single" w:sz="16" w:space="0" w:color="000000"/>
              <w:right w:val="nil"/>
            </w:tcBorders>
            <w:shd w:val="clear" w:color="auto" w:fill="FFFFFF"/>
          </w:tcPr>
          <w:p w14:paraId="5F4EB396"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357" w:type="dxa"/>
            <w:gridSpan w:val="4"/>
            <w:tcBorders>
              <w:top w:val="nil"/>
              <w:left w:val="nil"/>
              <w:bottom w:val="nil"/>
              <w:right w:val="single" w:sz="16" w:space="0" w:color="000000"/>
            </w:tcBorders>
            <w:shd w:val="clear" w:color="auto" w:fill="FFFFFF"/>
          </w:tcPr>
          <w:p w14:paraId="694C6C30"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Predominan</w:t>
            </w:r>
          </w:p>
        </w:tc>
        <w:tc>
          <w:tcPr>
            <w:tcW w:w="1187" w:type="dxa"/>
            <w:gridSpan w:val="4"/>
            <w:tcBorders>
              <w:top w:val="nil"/>
              <w:left w:val="single" w:sz="16" w:space="0" w:color="000000"/>
              <w:bottom w:val="nil"/>
            </w:tcBorders>
            <w:shd w:val="clear" w:color="auto" w:fill="FFFFFF"/>
          </w:tcPr>
          <w:p w14:paraId="33DF6074"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4</w:t>
            </w:r>
          </w:p>
        </w:tc>
        <w:tc>
          <w:tcPr>
            <w:tcW w:w="1037" w:type="dxa"/>
            <w:gridSpan w:val="5"/>
            <w:tcBorders>
              <w:top w:val="nil"/>
              <w:bottom w:val="nil"/>
            </w:tcBorders>
            <w:shd w:val="clear" w:color="auto" w:fill="FFFFFF"/>
          </w:tcPr>
          <w:p w14:paraId="1B841504"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11.8</w:t>
            </w:r>
          </w:p>
        </w:tc>
        <w:tc>
          <w:tcPr>
            <w:tcW w:w="1421" w:type="dxa"/>
            <w:gridSpan w:val="5"/>
            <w:tcBorders>
              <w:top w:val="nil"/>
              <w:bottom w:val="nil"/>
            </w:tcBorders>
            <w:shd w:val="clear" w:color="auto" w:fill="FFFFFF"/>
          </w:tcPr>
          <w:p w14:paraId="3526E9E2"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11.8</w:t>
            </w:r>
          </w:p>
        </w:tc>
        <w:tc>
          <w:tcPr>
            <w:tcW w:w="1500" w:type="dxa"/>
            <w:gridSpan w:val="4"/>
            <w:tcBorders>
              <w:top w:val="nil"/>
              <w:bottom w:val="nil"/>
              <w:right w:val="single" w:sz="16" w:space="0" w:color="000000"/>
            </w:tcBorders>
            <w:shd w:val="clear" w:color="auto" w:fill="FFFFFF"/>
          </w:tcPr>
          <w:p w14:paraId="30E75C1E"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r>
      <w:tr w:rsidR="004617F2" w:rsidRPr="00090835" w14:paraId="58C2B04A" w14:textId="77777777" w:rsidTr="00186C88">
        <w:trPr>
          <w:gridAfter w:val="2"/>
          <w:wAfter w:w="367" w:type="dxa"/>
          <w:cantSplit/>
          <w:trHeight w:val="289"/>
        </w:trPr>
        <w:tc>
          <w:tcPr>
            <w:tcW w:w="744" w:type="dxa"/>
            <w:gridSpan w:val="3"/>
            <w:vMerge/>
            <w:tcBorders>
              <w:top w:val="single" w:sz="16" w:space="0" w:color="000000"/>
              <w:left w:val="single" w:sz="16" w:space="0" w:color="000000"/>
              <w:bottom w:val="single" w:sz="16" w:space="0" w:color="000000"/>
              <w:right w:val="nil"/>
            </w:tcBorders>
            <w:shd w:val="clear" w:color="auto" w:fill="FFFFFF"/>
          </w:tcPr>
          <w:p w14:paraId="5AE2E64C"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357" w:type="dxa"/>
            <w:gridSpan w:val="4"/>
            <w:tcBorders>
              <w:top w:val="nil"/>
              <w:left w:val="nil"/>
              <w:bottom w:val="single" w:sz="16" w:space="0" w:color="000000"/>
              <w:right w:val="single" w:sz="16" w:space="0" w:color="000000"/>
            </w:tcBorders>
            <w:shd w:val="clear" w:color="auto" w:fill="FFFFFF"/>
          </w:tcPr>
          <w:p w14:paraId="4DA9E214"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Total</w:t>
            </w:r>
          </w:p>
        </w:tc>
        <w:tc>
          <w:tcPr>
            <w:tcW w:w="1187" w:type="dxa"/>
            <w:gridSpan w:val="4"/>
            <w:tcBorders>
              <w:top w:val="nil"/>
              <w:left w:val="single" w:sz="16" w:space="0" w:color="000000"/>
              <w:bottom w:val="single" w:sz="16" w:space="0" w:color="000000"/>
            </w:tcBorders>
            <w:shd w:val="clear" w:color="auto" w:fill="FFFFFF"/>
          </w:tcPr>
          <w:p w14:paraId="0952E565"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34</w:t>
            </w:r>
          </w:p>
        </w:tc>
        <w:tc>
          <w:tcPr>
            <w:tcW w:w="1037" w:type="dxa"/>
            <w:gridSpan w:val="5"/>
            <w:tcBorders>
              <w:top w:val="nil"/>
              <w:bottom w:val="single" w:sz="16" w:space="0" w:color="000000"/>
            </w:tcBorders>
            <w:shd w:val="clear" w:color="auto" w:fill="FFFFFF"/>
          </w:tcPr>
          <w:p w14:paraId="4C371C26"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421" w:type="dxa"/>
            <w:gridSpan w:val="5"/>
            <w:tcBorders>
              <w:top w:val="nil"/>
              <w:bottom w:val="single" w:sz="16" w:space="0" w:color="000000"/>
            </w:tcBorders>
            <w:shd w:val="clear" w:color="auto" w:fill="FFFFFF"/>
          </w:tcPr>
          <w:p w14:paraId="793FAA14"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500" w:type="dxa"/>
            <w:gridSpan w:val="4"/>
            <w:tcBorders>
              <w:top w:val="nil"/>
              <w:bottom w:val="single" w:sz="16" w:space="0" w:color="000000"/>
              <w:right w:val="single" w:sz="16" w:space="0" w:color="000000"/>
            </w:tcBorders>
            <w:shd w:val="clear" w:color="auto" w:fill="FFFFFF"/>
            <w:vAlign w:val="center"/>
          </w:tcPr>
          <w:p w14:paraId="1A6CBE06" w14:textId="77777777" w:rsidR="004617F2" w:rsidRPr="00090835" w:rsidRDefault="004617F2" w:rsidP="004617F2">
            <w:pPr>
              <w:autoSpaceDE w:val="0"/>
              <w:autoSpaceDN w:val="0"/>
              <w:adjustRightInd w:val="0"/>
              <w:spacing w:after="0" w:line="240" w:lineRule="auto"/>
              <w:jc w:val="center"/>
              <w:rPr>
                <w:rFonts w:ascii="Times New Roman" w:hAnsi="Times New Roman" w:cs="Times New Roman"/>
                <w:sz w:val="24"/>
                <w:szCs w:val="24"/>
              </w:rPr>
            </w:pPr>
          </w:p>
        </w:tc>
      </w:tr>
      <w:tr w:rsidR="004617F2" w:rsidRPr="00090835" w14:paraId="606446AD" w14:textId="77777777" w:rsidTr="00186C88">
        <w:trPr>
          <w:gridAfter w:val="1"/>
          <w:wAfter w:w="344" w:type="dxa"/>
          <w:cantSplit/>
          <w:trHeight w:val="312"/>
          <w:tblHeader/>
        </w:trPr>
        <w:tc>
          <w:tcPr>
            <w:tcW w:w="7269" w:type="dxa"/>
            <w:gridSpan w:val="26"/>
            <w:tcBorders>
              <w:top w:val="nil"/>
              <w:left w:val="nil"/>
              <w:bottom w:val="nil"/>
              <w:right w:val="nil"/>
            </w:tcBorders>
            <w:shd w:val="clear" w:color="auto" w:fill="FFFFFF"/>
            <w:vAlign w:val="center"/>
          </w:tcPr>
          <w:p w14:paraId="78EE1338"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b/>
                <w:bCs/>
                <w:color w:val="000000"/>
                <w:sz w:val="18"/>
                <w:szCs w:val="18"/>
              </w:rPr>
              <w:t>Imunisasi</w:t>
            </w:r>
          </w:p>
        </w:tc>
      </w:tr>
      <w:tr w:rsidR="004617F2" w:rsidRPr="00090835" w14:paraId="71B7C0FE" w14:textId="77777777" w:rsidTr="00186C88">
        <w:trPr>
          <w:gridAfter w:val="1"/>
          <w:wAfter w:w="347" w:type="dxa"/>
          <w:cantSplit/>
          <w:trHeight w:val="625"/>
          <w:tblHeader/>
        </w:trPr>
        <w:tc>
          <w:tcPr>
            <w:tcW w:w="2248" w:type="dxa"/>
            <w:gridSpan w:val="8"/>
            <w:tcBorders>
              <w:top w:val="single" w:sz="16" w:space="0" w:color="000000"/>
              <w:left w:val="single" w:sz="16" w:space="0" w:color="000000"/>
              <w:bottom w:val="single" w:sz="16" w:space="0" w:color="000000"/>
              <w:right w:val="single" w:sz="16" w:space="0" w:color="000000"/>
            </w:tcBorders>
            <w:shd w:val="clear" w:color="auto" w:fill="FFFFFF"/>
            <w:vAlign w:val="center"/>
          </w:tcPr>
          <w:p w14:paraId="01F83417" w14:textId="77777777" w:rsidR="004617F2" w:rsidRPr="00090835" w:rsidRDefault="004617F2" w:rsidP="004617F2">
            <w:pPr>
              <w:autoSpaceDE w:val="0"/>
              <w:autoSpaceDN w:val="0"/>
              <w:adjustRightInd w:val="0"/>
              <w:spacing w:after="0" w:line="240" w:lineRule="auto"/>
              <w:jc w:val="center"/>
              <w:rPr>
                <w:rFonts w:ascii="Times New Roman" w:hAnsi="Times New Roman" w:cs="Times New Roman"/>
                <w:sz w:val="24"/>
                <w:szCs w:val="24"/>
              </w:rPr>
            </w:pPr>
          </w:p>
        </w:tc>
        <w:tc>
          <w:tcPr>
            <w:tcW w:w="1159" w:type="dxa"/>
            <w:gridSpan w:val="5"/>
            <w:tcBorders>
              <w:top w:val="single" w:sz="16" w:space="0" w:color="000000"/>
              <w:left w:val="single" w:sz="16" w:space="0" w:color="000000"/>
              <w:bottom w:val="single" w:sz="16" w:space="0" w:color="000000"/>
            </w:tcBorders>
            <w:shd w:val="clear" w:color="auto" w:fill="FFFFFF"/>
            <w:vAlign w:val="bottom"/>
          </w:tcPr>
          <w:p w14:paraId="29F316A5"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Frequency</w:t>
            </w:r>
          </w:p>
        </w:tc>
        <w:tc>
          <w:tcPr>
            <w:tcW w:w="1012" w:type="dxa"/>
            <w:gridSpan w:val="4"/>
            <w:tcBorders>
              <w:top w:val="single" w:sz="16" w:space="0" w:color="000000"/>
              <w:bottom w:val="single" w:sz="16" w:space="0" w:color="000000"/>
            </w:tcBorders>
            <w:shd w:val="clear" w:color="auto" w:fill="FFFFFF"/>
            <w:vAlign w:val="bottom"/>
          </w:tcPr>
          <w:p w14:paraId="6DB88BF0"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Percent</w:t>
            </w:r>
          </w:p>
        </w:tc>
        <w:tc>
          <w:tcPr>
            <w:tcW w:w="1386" w:type="dxa"/>
            <w:gridSpan w:val="5"/>
            <w:tcBorders>
              <w:top w:val="single" w:sz="16" w:space="0" w:color="000000"/>
              <w:bottom w:val="single" w:sz="16" w:space="0" w:color="000000"/>
            </w:tcBorders>
            <w:shd w:val="clear" w:color="auto" w:fill="FFFFFF"/>
            <w:vAlign w:val="bottom"/>
          </w:tcPr>
          <w:p w14:paraId="5BDD586B"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Valid Percent</w:t>
            </w:r>
          </w:p>
        </w:tc>
        <w:tc>
          <w:tcPr>
            <w:tcW w:w="1461" w:type="dxa"/>
            <w:gridSpan w:val="4"/>
            <w:tcBorders>
              <w:top w:val="single" w:sz="16" w:space="0" w:color="000000"/>
              <w:bottom w:val="single" w:sz="16" w:space="0" w:color="000000"/>
              <w:right w:val="single" w:sz="16" w:space="0" w:color="000000"/>
            </w:tcBorders>
            <w:shd w:val="clear" w:color="auto" w:fill="FFFFFF"/>
            <w:vAlign w:val="bottom"/>
          </w:tcPr>
          <w:p w14:paraId="5595DFCE"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Cumulative Percent</w:t>
            </w:r>
          </w:p>
        </w:tc>
      </w:tr>
      <w:tr w:rsidR="004617F2" w:rsidRPr="00090835" w14:paraId="062C2E0C" w14:textId="77777777" w:rsidTr="00186C88">
        <w:trPr>
          <w:gridAfter w:val="1"/>
          <w:wAfter w:w="348" w:type="dxa"/>
          <w:cantSplit/>
          <w:trHeight w:val="312"/>
          <w:tblHeader/>
        </w:trPr>
        <w:tc>
          <w:tcPr>
            <w:tcW w:w="727" w:type="dxa"/>
            <w:gridSpan w:val="2"/>
            <w:vMerge w:val="restart"/>
            <w:tcBorders>
              <w:top w:val="single" w:sz="16" w:space="0" w:color="000000"/>
              <w:left w:val="single" w:sz="16" w:space="0" w:color="000000"/>
              <w:bottom w:val="single" w:sz="16" w:space="0" w:color="000000"/>
              <w:right w:val="nil"/>
            </w:tcBorders>
            <w:shd w:val="clear" w:color="auto" w:fill="FFFFFF"/>
          </w:tcPr>
          <w:p w14:paraId="3173C457"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Valid</w:t>
            </w:r>
          </w:p>
        </w:tc>
        <w:tc>
          <w:tcPr>
            <w:tcW w:w="1520" w:type="dxa"/>
            <w:gridSpan w:val="6"/>
            <w:tcBorders>
              <w:top w:val="single" w:sz="16" w:space="0" w:color="000000"/>
              <w:left w:val="nil"/>
              <w:bottom w:val="nil"/>
              <w:right w:val="single" w:sz="16" w:space="0" w:color="000000"/>
            </w:tcBorders>
            <w:shd w:val="clear" w:color="auto" w:fill="FFFFFF"/>
          </w:tcPr>
          <w:p w14:paraId="413FFF05"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Lengkap</w:t>
            </w:r>
          </w:p>
        </w:tc>
        <w:tc>
          <w:tcPr>
            <w:tcW w:w="1159" w:type="dxa"/>
            <w:gridSpan w:val="5"/>
            <w:tcBorders>
              <w:top w:val="single" w:sz="16" w:space="0" w:color="000000"/>
              <w:left w:val="single" w:sz="16" w:space="0" w:color="000000"/>
              <w:bottom w:val="nil"/>
            </w:tcBorders>
            <w:shd w:val="clear" w:color="auto" w:fill="FFFFFF"/>
          </w:tcPr>
          <w:p w14:paraId="4F272C3F"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29</w:t>
            </w:r>
          </w:p>
        </w:tc>
        <w:tc>
          <w:tcPr>
            <w:tcW w:w="1012" w:type="dxa"/>
            <w:gridSpan w:val="4"/>
            <w:tcBorders>
              <w:top w:val="single" w:sz="16" w:space="0" w:color="000000"/>
              <w:bottom w:val="nil"/>
            </w:tcBorders>
            <w:shd w:val="clear" w:color="auto" w:fill="FFFFFF"/>
          </w:tcPr>
          <w:p w14:paraId="2CD94707"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85.3</w:t>
            </w:r>
          </w:p>
        </w:tc>
        <w:tc>
          <w:tcPr>
            <w:tcW w:w="1386" w:type="dxa"/>
            <w:gridSpan w:val="5"/>
            <w:tcBorders>
              <w:top w:val="single" w:sz="16" w:space="0" w:color="000000"/>
              <w:bottom w:val="nil"/>
            </w:tcBorders>
            <w:shd w:val="clear" w:color="auto" w:fill="FFFFFF"/>
          </w:tcPr>
          <w:p w14:paraId="26869EBA"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85.3</w:t>
            </w:r>
          </w:p>
        </w:tc>
        <w:tc>
          <w:tcPr>
            <w:tcW w:w="1461" w:type="dxa"/>
            <w:gridSpan w:val="4"/>
            <w:tcBorders>
              <w:top w:val="single" w:sz="16" w:space="0" w:color="000000"/>
              <w:bottom w:val="nil"/>
              <w:right w:val="single" w:sz="16" w:space="0" w:color="000000"/>
            </w:tcBorders>
            <w:shd w:val="clear" w:color="auto" w:fill="FFFFFF"/>
          </w:tcPr>
          <w:p w14:paraId="15840E7A"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85.3</w:t>
            </w:r>
          </w:p>
        </w:tc>
      </w:tr>
      <w:tr w:rsidR="004617F2" w:rsidRPr="00090835" w14:paraId="11213F4E" w14:textId="77777777" w:rsidTr="00186C88">
        <w:trPr>
          <w:gridAfter w:val="1"/>
          <w:wAfter w:w="348" w:type="dxa"/>
          <w:cantSplit/>
          <w:trHeight w:val="356"/>
          <w:tblHeader/>
        </w:trPr>
        <w:tc>
          <w:tcPr>
            <w:tcW w:w="727" w:type="dxa"/>
            <w:gridSpan w:val="2"/>
            <w:vMerge/>
            <w:tcBorders>
              <w:top w:val="single" w:sz="16" w:space="0" w:color="000000"/>
              <w:left w:val="single" w:sz="16" w:space="0" w:color="000000"/>
              <w:bottom w:val="single" w:sz="16" w:space="0" w:color="000000"/>
              <w:right w:val="nil"/>
            </w:tcBorders>
            <w:shd w:val="clear" w:color="auto" w:fill="FFFFFF"/>
          </w:tcPr>
          <w:p w14:paraId="67EF4006"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520" w:type="dxa"/>
            <w:gridSpan w:val="6"/>
            <w:tcBorders>
              <w:top w:val="nil"/>
              <w:left w:val="nil"/>
              <w:bottom w:val="nil"/>
              <w:right w:val="single" w:sz="16" w:space="0" w:color="000000"/>
            </w:tcBorders>
            <w:shd w:val="clear" w:color="auto" w:fill="FFFFFF"/>
          </w:tcPr>
          <w:p w14:paraId="607812D3"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Tidak Lengkap</w:t>
            </w:r>
          </w:p>
        </w:tc>
        <w:tc>
          <w:tcPr>
            <w:tcW w:w="1159" w:type="dxa"/>
            <w:gridSpan w:val="5"/>
            <w:tcBorders>
              <w:top w:val="nil"/>
              <w:left w:val="single" w:sz="16" w:space="0" w:color="000000"/>
              <w:bottom w:val="nil"/>
            </w:tcBorders>
            <w:shd w:val="clear" w:color="auto" w:fill="FFFFFF"/>
          </w:tcPr>
          <w:p w14:paraId="79771106"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5</w:t>
            </w:r>
          </w:p>
        </w:tc>
        <w:tc>
          <w:tcPr>
            <w:tcW w:w="1012" w:type="dxa"/>
            <w:gridSpan w:val="4"/>
            <w:tcBorders>
              <w:top w:val="nil"/>
              <w:bottom w:val="nil"/>
            </w:tcBorders>
            <w:shd w:val="clear" w:color="auto" w:fill="FFFFFF"/>
          </w:tcPr>
          <w:p w14:paraId="67D5145B"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14.7</w:t>
            </w:r>
          </w:p>
        </w:tc>
        <w:tc>
          <w:tcPr>
            <w:tcW w:w="1386" w:type="dxa"/>
            <w:gridSpan w:val="5"/>
            <w:tcBorders>
              <w:top w:val="nil"/>
              <w:bottom w:val="nil"/>
            </w:tcBorders>
            <w:shd w:val="clear" w:color="auto" w:fill="FFFFFF"/>
          </w:tcPr>
          <w:p w14:paraId="747AC697"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14.7</w:t>
            </w:r>
          </w:p>
        </w:tc>
        <w:tc>
          <w:tcPr>
            <w:tcW w:w="1461" w:type="dxa"/>
            <w:gridSpan w:val="4"/>
            <w:tcBorders>
              <w:top w:val="nil"/>
              <w:bottom w:val="nil"/>
              <w:right w:val="single" w:sz="16" w:space="0" w:color="000000"/>
            </w:tcBorders>
            <w:shd w:val="clear" w:color="auto" w:fill="FFFFFF"/>
          </w:tcPr>
          <w:p w14:paraId="25217F66"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r>
      <w:tr w:rsidR="004617F2" w:rsidRPr="00090835" w14:paraId="58592308" w14:textId="77777777" w:rsidTr="00186C88">
        <w:trPr>
          <w:gridAfter w:val="1"/>
          <w:wAfter w:w="348" w:type="dxa"/>
          <w:cantSplit/>
          <w:trHeight w:val="356"/>
        </w:trPr>
        <w:tc>
          <w:tcPr>
            <w:tcW w:w="727" w:type="dxa"/>
            <w:gridSpan w:val="2"/>
            <w:vMerge/>
            <w:tcBorders>
              <w:top w:val="single" w:sz="16" w:space="0" w:color="000000"/>
              <w:left w:val="single" w:sz="16" w:space="0" w:color="000000"/>
              <w:bottom w:val="single" w:sz="16" w:space="0" w:color="000000"/>
              <w:right w:val="nil"/>
            </w:tcBorders>
            <w:shd w:val="clear" w:color="auto" w:fill="FFFFFF"/>
          </w:tcPr>
          <w:p w14:paraId="43863F3E"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520" w:type="dxa"/>
            <w:gridSpan w:val="6"/>
            <w:tcBorders>
              <w:top w:val="nil"/>
              <w:left w:val="nil"/>
              <w:bottom w:val="single" w:sz="16" w:space="0" w:color="000000"/>
              <w:right w:val="single" w:sz="16" w:space="0" w:color="000000"/>
            </w:tcBorders>
            <w:shd w:val="clear" w:color="auto" w:fill="FFFFFF"/>
          </w:tcPr>
          <w:p w14:paraId="1035184D"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Total</w:t>
            </w:r>
          </w:p>
        </w:tc>
        <w:tc>
          <w:tcPr>
            <w:tcW w:w="1159" w:type="dxa"/>
            <w:gridSpan w:val="5"/>
            <w:tcBorders>
              <w:top w:val="nil"/>
              <w:left w:val="single" w:sz="16" w:space="0" w:color="000000"/>
              <w:bottom w:val="single" w:sz="16" w:space="0" w:color="000000"/>
            </w:tcBorders>
            <w:shd w:val="clear" w:color="auto" w:fill="FFFFFF"/>
          </w:tcPr>
          <w:p w14:paraId="5FF1EF3A"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34</w:t>
            </w:r>
          </w:p>
        </w:tc>
        <w:tc>
          <w:tcPr>
            <w:tcW w:w="1012" w:type="dxa"/>
            <w:gridSpan w:val="4"/>
            <w:tcBorders>
              <w:top w:val="nil"/>
              <w:bottom w:val="single" w:sz="16" w:space="0" w:color="000000"/>
            </w:tcBorders>
            <w:shd w:val="clear" w:color="auto" w:fill="FFFFFF"/>
          </w:tcPr>
          <w:p w14:paraId="5F73792E"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386" w:type="dxa"/>
            <w:gridSpan w:val="5"/>
            <w:tcBorders>
              <w:top w:val="nil"/>
              <w:bottom w:val="single" w:sz="16" w:space="0" w:color="000000"/>
            </w:tcBorders>
            <w:shd w:val="clear" w:color="auto" w:fill="FFFFFF"/>
          </w:tcPr>
          <w:p w14:paraId="6BFCD63D"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461" w:type="dxa"/>
            <w:gridSpan w:val="4"/>
            <w:tcBorders>
              <w:top w:val="nil"/>
              <w:bottom w:val="single" w:sz="16" w:space="0" w:color="000000"/>
              <w:right w:val="single" w:sz="16" w:space="0" w:color="000000"/>
            </w:tcBorders>
            <w:shd w:val="clear" w:color="auto" w:fill="FFFFFF"/>
            <w:vAlign w:val="center"/>
          </w:tcPr>
          <w:p w14:paraId="5DB3DE04" w14:textId="77777777" w:rsidR="004617F2" w:rsidRPr="00090835" w:rsidRDefault="004617F2" w:rsidP="004617F2">
            <w:pPr>
              <w:autoSpaceDE w:val="0"/>
              <w:autoSpaceDN w:val="0"/>
              <w:adjustRightInd w:val="0"/>
              <w:spacing w:after="0" w:line="240" w:lineRule="auto"/>
              <w:jc w:val="center"/>
              <w:rPr>
                <w:rFonts w:ascii="Times New Roman" w:hAnsi="Times New Roman" w:cs="Times New Roman"/>
                <w:sz w:val="24"/>
                <w:szCs w:val="24"/>
              </w:rPr>
            </w:pPr>
          </w:p>
        </w:tc>
      </w:tr>
      <w:tr w:rsidR="004617F2" w:rsidRPr="00090835" w14:paraId="300522FB" w14:textId="77777777" w:rsidTr="00186C88">
        <w:trPr>
          <w:cantSplit/>
          <w:trHeight w:val="257"/>
          <w:tblHeader/>
        </w:trPr>
        <w:tc>
          <w:tcPr>
            <w:tcW w:w="7613" w:type="dxa"/>
            <w:gridSpan w:val="27"/>
            <w:tcBorders>
              <w:top w:val="nil"/>
              <w:left w:val="nil"/>
              <w:bottom w:val="nil"/>
              <w:right w:val="nil"/>
            </w:tcBorders>
            <w:shd w:val="clear" w:color="auto" w:fill="FFFFFF"/>
            <w:vAlign w:val="center"/>
          </w:tcPr>
          <w:p w14:paraId="2D7D03BD"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b/>
                <w:bCs/>
                <w:color w:val="000000"/>
                <w:sz w:val="18"/>
                <w:szCs w:val="18"/>
              </w:rPr>
              <w:t>Jarak</w:t>
            </w:r>
            <w:r>
              <w:rPr>
                <w:rFonts w:ascii="Arial" w:hAnsi="Arial" w:cs="Arial"/>
                <w:b/>
                <w:bCs/>
                <w:color w:val="000000"/>
                <w:sz w:val="18"/>
                <w:szCs w:val="18"/>
              </w:rPr>
              <w:t xml:space="preserve"> </w:t>
            </w:r>
            <w:r w:rsidRPr="00090835">
              <w:rPr>
                <w:rFonts w:ascii="Arial" w:hAnsi="Arial" w:cs="Arial"/>
                <w:b/>
                <w:bCs/>
                <w:color w:val="000000"/>
                <w:sz w:val="18"/>
                <w:szCs w:val="18"/>
              </w:rPr>
              <w:t>Kehamilan</w:t>
            </w:r>
          </w:p>
        </w:tc>
      </w:tr>
      <w:tr w:rsidR="004617F2" w:rsidRPr="00090835" w14:paraId="0B83BC96" w14:textId="77777777" w:rsidTr="00186C88">
        <w:trPr>
          <w:cantSplit/>
          <w:trHeight w:val="529"/>
          <w:tblHeader/>
        </w:trPr>
        <w:tc>
          <w:tcPr>
            <w:tcW w:w="2012" w:type="dxa"/>
            <w:gridSpan w:val="6"/>
            <w:tcBorders>
              <w:top w:val="single" w:sz="16" w:space="0" w:color="000000"/>
              <w:left w:val="single" w:sz="16" w:space="0" w:color="000000"/>
              <w:bottom w:val="single" w:sz="16" w:space="0" w:color="000000"/>
              <w:right w:val="single" w:sz="16" w:space="0" w:color="000000"/>
            </w:tcBorders>
            <w:shd w:val="clear" w:color="auto" w:fill="FFFFFF"/>
            <w:vAlign w:val="center"/>
          </w:tcPr>
          <w:p w14:paraId="501BCF4C" w14:textId="77777777" w:rsidR="004617F2" w:rsidRPr="00090835" w:rsidRDefault="004617F2" w:rsidP="004617F2">
            <w:pPr>
              <w:autoSpaceDE w:val="0"/>
              <w:autoSpaceDN w:val="0"/>
              <w:adjustRightInd w:val="0"/>
              <w:spacing w:after="0" w:line="240" w:lineRule="auto"/>
              <w:jc w:val="center"/>
              <w:rPr>
                <w:rFonts w:ascii="Times New Roman" w:hAnsi="Times New Roman" w:cs="Times New Roman"/>
                <w:sz w:val="24"/>
                <w:szCs w:val="24"/>
              </w:rPr>
            </w:pPr>
          </w:p>
        </w:tc>
        <w:tc>
          <w:tcPr>
            <w:tcW w:w="1290" w:type="dxa"/>
            <w:gridSpan w:val="6"/>
            <w:tcBorders>
              <w:top w:val="single" w:sz="16" w:space="0" w:color="000000"/>
              <w:left w:val="single" w:sz="16" w:space="0" w:color="000000"/>
              <w:bottom w:val="single" w:sz="16" w:space="0" w:color="000000"/>
            </w:tcBorders>
            <w:shd w:val="clear" w:color="auto" w:fill="FFFFFF"/>
            <w:vAlign w:val="bottom"/>
          </w:tcPr>
          <w:p w14:paraId="55EC87D3"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Frequency</w:t>
            </w:r>
          </w:p>
        </w:tc>
        <w:tc>
          <w:tcPr>
            <w:tcW w:w="1127" w:type="dxa"/>
            <w:gridSpan w:val="6"/>
            <w:tcBorders>
              <w:top w:val="single" w:sz="16" w:space="0" w:color="000000"/>
              <w:bottom w:val="single" w:sz="16" w:space="0" w:color="000000"/>
            </w:tcBorders>
            <w:shd w:val="clear" w:color="auto" w:fill="FFFFFF"/>
            <w:vAlign w:val="bottom"/>
          </w:tcPr>
          <w:p w14:paraId="6E239519"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Percent</w:t>
            </w:r>
          </w:p>
        </w:tc>
        <w:tc>
          <w:tcPr>
            <w:tcW w:w="1544" w:type="dxa"/>
            <w:gridSpan w:val="6"/>
            <w:tcBorders>
              <w:top w:val="single" w:sz="16" w:space="0" w:color="000000"/>
              <w:bottom w:val="single" w:sz="16" w:space="0" w:color="000000"/>
            </w:tcBorders>
            <w:shd w:val="clear" w:color="auto" w:fill="FFFFFF"/>
            <w:vAlign w:val="bottom"/>
          </w:tcPr>
          <w:p w14:paraId="661BCC0D"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Valid Percent</w:t>
            </w:r>
          </w:p>
        </w:tc>
        <w:tc>
          <w:tcPr>
            <w:tcW w:w="1639" w:type="dxa"/>
            <w:gridSpan w:val="3"/>
            <w:tcBorders>
              <w:top w:val="single" w:sz="16" w:space="0" w:color="000000"/>
              <w:bottom w:val="single" w:sz="16" w:space="0" w:color="000000"/>
              <w:right w:val="single" w:sz="16" w:space="0" w:color="000000"/>
            </w:tcBorders>
            <w:shd w:val="clear" w:color="auto" w:fill="FFFFFF"/>
            <w:vAlign w:val="bottom"/>
          </w:tcPr>
          <w:p w14:paraId="5370052F" w14:textId="77777777" w:rsidR="004617F2" w:rsidRPr="00090835"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90835">
              <w:rPr>
                <w:rFonts w:ascii="Arial" w:hAnsi="Arial" w:cs="Arial"/>
                <w:color w:val="000000"/>
                <w:sz w:val="18"/>
                <w:szCs w:val="18"/>
              </w:rPr>
              <w:t>Cumulative Percent</w:t>
            </w:r>
          </w:p>
        </w:tc>
      </w:tr>
      <w:tr w:rsidR="004617F2" w:rsidRPr="00090835" w14:paraId="7BC6E620" w14:textId="77777777" w:rsidTr="00186C88">
        <w:trPr>
          <w:cantSplit/>
          <w:trHeight w:val="257"/>
          <w:tblHeader/>
        </w:trPr>
        <w:tc>
          <w:tcPr>
            <w:tcW w:w="810" w:type="dxa"/>
            <w:gridSpan w:val="4"/>
            <w:vMerge w:val="restart"/>
            <w:tcBorders>
              <w:top w:val="single" w:sz="16" w:space="0" w:color="000000"/>
              <w:left w:val="single" w:sz="16" w:space="0" w:color="000000"/>
              <w:bottom w:val="single" w:sz="16" w:space="0" w:color="000000"/>
              <w:right w:val="nil"/>
            </w:tcBorders>
            <w:shd w:val="clear" w:color="auto" w:fill="FFFFFF"/>
          </w:tcPr>
          <w:p w14:paraId="57E6782B"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Valid</w:t>
            </w:r>
          </w:p>
        </w:tc>
        <w:tc>
          <w:tcPr>
            <w:tcW w:w="1202" w:type="dxa"/>
            <w:gridSpan w:val="2"/>
            <w:tcBorders>
              <w:top w:val="single" w:sz="16" w:space="0" w:color="000000"/>
              <w:left w:val="nil"/>
              <w:bottom w:val="nil"/>
              <w:right w:val="single" w:sz="16" w:space="0" w:color="000000"/>
            </w:tcBorders>
            <w:shd w:val="clear" w:color="auto" w:fill="FFFFFF"/>
          </w:tcPr>
          <w:p w14:paraId="3F9CF3DF"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&lt;2 Tahun</w:t>
            </w:r>
          </w:p>
        </w:tc>
        <w:tc>
          <w:tcPr>
            <w:tcW w:w="1290" w:type="dxa"/>
            <w:gridSpan w:val="6"/>
            <w:tcBorders>
              <w:top w:val="single" w:sz="16" w:space="0" w:color="000000"/>
              <w:left w:val="single" w:sz="16" w:space="0" w:color="000000"/>
              <w:bottom w:val="nil"/>
            </w:tcBorders>
            <w:shd w:val="clear" w:color="auto" w:fill="FFFFFF"/>
          </w:tcPr>
          <w:p w14:paraId="03447B38"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5</w:t>
            </w:r>
          </w:p>
        </w:tc>
        <w:tc>
          <w:tcPr>
            <w:tcW w:w="1127" w:type="dxa"/>
            <w:gridSpan w:val="6"/>
            <w:tcBorders>
              <w:top w:val="single" w:sz="16" w:space="0" w:color="000000"/>
              <w:bottom w:val="nil"/>
            </w:tcBorders>
            <w:shd w:val="clear" w:color="auto" w:fill="FFFFFF"/>
          </w:tcPr>
          <w:p w14:paraId="7537D893"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14.7</w:t>
            </w:r>
          </w:p>
        </w:tc>
        <w:tc>
          <w:tcPr>
            <w:tcW w:w="1544" w:type="dxa"/>
            <w:gridSpan w:val="6"/>
            <w:tcBorders>
              <w:top w:val="single" w:sz="16" w:space="0" w:color="000000"/>
              <w:bottom w:val="nil"/>
            </w:tcBorders>
            <w:shd w:val="clear" w:color="auto" w:fill="FFFFFF"/>
          </w:tcPr>
          <w:p w14:paraId="7A7C794F"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14.7</w:t>
            </w:r>
          </w:p>
        </w:tc>
        <w:tc>
          <w:tcPr>
            <w:tcW w:w="1639" w:type="dxa"/>
            <w:gridSpan w:val="3"/>
            <w:tcBorders>
              <w:top w:val="single" w:sz="16" w:space="0" w:color="000000"/>
              <w:bottom w:val="nil"/>
              <w:right w:val="single" w:sz="16" w:space="0" w:color="000000"/>
            </w:tcBorders>
            <w:shd w:val="clear" w:color="auto" w:fill="FFFFFF"/>
          </w:tcPr>
          <w:p w14:paraId="1446D0DA"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14.7</w:t>
            </w:r>
          </w:p>
        </w:tc>
      </w:tr>
      <w:tr w:rsidR="004617F2" w:rsidRPr="00090835" w14:paraId="48343E2C" w14:textId="77777777" w:rsidTr="00186C88">
        <w:trPr>
          <w:cantSplit/>
          <w:trHeight w:val="294"/>
          <w:tblHeader/>
        </w:trPr>
        <w:tc>
          <w:tcPr>
            <w:tcW w:w="810" w:type="dxa"/>
            <w:gridSpan w:val="4"/>
            <w:vMerge/>
            <w:tcBorders>
              <w:top w:val="single" w:sz="16" w:space="0" w:color="000000"/>
              <w:left w:val="single" w:sz="16" w:space="0" w:color="000000"/>
              <w:bottom w:val="single" w:sz="16" w:space="0" w:color="000000"/>
              <w:right w:val="nil"/>
            </w:tcBorders>
            <w:shd w:val="clear" w:color="auto" w:fill="FFFFFF"/>
          </w:tcPr>
          <w:p w14:paraId="18775CE7"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202" w:type="dxa"/>
            <w:gridSpan w:val="2"/>
            <w:tcBorders>
              <w:top w:val="nil"/>
              <w:left w:val="nil"/>
              <w:bottom w:val="nil"/>
              <w:right w:val="single" w:sz="16" w:space="0" w:color="000000"/>
            </w:tcBorders>
            <w:shd w:val="clear" w:color="auto" w:fill="FFFFFF"/>
          </w:tcPr>
          <w:p w14:paraId="3633C663"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&gt;2 Tahun</w:t>
            </w:r>
          </w:p>
        </w:tc>
        <w:tc>
          <w:tcPr>
            <w:tcW w:w="1290" w:type="dxa"/>
            <w:gridSpan w:val="6"/>
            <w:tcBorders>
              <w:top w:val="nil"/>
              <w:left w:val="single" w:sz="16" w:space="0" w:color="000000"/>
              <w:bottom w:val="nil"/>
            </w:tcBorders>
            <w:shd w:val="clear" w:color="auto" w:fill="FFFFFF"/>
          </w:tcPr>
          <w:p w14:paraId="7B4E8DD7"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29</w:t>
            </w:r>
          </w:p>
        </w:tc>
        <w:tc>
          <w:tcPr>
            <w:tcW w:w="1127" w:type="dxa"/>
            <w:gridSpan w:val="6"/>
            <w:tcBorders>
              <w:top w:val="nil"/>
              <w:bottom w:val="nil"/>
            </w:tcBorders>
            <w:shd w:val="clear" w:color="auto" w:fill="FFFFFF"/>
          </w:tcPr>
          <w:p w14:paraId="0FA4750F"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85.3</w:t>
            </w:r>
          </w:p>
        </w:tc>
        <w:tc>
          <w:tcPr>
            <w:tcW w:w="1544" w:type="dxa"/>
            <w:gridSpan w:val="6"/>
            <w:tcBorders>
              <w:top w:val="nil"/>
              <w:bottom w:val="nil"/>
            </w:tcBorders>
            <w:shd w:val="clear" w:color="auto" w:fill="FFFFFF"/>
          </w:tcPr>
          <w:p w14:paraId="332B6EFB"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85.3</w:t>
            </w:r>
          </w:p>
        </w:tc>
        <w:tc>
          <w:tcPr>
            <w:tcW w:w="1639" w:type="dxa"/>
            <w:gridSpan w:val="3"/>
            <w:tcBorders>
              <w:top w:val="nil"/>
              <w:bottom w:val="nil"/>
              <w:right w:val="single" w:sz="16" w:space="0" w:color="000000"/>
            </w:tcBorders>
            <w:shd w:val="clear" w:color="auto" w:fill="FFFFFF"/>
          </w:tcPr>
          <w:p w14:paraId="244D654F"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r>
      <w:tr w:rsidR="004617F2" w:rsidRPr="00090835" w14:paraId="58B559E9" w14:textId="77777777" w:rsidTr="00186C88">
        <w:trPr>
          <w:cantSplit/>
          <w:trHeight w:val="282"/>
        </w:trPr>
        <w:tc>
          <w:tcPr>
            <w:tcW w:w="810" w:type="dxa"/>
            <w:gridSpan w:val="4"/>
            <w:vMerge/>
            <w:tcBorders>
              <w:top w:val="single" w:sz="16" w:space="0" w:color="000000"/>
              <w:left w:val="single" w:sz="16" w:space="0" w:color="000000"/>
              <w:bottom w:val="single" w:sz="16" w:space="0" w:color="000000"/>
              <w:right w:val="nil"/>
            </w:tcBorders>
            <w:shd w:val="clear" w:color="auto" w:fill="FFFFFF"/>
          </w:tcPr>
          <w:p w14:paraId="1741F9D9" w14:textId="77777777" w:rsidR="004617F2" w:rsidRPr="00090835" w:rsidRDefault="004617F2" w:rsidP="004617F2">
            <w:pPr>
              <w:autoSpaceDE w:val="0"/>
              <w:autoSpaceDN w:val="0"/>
              <w:adjustRightInd w:val="0"/>
              <w:spacing w:after="0" w:line="240" w:lineRule="auto"/>
              <w:rPr>
                <w:rFonts w:ascii="Arial" w:hAnsi="Arial" w:cs="Arial"/>
                <w:color w:val="000000"/>
                <w:sz w:val="18"/>
                <w:szCs w:val="18"/>
              </w:rPr>
            </w:pPr>
          </w:p>
        </w:tc>
        <w:tc>
          <w:tcPr>
            <w:tcW w:w="1202" w:type="dxa"/>
            <w:gridSpan w:val="2"/>
            <w:tcBorders>
              <w:top w:val="nil"/>
              <w:left w:val="nil"/>
              <w:bottom w:val="single" w:sz="16" w:space="0" w:color="000000"/>
              <w:right w:val="single" w:sz="16" w:space="0" w:color="000000"/>
            </w:tcBorders>
            <w:shd w:val="clear" w:color="auto" w:fill="FFFFFF"/>
          </w:tcPr>
          <w:p w14:paraId="591AC7D5" w14:textId="77777777" w:rsidR="004617F2" w:rsidRPr="00090835"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90835">
              <w:rPr>
                <w:rFonts w:ascii="Arial" w:hAnsi="Arial" w:cs="Arial"/>
                <w:color w:val="000000"/>
                <w:sz w:val="18"/>
                <w:szCs w:val="18"/>
              </w:rPr>
              <w:t>Total</w:t>
            </w:r>
          </w:p>
        </w:tc>
        <w:tc>
          <w:tcPr>
            <w:tcW w:w="1290" w:type="dxa"/>
            <w:gridSpan w:val="6"/>
            <w:tcBorders>
              <w:top w:val="nil"/>
              <w:left w:val="single" w:sz="16" w:space="0" w:color="000000"/>
              <w:bottom w:val="single" w:sz="16" w:space="0" w:color="000000"/>
            </w:tcBorders>
            <w:shd w:val="clear" w:color="auto" w:fill="FFFFFF"/>
          </w:tcPr>
          <w:p w14:paraId="73711396"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34</w:t>
            </w:r>
          </w:p>
        </w:tc>
        <w:tc>
          <w:tcPr>
            <w:tcW w:w="1127" w:type="dxa"/>
            <w:gridSpan w:val="6"/>
            <w:tcBorders>
              <w:top w:val="nil"/>
              <w:bottom w:val="single" w:sz="16" w:space="0" w:color="000000"/>
            </w:tcBorders>
            <w:shd w:val="clear" w:color="auto" w:fill="FFFFFF"/>
          </w:tcPr>
          <w:p w14:paraId="54096032"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544" w:type="dxa"/>
            <w:gridSpan w:val="6"/>
            <w:tcBorders>
              <w:top w:val="nil"/>
              <w:bottom w:val="single" w:sz="16" w:space="0" w:color="000000"/>
            </w:tcBorders>
            <w:shd w:val="clear" w:color="auto" w:fill="FFFFFF"/>
          </w:tcPr>
          <w:p w14:paraId="06BC3E00" w14:textId="77777777" w:rsidR="004617F2" w:rsidRPr="00090835"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90835">
              <w:rPr>
                <w:rFonts w:ascii="Arial" w:hAnsi="Arial" w:cs="Arial"/>
                <w:color w:val="000000"/>
                <w:sz w:val="18"/>
                <w:szCs w:val="18"/>
              </w:rPr>
              <w:t>100.0</w:t>
            </w:r>
          </w:p>
        </w:tc>
        <w:tc>
          <w:tcPr>
            <w:tcW w:w="1639" w:type="dxa"/>
            <w:gridSpan w:val="3"/>
            <w:tcBorders>
              <w:top w:val="nil"/>
              <w:bottom w:val="single" w:sz="16" w:space="0" w:color="000000"/>
              <w:right w:val="single" w:sz="16" w:space="0" w:color="000000"/>
            </w:tcBorders>
            <w:shd w:val="clear" w:color="auto" w:fill="FFFFFF"/>
            <w:vAlign w:val="center"/>
          </w:tcPr>
          <w:p w14:paraId="7EA345B0" w14:textId="77777777" w:rsidR="004617F2" w:rsidRPr="00090835" w:rsidRDefault="004617F2" w:rsidP="004617F2">
            <w:pPr>
              <w:autoSpaceDE w:val="0"/>
              <w:autoSpaceDN w:val="0"/>
              <w:adjustRightInd w:val="0"/>
              <w:spacing w:after="0" w:line="240" w:lineRule="auto"/>
              <w:jc w:val="center"/>
              <w:rPr>
                <w:rFonts w:ascii="Times New Roman" w:hAnsi="Times New Roman" w:cs="Times New Roman"/>
                <w:sz w:val="24"/>
                <w:szCs w:val="24"/>
              </w:rPr>
            </w:pPr>
          </w:p>
        </w:tc>
      </w:tr>
    </w:tbl>
    <w:p w14:paraId="3FBCC1AB" w14:textId="0A0DBFAE" w:rsidR="004617F2" w:rsidRDefault="004617F2" w:rsidP="001C0890">
      <w:pPr>
        <w:spacing w:before="60" w:after="60" w:line="360" w:lineRule="auto"/>
        <w:ind w:left="794" w:right="170"/>
        <w:rPr>
          <w:rFonts w:ascii="Times New Roman" w:hAnsi="Times New Roman" w:cs="Times New Roman"/>
          <w:sz w:val="24"/>
          <w:szCs w:val="24"/>
          <w:lang w:val="en-US"/>
        </w:rPr>
      </w:pPr>
    </w:p>
    <w:p w14:paraId="46EC0BF3" w14:textId="2BF51E0C" w:rsidR="00641CE2" w:rsidRPr="00151585" w:rsidRDefault="004617F2">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400496E" w14:textId="13F55C8B" w:rsidR="004617F2" w:rsidRPr="00D63647" w:rsidRDefault="00D63647" w:rsidP="00D63647">
      <w:pPr>
        <w:spacing w:before="60" w:after="60" w:line="480" w:lineRule="auto"/>
        <w:ind w:left="794" w:right="170"/>
        <w:rPr>
          <w:rFonts w:ascii="Times New Roman" w:hAnsi="Times New Roman" w:cs="Times New Roman"/>
          <w:b/>
          <w:sz w:val="24"/>
          <w:szCs w:val="24"/>
          <w:lang w:val="en-US"/>
        </w:rPr>
      </w:pPr>
      <w:r w:rsidRPr="00D63647">
        <w:rPr>
          <w:rFonts w:ascii="Times New Roman" w:hAnsi="Times New Roman" w:cs="Times New Roman"/>
          <w:b/>
          <w:sz w:val="24"/>
          <w:szCs w:val="24"/>
          <w:lang w:val="en-US"/>
        </w:rPr>
        <w:lastRenderedPageBreak/>
        <w:t>DATA KHUSUS</w:t>
      </w:r>
    </w:p>
    <w:p w14:paraId="0C1D4040" w14:textId="77777777" w:rsidR="00291DA4" w:rsidRPr="00291DA4" w:rsidRDefault="00291DA4" w:rsidP="00291DA4">
      <w:pPr>
        <w:autoSpaceDE w:val="0"/>
        <w:autoSpaceDN w:val="0"/>
        <w:adjustRightInd w:val="0"/>
        <w:spacing w:after="0" w:line="240" w:lineRule="auto"/>
        <w:rPr>
          <w:rFonts w:ascii="Times New Roman" w:hAnsi="Times New Roman" w:cs="Times New Roman"/>
          <w:sz w:val="24"/>
          <w:szCs w:val="24"/>
          <w:lang w:val="en-US"/>
        </w:rPr>
      </w:pPr>
    </w:p>
    <w:tbl>
      <w:tblPr>
        <w:tblW w:w="8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3"/>
        <w:gridCol w:w="1594"/>
        <w:gridCol w:w="1305"/>
        <w:gridCol w:w="1140"/>
        <w:gridCol w:w="1562"/>
        <w:gridCol w:w="1646"/>
      </w:tblGrid>
      <w:tr w:rsidR="00291DA4" w:rsidRPr="00291DA4" w14:paraId="1BC57B22" w14:textId="77777777" w:rsidTr="00291DA4">
        <w:trPr>
          <w:cantSplit/>
          <w:trHeight w:val="303"/>
          <w:tblHeader/>
        </w:trPr>
        <w:tc>
          <w:tcPr>
            <w:tcW w:w="8070" w:type="dxa"/>
            <w:gridSpan w:val="6"/>
            <w:tcBorders>
              <w:top w:val="nil"/>
              <w:left w:val="nil"/>
              <w:bottom w:val="nil"/>
              <w:right w:val="nil"/>
            </w:tcBorders>
            <w:shd w:val="clear" w:color="auto" w:fill="FFFFFF"/>
            <w:vAlign w:val="center"/>
          </w:tcPr>
          <w:p w14:paraId="59368627" w14:textId="1BCC14E7" w:rsidR="00291DA4" w:rsidRPr="00291DA4" w:rsidRDefault="00291DA4" w:rsidP="00291DA4">
            <w:pPr>
              <w:autoSpaceDE w:val="0"/>
              <w:autoSpaceDN w:val="0"/>
              <w:adjustRightInd w:val="0"/>
              <w:spacing w:after="0" w:line="320" w:lineRule="atLeast"/>
              <w:ind w:left="60" w:right="60"/>
              <w:jc w:val="center"/>
              <w:rPr>
                <w:rFonts w:ascii="Arial" w:hAnsi="Arial" w:cs="Arial"/>
                <w:color w:val="000000"/>
                <w:sz w:val="18"/>
                <w:szCs w:val="18"/>
                <w:lang w:val="en-US"/>
              </w:rPr>
            </w:pPr>
            <w:r w:rsidRPr="00291DA4">
              <w:rPr>
                <w:rFonts w:ascii="Arial" w:hAnsi="Arial" w:cs="Arial"/>
                <w:b/>
                <w:bCs/>
                <w:color w:val="000000"/>
                <w:sz w:val="18"/>
                <w:szCs w:val="18"/>
                <w:lang w:val="en-US"/>
              </w:rPr>
              <w:t>Perilaku</w:t>
            </w:r>
            <w:r>
              <w:rPr>
                <w:rFonts w:ascii="Arial" w:hAnsi="Arial" w:cs="Arial"/>
                <w:b/>
                <w:bCs/>
                <w:color w:val="000000"/>
                <w:sz w:val="18"/>
                <w:szCs w:val="18"/>
                <w:lang w:val="en-US"/>
              </w:rPr>
              <w:t xml:space="preserve"> Pemberian Makan</w:t>
            </w:r>
          </w:p>
        </w:tc>
      </w:tr>
      <w:tr w:rsidR="00291DA4" w:rsidRPr="00291DA4" w14:paraId="7137068C" w14:textId="77777777" w:rsidTr="00291DA4">
        <w:trPr>
          <w:cantSplit/>
          <w:trHeight w:val="621"/>
          <w:tblHeader/>
        </w:trPr>
        <w:tc>
          <w:tcPr>
            <w:tcW w:w="241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02118F96" w14:textId="77777777" w:rsidR="00291DA4" w:rsidRPr="00291DA4" w:rsidRDefault="00291DA4" w:rsidP="00291DA4">
            <w:pPr>
              <w:autoSpaceDE w:val="0"/>
              <w:autoSpaceDN w:val="0"/>
              <w:adjustRightInd w:val="0"/>
              <w:spacing w:after="0" w:line="240" w:lineRule="auto"/>
              <w:jc w:val="center"/>
              <w:rPr>
                <w:rFonts w:ascii="Times New Roman" w:hAnsi="Times New Roman" w:cs="Times New Roman"/>
                <w:sz w:val="24"/>
                <w:szCs w:val="24"/>
                <w:lang w:val="en-US"/>
              </w:rPr>
            </w:pPr>
          </w:p>
        </w:tc>
        <w:tc>
          <w:tcPr>
            <w:tcW w:w="1305" w:type="dxa"/>
            <w:tcBorders>
              <w:top w:val="single" w:sz="16" w:space="0" w:color="000000"/>
              <w:left w:val="single" w:sz="16" w:space="0" w:color="000000"/>
              <w:bottom w:val="single" w:sz="16" w:space="0" w:color="000000"/>
            </w:tcBorders>
            <w:shd w:val="clear" w:color="auto" w:fill="FFFFFF"/>
            <w:vAlign w:val="bottom"/>
          </w:tcPr>
          <w:p w14:paraId="76BE24DC" w14:textId="77777777" w:rsidR="00291DA4" w:rsidRPr="00291DA4" w:rsidRDefault="00291DA4" w:rsidP="00291DA4">
            <w:pPr>
              <w:autoSpaceDE w:val="0"/>
              <w:autoSpaceDN w:val="0"/>
              <w:adjustRightInd w:val="0"/>
              <w:spacing w:after="0" w:line="320" w:lineRule="atLeast"/>
              <w:ind w:left="60" w:right="60"/>
              <w:jc w:val="center"/>
              <w:rPr>
                <w:rFonts w:ascii="Arial" w:hAnsi="Arial" w:cs="Arial"/>
                <w:color w:val="000000"/>
                <w:sz w:val="18"/>
                <w:szCs w:val="18"/>
                <w:lang w:val="en-US"/>
              </w:rPr>
            </w:pPr>
            <w:r w:rsidRPr="00291DA4">
              <w:rPr>
                <w:rFonts w:ascii="Arial" w:hAnsi="Arial" w:cs="Arial"/>
                <w:color w:val="000000"/>
                <w:sz w:val="18"/>
                <w:szCs w:val="18"/>
                <w:lang w:val="en-US"/>
              </w:rPr>
              <w:t>Frequency</w:t>
            </w:r>
          </w:p>
        </w:tc>
        <w:tc>
          <w:tcPr>
            <w:tcW w:w="1140" w:type="dxa"/>
            <w:tcBorders>
              <w:top w:val="single" w:sz="16" w:space="0" w:color="000000"/>
              <w:bottom w:val="single" w:sz="16" w:space="0" w:color="000000"/>
            </w:tcBorders>
            <w:shd w:val="clear" w:color="auto" w:fill="FFFFFF"/>
            <w:vAlign w:val="bottom"/>
          </w:tcPr>
          <w:p w14:paraId="7799150A" w14:textId="77777777" w:rsidR="00291DA4" w:rsidRPr="00291DA4" w:rsidRDefault="00291DA4" w:rsidP="00291DA4">
            <w:pPr>
              <w:autoSpaceDE w:val="0"/>
              <w:autoSpaceDN w:val="0"/>
              <w:adjustRightInd w:val="0"/>
              <w:spacing w:after="0" w:line="320" w:lineRule="atLeast"/>
              <w:ind w:left="60" w:right="60"/>
              <w:jc w:val="center"/>
              <w:rPr>
                <w:rFonts w:ascii="Arial" w:hAnsi="Arial" w:cs="Arial"/>
                <w:color w:val="000000"/>
                <w:sz w:val="18"/>
                <w:szCs w:val="18"/>
                <w:lang w:val="en-US"/>
              </w:rPr>
            </w:pPr>
            <w:r w:rsidRPr="00291DA4">
              <w:rPr>
                <w:rFonts w:ascii="Arial" w:hAnsi="Arial" w:cs="Arial"/>
                <w:color w:val="000000"/>
                <w:sz w:val="18"/>
                <w:szCs w:val="18"/>
                <w:lang w:val="en-US"/>
              </w:rPr>
              <w:t>Percent</w:t>
            </w:r>
          </w:p>
        </w:tc>
        <w:tc>
          <w:tcPr>
            <w:tcW w:w="1562" w:type="dxa"/>
            <w:tcBorders>
              <w:top w:val="single" w:sz="16" w:space="0" w:color="000000"/>
              <w:bottom w:val="single" w:sz="16" w:space="0" w:color="000000"/>
            </w:tcBorders>
            <w:shd w:val="clear" w:color="auto" w:fill="FFFFFF"/>
            <w:vAlign w:val="bottom"/>
          </w:tcPr>
          <w:p w14:paraId="46C920FC" w14:textId="77777777" w:rsidR="00291DA4" w:rsidRPr="00291DA4" w:rsidRDefault="00291DA4" w:rsidP="00291DA4">
            <w:pPr>
              <w:autoSpaceDE w:val="0"/>
              <w:autoSpaceDN w:val="0"/>
              <w:adjustRightInd w:val="0"/>
              <w:spacing w:after="0" w:line="320" w:lineRule="atLeast"/>
              <w:ind w:left="60" w:right="60"/>
              <w:jc w:val="center"/>
              <w:rPr>
                <w:rFonts w:ascii="Arial" w:hAnsi="Arial" w:cs="Arial"/>
                <w:color w:val="000000"/>
                <w:sz w:val="18"/>
                <w:szCs w:val="18"/>
                <w:lang w:val="en-US"/>
              </w:rPr>
            </w:pPr>
            <w:r w:rsidRPr="00291DA4">
              <w:rPr>
                <w:rFonts w:ascii="Arial" w:hAnsi="Arial" w:cs="Arial"/>
                <w:color w:val="000000"/>
                <w:sz w:val="18"/>
                <w:szCs w:val="18"/>
                <w:lang w:val="en-US"/>
              </w:rPr>
              <w:t>Valid Percent</w:t>
            </w:r>
          </w:p>
        </w:tc>
        <w:tc>
          <w:tcPr>
            <w:tcW w:w="1644" w:type="dxa"/>
            <w:tcBorders>
              <w:top w:val="single" w:sz="16" w:space="0" w:color="000000"/>
              <w:bottom w:val="single" w:sz="16" w:space="0" w:color="000000"/>
              <w:right w:val="single" w:sz="16" w:space="0" w:color="000000"/>
            </w:tcBorders>
            <w:shd w:val="clear" w:color="auto" w:fill="FFFFFF"/>
            <w:vAlign w:val="bottom"/>
          </w:tcPr>
          <w:p w14:paraId="2D03433B" w14:textId="77777777" w:rsidR="00291DA4" w:rsidRPr="00291DA4" w:rsidRDefault="00291DA4" w:rsidP="00291DA4">
            <w:pPr>
              <w:autoSpaceDE w:val="0"/>
              <w:autoSpaceDN w:val="0"/>
              <w:adjustRightInd w:val="0"/>
              <w:spacing w:after="0" w:line="320" w:lineRule="atLeast"/>
              <w:ind w:left="60" w:right="60"/>
              <w:jc w:val="center"/>
              <w:rPr>
                <w:rFonts w:ascii="Arial" w:hAnsi="Arial" w:cs="Arial"/>
                <w:color w:val="000000"/>
                <w:sz w:val="18"/>
                <w:szCs w:val="18"/>
                <w:lang w:val="en-US"/>
              </w:rPr>
            </w:pPr>
            <w:r w:rsidRPr="00291DA4">
              <w:rPr>
                <w:rFonts w:ascii="Arial" w:hAnsi="Arial" w:cs="Arial"/>
                <w:color w:val="000000"/>
                <w:sz w:val="18"/>
                <w:szCs w:val="18"/>
                <w:lang w:val="en-US"/>
              </w:rPr>
              <w:t>Cumulative Percent</w:t>
            </w:r>
          </w:p>
        </w:tc>
      </w:tr>
      <w:tr w:rsidR="00291DA4" w:rsidRPr="00291DA4" w14:paraId="0897CF4F" w14:textId="77777777" w:rsidTr="00291DA4">
        <w:trPr>
          <w:cantSplit/>
          <w:trHeight w:val="303"/>
          <w:tblHeader/>
        </w:trPr>
        <w:tc>
          <w:tcPr>
            <w:tcW w:w="823" w:type="dxa"/>
            <w:vMerge w:val="restart"/>
            <w:tcBorders>
              <w:top w:val="single" w:sz="16" w:space="0" w:color="000000"/>
              <w:left w:val="single" w:sz="16" w:space="0" w:color="000000"/>
              <w:bottom w:val="single" w:sz="16" w:space="0" w:color="000000"/>
              <w:right w:val="nil"/>
            </w:tcBorders>
            <w:shd w:val="clear" w:color="auto" w:fill="FFFFFF"/>
          </w:tcPr>
          <w:p w14:paraId="67031A13"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Valid</w:t>
            </w:r>
          </w:p>
        </w:tc>
        <w:tc>
          <w:tcPr>
            <w:tcW w:w="1593" w:type="dxa"/>
            <w:tcBorders>
              <w:top w:val="single" w:sz="16" w:space="0" w:color="000000"/>
              <w:left w:val="nil"/>
              <w:bottom w:val="nil"/>
              <w:right w:val="single" w:sz="16" w:space="0" w:color="000000"/>
            </w:tcBorders>
            <w:shd w:val="clear" w:color="auto" w:fill="FFFFFF"/>
          </w:tcPr>
          <w:p w14:paraId="7D0C366C"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Kurang Tepat</w:t>
            </w:r>
          </w:p>
        </w:tc>
        <w:tc>
          <w:tcPr>
            <w:tcW w:w="1305" w:type="dxa"/>
            <w:tcBorders>
              <w:top w:val="single" w:sz="16" w:space="0" w:color="000000"/>
              <w:left w:val="single" w:sz="16" w:space="0" w:color="000000"/>
              <w:bottom w:val="nil"/>
            </w:tcBorders>
            <w:shd w:val="clear" w:color="auto" w:fill="FFFFFF"/>
          </w:tcPr>
          <w:p w14:paraId="5890C02C"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8</w:t>
            </w:r>
          </w:p>
        </w:tc>
        <w:tc>
          <w:tcPr>
            <w:tcW w:w="1140" w:type="dxa"/>
            <w:tcBorders>
              <w:top w:val="single" w:sz="16" w:space="0" w:color="000000"/>
              <w:bottom w:val="nil"/>
            </w:tcBorders>
            <w:shd w:val="clear" w:color="auto" w:fill="FFFFFF"/>
          </w:tcPr>
          <w:p w14:paraId="44294A66"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23.5</w:t>
            </w:r>
          </w:p>
        </w:tc>
        <w:tc>
          <w:tcPr>
            <w:tcW w:w="1562" w:type="dxa"/>
            <w:tcBorders>
              <w:top w:val="single" w:sz="16" w:space="0" w:color="000000"/>
              <w:bottom w:val="nil"/>
            </w:tcBorders>
            <w:shd w:val="clear" w:color="auto" w:fill="FFFFFF"/>
          </w:tcPr>
          <w:p w14:paraId="7F1812E7"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23.5</w:t>
            </w:r>
          </w:p>
        </w:tc>
        <w:tc>
          <w:tcPr>
            <w:tcW w:w="1644" w:type="dxa"/>
            <w:tcBorders>
              <w:top w:val="single" w:sz="16" w:space="0" w:color="000000"/>
              <w:bottom w:val="nil"/>
              <w:right w:val="single" w:sz="16" w:space="0" w:color="000000"/>
            </w:tcBorders>
            <w:shd w:val="clear" w:color="auto" w:fill="FFFFFF"/>
          </w:tcPr>
          <w:p w14:paraId="599A1EAE"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23.5</w:t>
            </w:r>
          </w:p>
        </w:tc>
      </w:tr>
      <w:tr w:rsidR="00291DA4" w:rsidRPr="00291DA4" w14:paraId="5AF5BA64" w14:textId="77777777" w:rsidTr="00291DA4">
        <w:trPr>
          <w:cantSplit/>
          <w:trHeight w:val="346"/>
          <w:tblHeader/>
        </w:trPr>
        <w:tc>
          <w:tcPr>
            <w:tcW w:w="823" w:type="dxa"/>
            <w:vMerge/>
            <w:tcBorders>
              <w:top w:val="single" w:sz="16" w:space="0" w:color="000000"/>
              <w:left w:val="single" w:sz="16" w:space="0" w:color="000000"/>
              <w:bottom w:val="single" w:sz="16" w:space="0" w:color="000000"/>
              <w:right w:val="nil"/>
            </w:tcBorders>
            <w:shd w:val="clear" w:color="auto" w:fill="FFFFFF"/>
          </w:tcPr>
          <w:p w14:paraId="42F8B1DC"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593" w:type="dxa"/>
            <w:tcBorders>
              <w:top w:val="nil"/>
              <w:left w:val="nil"/>
              <w:bottom w:val="nil"/>
              <w:right w:val="single" w:sz="16" w:space="0" w:color="000000"/>
            </w:tcBorders>
            <w:shd w:val="clear" w:color="auto" w:fill="FFFFFF"/>
          </w:tcPr>
          <w:p w14:paraId="59CC2C8C"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Cukup Tepat</w:t>
            </w:r>
          </w:p>
        </w:tc>
        <w:tc>
          <w:tcPr>
            <w:tcW w:w="1305" w:type="dxa"/>
            <w:tcBorders>
              <w:top w:val="nil"/>
              <w:left w:val="single" w:sz="16" w:space="0" w:color="000000"/>
              <w:bottom w:val="nil"/>
            </w:tcBorders>
            <w:shd w:val="clear" w:color="auto" w:fill="FFFFFF"/>
          </w:tcPr>
          <w:p w14:paraId="08D5D8B8"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9</w:t>
            </w:r>
          </w:p>
        </w:tc>
        <w:tc>
          <w:tcPr>
            <w:tcW w:w="1140" w:type="dxa"/>
            <w:tcBorders>
              <w:top w:val="nil"/>
              <w:bottom w:val="nil"/>
            </w:tcBorders>
            <w:shd w:val="clear" w:color="auto" w:fill="FFFFFF"/>
          </w:tcPr>
          <w:p w14:paraId="0EE7C6DD"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26.5</w:t>
            </w:r>
          </w:p>
        </w:tc>
        <w:tc>
          <w:tcPr>
            <w:tcW w:w="1562" w:type="dxa"/>
            <w:tcBorders>
              <w:top w:val="nil"/>
              <w:bottom w:val="nil"/>
            </w:tcBorders>
            <w:shd w:val="clear" w:color="auto" w:fill="FFFFFF"/>
          </w:tcPr>
          <w:p w14:paraId="6CC4D2B7"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26.5</w:t>
            </w:r>
          </w:p>
        </w:tc>
        <w:tc>
          <w:tcPr>
            <w:tcW w:w="1644" w:type="dxa"/>
            <w:tcBorders>
              <w:top w:val="nil"/>
              <w:bottom w:val="nil"/>
              <w:right w:val="single" w:sz="16" w:space="0" w:color="000000"/>
            </w:tcBorders>
            <w:shd w:val="clear" w:color="auto" w:fill="FFFFFF"/>
          </w:tcPr>
          <w:p w14:paraId="55D4ACCB"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50.0</w:t>
            </w:r>
          </w:p>
        </w:tc>
      </w:tr>
      <w:tr w:rsidR="00291DA4" w:rsidRPr="00291DA4" w14:paraId="403BE9FC" w14:textId="77777777" w:rsidTr="00291DA4">
        <w:trPr>
          <w:cantSplit/>
          <w:trHeight w:val="346"/>
          <w:tblHeader/>
        </w:trPr>
        <w:tc>
          <w:tcPr>
            <w:tcW w:w="823" w:type="dxa"/>
            <w:vMerge/>
            <w:tcBorders>
              <w:top w:val="single" w:sz="16" w:space="0" w:color="000000"/>
              <w:left w:val="single" w:sz="16" w:space="0" w:color="000000"/>
              <w:bottom w:val="single" w:sz="16" w:space="0" w:color="000000"/>
              <w:right w:val="nil"/>
            </w:tcBorders>
            <w:shd w:val="clear" w:color="auto" w:fill="FFFFFF"/>
          </w:tcPr>
          <w:p w14:paraId="1FFC7595"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593" w:type="dxa"/>
            <w:tcBorders>
              <w:top w:val="nil"/>
              <w:left w:val="nil"/>
              <w:bottom w:val="nil"/>
              <w:right w:val="single" w:sz="16" w:space="0" w:color="000000"/>
            </w:tcBorders>
            <w:shd w:val="clear" w:color="auto" w:fill="FFFFFF"/>
          </w:tcPr>
          <w:p w14:paraId="33379425"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Tepat</w:t>
            </w:r>
          </w:p>
        </w:tc>
        <w:tc>
          <w:tcPr>
            <w:tcW w:w="1305" w:type="dxa"/>
            <w:tcBorders>
              <w:top w:val="nil"/>
              <w:left w:val="single" w:sz="16" w:space="0" w:color="000000"/>
              <w:bottom w:val="nil"/>
            </w:tcBorders>
            <w:shd w:val="clear" w:color="auto" w:fill="FFFFFF"/>
          </w:tcPr>
          <w:p w14:paraId="763B2010"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17</w:t>
            </w:r>
          </w:p>
        </w:tc>
        <w:tc>
          <w:tcPr>
            <w:tcW w:w="1140" w:type="dxa"/>
            <w:tcBorders>
              <w:top w:val="nil"/>
              <w:bottom w:val="nil"/>
            </w:tcBorders>
            <w:shd w:val="clear" w:color="auto" w:fill="FFFFFF"/>
          </w:tcPr>
          <w:p w14:paraId="5549F0BC"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50.0</w:t>
            </w:r>
          </w:p>
        </w:tc>
        <w:tc>
          <w:tcPr>
            <w:tcW w:w="1562" w:type="dxa"/>
            <w:tcBorders>
              <w:top w:val="nil"/>
              <w:bottom w:val="nil"/>
            </w:tcBorders>
            <w:shd w:val="clear" w:color="auto" w:fill="FFFFFF"/>
          </w:tcPr>
          <w:p w14:paraId="10A53DEF"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50.0</w:t>
            </w:r>
          </w:p>
        </w:tc>
        <w:tc>
          <w:tcPr>
            <w:tcW w:w="1644" w:type="dxa"/>
            <w:tcBorders>
              <w:top w:val="nil"/>
              <w:bottom w:val="nil"/>
              <w:right w:val="single" w:sz="16" w:space="0" w:color="000000"/>
            </w:tcBorders>
            <w:shd w:val="clear" w:color="auto" w:fill="FFFFFF"/>
          </w:tcPr>
          <w:p w14:paraId="2E45A0F0"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100.0</w:t>
            </w:r>
          </w:p>
        </w:tc>
      </w:tr>
      <w:tr w:rsidR="00291DA4" w:rsidRPr="00291DA4" w14:paraId="37933D9D" w14:textId="77777777" w:rsidTr="00291DA4">
        <w:trPr>
          <w:cantSplit/>
          <w:trHeight w:val="332"/>
        </w:trPr>
        <w:tc>
          <w:tcPr>
            <w:tcW w:w="823" w:type="dxa"/>
            <w:vMerge/>
            <w:tcBorders>
              <w:top w:val="single" w:sz="16" w:space="0" w:color="000000"/>
              <w:left w:val="single" w:sz="16" w:space="0" w:color="000000"/>
              <w:bottom w:val="single" w:sz="16" w:space="0" w:color="000000"/>
              <w:right w:val="nil"/>
            </w:tcBorders>
            <w:shd w:val="clear" w:color="auto" w:fill="FFFFFF"/>
          </w:tcPr>
          <w:p w14:paraId="558C375F"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593" w:type="dxa"/>
            <w:tcBorders>
              <w:top w:val="nil"/>
              <w:left w:val="nil"/>
              <w:bottom w:val="single" w:sz="16" w:space="0" w:color="000000"/>
              <w:right w:val="single" w:sz="16" w:space="0" w:color="000000"/>
            </w:tcBorders>
            <w:shd w:val="clear" w:color="auto" w:fill="FFFFFF"/>
          </w:tcPr>
          <w:p w14:paraId="7F3514A5"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Total</w:t>
            </w:r>
          </w:p>
        </w:tc>
        <w:tc>
          <w:tcPr>
            <w:tcW w:w="1305" w:type="dxa"/>
            <w:tcBorders>
              <w:top w:val="nil"/>
              <w:left w:val="single" w:sz="16" w:space="0" w:color="000000"/>
              <w:bottom w:val="single" w:sz="16" w:space="0" w:color="000000"/>
            </w:tcBorders>
            <w:shd w:val="clear" w:color="auto" w:fill="FFFFFF"/>
          </w:tcPr>
          <w:p w14:paraId="3265F5AE"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34</w:t>
            </w:r>
          </w:p>
        </w:tc>
        <w:tc>
          <w:tcPr>
            <w:tcW w:w="1140" w:type="dxa"/>
            <w:tcBorders>
              <w:top w:val="nil"/>
              <w:bottom w:val="single" w:sz="16" w:space="0" w:color="000000"/>
            </w:tcBorders>
            <w:shd w:val="clear" w:color="auto" w:fill="FFFFFF"/>
          </w:tcPr>
          <w:p w14:paraId="0C8ED1E1"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100.0</w:t>
            </w:r>
          </w:p>
        </w:tc>
        <w:tc>
          <w:tcPr>
            <w:tcW w:w="1562" w:type="dxa"/>
            <w:tcBorders>
              <w:top w:val="nil"/>
              <w:bottom w:val="single" w:sz="16" w:space="0" w:color="000000"/>
            </w:tcBorders>
            <w:shd w:val="clear" w:color="auto" w:fill="FFFFFF"/>
          </w:tcPr>
          <w:p w14:paraId="5E166B05"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100.0</w:t>
            </w:r>
          </w:p>
        </w:tc>
        <w:tc>
          <w:tcPr>
            <w:tcW w:w="1644" w:type="dxa"/>
            <w:tcBorders>
              <w:top w:val="nil"/>
              <w:bottom w:val="single" w:sz="16" w:space="0" w:color="000000"/>
              <w:right w:val="single" w:sz="16" w:space="0" w:color="000000"/>
            </w:tcBorders>
            <w:shd w:val="clear" w:color="auto" w:fill="FFFFFF"/>
            <w:vAlign w:val="center"/>
          </w:tcPr>
          <w:p w14:paraId="1D148732" w14:textId="77777777" w:rsidR="00291DA4" w:rsidRPr="00291DA4" w:rsidRDefault="00291DA4" w:rsidP="00291DA4">
            <w:pPr>
              <w:autoSpaceDE w:val="0"/>
              <w:autoSpaceDN w:val="0"/>
              <w:adjustRightInd w:val="0"/>
              <w:spacing w:after="0" w:line="240" w:lineRule="auto"/>
              <w:jc w:val="center"/>
              <w:rPr>
                <w:rFonts w:ascii="Times New Roman" w:hAnsi="Times New Roman" w:cs="Times New Roman"/>
                <w:sz w:val="24"/>
                <w:szCs w:val="24"/>
                <w:lang w:val="en-US"/>
              </w:rPr>
            </w:pPr>
          </w:p>
        </w:tc>
      </w:tr>
    </w:tbl>
    <w:p w14:paraId="26AF8F92" w14:textId="77777777" w:rsidR="00291DA4" w:rsidRPr="00291DA4" w:rsidRDefault="00291DA4" w:rsidP="00291DA4">
      <w:pPr>
        <w:autoSpaceDE w:val="0"/>
        <w:autoSpaceDN w:val="0"/>
        <w:adjustRightInd w:val="0"/>
        <w:spacing w:after="0" w:line="400" w:lineRule="atLeast"/>
        <w:rPr>
          <w:rFonts w:ascii="Times New Roman" w:hAnsi="Times New Roman" w:cs="Times New Roman"/>
          <w:sz w:val="24"/>
          <w:szCs w:val="24"/>
          <w:lang w:val="en-US"/>
        </w:rPr>
      </w:pPr>
    </w:p>
    <w:p w14:paraId="472358CC" w14:textId="1EEC8D01" w:rsidR="00291DA4" w:rsidRPr="00291DA4" w:rsidRDefault="00291DA4" w:rsidP="00291DA4">
      <w:pPr>
        <w:autoSpaceDE w:val="0"/>
        <w:autoSpaceDN w:val="0"/>
        <w:adjustRightInd w:val="0"/>
        <w:spacing w:after="0" w:line="240" w:lineRule="auto"/>
        <w:rPr>
          <w:rFonts w:ascii="Times New Roman" w:hAnsi="Times New Roman" w:cs="Times New Roman"/>
          <w:sz w:val="24"/>
          <w:szCs w:val="24"/>
          <w:lang w:val="en-US"/>
        </w:rPr>
      </w:pPr>
    </w:p>
    <w:tbl>
      <w:tblPr>
        <w:tblW w:w="8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1751"/>
        <w:gridCol w:w="1295"/>
        <w:gridCol w:w="1132"/>
        <w:gridCol w:w="1550"/>
        <w:gridCol w:w="1633"/>
      </w:tblGrid>
      <w:tr w:rsidR="00291DA4" w:rsidRPr="00291DA4" w14:paraId="08C4999B" w14:textId="77777777" w:rsidTr="00291DA4">
        <w:trPr>
          <w:cantSplit/>
          <w:trHeight w:val="292"/>
          <w:tblHeader/>
        </w:trPr>
        <w:tc>
          <w:tcPr>
            <w:tcW w:w="8178" w:type="dxa"/>
            <w:gridSpan w:val="6"/>
            <w:tcBorders>
              <w:top w:val="nil"/>
              <w:left w:val="nil"/>
              <w:bottom w:val="nil"/>
              <w:right w:val="nil"/>
            </w:tcBorders>
            <w:shd w:val="clear" w:color="auto" w:fill="FFFFFF"/>
            <w:vAlign w:val="center"/>
          </w:tcPr>
          <w:p w14:paraId="321272A3" w14:textId="481A4205" w:rsidR="00291DA4" w:rsidRPr="00291DA4" w:rsidRDefault="00291DA4" w:rsidP="00291DA4">
            <w:pPr>
              <w:autoSpaceDE w:val="0"/>
              <w:autoSpaceDN w:val="0"/>
              <w:adjustRightInd w:val="0"/>
              <w:spacing w:after="0" w:line="320" w:lineRule="atLeast"/>
              <w:ind w:left="60" w:right="60"/>
              <w:jc w:val="center"/>
              <w:rPr>
                <w:rFonts w:ascii="Arial" w:hAnsi="Arial" w:cs="Arial"/>
                <w:color w:val="000000"/>
                <w:sz w:val="18"/>
                <w:szCs w:val="18"/>
                <w:lang w:val="en-US"/>
              </w:rPr>
            </w:pPr>
            <w:r w:rsidRPr="00291DA4">
              <w:rPr>
                <w:rFonts w:ascii="Arial" w:hAnsi="Arial" w:cs="Arial"/>
                <w:b/>
                <w:bCs/>
                <w:color w:val="000000"/>
                <w:sz w:val="18"/>
                <w:szCs w:val="18"/>
                <w:lang w:val="en-US"/>
              </w:rPr>
              <w:t>Derajat</w:t>
            </w:r>
            <w:r>
              <w:rPr>
                <w:rFonts w:ascii="Arial" w:hAnsi="Arial" w:cs="Arial"/>
                <w:b/>
                <w:bCs/>
                <w:color w:val="000000"/>
                <w:sz w:val="18"/>
                <w:szCs w:val="18"/>
                <w:lang w:val="en-US"/>
              </w:rPr>
              <w:t xml:space="preserve"> Stunting</w:t>
            </w:r>
          </w:p>
        </w:tc>
      </w:tr>
      <w:tr w:rsidR="00291DA4" w:rsidRPr="00291DA4" w14:paraId="6D112C28" w14:textId="77777777" w:rsidTr="00291DA4">
        <w:trPr>
          <w:cantSplit/>
          <w:trHeight w:val="599"/>
          <w:tblHeader/>
        </w:trPr>
        <w:tc>
          <w:tcPr>
            <w:tcW w:w="25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7945803C" w14:textId="77777777" w:rsidR="00291DA4" w:rsidRPr="00291DA4" w:rsidRDefault="00291DA4" w:rsidP="00291DA4">
            <w:pPr>
              <w:autoSpaceDE w:val="0"/>
              <w:autoSpaceDN w:val="0"/>
              <w:adjustRightInd w:val="0"/>
              <w:spacing w:after="0" w:line="240" w:lineRule="auto"/>
              <w:jc w:val="center"/>
              <w:rPr>
                <w:rFonts w:ascii="Times New Roman" w:hAnsi="Times New Roman" w:cs="Times New Roman"/>
                <w:sz w:val="24"/>
                <w:szCs w:val="24"/>
                <w:lang w:val="en-US"/>
              </w:rPr>
            </w:pPr>
          </w:p>
        </w:tc>
        <w:tc>
          <w:tcPr>
            <w:tcW w:w="1295" w:type="dxa"/>
            <w:tcBorders>
              <w:top w:val="single" w:sz="16" w:space="0" w:color="000000"/>
              <w:left w:val="single" w:sz="16" w:space="0" w:color="000000"/>
              <w:bottom w:val="single" w:sz="16" w:space="0" w:color="000000"/>
            </w:tcBorders>
            <w:shd w:val="clear" w:color="auto" w:fill="FFFFFF"/>
            <w:vAlign w:val="bottom"/>
          </w:tcPr>
          <w:p w14:paraId="7A556F16" w14:textId="77777777" w:rsidR="00291DA4" w:rsidRPr="00291DA4" w:rsidRDefault="00291DA4" w:rsidP="00291DA4">
            <w:pPr>
              <w:autoSpaceDE w:val="0"/>
              <w:autoSpaceDN w:val="0"/>
              <w:adjustRightInd w:val="0"/>
              <w:spacing w:after="0" w:line="320" w:lineRule="atLeast"/>
              <w:ind w:left="60" w:right="60"/>
              <w:jc w:val="center"/>
              <w:rPr>
                <w:rFonts w:ascii="Arial" w:hAnsi="Arial" w:cs="Arial"/>
                <w:color w:val="000000"/>
                <w:sz w:val="18"/>
                <w:szCs w:val="18"/>
                <w:lang w:val="en-US"/>
              </w:rPr>
            </w:pPr>
            <w:r w:rsidRPr="00291DA4">
              <w:rPr>
                <w:rFonts w:ascii="Arial" w:hAnsi="Arial" w:cs="Arial"/>
                <w:color w:val="000000"/>
                <w:sz w:val="18"/>
                <w:szCs w:val="18"/>
                <w:lang w:val="en-US"/>
              </w:rPr>
              <w:t>Frequency</w:t>
            </w:r>
          </w:p>
        </w:tc>
        <w:tc>
          <w:tcPr>
            <w:tcW w:w="1132" w:type="dxa"/>
            <w:tcBorders>
              <w:top w:val="single" w:sz="16" w:space="0" w:color="000000"/>
              <w:bottom w:val="single" w:sz="16" w:space="0" w:color="000000"/>
            </w:tcBorders>
            <w:shd w:val="clear" w:color="auto" w:fill="FFFFFF"/>
            <w:vAlign w:val="bottom"/>
          </w:tcPr>
          <w:p w14:paraId="3A939169" w14:textId="77777777" w:rsidR="00291DA4" w:rsidRPr="00291DA4" w:rsidRDefault="00291DA4" w:rsidP="00291DA4">
            <w:pPr>
              <w:autoSpaceDE w:val="0"/>
              <w:autoSpaceDN w:val="0"/>
              <w:adjustRightInd w:val="0"/>
              <w:spacing w:after="0" w:line="320" w:lineRule="atLeast"/>
              <w:ind w:left="60" w:right="60"/>
              <w:jc w:val="center"/>
              <w:rPr>
                <w:rFonts w:ascii="Arial" w:hAnsi="Arial" w:cs="Arial"/>
                <w:color w:val="000000"/>
                <w:sz w:val="18"/>
                <w:szCs w:val="18"/>
                <w:lang w:val="en-US"/>
              </w:rPr>
            </w:pPr>
            <w:r w:rsidRPr="00291DA4">
              <w:rPr>
                <w:rFonts w:ascii="Arial" w:hAnsi="Arial" w:cs="Arial"/>
                <w:color w:val="000000"/>
                <w:sz w:val="18"/>
                <w:szCs w:val="18"/>
                <w:lang w:val="en-US"/>
              </w:rPr>
              <w:t>Percent</w:t>
            </w:r>
          </w:p>
        </w:tc>
        <w:tc>
          <w:tcPr>
            <w:tcW w:w="1550" w:type="dxa"/>
            <w:tcBorders>
              <w:top w:val="single" w:sz="16" w:space="0" w:color="000000"/>
              <w:bottom w:val="single" w:sz="16" w:space="0" w:color="000000"/>
            </w:tcBorders>
            <w:shd w:val="clear" w:color="auto" w:fill="FFFFFF"/>
            <w:vAlign w:val="bottom"/>
          </w:tcPr>
          <w:p w14:paraId="4A3E2AB5" w14:textId="77777777" w:rsidR="00291DA4" w:rsidRPr="00291DA4" w:rsidRDefault="00291DA4" w:rsidP="00291DA4">
            <w:pPr>
              <w:autoSpaceDE w:val="0"/>
              <w:autoSpaceDN w:val="0"/>
              <w:adjustRightInd w:val="0"/>
              <w:spacing w:after="0" w:line="320" w:lineRule="atLeast"/>
              <w:ind w:left="60" w:right="60"/>
              <w:jc w:val="center"/>
              <w:rPr>
                <w:rFonts w:ascii="Arial" w:hAnsi="Arial" w:cs="Arial"/>
                <w:color w:val="000000"/>
                <w:sz w:val="18"/>
                <w:szCs w:val="18"/>
                <w:lang w:val="en-US"/>
              </w:rPr>
            </w:pPr>
            <w:r w:rsidRPr="00291DA4">
              <w:rPr>
                <w:rFonts w:ascii="Arial" w:hAnsi="Arial" w:cs="Arial"/>
                <w:color w:val="000000"/>
                <w:sz w:val="18"/>
                <w:szCs w:val="18"/>
                <w:lang w:val="en-US"/>
              </w:rPr>
              <w:t>Valid Percent</w:t>
            </w:r>
          </w:p>
        </w:tc>
        <w:tc>
          <w:tcPr>
            <w:tcW w:w="1632" w:type="dxa"/>
            <w:tcBorders>
              <w:top w:val="single" w:sz="16" w:space="0" w:color="000000"/>
              <w:bottom w:val="single" w:sz="16" w:space="0" w:color="000000"/>
              <w:right w:val="single" w:sz="16" w:space="0" w:color="000000"/>
            </w:tcBorders>
            <w:shd w:val="clear" w:color="auto" w:fill="FFFFFF"/>
            <w:vAlign w:val="bottom"/>
          </w:tcPr>
          <w:p w14:paraId="4DF9391F" w14:textId="77777777" w:rsidR="00291DA4" w:rsidRPr="00291DA4" w:rsidRDefault="00291DA4" w:rsidP="00291DA4">
            <w:pPr>
              <w:autoSpaceDE w:val="0"/>
              <w:autoSpaceDN w:val="0"/>
              <w:adjustRightInd w:val="0"/>
              <w:spacing w:after="0" w:line="320" w:lineRule="atLeast"/>
              <w:ind w:left="60" w:right="60"/>
              <w:jc w:val="center"/>
              <w:rPr>
                <w:rFonts w:ascii="Arial" w:hAnsi="Arial" w:cs="Arial"/>
                <w:color w:val="000000"/>
                <w:sz w:val="18"/>
                <w:szCs w:val="18"/>
                <w:lang w:val="en-US"/>
              </w:rPr>
            </w:pPr>
            <w:r w:rsidRPr="00291DA4">
              <w:rPr>
                <w:rFonts w:ascii="Arial" w:hAnsi="Arial" w:cs="Arial"/>
                <w:color w:val="000000"/>
                <w:sz w:val="18"/>
                <w:szCs w:val="18"/>
                <w:lang w:val="en-US"/>
              </w:rPr>
              <w:t>Cumulative Percent</w:t>
            </w:r>
          </w:p>
        </w:tc>
      </w:tr>
      <w:tr w:rsidR="00291DA4" w:rsidRPr="00291DA4" w14:paraId="3DEFDFB1" w14:textId="77777777" w:rsidTr="00291DA4">
        <w:trPr>
          <w:cantSplit/>
          <w:trHeight w:val="292"/>
          <w:tblHeader/>
        </w:trPr>
        <w:tc>
          <w:tcPr>
            <w:tcW w:w="817" w:type="dxa"/>
            <w:vMerge w:val="restart"/>
            <w:tcBorders>
              <w:top w:val="single" w:sz="16" w:space="0" w:color="000000"/>
              <w:left w:val="single" w:sz="16" w:space="0" w:color="000000"/>
              <w:bottom w:val="single" w:sz="16" w:space="0" w:color="000000"/>
              <w:right w:val="nil"/>
            </w:tcBorders>
            <w:shd w:val="clear" w:color="auto" w:fill="FFFFFF"/>
          </w:tcPr>
          <w:p w14:paraId="46D7E8D3"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Valid</w:t>
            </w:r>
          </w:p>
        </w:tc>
        <w:tc>
          <w:tcPr>
            <w:tcW w:w="1751" w:type="dxa"/>
            <w:tcBorders>
              <w:top w:val="single" w:sz="16" w:space="0" w:color="000000"/>
              <w:left w:val="nil"/>
              <w:bottom w:val="nil"/>
              <w:right w:val="single" w:sz="16" w:space="0" w:color="000000"/>
            </w:tcBorders>
            <w:shd w:val="clear" w:color="auto" w:fill="FFFFFF"/>
          </w:tcPr>
          <w:p w14:paraId="640BCEE0"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Pendek</w:t>
            </w:r>
          </w:p>
        </w:tc>
        <w:tc>
          <w:tcPr>
            <w:tcW w:w="1295" w:type="dxa"/>
            <w:tcBorders>
              <w:top w:val="single" w:sz="16" w:space="0" w:color="000000"/>
              <w:left w:val="single" w:sz="16" w:space="0" w:color="000000"/>
              <w:bottom w:val="nil"/>
            </w:tcBorders>
            <w:shd w:val="clear" w:color="auto" w:fill="FFFFFF"/>
          </w:tcPr>
          <w:p w14:paraId="340C5A9E"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25</w:t>
            </w:r>
          </w:p>
        </w:tc>
        <w:tc>
          <w:tcPr>
            <w:tcW w:w="1132" w:type="dxa"/>
            <w:tcBorders>
              <w:top w:val="single" w:sz="16" w:space="0" w:color="000000"/>
              <w:bottom w:val="nil"/>
            </w:tcBorders>
            <w:shd w:val="clear" w:color="auto" w:fill="FFFFFF"/>
          </w:tcPr>
          <w:p w14:paraId="58FD20CF"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73.5</w:t>
            </w:r>
          </w:p>
        </w:tc>
        <w:tc>
          <w:tcPr>
            <w:tcW w:w="1550" w:type="dxa"/>
            <w:tcBorders>
              <w:top w:val="single" w:sz="16" w:space="0" w:color="000000"/>
              <w:bottom w:val="nil"/>
            </w:tcBorders>
            <w:shd w:val="clear" w:color="auto" w:fill="FFFFFF"/>
          </w:tcPr>
          <w:p w14:paraId="01E094FF"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73.5</w:t>
            </w:r>
          </w:p>
        </w:tc>
        <w:tc>
          <w:tcPr>
            <w:tcW w:w="1632" w:type="dxa"/>
            <w:tcBorders>
              <w:top w:val="single" w:sz="16" w:space="0" w:color="000000"/>
              <w:bottom w:val="nil"/>
              <w:right w:val="single" w:sz="16" w:space="0" w:color="000000"/>
            </w:tcBorders>
            <w:shd w:val="clear" w:color="auto" w:fill="FFFFFF"/>
          </w:tcPr>
          <w:p w14:paraId="1FC0AE6A"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73.5</w:t>
            </w:r>
          </w:p>
        </w:tc>
      </w:tr>
      <w:tr w:rsidR="00291DA4" w:rsidRPr="00291DA4" w14:paraId="746ACD91" w14:textId="77777777" w:rsidTr="00291DA4">
        <w:trPr>
          <w:cantSplit/>
          <w:trHeight w:val="334"/>
          <w:tblHeader/>
        </w:trPr>
        <w:tc>
          <w:tcPr>
            <w:tcW w:w="817" w:type="dxa"/>
            <w:vMerge/>
            <w:tcBorders>
              <w:top w:val="single" w:sz="16" w:space="0" w:color="000000"/>
              <w:left w:val="single" w:sz="16" w:space="0" w:color="000000"/>
              <w:bottom w:val="single" w:sz="16" w:space="0" w:color="000000"/>
              <w:right w:val="nil"/>
            </w:tcBorders>
            <w:shd w:val="clear" w:color="auto" w:fill="FFFFFF"/>
          </w:tcPr>
          <w:p w14:paraId="36656936"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751" w:type="dxa"/>
            <w:tcBorders>
              <w:top w:val="nil"/>
              <w:left w:val="nil"/>
              <w:bottom w:val="nil"/>
              <w:right w:val="single" w:sz="16" w:space="0" w:color="000000"/>
            </w:tcBorders>
            <w:shd w:val="clear" w:color="auto" w:fill="FFFFFF"/>
          </w:tcPr>
          <w:p w14:paraId="6B820346"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Sangat Pendek</w:t>
            </w:r>
          </w:p>
        </w:tc>
        <w:tc>
          <w:tcPr>
            <w:tcW w:w="1295" w:type="dxa"/>
            <w:tcBorders>
              <w:top w:val="nil"/>
              <w:left w:val="single" w:sz="16" w:space="0" w:color="000000"/>
              <w:bottom w:val="nil"/>
            </w:tcBorders>
            <w:shd w:val="clear" w:color="auto" w:fill="FFFFFF"/>
          </w:tcPr>
          <w:p w14:paraId="75C47948"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9</w:t>
            </w:r>
          </w:p>
        </w:tc>
        <w:tc>
          <w:tcPr>
            <w:tcW w:w="1132" w:type="dxa"/>
            <w:tcBorders>
              <w:top w:val="nil"/>
              <w:bottom w:val="nil"/>
            </w:tcBorders>
            <w:shd w:val="clear" w:color="auto" w:fill="FFFFFF"/>
          </w:tcPr>
          <w:p w14:paraId="0D6DABE1"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26.5</w:t>
            </w:r>
          </w:p>
        </w:tc>
        <w:tc>
          <w:tcPr>
            <w:tcW w:w="1550" w:type="dxa"/>
            <w:tcBorders>
              <w:top w:val="nil"/>
              <w:bottom w:val="nil"/>
            </w:tcBorders>
            <w:shd w:val="clear" w:color="auto" w:fill="FFFFFF"/>
          </w:tcPr>
          <w:p w14:paraId="43679FCB"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26.5</w:t>
            </w:r>
          </w:p>
        </w:tc>
        <w:tc>
          <w:tcPr>
            <w:tcW w:w="1632" w:type="dxa"/>
            <w:tcBorders>
              <w:top w:val="nil"/>
              <w:bottom w:val="nil"/>
              <w:right w:val="single" w:sz="16" w:space="0" w:color="000000"/>
            </w:tcBorders>
            <w:shd w:val="clear" w:color="auto" w:fill="FFFFFF"/>
          </w:tcPr>
          <w:p w14:paraId="796A0C67"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100.0</w:t>
            </w:r>
          </w:p>
        </w:tc>
      </w:tr>
      <w:tr w:rsidR="00291DA4" w:rsidRPr="00291DA4" w14:paraId="05214541" w14:textId="77777777" w:rsidTr="00291DA4">
        <w:trPr>
          <w:cantSplit/>
          <w:trHeight w:val="320"/>
        </w:trPr>
        <w:tc>
          <w:tcPr>
            <w:tcW w:w="817" w:type="dxa"/>
            <w:vMerge/>
            <w:tcBorders>
              <w:top w:val="single" w:sz="16" w:space="0" w:color="000000"/>
              <w:left w:val="single" w:sz="16" w:space="0" w:color="000000"/>
              <w:bottom w:val="single" w:sz="16" w:space="0" w:color="000000"/>
              <w:right w:val="nil"/>
            </w:tcBorders>
            <w:shd w:val="clear" w:color="auto" w:fill="FFFFFF"/>
          </w:tcPr>
          <w:p w14:paraId="405D2125"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751" w:type="dxa"/>
            <w:tcBorders>
              <w:top w:val="nil"/>
              <w:left w:val="nil"/>
              <w:bottom w:val="single" w:sz="16" w:space="0" w:color="000000"/>
              <w:right w:val="single" w:sz="16" w:space="0" w:color="000000"/>
            </w:tcBorders>
            <w:shd w:val="clear" w:color="auto" w:fill="FFFFFF"/>
          </w:tcPr>
          <w:p w14:paraId="4FCD70D1"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Total</w:t>
            </w:r>
          </w:p>
        </w:tc>
        <w:tc>
          <w:tcPr>
            <w:tcW w:w="1295" w:type="dxa"/>
            <w:tcBorders>
              <w:top w:val="nil"/>
              <w:left w:val="single" w:sz="16" w:space="0" w:color="000000"/>
              <w:bottom w:val="single" w:sz="16" w:space="0" w:color="000000"/>
            </w:tcBorders>
            <w:shd w:val="clear" w:color="auto" w:fill="FFFFFF"/>
          </w:tcPr>
          <w:p w14:paraId="176DDCBE"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34</w:t>
            </w:r>
          </w:p>
        </w:tc>
        <w:tc>
          <w:tcPr>
            <w:tcW w:w="1132" w:type="dxa"/>
            <w:tcBorders>
              <w:top w:val="nil"/>
              <w:bottom w:val="single" w:sz="16" w:space="0" w:color="000000"/>
            </w:tcBorders>
            <w:shd w:val="clear" w:color="auto" w:fill="FFFFFF"/>
          </w:tcPr>
          <w:p w14:paraId="6CBA1E31"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100.0</w:t>
            </w:r>
          </w:p>
        </w:tc>
        <w:tc>
          <w:tcPr>
            <w:tcW w:w="1550" w:type="dxa"/>
            <w:tcBorders>
              <w:top w:val="nil"/>
              <w:bottom w:val="single" w:sz="16" w:space="0" w:color="000000"/>
            </w:tcBorders>
            <w:shd w:val="clear" w:color="auto" w:fill="FFFFFF"/>
          </w:tcPr>
          <w:p w14:paraId="3B252E58"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100.0</w:t>
            </w:r>
          </w:p>
        </w:tc>
        <w:tc>
          <w:tcPr>
            <w:tcW w:w="1632" w:type="dxa"/>
            <w:tcBorders>
              <w:top w:val="nil"/>
              <w:bottom w:val="single" w:sz="16" w:space="0" w:color="000000"/>
              <w:right w:val="single" w:sz="16" w:space="0" w:color="000000"/>
            </w:tcBorders>
            <w:shd w:val="clear" w:color="auto" w:fill="FFFFFF"/>
            <w:vAlign w:val="center"/>
          </w:tcPr>
          <w:p w14:paraId="1C6FB937" w14:textId="77777777" w:rsidR="00291DA4" w:rsidRPr="00291DA4" w:rsidRDefault="00291DA4" w:rsidP="00291DA4">
            <w:pPr>
              <w:autoSpaceDE w:val="0"/>
              <w:autoSpaceDN w:val="0"/>
              <w:adjustRightInd w:val="0"/>
              <w:spacing w:after="0" w:line="240" w:lineRule="auto"/>
              <w:jc w:val="center"/>
              <w:rPr>
                <w:rFonts w:ascii="Times New Roman" w:hAnsi="Times New Roman" w:cs="Times New Roman"/>
                <w:sz w:val="24"/>
                <w:szCs w:val="24"/>
                <w:lang w:val="en-US"/>
              </w:rPr>
            </w:pPr>
          </w:p>
        </w:tc>
      </w:tr>
    </w:tbl>
    <w:p w14:paraId="6181B66B" w14:textId="33604BC1" w:rsidR="004617F2" w:rsidRDefault="004617F2" w:rsidP="00291DA4">
      <w:pPr>
        <w:spacing w:before="60" w:after="60" w:line="360" w:lineRule="auto"/>
        <w:ind w:right="170"/>
        <w:rPr>
          <w:rFonts w:ascii="Times New Roman" w:hAnsi="Times New Roman" w:cs="Times New Roman"/>
          <w:sz w:val="24"/>
          <w:szCs w:val="24"/>
          <w:lang w:val="en-US"/>
        </w:rPr>
      </w:pPr>
    </w:p>
    <w:p w14:paraId="5C8C1482" w14:textId="4617E3C3" w:rsidR="00291DA4" w:rsidRPr="00291DA4" w:rsidRDefault="00D63647" w:rsidP="00291DA4">
      <w:pPr>
        <w:spacing w:before="60" w:after="60" w:line="360" w:lineRule="auto"/>
        <w:ind w:left="794" w:right="170"/>
        <w:rPr>
          <w:rFonts w:ascii="Times New Roman" w:hAnsi="Times New Roman" w:cs="Times New Roman"/>
          <w:b/>
          <w:sz w:val="24"/>
          <w:szCs w:val="24"/>
          <w:lang w:val="en-US"/>
        </w:rPr>
      </w:pPr>
      <w:r w:rsidRPr="00D63647">
        <w:rPr>
          <w:rFonts w:ascii="Times New Roman" w:hAnsi="Times New Roman" w:cs="Times New Roman"/>
          <w:b/>
          <w:sz w:val="24"/>
          <w:szCs w:val="24"/>
          <w:lang w:val="en-US"/>
        </w:rPr>
        <w:t>UJI SPEARMEN’S RHO</w:t>
      </w:r>
    </w:p>
    <w:tbl>
      <w:tblPr>
        <w:tblW w:w="8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1185"/>
        <w:gridCol w:w="2617"/>
        <w:gridCol w:w="1236"/>
        <w:gridCol w:w="1236"/>
      </w:tblGrid>
      <w:tr w:rsidR="00291DA4" w:rsidRPr="00291DA4" w14:paraId="47F19BE2" w14:textId="77777777" w:rsidTr="00291DA4">
        <w:trPr>
          <w:cantSplit/>
          <w:trHeight w:val="311"/>
          <w:tblHeader/>
        </w:trPr>
        <w:tc>
          <w:tcPr>
            <w:tcW w:w="8259" w:type="dxa"/>
            <w:gridSpan w:val="5"/>
            <w:tcBorders>
              <w:top w:val="nil"/>
              <w:left w:val="nil"/>
              <w:bottom w:val="nil"/>
              <w:right w:val="nil"/>
            </w:tcBorders>
            <w:shd w:val="clear" w:color="auto" w:fill="FFFFFF"/>
            <w:vAlign w:val="center"/>
          </w:tcPr>
          <w:p w14:paraId="04FBB8EA" w14:textId="77777777" w:rsidR="00291DA4" w:rsidRPr="00291DA4" w:rsidRDefault="00291DA4" w:rsidP="00291DA4">
            <w:pPr>
              <w:autoSpaceDE w:val="0"/>
              <w:autoSpaceDN w:val="0"/>
              <w:adjustRightInd w:val="0"/>
              <w:spacing w:after="0" w:line="320" w:lineRule="atLeast"/>
              <w:ind w:left="60" w:right="60"/>
              <w:jc w:val="center"/>
              <w:rPr>
                <w:rFonts w:ascii="Arial" w:hAnsi="Arial" w:cs="Arial"/>
                <w:color w:val="000000"/>
                <w:sz w:val="18"/>
                <w:szCs w:val="18"/>
                <w:lang w:val="en-US"/>
              </w:rPr>
            </w:pPr>
            <w:r w:rsidRPr="00291DA4">
              <w:rPr>
                <w:rFonts w:ascii="Arial" w:hAnsi="Arial" w:cs="Arial"/>
                <w:b/>
                <w:bCs/>
                <w:color w:val="000000"/>
                <w:sz w:val="18"/>
                <w:szCs w:val="18"/>
                <w:lang w:val="en-US"/>
              </w:rPr>
              <w:t>Correlations</w:t>
            </w:r>
          </w:p>
        </w:tc>
      </w:tr>
      <w:tr w:rsidR="00291DA4" w:rsidRPr="00291DA4" w14:paraId="4B0438FB" w14:textId="77777777" w:rsidTr="00291DA4">
        <w:trPr>
          <w:cantSplit/>
          <w:trHeight w:val="311"/>
          <w:tblHeader/>
        </w:trPr>
        <w:tc>
          <w:tcPr>
            <w:tcW w:w="5787"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14:paraId="1AF613C2" w14:textId="77777777" w:rsidR="00291DA4" w:rsidRPr="00291DA4" w:rsidRDefault="00291DA4" w:rsidP="00291DA4">
            <w:pPr>
              <w:autoSpaceDE w:val="0"/>
              <w:autoSpaceDN w:val="0"/>
              <w:adjustRightInd w:val="0"/>
              <w:spacing w:after="0" w:line="240" w:lineRule="auto"/>
              <w:jc w:val="center"/>
              <w:rPr>
                <w:rFonts w:ascii="Times New Roman" w:hAnsi="Times New Roman" w:cs="Times New Roman"/>
                <w:sz w:val="24"/>
                <w:szCs w:val="24"/>
                <w:lang w:val="en-US"/>
              </w:rPr>
            </w:pPr>
          </w:p>
        </w:tc>
        <w:tc>
          <w:tcPr>
            <w:tcW w:w="1236" w:type="dxa"/>
            <w:tcBorders>
              <w:top w:val="single" w:sz="16" w:space="0" w:color="000000"/>
              <w:left w:val="single" w:sz="16" w:space="0" w:color="000000"/>
              <w:bottom w:val="single" w:sz="16" w:space="0" w:color="000000"/>
            </w:tcBorders>
            <w:shd w:val="clear" w:color="auto" w:fill="FFFFFF"/>
            <w:vAlign w:val="bottom"/>
          </w:tcPr>
          <w:p w14:paraId="6D60A71B" w14:textId="77777777" w:rsidR="00291DA4" w:rsidRPr="00291DA4" w:rsidRDefault="00291DA4" w:rsidP="00291DA4">
            <w:pPr>
              <w:autoSpaceDE w:val="0"/>
              <w:autoSpaceDN w:val="0"/>
              <w:adjustRightInd w:val="0"/>
              <w:spacing w:after="0" w:line="320" w:lineRule="atLeast"/>
              <w:ind w:left="60" w:right="60"/>
              <w:jc w:val="center"/>
              <w:rPr>
                <w:rFonts w:ascii="Arial" w:hAnsi="Arial" w:cs="Arial"/>
                <w:color w:val="000000"/>
                <w:sz w:val="18"/>
                <w:szCs w:val="18"/>
                <w:lang w:val="en-US"/>
              </w:rPr>
            </w:pPr>
            <w:r w:rsidRPr="00291DA4">
              <w:rPr>
                <w:rFonts w:ascii="Arial" w:hAnsi="Arial" w:cs="Arial"/>
                <w:color w:val="000000"/>
                <w:sz w:val="18"/>
                <w:szCs w:val="18"/>
                <w:lang w:val="en-US"/>
              </w:rPr>
              <w:t>Perilaku</w:t>
            </w:r>
          </w:p>
        </w:tc>
        <w:tc>
          <w:tcPr>
            <w:tcW w:w="1235" w:type="dxa"/>
            <w:tcBorders>
              <w:top w:val="single" w:sz="16" w:space="0" w:color="000000"/>
              <w:bottom w:val="single" w:sz="16" w:space="0" w:color="000000"/>
              <w:right w:val="single" w:sz="16" w:space="0" w:color="000000"/>
            </w:tcBorders>
            <w:shd w:val="clear" w:color="auto" w:fill="FFFFFF"/>
            <w:vAlign w:val="bottom"/>
          </w:tcPr>
          <w:p w14:paraId="2FF7A867" w14:textId="77777777" w:rsidR="00291DA4" w:rsidRPr="00291DA4" w:rsidRDefault="00291DA4" w:rsidP="00291DA4">
            <w:pPr>
              <w:autoSpaceDE w:val="0"/>
              <w:autoSpaceDN w:val="0"/>
              <w:adjustRightInd w:val="0"/>
              <w:spacing w:after="0" w:line="320" w:lineRule="atLeast"/>
              <w:ind w:left="60" w:right="60"/>
              <w:jc w:val="center"/>
              <w:rPr>
                <w:rFonts w:ascii="Arial" w:hAnsi="Arial" w:cs="Arial"/>
                <w:color w:val="000000"/>
                <w:sz w:val="18"/>
                <w:szCs w:val="18"/>
                <w:lang w:val="en-US"/>
              </w:rPr>
            </w:pPr>
            <w:r w:rsidRPr="00291DA4">
              <w:rPr>
                <w:rFonts w:ascii="Arial" w:hAnsi="Arial" w:cs="Arial"/>
                <w:color w:val="000000"/>
                <w:sz w:val="18"/>
                <w:szCs w:val="18"/>
                <w:lang w:val="en-US"/>
              </w:rPr>
              <w:t>Derajat</w:t>
            </w:r>
          </w:p>
        </w:tc>
      </w:tr>
      <w:tr w:rsidR="00291DA4" w:rsidRPr="00291DA4" w14:paraId="0D97B5DA" w14:textId="77777777" w:rsidTr="00291DA4">
        <w:trPr>
          <w:cantSplit/>
          <w:trHeight w:val="311"/>
          <w:tblHeader/>
        </w:trPr>
        <w:tc>
          <w:tcPr>
            <w:tcW w:w="1985" w:type="dxa"/>
            <w:vMerge w:val="restart"/>
            <w:tcBorders>
              <w:top w:val="single" w:sz="16" w:space="0" w:color="000000"/>
              <w:left w:val="single" w:sz="16" w:space="0" w:color="000000"/>
              <w:bottom w:val="single" w:sz="16" w:space="0" w:color="000000"/>
              <w:right w:val="nil"/>
            </w:tcBorders>
            <w:shd w:val="clear" w:color="auto" w:fill="FFFFFF"/>
          </w:tcPr>
          <w:p w14:paraId="7C0ACC8C"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Spearman's rho</w:t>
            </w:r>
          </w:p>
        </w:tc>
        <w:tc>
          <w:tcPr>
            <w:tcW w:w="1185" w:type="dxa"/>
            <w:vMerge w:val="restart"/>
            <w:tcBorders>
              <w:top w:val="single" w:sz="16" w:space="0" w:color="000000"/>
              <w:left w:val="nil"/>
              <w:right w:val="nil"/>
            </w:tcBorders>
            <w:shd w:val="clear" w:color="auto" w:fill="FFFFFF"/>
          </w:tcPr>
          <w:p w14:paraId="45560F1F"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Perilaku</w:t>
            </w:r>
          </w:p>
        </w:tc>
        <w:tc>
          <w:tcPr>
            <w:tcW w:w="2616" w:type="dxa"/>
            <w:tcBorders>
              <w:top w:val="single" w:sz="16" w:space="0" w:color="000000"/>
              <w:left w:val="nil"/>
              <w:bottom w:val="nil"/>
              <w:right w:val="single" w:sz="16" w:space="0" w:color="000000"/>
            </w:tcBorders>
            <w:shd w:val="clear" w:color="auto" w:fill="FFFFFF"/>
          </w:tcPr>
          <w:p w14:paraId="118EE045"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Correlation Coefficient</w:t>
            </w:r>
          </w:p>
        </w:tc>
        <w:tc>
          <w:tcPr>
            <w:tcW w:w="1236" w:type="dxa"/>
            <w:tcBorders>
              <w:top w:val="single" w:sz="16" w:space="0" w:color="000000"/>
              <w:left w:val="single" w:sz="16" w:space="0" w:color="000000"/>
              <w:bottom w:val="nil"/>
            </w:tcBorders>
            <w:shd w:val="clear" w:color="auto" w:fill="FFFFFF"/>
          </w:tcPr>
          <w:p w14:paraId="313E7FE6"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1.000</w:t>
            </w:r>
          </w:p>
        </w:tc>
        <w:tc>
          <w:tcPr>
            <w:tcW w:w="1235" w:type="dxa"/>
            <w:tcBorders>
              <w:top w:val="single" w:sz="16" w:space="0" w:color="000000"/>
              <w:bottom w:val="nil"/>
              <w:right w:val="single" w:sz="16" w:space="0" w:color="000000"/>
            </w:tcBorders>
            <w:shd w:val="clear" w:color="auto" w:fill="FFFFFF"/>
          </w:tcPr>
          <w:p w14:paraId="45BD634F"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-.359</w:t>
            </w:r>
            <w:r w:rsidRPr="00291DA4">
              <w:rPr>
                <w:rFonts w:ascii="Arial" w:hAnsi="Arial" w:cs="Arial"/>
                <w:color w:val="000000"/>
                <w:sz w:val="18"/>
                <w:szCs w:val="18"/>
                <w:vertAlign w:val="superscript"/>
                <w:lang w:val="en-US"/>
              </w:rPr>
              <w:t>*</w:t>
            </w:r>
          </w:p>
        </w:tc>
      </w:tr>
      <w:tr w:rsidR="00291DA4" w:rsidRPr="00291DA4" w14:paraId="7D364C1C" w14:textId="77777777" w:rsidTr="00291DA4">
        <w:trPr>
          <w:cantSplit/>
          <w:trHeight w:val="356"/>
          <w:tblHeader/>
        </w:trPr>
        <w:tc>
          <w:tcPr>
            <w:tcW w:w="1985" w:type="dxa"/>
            <w:vMerge/>
            <w:tcBorders>
              <w:top w:val="single" w:sz="16" w:space="0" w:color="000000"/>
              <w:left w:val="single" w:sz="16" w:space="0" w:color="000000"/>
              <w:bottom w:val="single" w:sz="16" w:space="0" w:color="000000"/>
              <w:right w:val="nil"/>
            </w:tcBorders>
            <w:shd w:val="clear" w:color="auto" w:fill="FFFFFF"/>
          </w:tcPr>
          <w:p w14:paraId="1028321B"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185" w:type="dxa"/>
            <w:vMerge/>
            <w:tcBorders>
              <w:top w:val="single" w:sz="16" w:space="0" w:color="000000"/>
              <w:left w:val="nil"/>
              <w:right w:val="nil"/>
            </w:tcBorders>
            <w:shd w:val="clear" w:color="auto" w:fill="FFFFFF"/>
          </w:tcPr>
          <w:p w14:paraId="7116FB57"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2616" w:type="dxa"/>
            <w:tcBorders>
              <w:top w:val="nil"/>
              <w:left w:val="nil"/>
              <w:bottom w:val="nil"/>
              <w:right w:val="single" w:sz="16" w:space="0" w:color="000000"/>
            </w:tcBorders>
            <w:shd w:val="clear" w:color="auto" w:fill="FFFFFF"/>
          </w:tcPr>
          <w:p w14:paraId="19B52807"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Sig. (2-tailed)</w:t>
            </w:r>
          </w:p>
        </w:tc>
        <w:tc>
          <w:tcPr>
            <w:tcW w:w="1236" w:type="dxa"/>
            <w:tcBorders>
              <w:top w:val="nil"/>
              <w:left w:val="single" w:sz="16" w:space="0" w:color="000000"/>
              <w:bottom w:val="nil"/>
            </w:tcBorders>
            <w:shd w:val="clear" w:color="auto" w:fill="FFFFFF"/>
          </w:tcPr>
          <w:p w14:paraId="55CD4BEA"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w:t>
            </w:r>
          </w:p>
        </w:tc>
        <w:tc>
          <w:tcPr>
            <w:tcW w:w="1235" w:type="dxa"/>
            <w:tcBorders>
              <w:top w:val="nil"/>
              <w:bottom w:val="nil"/>
              <w:right w:val="single" w:sz="16" w:space="0" w:color="000000"/>
            </w:tcBorders>
            <w:shd w:val="clear" w:color="auto" w:fill="FFFFFF"/>
          </w:tcPr>
          <w:p w14:paraId="3FE632C3"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.037</w:t>
            </w:r>
          </w:p>
        </w:tc>
      </w:tr>
      <w:tr w:rsidR="00291DA4" w:rsidRPr="00291DA4" w14:paraId="3087D4EE" w14:textId="77777777" w:rsidTr="00291DA4">
        <w:trPr>
          <w:cantSplit/>
          <w:trHeight w:val="356"/>
          <w:tblHeader/>
        </w:trPr>
        <w:tc>
          <w:tcPr>
            <w:tcW w:w="1985" w:type="dxa"/>
            <w:vMerge/>
            <w:tcBorders>
              <w:top w:val="single" w:sz="16" w:space="0" w:color="000000"/>
              <w:left w:val="single" w:sz="16" w:space="0" w:color="000000"/>
              <w:bottom w:val="single" w:sz="16" w:space="0" w:color="000000"/>
              <w:right w:val="nil"/>
            </w:tcBorders>
            <w:shd w:val="clear" w:color="auto" w:fill="FFFFFF"/>
          </w:tcPr>
          <w:p w14:paraId="2712D63E"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185" w:type="dxa"/>
            <w:vMerge/>
            <w:tcBorders>
              <w:top w:val="single" w:sz="16" w:space="0" w:color="000000"/>
              <w:left w:val="nil"/>
              <w:right w:val="nil"/>
            </w:tcBorders>
            <w:shd w:val="clear" w:color="auto" w:fill="FFFFFF"/>
          </w:tcPr>
          <w:p w14:paraId="18B1DCF8"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2616" w:type="dxa"/>
            <w:tcBorders>
              <w:top w:val="nil"/>
              <w:left w:val="nil"/>
              <w:right w:val="single" w:sz="16" w:space="0" w:color="000000"/>
            </w:tcBorders>
            <w:shd w:val="clear" w:color="auto" w:fill="FFFFFF"/>
          </w:tcPr>
          <w:p w14:paraId="7A76E4C4"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N</w:t>
            </w:r>
          </w:p>
        </w:tc>
        <w:tc>
          <w:tcPr>
            <w:tcW w:w="1236" w:type="dxa"/>
            <w:tcBorders>
              <w:top w:val="nil"/>
              <w:left w:val="single" w:sz="16" w:space="0" w:color="000000"/>
            </w:tcBorders>
            <w:shd w:val="clear" w:color="auto" w:fill="FFFFFF"/>
          </w:tcPr>
          <w:p w14:paraId="3E3328C4"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34</w:t>
            </w:r>
          </w:p>
        </w:tc>
        <w:tc>
          <w:tcPr>
            <w:tcW w:w="1235" w:type="dxa"/>
            <w:tcBorders>
              <w:top w:val="nil"/>
              <w:right w:val="single" w:sz="16" w:space="0" w:color="000000"/>
            </w:tcBorders>
            <w:shd w:val="clear" w:color="auto" w:fill="FFFFFF"/>
          </w:tcPr>
          <w:p w14:paraId="4BAFC0E4"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34</w:t>
            </w:r>
          </w:p>
        </w:tc>
      </w:tr>
      <w:tr w:rsidR="00291DA4" w:rsidRPr="00291DA4" w14:paraId="7E4E0E89" w14:textId="77777777" w:rsidTr="00291DA4">
        <w:trPr>
          <w:cantSplit/>
          <w:trHeight w:val="356"/>
          <w:tblHeader/>
        </w:trPr>
        <w:tc>
          <w:tcPr>
            <w:tcW w:w="1985" w:type="dxa"/>
            <w:vMerge/>
            <w:tcBorders>
              <w:top w:val="single" w:sz="16" w:space="0" w:color="000000"/>
              <w:left w:val="single" w:sz="16" w:space="0" w:color="000000"/>
              <w:bottom w:val="single" w:sz="16" w:space="0" w:color="000000"/>
              <w:right w:val="nil"/>
            </w:tcBorders>
            <w:shd w:val="clear" w:color="auto" w:fill="FFFFFF"/>
          </w:tcPr>
          <w:p w14:paraId="660069BA"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185" w:type="dxa"/>
            <w:vMerge w:val="restart"/>
            <w:tcBorders>
              <w:left w:val="nil"/>
              <w:bottom w:val="single" w:sz="16" w:space="0" w:color="000000"/>
              <w:right w:val="nil"/>
            </w:tcBorders>
            <w:shd w:val="clear" w:color="auto" w:fill="FFFFFF"/>
          </w:tcPr>
          <w:p w14:paraId="38E4F869"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Derajat</w:t>
            </w:r>
          </w:p>
        </w:tc>
        <w:tc>
          <w:tcPr>
            <w:tcW w:w="2616" w:type="dxa"/>
            <w:tcBorders>
              <w:left w:val="nil"/>
              <w:bottom w:val="nil"/>
              <w:right w:val="single" w:sz="16" w:space="0" w:color="000000"/>
            </w:tcBorders>
            <w:shd w:val="clear" w:color="auto" w:fill="FFFFFF"/>
          </w:tcPr>
          <w:p w14:paraId="431AA6F1"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Correlation Coefficient</w:t>
            </w:r>
          </w:p>
        </w:tc>
        <w:tc>
          <w:tcPr>
            <w:tcW w:w="1236" w:type="dxa"/>
            <w:tcBorders>
              <w:left w:val="single" w:sz="16" w:space="0" w:color="000000"/>
              <w:bottom w:val="nil"/>
            </w:tcBorders>
            <w:shd w:val="clear" w:color="auto" w:fill="FFFFFF"/>
          </w:tcPr>
          <w:p w14:paraId="70833A5F"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-.359</w:t>
            </w:r>
            <w:r w:rsidRPr="00291DA4">
              <w:rPr>
                <w:rFonts w:ascii="Arial" w:hAnsi="Arial" w:cs="Arial"/>
                <w:color w:val="000000"/>
                <w:sz w:val="18"/>
                <w:szCs w:val="18"/>
                <w:vertAlign w:val="superscript"/>
                <w:lang w:val="en-US"/>
              </w:rPr>
              <w:t>*</w:t>
            </w:r>
          </w:p>
        </w:tc>
        <w:tc>
          <w:tcPr>
            <w:tcW w:w="1235" w:type="dxa"/>
            <w:tcBorders>
              <w:bottom w:val="nil"/>
              <w:right w:val="single" w:sz="16" w:space="0" w:color="000000"/>
            </w:tcBorders>
            <w:shd w:val="clear" w:color="auto" w:fill="FFFFFF"/>
          </w:tcPr>
          <w:p w14:paraId="75635202"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1.000</w:t>
            </w:r>
          </w:p>
        </w:tc>
      </w:tr>
      <w:tr w:rsidR="00291DA4" w:rsidRPr="00291DA4" w14:paraId="7BADAE76" w14:textId="77777777" w:rsidTr="00291DA4">
        <w:trPr>
          <w:cantSplit/>
          <w:trHeight w:val="356"/>
          <w:tblHeader/>
        </w:trPr>
        <w:tc>
          <w:tcPr>
            <w:tcW w:w="1985" w:type="dxa"/>
            <w:vMerge/>
            <w:tcBorders>
              <w:top w:val="single" w:sz="16" w:space="0" w:color="000000"/>
              <w:left w:val="single" w:sz="16" w:space="0" w:color="000000"/>
              <w:bottom w:val="single" w:sz="16" w:space="0" w:color="000000"/>
              <w:right w:val="nil"/>
            </w:tcBorders>
            <w:shd w:val="clear" w:color="auto" w:fill="FFFFFF"/>
          </w:tcPr>
          <w:p w14:paraId="139088B2" w14:textId="77777777" w:rsidR="00291DA4" w:rsidRPr="00291DA4" w:rsidRDefault="00291DA4" w:rsidP="00291DA4">
            <w:pPr>
              <w:autoSpaceDE w:val="0"/>
              <w:autoSpaceDN w:val="0"/>
              <w:adjustRightInd w:val="0"/>
              <w:spacing w:after="0" w:line="240" w:lineRule="auto"/>
              <w:rPr>
                <w:rFonts w:ascii="Times New Roman" w:hAnsi="Times New Roman" w:cs="Times New Roman"/>
                <w:sz w:val="24"/>
                <w:szCs w:val="24"/>
                <w:lang w:val="en-US"/>
              </w:rPr>
            </w:pPr>
          </w:p>
        </w:tc>
        <w:tc>
          <w:tcPr>
            <w:tcW w:w="1185" w:type="dxa"/>
            <w:vMerge/>
            <w:tcBorders>
              <w:left w:val="nil"/>
              <w:bottom w:val="single" w:sz="16" w:space="0" w:color="000000"/>
              <w:right w:val="nil"/>
            </w:tcBorders>
            <w:shd w:val="clear" w:color="auto" w:fill="FFFFFF"/>
          </w:tcPr>
          <w:p w14:paraId="2AD8CFEF" w14:textId="77777777" w:rsidR="00291DA4" w:rsidRPr="00291DA4" w:rsidRDefault="00291DA4" w:rsidP="00291DA4">
            <w:pPr>
              <w:autoSpaceDE w:val="0"/>
              <w:autoSpaceDN w:val="0"/>
              <w:adjustRightInd w:val="0"/>
              <w:spacing w:after="0" w:line="240" w:lineRule="auto"/>
              <w:rPr>
                <w:rFonts w:ascii="Times New Roman" w:hAnsi="Times New Roman" w:cs="Times New Roman"/>
                <w:sz w:val="24"/>
                <w:szCs w:val="24"/>
                <w:lang w:val="en-US"/>
              </w:rPr>
            </w:pPr>
          </w:p>
        </w:tc>
        <w:tc>
          <w:tcPr>
            <w:tcW w:w="2616" w:type="dxa"/>
            <w:tcBorders>
              <w:top w:val="nil"/>
              <w:left w:val="nil"/>
              <w:bottom w:val="nil"/>
              <w:right w:val="single" w:sz="16" w:space="0" w:color="000000"/>
            </w:tcBorders>
            <w:shd w:val="clear" w:color="auto" w:fill="FFFFFF"/>
          </w:tcPr>
          <w:p w14:paraId="5AADD14C"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Sig. (2-tailed)</w:t>
            </w:r>
          </w:p>
        </w:tc>
        <w:tc>
          <w:tcPr>
            <w:tcW w:w="1236" w:type="dxa"/>
            <w:tcBorders>
              <w:top w:val="nil"/>
              <w:left w:val="single" w:sz="16" w:space="0" w:color="000000"/>
              <w:bottom w:val="nil"/>
            </w:tcBorders>
            <w:shd w:val="clear" w:color="auto" w:fill="FFFFFF"/>
          </w:tcPr>
          <w:p w14:paraId="594349C4"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.037</w:t>
            </w:r>
          </w:p>
        </w:tc>
        <w:tc>
          <w:tcPr>
            <w:tcW w:w="1235" w:type="dxa"/>
            <w:tcBorders>
              <w:top w:val="nil"/>
              <w:bottom w:val="nil"/>
              <w:right w:val="single" w:sz="16" w:space="0" w:color="000000"/>
            </w:tcBorders>
            <w:shd w:val="clear" w:color="auto" w:fill="FFFFFF"/>
          </w:tcPr>
          <w:p w14:paraId="0571D965"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w:t>
            </w:r>
          </w:p>
        </w:tc>
      </w:tr>
      <w:tr w:rsidR="00291DA4" w:rsidRPr="00291DA4" w14:paraId="410564FB" w14:textId="77777777" w:rsidTr="00291DA4">
        <w:trPr>
          <w:cantSplit/>
          <w:trHeight w:val="356"/>
          <w:tblHeader/>
        </w:trPr>
        <w:tc>
          <w:tcPr>
            <w:tcW w:w="1985" w:type="dxa"/>
            <w:vMerge/>
            <w:tcBorders>
              <w:top w:val="single" w:sz="16" w:space="0" w:color="000000"/>
              <w:left w:val="single" w:sz="16" w:space="0" w:color="000000"/>
              <w:bottom w:val="single" w:sz="16" w:space="0" w:color="000000"/>
              <w:right w:val="nil"/>
            </w:tcBorders>
            <w:shd w:val="clear" w:color="auto" w:fill="FFFFFF"/>
          </w:tcPr>
          <w:p w14:paraId="510ADC9A" w14:textId="77777777" w:rsidR="00291DA4" w:rsidRPr="00291DA4" w:rsidRDefault="00291DA4" w:rsidP="00291DA4">
            <w:pPr>
              <w:autoSpaceDE w:val="0"/>
              <w:autoSpaceDN w:val="0"/>
              <w:adjustRightInd w:val="0"/>
              <w:spacing w:after="0" w:line="240" w:lineRule="auto"/>
              <w:rPr>
                <w:rFonts w:ascii="Times New Roman" w:hAnsi="Times New Roman" w:cs="Times New Roman"/>
                <w:sz w:val="24"/>
                <w:szCs w:val="24"/>
                <w:lang w:val="en-US"/>
              </w:rPr>
            </w:pPr>
          </w:p>
        </w:tc>
        <w:tc>
          <w:tcPr>
            <w:tcW w:w="1185" w:type="dxa"/>
            <w:vMerge/>
            <w:tcBorders>
              <w:left w:val="nil"/>
              <w:bottom w:val="single" w:sz="16" w:space="0" w:color="000000"/>
              <w:right w:val="nil"/>
            </w:tcBorders>
            <w:shd w:val="clear" w:color="auto" w:fill="FFFFFF"/>
          </w:tcPr>
          <w:p w14:paraId="28BDE3FA" w14:textId="77777777" w:rsidR="00291DA4" w:rsidRPr="00291DA4" w:rsidRDefault="00291DA4" w:rsidP="00291DA4">
            <w:pPr>
              <w:autoSpaceDE w:val="0"/>
              <w:autoSpaceDN w:val="0"/>
              <w:adjustRightInd w:val="0"/>
              <w:spacing w:after="0" w:line="240" w:lineRule="auto"/>
              <w:rPr>
                <w:rFonts w:ascii="Times New Roman" w:hAnsi="Times New Roman" w:cs="Times New Roman"/>
                <w:sz w:val="24"/>
                <w:szCs w:val="24"/>
                <w:lang w:val="en-US"/>
              </w:rPr>
            </w:pPr>
          </w:p>
        </w:tc>
        <w:tc>
          <w:tcPr>
            <w:tcW w:w="2616" w:type="dxa"/>
            <w:tcBorders>
              <w:top w:val="nil"/>
              <w:left w:val="nil"/>
              <w:bottom w:val="single" w:sz="16" w:space="0" w:color="000000"/>
              <w:right w:val="single" w:sz="16" w:space="0" w:color="000000"/>
            </w:tcBorders>
            <w:shd w:val="clear" w:color="auto" w:fill="FFFFFF"/>
          </w:tcPr>
          <w:p w14:paraId="17DFB41B"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N</w:t>
            </w:r>
          </w:p>
        </w:tc>
        <w:tc>
          <w:tcPr>
            <w:tcW w:w="1236" w:type="dxa"/>
            <w:tcBorders>
              <w:top w:val="nil"/>
              <w:left w:val="single" w:sz="16" w:space="0" w:color="000000"/>
              <w:bottom w:val="single" w:sz="16" w:space="0" w:color="000000"/>
            </w:tcBorders>
            <w:shd w:val="clear" w:color="auto" w:fill="FFFFFF"/>
          </w:tcPr>
          <w:p w14:paraId="7C0D31D1"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34</w:t>
            </w:r>
          </w:p>
        </w:tc>
        <w:tc>
          <w:tcPr>
            <w:tcW w:w="1235" w:type="dxa"/>
            <w:tcBorders>
              <w:top w:val="nil"/>
              <w:bottom w:val="single" w:sz="16" w:space="0" w:color="000000"/>
              <w:right w:val="single" w:sz="16" w:space="0" w:color="000000"/>
            </w:tcBorders>
            <w:shd w:val="clear" w:color="auto" w:fill="FFFFFF"/>
          </w:tcPr>
          <w:p w14:paraId="213D201B"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34</w:t>
            </w:r>
          </w:p>
        </w:tc>
      </w:tr>
      <w:tr w:rsidR="00291DA4" w:rsidRPr="00291DA4" w14:paraId="1BC3B1E2" w14:textId="77777777" w:rsidTr="00291DA4">
        <w:trPr>
          <w:cantSplit/>
          <w:trHeight w:val="311"/>
        </w:trPr>
        <w:tc>
          <w:tcPr>
            <w:tcW w:w="8259" w:type="dxa"/>
            <w:gridSpan w:val="5"/>
            <w:tcBorders>
              <w:top w:val="nil"/>
              <w:left w:val="nil"/>
              <w:bottom w:val="nil"/>
              <w:right w:val="nil"/>
            </w:tcBorders>
            <w:shd w:val="clear" w:color="auto" w:fill="FFFFFF"/>
          </w:tcPr>
          <w:p w14:paraId="06FFBB5E"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 Correlation is significant at the 0.05 level (2-tailed).</w:t>
            </w:r>
          </w:p>
        </w:tc>
      </w:tr>
    </w:tbl>
    <w:p w14:paraId="3D8BEF70" w14:textId="77777777" w:rsidR="00291DA4" w:rsidRPr="00291DA4" w:rsidRDefault="00291DA4" w:rsidP="00291DA4">
      <w:pPr>
        <w:autoSpaceDE w:val="0"/>
        <w:autoSpaceDN w:val="0"/>
        <w:adjustRightInd w:val="0"/>
        <w:spacing w:after="0" w:line="400" w:lineRule="atLeast"/>
        <w:rPr>
          <w:rFonts w:ascii="Times New Roman" w:hAnsi="Times New Roman" w:cs="Times New Roman"/>
          <w:sz w:val="24"/>
          <w:szCs w:val="24"/>
          <w:lang w:val="en-US"/>
        </w:rPr>
      </w:pPr>
    </w:p>
    <w:p w14:paraId="461BD1A0" w14:textId="00789B26" w:rsidR="004617F2" w:rsidRDefault="004617F2" w:rsidP="004617F2">
      <w:pPr>
        <w:spacing w:before="60" w:after="60" w:line="360" w:lineRule="auto"/>
        <w:ind w:right="170"/>
        <w:rPr>
          <w:rFonts w:ascii="Times New Roman" w:hAnsi="Times New Roman" w:cs="Times New Roman"/>
          <w:sz w:val="24"/>
          <w:szCs w:val="24"/>
          <w:lang w:val="en-US"/>
        </w:rPr>
      </w:pPr>
    </w:p>
    <w:tbl>
      <w:tblPr>
        <w:tblW w:w="8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69"/>
        <w:gridCol w:w="986"/>
        <w:gridCol w:w="987"/>
        <w:gridCol w:w="987"/>
        <w:gridCol w:w="988"/>
        <w:gridCol w:w="987"/>
        <w:gridCol w:w="990"/>
      </w:tblGrid>
      <w:tr w:rsidR="004617F2" w:rsidRPr="0003751D" w14:paraId="1030DB1E" w14:textId="77777777" w:rsidTr="004617F2">
        <w:trPr>
          <w:cantSplit/>
          <w:trHeight w:val="235"/>
          <w:tblHeader/>
        </w:trPr>
        <w:tc>
          <w:tcPr>
            <w:tcW w:w="8294" w:type="dxa"/>
            <w:gridSpan w:val="7"/>
            <w:tcBorders>
              <w:top w:val="nil"/>
              <w:left w:val="nil"/>
              <w:bottom w:val="nil"/>
              <w:right w:val="nil"/>
            </w:tcBorders>
            <w:shd w:val="clear" w:color="auto" w:fill="FFFFFF"/>
            <w:vAlign w:val="center"/>
          </w:tcPr>
          <w:p w14:paraId="6796686C" w14:textId="77777777" w:rsidR="004617F2" w:rsidRPr="0003751D"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3751D">
              <w:rPr>
                <w:rFonts w:ascii="Arial" w:hAnsi="Arial" w:cs="Arial"/>
                <w:b/>
                <w:bCs/>
                <w:color w:val="000000"/>
                <w:sz w:val="18"/>
                <w:szCs w:val="18"/>
              </w:rPr>
              <w:lastRenderedPageBreak/>
              <w:t>Case Processing Summary</w:t>
            </w:r>
          </w:p>
        </w:tc>
      </w:tr>
      <w:tr w:rsidR="004617F2" w:rsidRPr="0003751D" w14:paraId="23286D6A" w14:textId="77777777" w:rsidTr="004617F2">
        <w:trPr>
          <w:cantSplit/>
          <w:trHeight w:val="235"/>
          <w:tblHeader/>
        </w:trPr>
        <w:tc>
          <w:tcPr>
            <w:tcW w:w="2369"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3D52D1B6" w14:textId="77777777" w:rsidR="004617F2" w:rsidRPr="0003751D" w:rsidRDefault="004617F2" w:rsidP="004617F2">
            <w:pPr>
              <w:autoSpaceDE w:val="0"/>
              <w:autoSpaceDN w:val="0"/>
              <w:adjustRightInd w:val="0"/>
              <w:spacing w:after="0" w:line="240" w:lineRule="auto"/>
              <w:jc w:val="center"/>
              <w:rPr>
                <w:rFonts w:ascii="Times New Roman" w:hAnsi="Times New Roman" w:cs="Times New Roman"/>
                <w:sz w:val="24"/>
                <w:szCs w:val="24"/>
              </w:rPr>
            </w:pPr>
          </w:p>
        </w:tc>
        <w:tc>
          <w:tcPr>
            <w:tcW w:w="5924" w:type="dxa"/>
            <w:gridSpan w:val="6"/>
            <w:tcBorders>
              <w:top w:val="single" w:sz="16" w:space="0" w:color="000000"/>
              <w:left w:val="single" w:sz="16" w:space="0" w:color="000000"/>
              <w:bottom w:val="nil"/>
              <w:right w:val="single" w:sz="16" w:space="0" w:color="000000"/>
            </w:tcBorders>
            <w:shd w:val="clear" w:color="auto" w:fill="FFFFFF"/>
            <w:vAlign w:val="bottom"/>
          </w:tcPr>
          <w:p w14:paraId="2D43F55B" w14:textId="77777777" w:rsidR="004617F2" w:rsidRPr="0003751D"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3751D">
              <w:rPr>
                <w:rFonts w:ascii="Arial" w:hAnsi="Arial" w:cs="Arial"/>
                <w:color w:val="000000"/>
                <w:sz w:val="18"/>
                <w:szCs w:val="18"/>
              </w:rPr>
              <w:t>Cases</w:t>
            </w:r>
          </w:p>
        </w:tc>
      </w:tr>
      <w:tr w:rsidR="004617F2" w:rsidRPr="0003751D" w14:paraId="66BFEB84" w14:textId="77777777" w:rsidTr="004617F2">
        <w:trPr>
          <w:cantSplit/>
          <w:trHeight w:val="269"/>
          <w:tblHeader/>
        </w:trPr>
        <w:tc>
          <w:tcPr>
            <w:tcW w:w="2369"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60FA4EAD" w14:textId="77777777" w:rsidR="004617F2" w:rsidRPr="0003751D" w:rsidRDefault="004617F2" w:rsidP="004617F2">
            <w:pPr>
              <w:autoSpaceDE w:val="0"/>
              <w:autoSpaceDN w:val="0"/>
              <w:adjustRightInd w:val="0"/>
              <w:spacing w:after="0" w:line="240" w:lineRule="auto"/>
              <w:rPr>
                <w:rFonts w:ascii="Arial" w:hAnsi="Arial" w:cs="Arial"/>
                <w:color w:val="000000"/>
                <w:sz w:val="18"/>
                <w:szCs w:val="18"/>
              </w:rPr>
            </w:pPr>
          </w:p>
        </w:tc>
        <w:tc>
          <w:tcPr>
            <w:tcW w:w="1973" w:type="dxa"/>
            <w:gridSpan w:val="2"/>
            <w:tcBorders>
              <w:left w:val="single" w:sz="16" w:space="0" w:color="000000"/>
            </w:tcBorders>
            <w:shd w:val="clear" w:color="auto" w:fill="FFFFFF"/>
            <w:vAlign w:val="bottom"/>
          </w:tcPr>
          <w:p w14:paraId="7DA93483" w14:textId="77777777" w:rsidR="004617F2" w:rsidRPr="0003751D"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3751D">
              <w:rPr>
                <w:rFonts w:ascii="Arial" w:hAnsi="Arial" w:cs="Arial"/>
                <w:color w:val="000000"/>
                <w:sz w:val="18"/>
                <w:szCs w:val="18"/>
              </w:rPr>
              <w:t>Valid</w:t>
            </w:r>
          </w:p>
        </w:tc>
        <w:tc>
          <w:tcPr>
            <w:tcW w:w="1975" w:type="dxa"/>
            <w:gridSpan w:val="2"/>
            <w:shd w:val="clear" w:color="auto" w:fill="FFFFFF"/>
            <w:vAlign w:val="bottom"/>
          </w:tcPr>
          <w:p w14:paraId="5F50747B" w14:textId="77777777" w:rsidR="004617F2" w:rsidRPr="0003751D"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3751D">
              <w:rPr>
                <w:rFonts w:ascii="Arial" w:hAnsi="Arial" w:cs="Arial"/>
                <w:color w:val="000000"/>
                <w:sz w:val="18"/>
                <w:szCs w:val="18"/>
              </w:rPr>
              <w:t>Missing</w:t>
            </w:r>
          </w:p>
        </w:tc>
        <w:tc>
          <w:tcPr>
            <w:tcW w:w="1976" w:type="dxa"/>
            <w:gridSpan w:val="2"/>
            <w:tcBorders>
              <w:right w:val="single" w:sz="16" w:space="0" w:color="000000"/>
            </w:tcBorders>
            <w:shd w:val="clear" w:color="auto" w:fill="FFFFFF"/>
            <w:vAlign w:val="bottom"/>
          </w:tcPr>
          <w:p w14:paraId="2C918C4B" w14:textId="77777777" w:rsidR="004617F2" w:rsidRPr="0003751D"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3751D">
              <w:rPr>
                <w:rFonts w:ascii="Arial" w:hAnsi="Arial" w:cs="Arial"/>
                <w:color w:val="000000"/>
                <w:sz w:val="18"/>
                <w:szCs w:val="18"/>
              </w:rPr>
              <w:t>Total</w:t>
            </w:r>
          </w:p>
        </w:tc>
      </w:tr>
      <w:tr w:rsidR="004617F2" w:rsidRPr="0003751D" w14:paraId="0660BA15" w14:textId="77777777" w:rsidTr="004617F2">
        <w:trPr>
          <w:cantSplit/>
          <w:trHeight w:val="269"/>
          <w:tblHeader/>
        </w:trPr>
        <w:tc>
          <w:tcPr>
            <w:tcW w:w="2369"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6BBB11B9" w14:textId="77777777" w:rsidR="004617F2" w:rsidRPr="0003751D" w:rsidRDefault="004617F2" w:rsidP="004617F2">
            <w:pPr>
              <w:autoSpaceDE w:val="0"/>
              <w:autoSpaceDN w:val="0"/>
              <w:adjustRightInd w:val="0"/>
              <w:spacing w:after="0" w:line="240" w:lineRule="auto"/>
              <w:rPr>
                <w:rFonts w:ascii="Arial" w:hAnsi="Arial" w:cs="Arial"/>
                <w:color w:val="000000"/>
                <w:sz w:val="18"/>
                <w:szCs w:val="18"/>
              </w:rPr>
            </w:pPr>
          </w:p>
        </w:tc>
        <w:tc>
          <w:tcPr>
            <w:tcW w:w="986" w:type="dxa"/>
            <w:tcBorders>
              <w:left w:val="single" w:sz="16" w:space="0" w:color="000000"/>
              <w:bottom w:val="single" w:sz="16" w:space="0" w:color="000000"/>
            </w:tcBorders>
            <w:shd w:val="clear" w:color="auto" w:fill="FFFFFF"/>
            <w:vAlign w:val="bottom"/>
          </w:tcPr>
          <w:p w14:paraId="02A3E032" w14:textId="77777777" w:rsidR="004617F2" w:rsidRPr="0003751D"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3751D">
              <w:rPr>
                <w:rFonts w:ascii="Arial" w:hAnsi="Arial" w:cs="Arial"/>
                <w:color w:val="000000"/>
                <w:sz w:val="18"/>
                <w:szCs w:val="18"/>
              </w:rPr>
              <w:t>N</w:t>
            </w:r>
          </w:p>
        </w:tc>
        <w:tc>
          <w:tcPr>
            <w:tcW w:w="987" w:type="dxa"/>
            <w:tcBorders>
              <w:bottom w:val="single" w:sz="16" w:space="0" w:color="000000"/>
            </w:tcBorders>
            <w:shd w:val="clear" w:color="auto" w:fill="FFFFFF"/>
            <w:vAlign w:val="bottom"/>
          </w:tcPr>
          <w:p w14:paraId="63DC868C" w14:textId="77777777" w:rsidR="004617F2" w:rsidRPr="0003751D"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3751D">
              <w:rPr>
                <w:rFonts w:ascii="Arial" w:hAnsi="Arial" w:cs="Arial"/>
                <w:color w:val="000000"/>
                <w:sz w:val="18"/>
                <w:szCs w:val="18"/>
              </w:rPr>
              <w:t>Percent</w:t>
            </w:r>
          </w:p>
        </w:tc>
        <w:tc>
          <w:tcPr>
            <w:tcW w:w="987" w:type="dxa"/>
            <w:tcBorders>
              <w:bottom w:val="single" w:sz="16" w:space="0" w:color="000000"/>
            </w:tcBorders>
            <w:shd w:val="clear" w:color="auto" w:fill="FFFFFF"/>
            <w:vAlign w:val="bottom"/>
          </w:tcPr>
          <w:p w14:paraId="1E22A565" w14:textId="77777777" w:rsidR="004617F2" w:rsidRPr="0003751D"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3751D">
              <w:rPr>
                <w:rFonts w:ascii="Arial" w:hAnsi="Arial" w:cs="Arial"/>
                <w:color w:val="000000"/>
                <w:sz w:val="18"/>
                <w:szCs w:val="18"/>
              </w:rPr>
              <w:t>N</w:t>
            </w:r>
          </w:p>
        </w:tc>
        <w:tc>
          <w:tcPr>
            <w:tcW w:w="988" w:type="dxa"/>
            <w:tcBorders>
              <w:bottom w:val="single" w:sz="16" w:space="0" w:color="000000"/>
            </w:tcBorders>
            <w:shd w:val="clear" w:color="auto" w:fill="FFFFFF"/>
            <w:vAlign w:val="bottom"/>
          </w:tcPr>
          <w:p w14:paraId="322FD9D3" w14:textId="77777777" w:rsidR="004617F2" w:rsidRPr="0003751D"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3751D">
              <w:rPr>
                <w:rFonts w:ascii="Arial" w:hAnsi="Arial" w:cs="Arial"/>
                <w:color w:val="000000"/>
                <w:sz w:val="18"/>
                <w:szCs w:val="18"/>
              </w:rPr>
              <w:t>Percent</w:t>
            </w:r>
          </w:p>
        </w:tc>
        <w:tc>
          <w:tcPr>
            <w:tcW w:w="987" w:type="dxa"/>
            <w:tcBorders>
              <w:bottom w:val="single" w:sz="16" w:space="0" w:color="000000"/>
            </w:tcBorders>
            <w:shd w:val="clear" w:color="auto" w:fill="FFFFFF"/>
            <w:vAlign w:val="bottom"/>
          </w:tcPr>
          <w:p w14:paraId="70C44E17" w14:textId="77777777" w:rsidR="004617F2" w:rsidRPr="0003751D"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3751D">
              <w:rPr>
                <w:rFonts w:ascii="Arial" w:hAnsi="Arial" w:cs="Arial"/>
                <w:color w:val="000000"/>
                <w:sz w:val="18"/>
                <w:szCs w:val="18"/>
              </w:rPr>
              <w:t>N</w:t>
            </w:r>
          </w:p>
        </w:tc>
        <w:tc>
          <w:tcPr>
            <w:tcW w:w="989" w:type="dxa"/>
            <w:tcBorders>
              <w:bottom w:val="single" w:sz="16" w:space="0" w:color="000000"/>
              <w:right w:val="single" w:sz="16" w:space="0" w:color="000000"/>
            </w:tcBorders>
            <w:shd w:val="clear" w:color="auto" w:fill="FFFFFF"/>
            <w:vAlign w:val="bottom"/>
          </w:tcPr>
          <w:p w14:paraId="35F4AB69" w14:textId="77777777" w:rsidR="004617F2" w:rsidRPr="0003751D" w:rsidRDefault="004617F2" w:rsidP="004617F2">
            <w:pPr>
              <w:autoSpaceDE w:val="0"/>
              <w:autoSpaceDN w:val="0"/>
              <w:adjustRightInd w:val="0"/>
              <w:spacing w:after="0" w:line="320" w:lineRule="atLeast"/>
              <w:ind w:left="60" w:right="60"/>
              <w:jc w:val="center"/>
              <w:rPr>
                <w:rFonts w:ascii="Arial" w:hAnsi="Arial" w:cs="Arial"/>
                <w:color w:val="000000"/>
                <w:sz w:val="18"/>
                <w:szCs w:val="18"/>
              </w:rPr>
            </w:pPr>
            <w:r w:rsidRPr="0003751D">
              <w:rPr>
                <w:rFonts w:ascii="Arial" w:hAnsi="Arial" w:cs="Arial"/>
                <w:color w:val="000000"/>
                <w:sz w:val="18"/>
                <w:szCs w:val="18"/>
              </w:rPr>
              <w:t>Percent</w:t>
            </w:r>
          </w:p>
        </w:tc>
      </w:tr>
      <w:tr w:rsidR="004617F2" w:rsidRPr="0003751D" w14:paraId="71DA4129" w14:textId="77777777" w:rsidTr="004617F2">
        <w:trPr>
          <w:cantSplit/>
          <w:trHeight w:val="471"/>
        </w:trPr>
        <w:tc>
          <w:tcPr>
            <w:tcW w:w="2369" w:type="dxa"/>
            <w:tcBorders>
              <w:top w:val="single" w:sz="16" w:space="0" w:color="000000"/>
              <w:left w:val="single" w:sz="16" w:space="0" w:color="000000"/>
              <w:bottom w:val="single" w:sz="16" w:space="0" w:color="000000"/>
              <w:right w:val="single" w:sz="16" w:space="0" w:color="000000"/>
            </w:tcBorders>
            <w:shd w:val="clear" w:color="auto" w:fill="FFFFFF"/>
          </w:tcPr>
          <w:p w14:paraId="47CF706D" w14:textId="77777777" w:rsidR="004617F2" w:rsidRPr="0003751D" w:rsidRDefault="004617F2" w:rsidP="004617F2">
            <w:pPr>
              <w:autoSpaceDE w:val="0"/>
              <w:autoSpaceDN w:val="0"/>
              <w:adjustRightInd w:val="0"/>
              <w:spacing w:after="0" w:line="320" w:lineRule="atLeast"/>
              <w:ind w:left="60" w:right="60"/>
              <w:rPr>
                <w:rFonts w:ascii="Arial" w:hAnsi="Arial" w:cs="Arial"/>
                <w:color w:val="000000"/>
                <w:sz w:val="18"/>
                <w:szCs w:val="18"/>
              </w:rPr>
            </w:pPr>
            <w:r w:rsidRPr="0003751D">
              <w:rPr>
                <w:rFonts w:ascii="Arial" w:hAnsi="Arial" w:cs="Arial"/>
                <w:color w:val="000000"/>
                <w:sz w:val="18"/>
                <w:szCs w:val="18"/>
              </w:rPr>
              <w:t>Perilaku</w:t>
            </w:r>
            <w:r>
              <w:rPr>
                <w:rFonts w:ascii="Arial" w:hAnsi="Arial" w:cs="Arial"/>
                <w:color w:val="000000"/>
                <w:sz w:val="18"/>
                <w:szCs w:val="18"/>
              </w:rPr>
              <w:t xml:space="preserve"> </w:t>
            </w:r>
            <w:r w:rsidRPr="0003751D">
              <w:rPr>
                <w:rFonts w:ascii="Arial" w:hAnsi="Arial" w:cs="Arial"/>
                <w:color w:val="000000"/>
                <w:sz w:val="18"/>
                <w:szCs w:val="18"/>
              </w:rPr>
              <w:t>Ibu * Derajat</w:t>
            </w:r>
            <w:r>
              <w:rPr>
                <w:rFonts w:ascii="Arial" w:hAnsi="Arial" w:cs="Arial"/>
                <w:color w:val="000000"/>
                <w:sz w:val="18"/>
                <w:szCs w:val="18"/>
              </w:rPr>
              <w:t xml:space="preserve"> </w:t>
            </w:r>
            <w:r w:rsidRPr="0003751D">
              <w:rPr>
                <w:rFonts w:ascii="Arial" w:hAnsi="Arial" w:cs="Arial"/>
                <w:color w:val="000000"/>
                <w:sz w:val="18"/>
                <w:szCs w:val="18"/>
              </w:rPr>
              <w:t>Stunting</w:t>
            </w:r>
          </w:p>
        </w:tc>
        <w:tc>
          <w:tcPr>
            <w:tcW w:w="986" w:type="dxa"/>
            <w:tcBorders>
              <w:top w:val="single" w:sz="16" w:space="0" w:color="000000"/>
              <w:left w:val="single" w:sz="16" w:space="0" w:color="000000"/>
              <w:bottom w:val="single" w:sz="16" w:space="0" w:color="000000"/>
            </w:tcBorders>
            <w:shd w:val="clear" w:color="auto" w:fill="FFFFFF"/>
          </w:tcPr>
          <w:p w14:paraId="7C18D34C" w14:textId="77777777" w:rsidR="004617F2" w:rsidRPr="0003751D"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3751D">
              <w:rPr>
                <w:rFonts w:ascii="Arial" w:hAnsi="Arial" w:cs="Arial"/>
                <w:color w:val="000000"/>
                <w:sz w:val="18"/>
                <w:szCs w:val="18"/>
              </w:rPr>
              <w:t>34</w:t>
            </w:r>
          </w:p>
        </w:tc>
        <w:tc>
          <w:tcPr>
            <w:tcW w:w="987" w:type="dxa"/>
            <w:tcBorders>
              <w:top w:val="single" w:sz="16" w:space="0" w:color="000000"/>
              <w:bottom w:val="single" w:sz="16" w:space="0" w:color="000000"/>
            </w:tcBorders>
            <w:shd w:val="clear" w:color="auto" w:fill="FFFFFF"/>
          </w:tcPr>
          <w:p w14:paraId="5F6EF24F" w14:textId="77777777" w:rsidR="004617F2" w:rsidRPr="0003751D"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3751D">
              <w:rPr>
                <w:rFonts w:ascii="Arial" w:hAnsi="Arial" w:cs="Arial"/>
                <w:color w:val="000000"/>
                <w:sz w:val="18"/>
                <w:szCs w:val="18"/>
              </w:rPr>
              <w:t>100.0%</w:t>
            </w:r>
          </w:p>
        </w:tc>
        <w:tc>
          <w:tcPr>
            <w:tcW w:w="987" w:type="dxa"/>
            <w:tcBorders>
              <w:top w:val="single" w:sz="16" w:space="0" w:color="000000"/>
              <w:bottom w:val="single" w:sz="16" w:space="0" w:color="000000"/>
            </w:tcBorders>
            <w:shd w:val="clear" w:color="auto" w:fill="FFFFFF"/>
          </w:tcPr>
          <w:p w14:paraId="3E52A986" w14:textId="77777777" w:rsidR="004617F2" w:rsidRPr="0003751D"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3751D">
              <w:rPr>
                <w:rFonts w:ascii="Arial" w:hAnsi="Arial" w:cs="Arial"/>
                <w:color w:val="000000"/>
                <w:sz w:val="18"/>
                <w:szCs w:val="18"/>
              </w:rPr>
              <w:t>0</w:t>
            </w:r>
          </w:p>
        </w:tc>
        <w:tc>
          <w:tcPr>
            <w:tcW w:w="988" w:type="dxa"/>
            <w:tcBorders>
              <w:top w:val="single" w:sz="16" w:space="0" w:color="000000"/>
              <w:bottom w:val="single" w:sz="16" w:space="0" w:color="000000"/>
            </w:tcBorders>
            <w:shd w:val="clear" w:color="auto" w:fill="FFFFFF"/>
          </w:tcPr>
          <w:p w14:paraId="043E57F2" w14:textId="77777777" w:rsidR="004617F2" w:rsidRPr="0003751D"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3751D">
              <w:rPr>
                <w:rFonts w:ascii="Arial" w:hAnsi="Arial" w:cs="Arial"/>
                <w:color w:val="000000"/>
                <w:sz w:val="18"/>
                <w:szCs w:val="18"/>
              </w:rPr>
              <w:t>.0%</w:t>
            </w:r>
          </w:p>
        </w:tc>
        <w:tc>
          <w:tcPr>
            <w:tcW w:w="987" w:type="dxa"/>
            <w:tcBorders>
              <w:top w:val="single" w:sz="16" w:space="0" w:color="000000"/>
              <w:bottom w:val="single" w:sz="16" w:space="0" w:color="000000"/>
            </w:tcBorders>
            <w:shd w:val="clear" w:color="auto" w:fill="FFFFFF"/>
          </w:tcPr>
          <w:p w14:paraId="66C07F5B" w14:textId="77777777" w:rsidR="004617F2" w:rsidRPr="0003751D"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3751D">
              <w:rPr>
                <w:rFonts w:ascii="Arial" w:hAnsi="Arial" w:cs="Arial"/>
                <w:color w:val="000000"/>
                <w:sz w:val="18"/>
                <w:szCs w:val="18"/>
              </w:rPr>
              <w:t>34</w:t>
            </w:r>
          </w:p>
        </w:tc>
        <w:tc>
          <w:tcPr>
            <w:tcW w:w="989" w:type="dxa"/>
            <w:tcBorders>
              <w:top w:val="single" w:sz="16" w:space="0" w:color="000000"/>
              <w:bottom w:val="single" w:sz="16" w:space="0" w:color="000000"/>
              <w:right w:val="single" w:sz="16" w:space="0" w:color="000000"/>
            </w:tcBorders>
            <w:shd w:val="clear" w:color="auto" w:fill="FFFFFF"/>
          </w:tcPr>
          <w:p w14:paraId="01E2B8DA" w14:textId="77777777" w:rsidR="004617F2" w:rsidRPr="0003751D" w:rsidRDefault="004617F2" w:rsidP="004617F2">
            <w:pPr>
              <w:autoSpaceDE w:val="0"/>
              <w:autoSpaceDN w:val="0"/>
              <w:adjustRightInd w:val="0"/>
              <w:spacing w:after="0" w:line="320" w:lineRule="atLeast"/>
              <w:ind w:left="60" w:right="60"/>
              <w:jc w:val="right"/>
              <w:rPr>
                <w:rFonts w:ascii="Arial" w:hAnsi="Arial" w:cs="Arial"/>
                <w:color w:val="000000"/>
                <w:sz w:val="18"/>
                <w:szCs w:val="18"/>
              </w:rPr>
            </w:pPr>
            <w:r w:rsidRPr="0003751D">
              <w:rPr>
                <w:rFonts w:ascii="Arial" w:hAnsi="Arial" w:cs="Arial"/>
                <w:color w:val="000000"/>
                <w:sz w:val="18"/>
                <w:szCs w:val="18"/>
              </w:rPr>
              <w:t>100.0%</w:t>
            </w:r>
          </w:p>
        </w:tc>
      </w:tr>
    </w:tbl>
    <w:p w14:paraId="34E55E06" w14:textId="77777777" w:rsidR="00D63647" w:rsidRDefault="00D63647" w:rsidP="001C0890">
      <w:pPr>
        <w:spacing w:before="60" w:after="60" w:line="360" w:lineRule="auto"/>
        <w:ind w:left="794" w:right="170"/>
        <w:rPr>
          <w:rFonts w:ascii="Times New Roman" w:hAnsi="Times New Roman" w:cs="Times New Roman"/>
          <w:sz w:val="24"/>
          <w:szCs w:val="24"/>
          <w:lang w:val="en-US"/>
        </w:rPr>
      </w:pPr>
    </w:p>
    <w:p w14:paraId="2DE4B063" w14:textId="7DB53AF4" w:rsidR="004617F2" w:rsidRPr="00D63647" w:rsidRDefault="00D63647" w:rsidP="001C0890">
      <w:pPr>
        <w:spacing w:before="60" w:after="60" w:line="360" w:lineRule="auto"/>
        <w:ind w:left="794" w:right="170"/>
        <w:rPr>
          <w:rFonts w:ascii="Times New Roman" w:hAnsi="Times New Roman" w:cs="Times New Roman"/>
          <w:b/>
          <w:sz w:val="24"/>
          <w:szCs w:val="24"/>
          <w:lang w:val="en-US"/>
        </w:rPr>
      </w:pPr>
      <w:r w:rsidRPr="00D63647">
        <w:rPr>
          <w:rFonts w:ascii="Times New Roman" w:hAnsi="Times New Roman" w:cs="Times New Roman"/>
          <w:b/>
          <w:sz w:val="24"/>
          <w:szCs w:val="24"/>
          <w:lang w:val="en-US"/>
        </w:rPr>
        <w:t>CROSSTABULATION</w:t>
      </w:r>
    </w:p>
    <w:p w14:paraId="772F6E02" w14:textId="77777777" w:rsidR="00291DA4" w:rsidRPr="00291DA4" w:rsidRDefault="00291DA4" w:rsidP="00291DA4">
      <w:pPr>
        <w:autoSpaceDE w:val="0"/>
        <w:autoSpaceDN w:val="0"/>
        <w:adjustRightInd w:val="0"/>
        <w:spacing w:after="0" w:line="240" w:lineRule="auto"/>
        <w:rPr>
          <w:rFonts w:ascii="Times New Roman" w:hAnsi="Times New Roman" w:cs="Times New Roman"/>
          <w:sz w:val="24"/>
          <w:szCs w:val="24"/>
          <w:lang w:val="en-US"/>
        </w:rPr>
      </w:pPr>
    </w:p>
    <w:tbl>
      <w:tblPr>
        <w:tblW w:w="8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0"/>
        <w:gridCol w:w="1559"/>
        <w:gridCol w:w="1894"/>
        <w:gridCol w:w="1116"/>
        <w:gridCol w:w="1609"/>
        <w:gridCol w:w="1118"/>
      </w:tblGrid>
      <w:tr w:rsidR="00291DA4" w:rsidRPr="00291DA4" w14:paraId="0F5F3D37" w14:textId="77777777" w:rsidTr="00291DA4">
        <w:trPr>
          <w:cantSplit/>
          <w:trHeight w:val="307"/>
          <w:tblHeader/>
        </w:trPr>
        <w:tc>
          <w:tcPr>
            <w:tcW w:w="8366" w:type="dxa"/>
            <w:gridSpan w:val="6"/>
            <w:tcBorders>
              <w:top w:val="nil"/>
              <w:left w:val="nil"/>
              <w:bottom w:val="nil"/>
              <w:right w:val="nil"/>
            </w:tcBorders>
            <w:shd w:val="clear" w:color="auto" w:fill="FFFFFF"/>
            <w:vAlign w:val="center"/>
          </w:tcPr>
          <w:p w14:paraId="3F3F9123" w14:textId="77777777" w:rsidR="00291DA4" w:rsidRDefault="00291DA4" w:rsidP="00291DA4">
            <w:pPr>
              <w:autoSpaceDE w:val="0"/>
              <w:autoSpaceDN w:val="0"/>
              <w:adjustRightInd w:val="0"/>
              <w:spacing w:after="0" w:line="320" w:lineRule="atLeast"/>
              <w:ind w:left="60" w:right="60"/>
              <w:jc w:val="center"/>
              <w:rPr>
                <w:rFonts w:ascii="Arial" w:hAnsi="Arial" w:cs="Arial"/>
                <w:b/>
                <w:bCs/>
                <w:color w:val="000000"/>
                <w:sz w:val="18"/>
                <w:szCs w:val="18"/>
                <w:lang w:val="en-US"/>
              </w:rPr>
            </w:pPr>
            <w:r w:rsidRPr="00291DA4">
              <w:rPr>
                <w:rFonts w:ascii="Arial" w:hAnsi="Arial" w:cs="Arial"/>
                <w:b/>
                <w:bCs/>
                <w:color w:val="000000"/>
                <w:sz w:val="18"/>
                <w:szCs w:val="18"/>
                <w:lang w:val="en-US"/>
              </w:rPr>
              <w:t xml:space="preserve">Perilaku </w:t>
            </w:r>
            <w:r>
              <w:rPr>
                <w:rFonts w:ascii="Arial" w:hAnsi="Arial" w:cs="Arial"/>
                <w:b/>
                <w:bCs/>
                <w:color w:val="000000"/>
                <w:sz w:val="18"/>
                <w:szCs w:val="18"/>
                <w:lang w:val="en-US"/>
              </w:rPr>
              <w:t>Pemberian Makan</w:t>
            </w:r>
            <w:r w:rsidRPr="00291DA4">
              <w:rPr>
                <w:rFonts w:ascii="Arial" w:hAnsi="Arial" w:cs="Arial"/>
                <w:b/>
                <w:bCs/>
                <w:color w:val="000000"/>
                <w:sz w:val="18"/>
                <w:szCs w:val="18"/>
                <w:lang w:val="en-US"/>
              </w:rPr>
              <w:t xml:space="preserve">* Derajat </w:t>
            </w:r>
            <w:r>
              <w:rPr>
                <w:rFonts w:ascii="Arial" w:hAnsi="Arial" w:cs="Arial"/>
                <w:b/>
                <w:bCs/>
                <w:color w:val="000000"/>
                <w:sz w:val="18"/>
                <w:szCs w:val="18"/>
                <w:lang w:val="en-US"/>
              </w:rPr>
              <w:t>Stunting</w:t>
            </w:r>
          </w:p>
          <w:p w14:paraId="719C2C5F" w14:textId="40CE23C8" w:rsidR="00291DA4" w:rsidRPr="00291DA4" w:rsidRDefault="00291DA4" w:rsidP="00291DA4">
            <w:pPr>
              <w:autoSpaceDE w:val="0"/>
              <w:autoSpaceDN w:val="0"/>
              <w:adjustRightInd w:val="0"/>
              <w:spacing w:after="0" w:line="320" w:lineRule="atLeast"/>
              <w:ind w:left="60" w:right="60"/>
              <w:jc w:val="center"/>
              <w:rPr>
                <w:rFonts w:ascii="Arial" w:hAnsi="Arial" w:cs="Arial"/>
                <w:color w:val="000000"/>
                <w:sz w:val="18"/>
                <w:szCs w:val="18"/>
                <w:lang w:val="en-US"/>
              </w:rPr>
            </w:pPr>
            <w:r w:rsidRPr="00291DA4">
              <w:rPr>
                <w:rFonts w:ascii="Arial" w:hAnsi="Arial" w:cs="Arial"/>
                <w:b/>
                <w:bCs/>
                <w:color w:val="000000"/>
                <w:sz w:val="18"/>
                <w:szCs w:val="18"/>
                <w:lang w:val="en-US"/>
              </w:rPr>
              <w:t>Crosstabulation</w:t>
            </w:r>
          </w:p>
        </w:tc>
      </w:tr>
      <w:tr w:rsidR="00291DA4" w:rsidRPr="00291DA4" w14:paraId="28420785" w14:textId="77777777" w:rsidTr="00291DA4">
        <w:trPr>
          <w:cantSplit/>
          <w:trHeight w:val="307"/>
          <w:tblHeader/>
        </w:trPr>
        <w:tc>
          <w:tcPr>
            <w:tcW w:w="4523"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53BC0E78" w14:textId="77777777" w:rsidR="00291DA4" w:rsidRPr="00291DA4" w:rsidRDefault="00291DA4" w:rsidP="00291DA4">
            <w:pPr>
              <w:autoSpaceDE w:val="0"/>
              <w:autoSpaceDN w:val="0"/>
              <w:adjustRightInd w:val="0"/>
              <w:spacing w:after="0" w:line="240" w:lineRule="auto"/>
              <w:jc w:val="center"/>
              <w:rPr>
                <w:rFonts w:ascii="Times New Roman" w:hAnsi="Times New Roman" w:cs="Times New Roman"/>
                <w:sz w:val="24"/>
                <w:szCs w:val="24"/>
                <w:lang w:val="en-US"/>
              </w:rPr>
            </w:pPr>
          </w:p>
        </w:tc>
        <w:tc>
          <w:tcPr>
            <w:tcW w:w="2725" w:type="dxa"/>
            <w:gridSpan w:val="2"/>
            <w:tcBorders>
              <w:top w:val="single" w:sz="16" w:space="0" w:color="000000"/>
              <w:left w:val="single" w:sz="16" w:space="0" w:color="000000"/>
            </w:tcBorders>
            <w:shd w:val="clear" w:color="auto" w:fill="FFFFFF"/>
            <w:vAlign w:val="bottom"/>
          </w:tcPr>
          <w:p w14:paraId="7083E0DE" w14:textId="77777777" w:rsidR="00291DA4" w:rsidRPr="00291DA4" w:rsidRDefault="00291DA4" w:rsidP="00291DA4">
            <w:pPr>
              <w:autoSpaceDE w:val="0"/>
              <w:autoSpaceDN w:val="0"/>
              <w:adjustRightInd w:val="0"/>
              <w:spacing w:after="0" w:line="320" w:lineRule="atLeast"/>
              <w:ind w:left="60" w:right="60"/>
              <w:jc w:val="center"/>
              <w:rPr>
                <w:rFonts w:ascii="Arial" w:hAnsi="Arial" w:cs="Arial"/>
                <w:color w:val="000000"/>
                <w:sz w:val="18"/>
                <w:szCs w:val="18"/>
                <w:lang w:val="en-US"/>
              </w:rPr>
            </w:pPr>
            <w:r w:rsidRPr="00291DA4">
              <w:rPr>
                <w:rFonts w:ascii="Arial" w:hAnsi="Arial" w:cs="Arial"/>
                <w:color w:val="000000"/>
                <w:sz w:val="18"/>
                <w:szCs w:val="18"/>
                <w:lang w:val="en-US"/>
              </w:rPr>
              <w:t>Derajat</w:t>
            </w:r>
          </w:p>
        </w:tc>
        <w:tc>
          <w:tcPr>
            <w:tcW w:w="1116" w:type="dxa"/>
            <w:vMerge w:val="restart"/>
            <w:tcBorders>
              <w:top w:val="single" w:sz="16" w:space="0" w:color="000000"/>
              <w:bottom w:val="single" w:sz="16" w:space="0" w:color="000000"/>
              <w:right w:val="single" w:sz="16" w:space="0" w:color="000000"/>
            </w:tcBorders>
            <w:shd w:val="clear" w:color="auto" w:fill="FFFFFF"/>
            <w:vAlign w:val="bottom"/>
          </w:tcPr>
          <w:p w14:paraId="0E56853C" w14:textId="77777777" w:rsidR="00291DA4" w:rsidRPr="00291DA4" w:rsidRDefault="00291DA4" w:rsidP="00291DA4">
            <w:pPr>
              <w:autoSpaceDE w:val="0"/>
              <w:autoSpaceDN w:val="0"/>
              <w:adjustRightInd w:val="0"/>
              <w:spacing w:after="0" w:line="320" w:lineRule="atLeast"/>
              <w:ind w:left="60" w:right="60"/>
              <w:jc w:val="center"/>
              <w:rPr>
                <w:rFonts w:ascii="Arial" w:hAnsi="Arial" w:cs="Arial"/>
                <w:color w:val="000000"/>
                <w:sz w:val="18"/>
                <w:szCs w:val="18"/>
                <w:lang w:val="en-US"/>
              </w:rPr>
            </w:pPr>
            <w:r w:rsidRPr="00291DA4">
              <w:rPr>
                <w:rFonts w:ascii="Arial" w:hAnsi="Arial" w:cs="Arial"/>
                <w:color w:val="000000"/>
                <w:sz w:val="18"/>
                <w:szCs w:val="18"/>
                <w:lang w:val="en-US"/>
              </w:rPr>
              <w:t>Total</w:t>
            </w:r>
          </w:p>
        </w:tc>
      </w:tr>
      <w:tr w:rsidR="00291DA4" w:rsidRPr="00291DA4" w14:paraId="39ADC343" w14:textId="77777777" w:rsidTr="00291DA4">
        <w:trPr>
          <w:cantSplit/>
          <w:trHeight w:val="351"/>
          <w:tblHeader/>
        </w:trPr>
        <w:tc>
          <w:tcPr>
            <w:tcW w:w="4523"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0827400D"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116" w:type="dxa"/>
            <w:tcBorders>
              <w:left w:val="single" w:sz="16" w:space="0" w:color="000000"/>
              <w:bottom w:val="single" w:sz="16" w:space="0" w:color="000000"/>
            </w:tcBorders>
            <w:shd w:val="clear" w:color="auto" w:fill="FFFFFF"/>
            <w:vAlign w:val="bottom"/>
          </w:tcPr>
          <w:p w14:paraId="64D0F82E" w14:textId="77777777" w:rsidR="00291DA4" w:rsidRPr="00291DA4" w:rsidRDefault="00291DA4" w:rsidP="00291DA4">
            <w:pPr>
              <w:autoSpaceDE w:val="0"/>
              <w:autoSpaceDN w:val="0"/>
              <w:adjustRightInd w:val="0"/>
              <w:spacing w:after="0" w:line="320" w:lineRule="atLeast"/>
              <w:ind w:left="60" w:right="60"/>
              <w:jc w:val="center"/>
              <w:rPr>
                <w:rFonts w:ascii="Arial" w:hAnsi="Arial" w:cs="Arial"/>
                <w:color w:val="000000"/>
                <w:sz w:val="18"/>
                <w:szCs w:val="18"/>
                <w:lang w:val="en-US"/>
              </w:rPr>
            </w:pPr>
            <w:r w:rsidRPr="00291DA4">
              <w:rPr>
                <w:rFonts w:ascii="Arial" w:hAnsi="Arial" w:cs="Arial"/>
                <w:color w:val="000000"/>
                <w:sz w:val="18"/>
                <w:szCs w:val="18"/>
                <w:lang w:val="en-US"/>
              </w:rPr>
              <w:t>Pendek</w:t>
            </w:r>
          </w:p>
        </w:tc>
        <w:tc>
          <w:tcPr>
            <w:tcW w:w="1609" w:type="dxa"/>
            <w:tcBorders>
              <w:bottom w:val="single" w:sz="16" w:space="0" w:color="000000"/>
            </w:tcBorders>
            <w:shd w:val="clear" w:color="auto" w:fill="FFFFFF"/>
            <w:vAlign w:val="bottom"/>
          </w:tcPr>
          <w:p w14:paraId="3FCDE529" w14:textId="77777777" w:rsidR="00291DA4" w:rsidRPr="00291DA4" w:rsidRDefault="00291DA4" w:rsidP="00291DA4">
            <w:pPr>
              <w:autoSpaceDE w:val="0"/>
              <w:autoSpaceDN w:val="0"/>
              <w:adjustRightInd w:val="0"/>
              <w:spacing w:after="0" w:line="320" w:lineRule="atLeast"/>
              <w:ind w:left="60" w:right="60"/>
              <w:jc w:val="center"/>
              <w:rPr>
                <w:rFonts w:ascii="Arial" w:hAnsi="Arial" w:cs="Arial"/>
                <w:color w:val="000000"/>
                <w:sz w:val="18"/>
                <w:szCs w:val="18"/>
                <w:lang w:val="en-US"/>
              </w:rPr>
            </w:pPr>
            <w:r w:rsidRPr="00291DA4">
              <w:rPr>
                <w:rFonts w:ascii="Arial" w:hAnsi="Arial" w:cs="Arial"/>
                <w:color w:val="000000"/>
                <w:sz w:val="18"/>
                <w:szCs w:val="18"/>
                <w:lang w:val="en-US"/>
              </w:rPr>
              <w:t>Sangat Pendek</w:t>
            </w:r>
          </w:p>
        </w:tc>
        <w:tc>
          <w:tcPr>
            <w:tcW w:w="1116" w:type="dxa"/>
            <w:vMerge/>
            <w:tcBorders>
              <w:top w:val="single" w:sz="16" w:space="0" w:color="000000"/>
              <w:bottom w:val="single" w:sz="16" w:space="0" w:color="000000"/>
              <w:right w:val="single" w:sz="16" w:space="0" w:color="000000"/>
            </w:tcBorders>
            <w:shd w:val="clear" w:color="auto" w:fill="FFFFFF"/>
            <w:vAlign w:val="bottom"/>
          </w:tcPr>
          <w:p w14:paraId="58DD37AD"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r>
      <w:tr w:rsidR="00291DA4" w:rsidRPr="00291DA4" w14:paraId="643F903A" w14:textId="77777777" w:rsidTr="00291DA4">
        <w:trPr>
          <w:cantSplit/>
          <w:trHeight w:val="307"/>
          <w:tblHeader/>
        </w:trPr>
        <w:tc>
          <w:tcPr>
            <w:tcW w:w="1070" w:type="dxa"/>
            <w:vMerge w:val="restart"/>
            <w:tcBorders>
              <w:top w:val="single" w:sz="16" w:space="0" w:color="000000"/>
              <w:left w:val="single" w:sz="16" w:space="0" w:color="000000"/>
              <w:right w:val="nil"/>
            </w:tcBorders>
            <w:shd w:val="clear" w:color="auto" w:fill="FFFFFF"/>
          </w:tcPr>
          <w:p w14:paraId="5A28ABE4"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Perilaku</w:t>
            </w:r>
          </w:p>
        </w:tc>
        <w:tc>
          <w:tcPr>
            <w:tcW w:w="1558" w:type="dxa"/>
            <w:vMerge w:val="restart"/>
            <w:tcBorders>
              <w:top w:val="single" w:sz="16" w:space="0" w:color="000000"/>
              <w:left w:val="nil"/>
              <w:right w:val="nil"/>
            </w:tcBorders>
            <w:shd w:val="clear" w:color="auto" w:fill="FFFFFF"/>
          </w:tcPr>
          <w:p w14:paraId="65573FC3"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Kurang Tepat</w:t>
            </w:r>
          </w:p>
        </w:tc>
        <w:tc>
          <w:tcPr>
            <w:tcW w:w="1894" w:type="dxa"/>
            <w:tcBorders>
              <w:top w:val="single" w:sz="16" w:space="0" w:color="000000"/>
              <w:left w:val="nil"/>
              <w:bottom w:val="nil"/>
              <w:right w:val="single" w:sz="16" w:space="0" w:color="000000"/>
            </w:tcBorders>
            <w:shd w:val="clear" w:color="auto" w:fill="FFFFFF"/>
          </w:tcPr>
          <w:p w14:paraId="5F36184B"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Count</w:t>
            </w:r>
          </w:p>
        </w:tc>
        <w:tc>
          <w:tcPr>
            <w:tcW w:w="1116" w:type="dxa"/>
            <w:tcBorders>
              <w:top w:val="single" w:sz="16" w:space="0" w:color="000000"/>
              <w:left w:val="single" w:sz="16" w:space="0" w:color="000000"/>
              <w:bottom w:val="nil"/>
            </w:tcBorders>
            <w:shd w:val="clear" w:color="auto" w:fill="FFFFFF"/>
          </w:tcPr>
          <w:p w14:paraId="394EEA23"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4</w:t>
            </w:r>
          </w:p>
        </w:tc>
        <w:tc>
          <w:tcPr>
            <w:tcW w:w="1609" w:type="dxa"/>
            <w:tcBorders>
              <w:top w:val="single" w:sz="16" w:space="0" w:color="000000"/>
              <w:bottom w:val="nil"/>
            </w:tcBorders>
            <w:shd w:val="clear" w:color="auto" w:fill="FFFFFF"/>
          </w:tcPr>
          <w:p w14:paraId="237901FB"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4</w:t>
            </w:r>
          </w:p>
        </w:tc>
        <w:tc>
          <w:tcPr>
            <w:tcW w:w="1116" w:type="dxa"/>
            <w:tcBorders>
              <w:top w:val="single" w:sz="16" w:space="0" w:color="000000"/>
              <w:bottom w:val="nil"/>
              <w:right w:val="single" w:sz="16" w:space="0" w:color="000000"/>
            </w:tcBorders>
            <w:shd w:val="clear" w:color="auto" w:fill="FFFFFF"/>
          </w:tcPr>
          <w:p w14:paraId="744DB5AC"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8</w:t>
            </w:r>
          </w:p>
        </w:tc>
      </w:tr>
      <w:tr w:rsidR="00291DA4" w:rsidRPr="00291DA4" w14:paraId="1E15603C" w14:textId="77777777" w:rsidTr="00291DA4">
        <w:trPr>
          <w:cantSplit/>
          <w:trHeight w:val="351"/>
          <w:tblHeader/>
        </w:trPr>
        <w:tc>
          <w:tcPr>
            <w:tcW w:w="1070" w:type="dxa"/>
            <w:vMerge/>
            <w:tcBorders>
              <w:top w:val="single" w:sz="16" w:space="0" w:color="000000"/>
              <w:left w:val="single" w:sz="16" w:space="0" w:color="000000"/>
              <w:right w:val="nil"/>
            </w:tcBorders>
            <w:shd w:val="clear" w:color="auto" w:fill="FFFFFF"/>
          </w:tcPr>
          <w:p w14:paraId="758CEDF0"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558" w:type="dxa"/>
            <w:vMerge/>
            <w:tcBorders>
              <w:top w:val="single" w:sz="16" w:space="0" w:color="000000"/>
              <w:left w:val="nil"/>
              <w:right w:val="nil"/>
            </w:tcBorders>
            <w:shd w:val="clear" w:color="auto" w:fill="FFFFFF"/>
          </w:tcPr>
          <w:p w14:paraId="3A910D78"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894" w:type="dxa"/>
            <w:tcBorders>
              <w:top w:val="nil"/>
              <w:left w:val="nil"/>
              <w:bottom w:val="nil"/>
              <w:right w:val="single" w:sz="16" w:space="0" w:color="000000"/>
            </w:tcBorders>
            <w:shd w:val="clear" w:color="auto" w:fill="FFFFFF"/>
          </w:tcPr>
          <w:p w14:paraId="69BE830B"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 within Perilaku</w:t>
            </w:r>
          </w:p>
        </w:tc>
        <w:tc>
          <w:tcPr>
            <w:tcW w:w="1116" w:type="dxa"/>
            <w:tcBorders>
              <w:top w:val="nil"/>
              <w:left w:val="single" w:sz="16" w:space="0" w:color="000000"/>
              <w:bottom w:val="nil"/>
            </w:tcBorders>
            <w:shd w:val="clear" w:color="auto" w:fill="FFFFFF"/>
          </w:tcPr>
          <w:p w14:paraId="4CB61DA7"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50.0%</w:t>
            </w:r>
          </w:p>
        </w:tc>
        <w:tc>
          <w:tcPr>
            <w:tcW w:w="1609" w:type="dxa"/>
            <w:tcBorders>
              <w:top w:val="nil"/>
              <w:bottom w:val="nil"/>
            </w:tcBorders>
            <w:shd w:val="clear" w:color="auto" w:fill="FFFFFF"/>
          </w:tcPr>
          <w:p w14:paraId="019C75A6"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50.0%</w:t>
            </w:r>
          </w:p>
        </w:tc>
        <w:tc>
          <w:tcPr>
            <w:tcW w:w="1116" w:type="dxa"/>
            <w:tcBorders>
              <w:top w:val="nil"/>
              <w:bottom w:val="nil"/>
              <w:right w:val="single" w:sz="16" w:space="0" w:color="000000"/>
            </w:tcBorders>
            <w:shd w:val="clear" w:color="auto" w:fill="FFFFFF"/>
          </w:tcPr>
          <w:p w14:paraId="6A5A1CF2"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100.0%</w:t>
            </w:r>
          </w:p>
        </w:tc>
      </w:tr>
      <w:tr w:rsidR="00291DA4" w:rsidRPr="00291DA4" w14:paraId="32B745CD" w14:textId="77777777" w:rsidTr="00291DA4">
        <w:trPr>
          <w:cantSplit/>
          <w:trHeight w:val="351"/>
          <w:tblHeader/>
        </w:trPr>
        <w:tc>
          <w:tcPr>
            <w:tcW w:w="1070" w:type="dxa"/>
            <w:vMerge/>
            <w:tcBorders>
              <w:top w:val="single" w:sz="16" w:space="0" w:color="000000"/>
              <w:left w:val="single" w:sz="16" w:space="0" w:color="000000"/>
              <w:right w:val="nil"/>
            </w:tcBorders>
            <w:shd w:val="clear" w:color="auto" w:fill="FFFFFF"/>
          </w:tcPr>
          <w:p w14:paraId="3519A774"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558" w:type="dxa"/>
            <w:vMerge/>
            <w:tcBorders>
              <w:top w:val="single" w:sz="16" w:space="0" w:color="000000"/>
              <w:left w:val="nil"/>
              <w:right w:val="nil"/>
            </w:tcBorders>
            <w:shd w:val="clear" w:color="auto" w:fill="FFFFFF"/>
          </w:tcPr>
          <w:p w14:paraId="3439D5D2"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894" w:type="dxa"/>
            <w:tcBorders>
              <w:top w:val="nil"/>
              <w:left w:val="nil"/>
              <w:bottom w:val="nil"/>
              <w:right w:val="single" w:sz="16" w:space="0" w:color="000000"/>
            </w:tcBorders>
            <w:shd w:val="clear" w:color="auto" w:fill="FFFFFF"/>
          </w:tcPr>
          <w:p w14:paraId="29CCBA79"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 within Derajat</w:t>
            </w:r>
          </w:p>
        </w:tc>
        <w:tc>
          <w:tcPr>
            <w:tcW w:w="1116" w:type="dxa"/>
            <w:tcBorders>
              <w:top w:val="nil"/>
              <w:left w:val="single" w:sz="16" w:space="0" w:color="000000"/>
              <w:bottom w:val="nil"/>
            </w:tcBorders>
            <w:shd w:val="clear" w:color="auto" w:fill="FFFFFF"/>
          </w:tcPr>
          <w:p w14:paraId="2E1A7DFD"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16.0%</w:t>
            </w:r>
          </w:p>
        </w:tc>
        <w:tc>
          <w:tcPr>
            <w:tcW w:w="1609" w:type="dxa"/>
            <w:tcBorders>
              <w:top w:val="nil"/>
              <w:bottom w:val="nil"/>
            </w:tcBorders>
            <w:shd w:val="clear" w:color="auto" w:fill="FFFFFF"/>
          </w:tcPr>
          <w:p w14:paraId="49601812"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44.4%</w:t>
            </w:r>
          </w:p>
        </w:tc>
        <w:tc>
          <w:tcPr>
            <w:tcW w:w="1116" w:type="dxa"/>
            <w:tcBorders>
              <w:top w:val="nil"/>
              <w:bottom w:val="nil"/>
              <w:right w:val="single" w:sz="16" w:space="0" w:color="000000"/>
            </w:tcBorders>
            <w:shd w:val="clear" w:color="auto" w:fill="FFFFFF"/>
          </w:tcPr>
          <w:p w14:paraId="0688371F"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23.5%</w:t>
            </w:r>
          </w:p>
        </w:tc>
      </w:tr>
      <w:tr w:rsidR="00291DA4" w:rsidRPr="00291DA4" w14:paraId="2FEDBB37" w14:textId="77777777" w:rsidTr="00291DA4">
        <w:trPr>
          <w:cantSplit/>
          <w:trHeight w:val="351"/>
          <w:tblHeader/>
        </w:trPr>
        <w:tc>
          <w:tcPr>
            <w:tcW w:w="1070" w:type="dxa"/>
            <w:vMerge/>
            <w:tcBorders>
              <w:top w:val="single" w:sz="16" w:space="0" w:color="000000"/>
              <w:left w:val="single" w:sz="16" w:space="0" w:color="000000"/>
              <w:right w:val="nil"/>
            </w:tcBorders>
            <w:shd w:val="clear" w:color="auto" w:fill="FFFFFF"/>
          </w:tcPr>
          <w:p w14:paraId="3BFDA363"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558" w:type="dxa"/>
            <w:vMerge/>
            <w:tcBorders>
              <w:top w:val="single" w:sz="16" w:space="0" w:color="000000"/>
              <w:left w:val="nil"/>
              <w:right w:val="nil"/>
            </w:tcBorders>
            <w:shd w:val="clear" w:color="auto" w:fill="FFFFFF"/>
          </w:tcPr>
          <w:p w14:paraId="0C71E59C"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894" w:type="dxa"/>
            <w:tcBorders>
              <w:top w:val="nil"/>
              <w:left w:val="nil"/>
              <w:right w:val="single" w:sz="16" w:space="0" w:color="000000"/>
            </w:tcBorders>
            <w:shd w:val="clear" w:color="auto" w:fill="FFFFFF"/>
          </w:tcPr>
          <w:p w14:paraId="08824095"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 of Total</w:t>
            </w:r>
          </w:p>
        </w:tc>
        <w:tc>
          <w:tcPr>
            <w:tcW w:w="1116" w:type="dxa"/>
            <w:tcBorders>
              <w:top w:val="nil"/>
              <w:left w:val="single" w:sz="16" w:space="0" w:color="000000"/>
            </w:tcBorders>
            <w:shd w:val="clear" w:color="auto" w:fill="FFFFFF"/>
          </w:tcPr>
          <w:p w14:paraId="07F43C5F"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11.8%</w:t>
            </w:r>
          </w:p>
        </w:tc>
        <w:tc>
          <w:tcPr>
            <w:tcW w:w="1609" w:type="dxa"/>
            <w:tcBorders>
              <w:top w:val="nil"/>
            </w:tcBorders>
            <w:shd w:val="clear" w:color="auto" w:fill="FFFFFF"/>
          </w:tcPr>
          <w:p w14:paraId="3FBCAA61"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11.8%</w:t>
            </w:r>
          </w:p>
        </w:tc>
        <w:tc>
          <w:tcPr>
            <w:tcW w:w="1116" w:type="dxa"/>
            <w:tcBorders>
              <w:top w:val="nil"/>
              <w:right w:val="single" w:sz="16" w:space="0" w:color="000000"/>
            </w:tcBorders>
            <w:shd w:val="clear" w:color="auto" w:fill="FFFFFF"/>
          </w:tcPr>
          <w:p w14:paraId="43E128F9"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23.5%</w:t>
            </w:r>
          </w:p>
        </w:tc>
      </w:tr>
      <w:tr w:rsidR="00291DA4" w:rsidRPr="00291DA4" w14:paraId="58BEA37D" w14:textId="77777777" w:rsidTr="00291DA4">
        <w:trPr>
          <w:cantSplit/>
          <w:trHeight w:val="351"/>
          <w:tblHeader/>
        </w:trPr>
        <w:tc>
          <w:tcPr>
            <w:tcW w:w="1070" w:type="dxa"/>
            <w:vMerge/>
            <w:tcBorders>
              <w:top w:val="single" w:sz="16" w:space="0" w:color="000000"/>
              <w:left w:val="single" w:sz="16" w:space="0" w:color="000000"/>
              <w:right w:val="nil"/>
            </w:tcBorders>
            <w:shd w:val="clear" w:color="auto" w:fill="FFFFFF"/>
          </w:tcPr>
          <w:p w14:paraId="4E33EFE4"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558" w:type="dxa"/>
            <w:vMerge w:val="restart"/>
            <w:tcBorders>
              <w:left w:val="nil"/>
              <w:right w:val="nil"/>
            </w:tcBorders>
            <w:shd w:val="clear" w:color="auto" w:fill="FFFFFF"/>
          </w:tcPr>
          <w:p w14:paraId="3986DF89"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Cukup Tepat</w:t>
            </w:r>
          </w:p>
        </w:tc>
        <w:tc>
          <w:tcPr>
            <w:tcW w:w="1894" w:type="dxa"/>
            <w:tcBorders>
              <w:left w:val="nil"/>
              <w:bottom w:val="nil"/>
              <w:right w:val="single" w:sz="16" w:space="0" w:color="000000"/>
            </w:tcBorders>
            <w:shd w:val="clear" w:color="auto" w:fill="FFFFFF"/>
          </w:tcPr>
          <w:p w14:paraId="063A5F38"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Count</w:t>
            </w:r>
          </w:p>
        </w:tc>
        <w:tc>
          <w:tcPr>
            <w:tcW w:w="1116" w:type="dxa"/>
            <w:tcBorders>
              <w:left w:val="single" w:sz="16" w:space="0" w:color="000000"/>
              <w:bottom w:val="nil"/>
            </w:tcBorders>
            <w:shd w:val="clear" w:color="auto" w:fill="FFFFFF"/>
          </w:tcPr>
          <w:p w14:paraId="08638FA9"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6</w:t>
            </w:r>
          </w:p>
        </w:tc>
        <w:tc>
          <w:tcPr>
            <w:tcW w:w="1609" w:type="dxa"/>
            <w:tcBorders>
              <w:bottom w:val="nil"/>
            </w:tcBorders>
            <w:shd w:val="clear" w:color="auto" w:fill="FFFFFF"/>
          </w:tcPr>
          <w:p w14:paraId="6E8AEF3A"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3</w:t>
            </w:r>
          </w:p>
        </w:tc>
        <w:tc>
          <w:tcPr>
            <w:tcW w:w="1116" w:type="dxa"/>
            <w:tcBorders>
              <w:bottom w:val="nil"/>
              <w:right w:val="single" w:sz="16" w:space="0" w:color="000000"/>
            </w:tcBorders>
            <w:shd w:val="clear" w:color="auto" w:fill="FFFFFF"/>
          </w:tcPr>
          <w:p w14:paraId="6308840C"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9</w:t>
            </w:r>
          </w:p>
        </w:tc>
      </w:tr>
      <w:tr w:rsidR="00291DA4" w:rsidRPr="00291DA4" w14:paraId="1340530F" w14:textId="77777777" w:rsidTr="00291DA4">
        <w:trPr>
          <w:cantSplit/>
          <w:trHeight w:val="351"/>
          <w:tblHeader/>
        </w:trPr>
        <w:tc>
          <w:tcPr>
            <w:tcW w:w="1070" w:type="dxa"/>
            <w:vMerge/>
            <w:tcBorders>
              <w:top w:val="single" w:sz="16" w:space="0" w:color="000000"/>
              <w:left w:val="single" w:sz="16" w:space="0" w:color="000000"/>
              <w:right w:val="nil"/>
            </w:tcBorders>
            <w:shd w:val="clear" w:color="auto" w:fill="FFFFFF"/>
          </w:tcPr>
          <w:p w14:paraId="2492D82A" w14:textId="77777777" w:rsidR="00291DA4" w:rsidRPr="00291DA4" w:rsidRDefault="00291DA4" w:rsidP="00291DA4">
            <w:pPr>
              <w:autoSpaceDE w:val="0"/>
              <w:autoSpaceDN w:val="0"/>
              <w:adjustRightInd w:val="0"/>
              <w:spacing w:after="0" w:line="240" w:lineRule="auto"/>
              <w:rPr>
                <w:rFonts w:ascii="Times New Roman" w:hAnsi="Times New Roman" w:cs="Times New Roman"/>
                <w:sz w:val="24"/>
                <w:szCs w:val="24"/>
                <w:lang w:val="en-US"/>
              </w:rPr>
            </w:pPr>
          </w:p>
        </w:tc>
        <w:tc>
          <w:tcPr>
            <w:tcW w:w="1558" w:type="dxa"/>
            <w:vMerge/>
            <w:tcBorders>
              <w:left w:val="nil"/>
              <w:right w:val="nil"/>
            </w:tcBorders>
            <w:shd w:val="clear" w:color="auto" w:fill="FFFFFF"/>
          </w:tcPr>
          <w:p w14:paraId="307B905C" w14:textId="77777777" w:rsidR="00291DA4" w:rsidRPr="00291DA4" w:rsidRDefault="00291DA4" w:rsidP="00291DA4">
            <w:pPr>
              <w:autoSpaceDE w:val="0"/>
              <w:autoSpaceDN w:val="0"/>
              <w:adjustRightInd w:val="0"/>
              <w:spacing w:after="0" w:line="240" w:lineRule="auto"/>
              <w:rPr>
                <w:rFonts w:ascii="Times New Roman" w:hAnsi="Times New Roman" w:cs="Times New Roman"/>
                <w:sz w:val="24"/>
                <w:szCs w:val="24"/>
                <w:lang w:val="en-US"/>
              </w:rPr>
            </w:pPr>
          </w:p>
        </w:tc>
        <w:tc>
          <w:tcPr>
            <w:tcW w:w="1894" w:type="dxa"/>
            <w:tcBorders>
              <w:top w:val="nil"/>
              <w:left w:val="nil"/>
              <w:bottom w:val="nil"/>
              <w:right w:val="single" w:sz="16" w:space="0" w:color="000000"/>
            </w:tcBorders>
            <w:shd w:val="clear" w:color="auto" w:fill="FFFFFF"/>
          </w:tcPr>
          <w:p w14:paraId="0F5DEFBE"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 within Perilaku</w:t>
            </w:r>
          </w:p>
        </w:tc>
        <w:tc>
          <w:tcPr>
            <w:tcW w:w="1116" w:type="dxa"/>
            <w:tcBorders>
              <w:top w:val="nil"/>
              <w:left w:val="single" w:sz="16" w:space="0" w:color="000000"/>
              <w:bottom w:val="nil"/>
            </w:tcBorders>
            <w:shd w:val="clear" w:color="auto" w:fill="FFFFFF"/>
          </w:tcPr>
          <w:p w14:paraId="21C30918"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66.7%</w:t>
            </w:r>
          </w:p>
        </w:tc>
        <w:tc>
          <w:tcPr>
            <w:tcW w:w="1609" w:type="dxa"/>
            <w:tcBorders>
              <w:top w:val="nil"/>
              <w:bottom w:val="nil"/>
            </w:tcBorders>
            <w:shd w:val="clear" w:color="auto" w:fill="FFFFFF"/>
          </w:tcPr>
          <w:p w14:paraId="5240929E"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33.3%</w:t>
            </w:r>
          </w:p>
        </w:tc>
        <w:tc>
          <w:tcPr>
            <w:tcW w:w="1116" w:type="dxa"/>
            <w:tcBorders>
              <w:top w:val="nil"/>
              <w:bottom w:val="nil"/>
              <w:right w:val="single" w:sz="16" w:space="0" w:color="000000"/>
            </w:tcBorders>
            <w:shd w:val="clear" w:color="auto" w:fill="FFFFFF"/>
          </w:tcPr>
          <w:p w14:paraId="12459A62"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100.0%</w:t>
            </w:r>
          </w:p>
        </w:tc>
      </w:tr>
      <w:tr w:rsidR="00291DA4" w:rsidRPr="00291DA4" w14:paraId="1BD11720" w14:textId="77777777" w:rsidTr="00291DA4">
        <w:trPr>
          <w:cantSplit/>
          <w:trHeight w:val="351"/>
          <w:tblHeader/>
        </w:trPr>
        <w:tc>
          <w:tcPr>
            <w:tcW w:w="1070" w:type="dxa"/>
            <w:vMerge/>
            <w:tcBorders>
              <w:top w:val="single" w:sz="16" w:space="0" w:color="000000"/>
              <w:left w:val="single" w:sz="16" w:space="0" w:color="000000"/>
              <w:right w:val="nil"/>
            </w:tcBorders>
            <w:shd w:val="clear" w:color="auto" w:fill="FFFFFF"/>
          </w:tcPr>
          <w:p w14:paraId="25BF156E" w14:textId="77777777" w:rsidR="00291DA4" w:rsidRPr="00291DA4" w:rsidRDefault="00291DA4" w:rsidP="00291DA4">
            <w:pPr>
              <w:autoSpaceDE w:val="0"/>
              <w:autoSpaceDN w:val="0"/>
              <w:adjustRightInd w:val="0"/>
              <w:spacing w:after="0" w:line="240" w:lineRule="auto"/>
              <w:rPr>
                <w:rFonts w:ascii="Times New Roman" w:hAnsi="Times New Roman" w:cs="Times New Roman"/>
                <w:sz w:val="24"/>
                <w:szCs w:val="24"/>
                <w:lang w:val="en-US"/>
              </w:rPr>
            </w:pPr>
          </w:p>
        </w:tc>
        <w:tc>
          <w:tcPr>
            <w:tcW w:w="1558" w:type="dxa"/>
            <w:vMerge/>
            <w:tcBorders>
              <w:left w:val="nil"/>
              <w:right w:val="nil"/>
            </w:tcBorders>
            <w:shd w:val="clear" w:color="auto" w:fill="FFFFFF"/>
          </w:tcPr>
          <w:p w14:paraId="2EA5F288" w14:textId="77777777" w:rsidR="00291DA4" w:rsidRPr="00291DA4" w:rsidRDefault="00291DA4" w:rsidP="00291DA4">
            <w:pPr>
              <w:autoSpaceDE w:val="0"/>
              <w:autoSpaceDN w:val="0"/>
              <w:adjustRightInd w:val="0"/>
              <w:spacing w:after="0" w:line="240" w:lineRule="auto"/>
              <w:rPr>
                <w:rFonts w:ascii="Times New Roman" w:hAnsi="Times New Roman" w:cs="Times New Roman"/>
                <w:sz w:val="24"/>
                <w:szCs w:val="24"/>
                <w:lang w:val="en-US"/>
              </w:rPr>
            </w:pPr>
          </w:p>
        </w:tc>
        <w:tc>
          <w:tcPr>
            <w:tcW w:w="1894" w:type="dxa"/>
            <w:tcBorders>
              <w:top w:val="nil"/>
              <w:left w:val="nil"/>
              <w:bottom w:val="nil"/>
              <w:right w:val="single" w:sz="16" w:space="0" w:color="000000"/>
            </w:tcBorders>
            <w:shd w:val="clear" w:color="auto" w:fill="FFFFFF"/>
          </w:tcPr>
          <w:p w14:paraId="2F560F84"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 within Derajat</w:t>
            </w:r>
          </w:p>
        </w:tc>
        <w:tc>
          <w:tcPr>
            <w:tcW w:w="1116" w:type="dxa"/>
            <w:tcBorders>
              <w:top w:val="nil"/>
              <w:left w:val="single" w:sz="16" w:space="0" w:color="000000"/>
              <w:bottom w:val="nil"/>
            </w:tcBorders>
            <w:shd w:val="clear" w:color="auto" w:fill="FFFFFF"/>
          </w:tcPr>
          <w:p w14:paraId="139E1911"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24.0%</w:t>
            </w:r>
          </w:p>
        </w:tc>
        <w:tc>
          <w:tcPr>
            <w:tcW w:w="1609" w:type="dxa"/>
            <w:tcBorders>
              <w:top w:val="nil"/>
              <w:bottom w:val="nil"/>
            </w:tcBorders>
            <w:shd w:val="clear" w:color="auto" w:fill="FFFFFF"/>
          </w:tcPr>
          <w:p w14:paraId="33345A0C"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33.3%</w:t>
            </w:r>
          </w:p>
        </w:tc>
        <w:tc>
          <w:tcPr>
            <w:tcW w:w="1116" w:type="dxa"/>
            <w:tcBorders>
              <w:top w:val="nil"/>
              <w:bottom w:val="nil"/>
              <w:right w:val="single" w:sz="16" w:space="0" w:color="000000"/>
            </w:tcBorders>
            <w:shd w:val="clear" w:color="auto" w:fill="FFFFFF"/>
          </w:tcPr>
          <w:p w14:paraId="7A6F5306"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26.5%</w:t>
            </w:r>
          </w:p>
        </w:tc>
      </w:tr>
      <w:tr w:rsidR="00291DA4" w:rsidRPr="00291DA4" w14:paraId="7DCEE861" w14:textId="77777777" w:rsidTr="00291DA4">
        <w:trPr>
          <w:cantSplit/>
          <w:trHeight w:val="351"/>
          <w:tblHeader/>
        </w:trPr>
        <w:tc>
          <w:tcPr>
            <w:tcW w:w="1070" w:type="dxa"/>
            <w:vMerge/>
            <w:tcBorders>
              <w:top w:val="single" w:sz="16" w:space="0" w:color="000000"/>
              <w:left w:val="single" w:sz="16" w:space="0" w:color="000000"/>
              <w:right w:val="nil"/>
            </w:tcBorders>
            <w:shd w:val="clear" w:color="auto" w:fill="FFFFFF"/>
          </w:tcPr>
          <w:p w14:paraId="3F70E989" w14:textId="77777777" w:rsidR="00291DA4" w:rsidRPr="00291DA4" w:rsidRDefault="00291DA4" w:rsidP="00291DA4">
            <w:pPr>
              <w:autoSpaceDE w:val="0"/>
              <w:autoSpaceDN w:val="0"/>
              <w:adjustRightInd w:val="0"/>
              <w:spacing w:after="0" w:line="240" w:lineRule="auto"/>
              <w:rPr>
                <w:rFonts w:ascii="Times New Roman" w:hAnsi="Times New Roman" w:cs="Times New Roman"/>
                <w:sz w:val="24"/>
                <w:szCs w:val="24"/>
                <w:lang w:val="en-US"/>
              </w:rPr>
            </w:pPr>
          </w:p>
        </w:tc>
        <w:tc>
          <w:tcPr>
            <w:tcW w:w="1558" w:type="dxa"/>
            <w:vMerge/>
            <w:tcBorders>
              <w:left w:val="nil"/>
              <w:right w:val="nil"/>
            </w:tcBorders>
            <w:shd w:val="clear" w:color="auto" w:fill="FFFFFF"/>
          </w:tcPr>
          <w:p w14:paraId="69BC0E79" w14:textId="77777777" w:rsidR="00291DA4" w:rsidRPr="00291DA4" w:rsidRDefault="00291DA4" w:rsidP="00291DA4">
            <w:pPr>
              <w:autoSpaceDE w:val="0"/>
              <w:autoSpaceDN w:val="0"/>
              <w:adjustRightInd w:val="0"/>
              <w:spacing w:after="0" w:line="240" w:lineRule="auto"/>
              <w:rPr>
                <w:rFonts w:ascii="Times New Roman" w:hAnsi="Times New Roman" w:cs="Times New Roman"/>
                <w:sz w:val="24"/>
                <w:szCs w:val="24"/>
                <w:lang w:val="en-US"/>
              </w:rPr>
            </w:pPr>
          </w:p>
        </w:tc>
        <w:tc>
          <w:tcPr>
            <w:tcW w:w="1894" w:type="dxa"/>
            <w:tcBorders>
              <w:top w:val="nil"/>
              <w:left w:val="nil"/>
              <w:right w:val="single" w:sz="16" w:space="0" w:color="000000"/>
            </w:tcBorders>
            <w:shd w:val="clear" w:color="auto" w:fill="FFFFFF"/>
          </w:tcPr>
          <w:p w14:paraId="6E8432C3"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 of Total</w:t>
            </w:r>
          </w:p>
        </w:tc>
        <w:tc>
          <w:tcPr>
            <w:tcW w:w="1116" w:type="dxa"/>
            <w:tcBorders>
              <w:top w:val="nil"/>
              <w:left w:val="single" w:sz="16" w:space="0" w:color="000000"/>
            </w:tcBorders>
            <w:shd w:val="clear" w:color="auto" w:fill="FFFFFF"/>
          </w:tcPr>
          <w:p w14:paraId="609C57E0"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17.6%</w:t>
            </w:r>
          </w:p>
        </w:tc>
        <w:tc>
          <w:tcPr>
            <w:tcW w:w="1609" w:type="dxa"/>
            <w:tcBorders>
              <w:top w:val="nil"/>
            </w:tcBorders>
            <w:shd w:val="clear" w:color="auto" w:fill="FFFFFF"/>
          </w:tcPr>
          <w:p w14:paraId="68E42216"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8.8%</w:t>
            </w:r>
          </w:p>
        </w:tc>
        <w:tc>
          <w:tcPr>
            <w:tcW w:w="1116" w:type="dxa"/>
            <w:tcBorders>
              <w:top w:val="nil"/>
              <w:right w:val="single" w:sz="16" w:space="0" w:color="000000"/>
            </w:tcBorders>
            <w:shd w:val="clear" w:color="auto" w:fill="FFFFFF"/>
          </w:tcPr>
          <w:p w14:paraId="12FC8D8C"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26.5%</w:t>
            </w:r>
          </w:p>
        </w:tc>
      </w:tr>
      <w:tr w:rsidR="00291DA4" w:rsidRPr="00291DA4" w14:paraId="11282663" w14:textId="77777777" w:rsidTr="00291DA4">
        <w:trPr>
          <w:cantSplit/>
          <w:trHeight w:val="351"/>
          <w:tblHeader/>
        </w:trPr>
        <w:tc>
          <w:tcPr>
            <w:tcW w:w="1070" w:type="dxa"/>
            <w:vMerge/>
            <w:tcBorders>
              <w:top w:val="single" w:sz="16" w:space="0" w:color="000000"/>
              <w:left w:val="single" w:sz="16" w:space="0" w:color="000000"/>
              <w:right w:val="nil"/>
            </w:tcBorders>
            <w:shd w:val="clear" w:color="auto" w:fill="FFFFFF"/>
          </w:tcPr>
          <w:p w14:paraId="05B5DE1B"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558" w:type="dxa"/>
            <w:vMerge w:val="restart"/>
            <w:tcBorders>
              <w:left w:val="nil"/>
              <w:right w:val="nil"/>
            </w:tcBorders>
            <w:shd w:val="clear" w:color="auto" w:fill="FFFFFF"/>
          </w:tcPr>
          <w:p w14:paraId="2D1677DE"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Tepat</w:t>
            </w:r>
          </w:p>
        </w:tc>
        <w:tc>
          <w:tcPr>
            <w:tcW w:w="1894" w:type="dxa"/>
            <w:tcBorders>
              <w:left w:val="nil"/>
              <w:bottom w:val="nil"/>
              <w:right w:val="single" w:sz="16" w:space="0" w:color="000000"/>
            </w:tcBorders>
            <w:shd w:val="clear" w:color="auto" w:fill="FFFFFF"/>
          </w:tcPr>
          <w:p w14:paraId="5201531E"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Count</w:t>
            </w:r>
          </w:p>
        </w:tc>
        <w:tc>
          <w:tcPr>
            <w:tcW w:w="1116" w:type="dxa"/>
            <w:tcBorders>
              <w:left w:val="single" w:sz="16" w:space="0" w:color="000000"/>
              <w:bottom w:val="nil"/>
            </w:tcBorders>
            <w:shd w:val="clear" w:color="auto" w:fill="FFFFFF"/>
          </w:tcPr>
          <w:p w14:paraId="17DE8D14"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15</w:t>
            </w:r>
          </w:p>
        </w:tc>
        <w:tc>
          <w:tcPr>
            <w:tcW w:w="1609" w:type="dxa"/>
            <w:tcBorders>
              <w:bottom w:val="nil"/>
            </w:tcBorders>
            <w:shd w:val="clear" w:color="auto" w:fill="FFFFFF"/>
          </w:tcPr>
          <w:p w14:paraId="4FD6F050"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2</w:t>
            </w:r>
          </w:p>
        </w:tc>
        <w:tc>
          <w:tcPr>
            <w:tcW w:w="1116" w:type="dxa"/>
            <w:tcBorders>
              <w:bottom w:val="nil"/>
              <w:right w:val="single" w:sz="16" w:space="0" w:color="000000"/>
            </w:tcBorders>
            <w:shd w:val="clear" w:color="auto" w:fill="FFFFFF"/>
          </w:tcPr>
          <w:p w14:paraId="03CE01CF"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17</w:t>
            </w:r>
          </w:p>
        </w:tc>
      </w:tr>
      <w:tr w:rsidR="00291DA4" w:rsidRPr="00291DA4" w14:paraId="4D82F5E2" w14:textId="77777777" w:rsidTr="00291DA4">
        <w:trPr>
          <w:cantSplit/>
          <w:trHeight w:val="351"/>
          <w:tblHeader/>
        </w:trPr>
        <w:tc>
          <w:tcPr>
            <w:tcW w:w="1070" w:type="dxa"/>
            <w:vMerge/>
            <w:tcBorders>
              <w:top w:val="single" w:sz="16" w:space="0" w:color="000000"/>
              <w:left w:val="single" w:sz="16" w:space="0" w:color="000000"/>
              <w:right w:val="nil"/>
            </w:tcBorders>
            <w:shd w:val="clear" w:color="auto" w:fill="FFFFFF"/>
          </w:tcPr>
          <w:p w14:paraId="4C5562AE" w14:textId="77777777" w:rsidR="00291DA4" w:rsidRPr="00291DA4" w:rsidRDefault="00291DA4" w:rsidP="00291DA4">
            <w:pPr>
              <w:autoSpaceDE w:val="0"/>
              <w:autoSpaceDN w:val="0"/>
              <w:adjustRightInd w:val="0"/>
              <w:spacing w:after="0" w:line="240" w:lineRule="auto"/>
              <w:rPr>
                <w:rFonts w:ascii="Times New Roman" w:hAnsi="Times New Roman" w:cs="Times New Roman"/>
                <w:sz w:val="24"/>
                <w:szCs w:val="24"/>
                <w:lang w:val="en-US"/>
              </w:rPr>
            </w:pPr>
          </w:p>
        </w:tc>
        <w:tc>
          <w:tcPr>
            <w:tcW w:w="1558" w:type="dxa"/>
            <w:vMerge/>
            <w:tcBorders>
              <w:left w:val="nil"/>
              <w:right w:val="nil"/>
            </w:tcBorders>
            <w:shd w:val="clear" w:color="auto" w:fill="FFFFFF"/>
          </w:tcPr>
          <w:p w14:paraId="02B78854" w14:textId="77777777" w:rsidR="00291DA4" w:rsidRPr="00291DA4" w:rsidRDefault="00291DA4" w:rsidP="00291DA4">
            <w:pPr>
              <w:autoSpaceDE w:val="0"/>
              <w:autoSpaceDN w:val="0"/>
              <w:adjustRightInd w:val="0"/>
              <w:spacing w:after="0" w:line="240" w:lineRule="auto"/>
              <w:rPr>
                <w:rFonts w:ascii="Times New Roman" w:hAnsi="Times New Roman" w:cs="Times New Roman"/>
                <w:sz w:val="24"/>
                <w:szCs w:val="24"/>
                <w:lang w:val="en-US"/>
              </w:rPr>
            </w:pPr>
          </w:p>
        </w:tc>
        <w:tc>
          <w:tcPr>
            <w:tcW w:w="1894" w:type="dxa"/>
            <w:tcBorders>
              <w:top w:val="nil"/>
              <w:left w:val="nil"/>
              <w:bottom w:val="nil"/>
              <w:right w:val="single" w:sz="16" w:space="0" w:color="000000"/>
            </w:tcBorders>
            <w:shd w:val="clear" w:color="auto" w:fill="FFFFFF"/>
          </w:tcPr>
          <w:p w14:paraId="55F5AD32"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 within Perilaku</w:t>
            </w:r>
          </w:p>
        </w:tc>
        <w:tc>
          <w:tcPr>
            <w:tcW w:w="1116" w:type="dxa"/>
            <w:tcBorders>
              <w:top w:val="nil"/>
              <w:left w:val="single" w:sz="16" w:space="0" w:color="000000"/>
              <w:bottom w:val="nil"/>
            </w:tcBorders>
            <w:shd w:val="clear" w:color="auto" w:fill="FFFFFF"/>
          </w:tcPr>
          <w:p w14:paraId="4D023739"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88.2%</w:t>
            </w:r>
          </w:p>
        </w:tc>
        <w:tc>
          <w:tcPr>
            <w:tcW w:w="1609" w:type="dxa"/>
            <w:tcBorders>
              <w:top w:val="nil"/>
              <w:bottom w:val="nil"/>
            </w:tcBorders>
            <w:shd w:val="clear" w:color="auto" w:fill="FFFFFF"/>
          </w:tcPr>
          <w:p w14:paraId="690D714D"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11.8%</w:t>
            </w:r>
          </w:p>
        </w:tc>
        <w:tc>
          <w:tcPr>
            <w:tcW w:w="1116" w:type="dxa"/>
            <w:tcBorders>
              <w:top w:val="nil"/>
              <w:bottom w:val="nil"/>
              <w:right w:val="single" w:sz="16" w:space="0" w:color="000000"/>
            </w:tcBorders>
            <w:shd w:val="clear" w:color="auto" w:fill="FFFFFF"/>
          </w:tcPr>
          <w:p w14:paraId="43C090E2"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100.0%</w:t>
            </w:r>
          </w:p>
        </w:tc>
      </w:tr>
      <w:tr w:rsidR="00291DA4" w:rsidRPr="00291DA4" w14:paraId="69711C5B" w14:textId="77777777" w:rsidTr="00291DA4">
        <w:trPr>
          <w:cantSplit/>
          <w:trHeight w:val="351"/>
          <w:tblHeader/>
        </w:trPr>
        <w:tc>
          <w:tcPr>
            <w:tcW w:w="1070" w:type="dxa"/>
            <w:vMerge/>
            <w:tcBorders>
              <w:top w:val="single" w:sz="16" w:space="0" w:color="000000"/>
              <w:left w:val="single" w:sz="16" w:space="0" w:color="000000"/>
              <w:right w:val="nil"/>
            </w:tcBorders>
            <w:shd w:val="clear" w:color="auto" w:fill="FFFFFF"/>
          </w:tcPr>
          <w:p w14:paraId="341FB964" w14:textId="77777777" w:rsidR="00291DA4" w:rsidRPr="00291DA4" w:rsidRDefault="00291DA4" w:rsidP="00291DA4">
            <w:pPr>
              <w:autoSpaceDE w:val="0"/>
              <w:autoSpaceDN w:val="0"/>
              <w:adjustRightInd w:val="0"/>
              <w:spacing w:after="0" w:line="240" w:lineRule="auto"/>
              <w:rPr>
                <w:rFonts w:ascii="Times New Roman" w:hAnsi="Times New Roman" w:cs="Times New Roman"/>
                <w:sz w:val="24"/>
                <w:szCs w:val="24"/>
                <w:lang w:val="en-US"/>
              </w:rPr>
            </w:pPr>
          </w:p>
        </w:tc>
        <w:tc>
          <w:tcPr>
            <w:tcW w:w="1558" w:type="dxa"/>
            <w:vMerge/>
            <w:tcBorders>
              <w:left w:val="nil"/>
              <w:right w:val="nil"/>
            </w:tcBorders>
            <w:shd w:val="clear" w:color="auto" w:fill="FFFFFF"/>
          </w:tcPr>
          <w:p w14:paraId="40180672" w14:textId="77777777" w:rsidR="00291DA4" w:rsidRPr="00291DA4" w:rsidRDefault="00291DA4" w:rsidP="00291DA4">
            <w:pPr>
              <w:autoSpaceDE w:val="0"/>
              <w:autoSpaceDN w:val="0"/>
              <w:adjustRightInd w:val="0"/>
              <w:spacing w:after="0" w:line="240" w:lineRule="auto"/>
              <w:rPr>
                <w:rFonts w:ascii="Times New Roman" w:hAnsi="Times New Roman" w:cs="Times New Roman"/>
                <w:sz w:val="24"/>
                <w:szCs w:val="24"/>
                <w:lang w:val="en-US"/>
              </w:rPr>
            </w:pPr>
          </w:p>
        </w:tc>
        <w:tc>
          <w:tcPr>
            <w:tcW w:w="1894" w:type="dxa"/>
            <w:tcBorders>
              <w:top w:val="nil"/>
              <w:left w:val="nil"/>
              <w:bottom w:val="nil"/>
              <w:right w:val="single" w:sz="16" w:space="0" w:color="000000"/>
            </w:tcBorders>
            <w:shd w:val="clear" w:color="auto" w:fill="FFFFFF"/>
          </w:tcPr>
          <w:p w14:paraId="74BC2A70"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 within Derajat</w:t>
            </w:r>
          </w:p>
        </w:tc>
        <w:tc>
          <w:tcPr>
            <w:tcW w:w="1116" w:type="dxa"/>
            <w:tcBorders>
              <w:top w:val="nil"/>
              <w:left w:val="single" w:sz="16" w:space="0" w:color="000000"/>
              <w:bottom w:val="nil"/>
            </w:tcBorders>
            <w:shd w:val="clear" w:color="auto" w:fill="FFFFFF"/>
          </w:tcPr>
          <w:p w14:paraId="71B50185"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60.0%</w:t>
            </w:r>
          </w:p>
        </w:tc>
        <w:tc>
          <w:tcPr>
            <w:tcW w:w="1609" w:type="dxa"/>
            <w:tcBorders>
              <w:top w:val="nil"/>
              <w:bottom w:val="nil"/>
            </w:tcBorders>
            <w:shd w:val="clear" w:color="auto" w:fill="FFFFFF"/>
          </w:tcPr>
          <w:p w14:paraId="48084ED1"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22.2%</w:t>
            </w:r>
          </w:p>
        </w:tc>
        <w:tc>
          <w:tcPr>
            <w:tcW w:w="1116" w:type="dxa"/>
            <w:tcBorders>
              <w:top w:val="nil"/>
              <w:bottom w:val="nil"/>
              <w:right w:val="single" w:sz="16" w:space="0" w:color="000000"/>
            </w:tcBorders>
            <w:shd w:val="clear" w:color="auto" w:fill="FFFFFF"/>
          </w:tcPr>
          <w:p w14:paraId="01C47961"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50.0%</w:t>
            </w:r>
          </w:p>
        </w:tc>
      </w:tr>
      <w:tr w:rsidR="00291DA4" w:rsidRPr="00291DA4" w14:paraId="5B3F739C" w14:textId="77777777" w:rsidTr="00291DA4">
        <w:trPr>
          <w:cantSplit/>
          <w:trHeight w:val="351"/>
          <w:tblHeader/>
        </w:trPr>
        <w:tc>
          <w:tcPr>
            <w:tcW w:w="1070" w:type="dxa"/>
            <w:vMerge/>
            <w:tcBorders>
              <w:top w:val="single" w:sz="16" w:space="0" w:color="000000"/>
              <w:left w:val="single" w:sz="16" w:space="0" w:color="000000"/>
              <w:right w:val="nil"/>
            </w:tcBorders>
            <w:shd w:val="clear" w:color="auto" w:fill="FFFFFF"/>
          </w:tcPr>
          <w:p w14:paraId="3359D003" w14:textId="77777777" w:rsidR="00291DA4" w:rsidRPr="00291DA4" w:rsidRDefault="00291DA4" w:rsidP="00291DA4">
            <w:pPr>
              <w:autoSpaceDE w:val="0"/>
              <w:autoSpaceDN w:val="0"/>
              <w:adjustRightInd w:val="0"/>
              <w:spacing w:after="0" w:line="240" w:lineRule="auto"/>
              <w:rPr>
                <w:rFonts w:ascii="Times New Roman" w:hAnsi="Times New Roman" w:cs="Times New Roman"/>
                <w:sz w:val="24"/>
                <w:szCs w:val="24"/>
                <w:lang w:val="en-US"/>
              </w:rPr>
            </w:pPr>
          </w:p>
        </w:tc>
        <w:tc>
          <w:tcPr>
            <w:tcW w:w="1558" w:type="dxa"/>
            <w:vMerge/>
            <w:tcBorders>
              <w:left w:val="nil"/>
              <w:right w:val="nil"/>
            </w:tcBorders>
            <w:shd w:val="clear" w:color="auto" w:fill="FFFFFF"/>
          </w:tcPr>
          <w:p w14:paraId="178DE4B9" w14:textId="77777777" w:rsidR="00291DA4" w:rsidRPr="00291DA4" w:rsidRDefault="00291DA4" w:rsidP="00291DA4">
            <w:pPr>
              <w:autoSpaceDE w:val="0"/>
              <w:autoSpaceDN w:val="0"/>
              <w:adjustRightInd w:val="0"/>
              <w:spacing w:after="0" w:line="240" w:lineRule="auto"/>
              <w:rPr>
                <w:rFonts w:ascii="Times New Roman" w:hAnsi="Times New Roman" w:cs="Times New Roman"/>
                <w:sz w:val="24"/>
                <w:szCs w:val="24"/>
                <w:lang w:val="en-US"/>
              </w:rPr>
            </w:pPr>
          </w:p>
        </w:tc>
        <w:tc>
          <w:tcPr>
            <w:tcW w:w="1894" w:type="dxa"/>
            <w:tcBorders>
              <w:top w:val="nil"/>
              <w:left w:val="nil"/>
              <w:right w:val="single" w:sz="16" w:space="0" w:color="000000"/>
            </w:tcBorders>
            <w:shd w:val="clear" w:color="auto" w:fill="FFFFFF"/>
          </w:tcPr>
          <w:p w14:paraId="398C5AAF"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 of Total</w:t>
            </w:r>
          </w:p>
        </w:tc>
        <w:tc>
          <w:tcPr>
            <w:tcW w:w="1116" w:type="dxa"/>
            <w:tcBorders>
              <w:top w:val="nil"/>
              <w:left w:val="single" w:sz="16" w:space="0" w:color="000000"/>
            </w:tcBorders>
            <w:shd w:val="clear" w:color="auto" w:fill="FFFFFF"/>
          </w:tcPr>
          <w:p w14:paraId="587FBE5E"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44.1%</w:t>
            </w:r>
          </w:p>
        </w:tc>
        <w:tc>
          <w:tcPr>
            <w:tcW w:w="1609" w:type="dxa"/>
            <w:tcBorders>
              <w:top w:val="nil"/>
            </w:tcBorders>
            <w:shd w:val="clear" w:color="auto" w:fill="FFFFFF"/>
          </w:tcPr>
          <w:p w14:paraId="37B71156"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5.9%</w:t>
            </w:r>
          </w:p>
        </w:tc>
        <w:tc>
          <w:tcPr>
            <w:tcW w:w="1116" w:type="dxa"/>
            <w:tcBorders>
              <w:top w:val="nil"/>
              <w:right w:val="single" w:sz="16" w:space="0" w:color="000000"/>
            </w:tcBorders>
            <w:shd w:val="clear" w:color="auto" w:fill="FFFFFF"/>
          </w:tcPr>
          <w:p w14:paraId="0520ED62"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50.0%</w:t>
            </w:r>
          </w:p>
        </w:tc>
      </w:tr>
      <w:tr w:rsidR="00291DA4" w:rsidRPr="00291DA4" w14:paraId="3C17547D" w14:textId="77777777" w:rsidTr="00291DA4">
        <w:trPr>
          <w:cantSplit/>
          <w:trHeight w:val="322"/>
          <w:tblHeader/>
        </w:trPr>
        <w:tc>
          <w:tcPr>
            <w:tcW w:w="2629" w:type="dxa"/>
            <w:gridSpan w:val="2"/>
            <w:vMerge w:val="restart"/>
            <w:tcBorders>
              <w:left w:val="single" w:sz="16" w:space="0" w:color="000000"/>
              <w:bottom w:val="single" w:sz="16" w:space="0" w:color="000000"/>
              <w:right w:val="nil"/>
            </w:tcBorders>
            <w:shd w:val="clear" w:color="auto" w:fill="FFFFFF"/>
          </w:tcPr>
          <w:p w14:paraId="2C430B8E"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Total</w:t>
            </w:r>
          </w:p>
        </w:tc>
        <w:tc>
          <w:tcPr>
            <w:tcW w:w="1894" w:type="dxa"/>
            <w:tcBorders>
              <w:left w:val="nil"/>
              <w:bottom w:val="nil"/>
              <w:right w:val="single" w:sz="16" w:space="0" w:color="000000"/>
            </w:tcBorders>
            <w:shd w:val="clear" w:color="auto" w:fill="FFFFFF"/>
          </w:tcPr>
          <w:p w14:paraId="231EFEEF"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Count</w:t>
            </w:r>
          </w:p>
        </w:tc>
        <w:tc>
          <w:tcPr>
            <w:tcW w:w="1116" w:type="dxa"/>
            <w:tcBorders>
              <w:left w:val="single" w:sz="16" w:space="0" w:color="000000"/>
              <w:bottom w:val="nil"/>
            </w:tcBorders>
            <w:shd w:val="clear" w:color="auto" w:fill="FFFFFF"/>
          </w:tcPr>
          <w:p w14:paraId="7726E113"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25</w:t>
            </w:r>
          </w:p>
        </w:tc>
        <w:tc>
          <w:tcPr>
            <w:tcW w:w="1609" w:type="dxa"/>
            <w:tcBorders>
              <w:bottom w:val="nil"/>
            </w:tcBorders>
            <w:shd w:val="clear" w:color="auto" w:fill="FFFFFF"/>
          </w:tcPr>
          <w:p w14:paraId="29959655"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9</w:t>
            </w:r>
          </w:p>
        </w:tc>
        <w:tc>
          <w:tcPr>
            <w:tcW w:w="1116" w:type="dxa"/>
            <w:tcBorders>
              <w:bottom w:val="nil"/>
              <w:right w:val="single" w:sz="16" w:space="0" w:color="000000"/>
            </w:tcBorders>
            <w:shd w:val="clear" w:color="auto" w:fill="FFFFFF"/>
          </w:tcPr>
          <w:p w14:paraId="6AB4FB3D"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34</w:t>
            </w:r>
          </w:p>
        </w:tc>
      </w:tr>
      <w:tr w:rsidR="00291DA4" w:rsidRPr="00291DA4" w14:paraId="1F63BE63" w14:textId="77777777" w:rsidTr="00291DA4">
        <w:trPr>
          <w:cantSplit/>
          <w:trHeight w:val="351"/>
          <w:tblHeader/>
        </w:trPr>
        <w:tc>
          <w:tcPr>
            <w:tcW w:w="2629" w:type="dxa"/>
            <w:gridSpan w:val="2"/>
            <w:vMerge/>
            <w:tcBorders>
              <w:left w:val="single" w:sz="16" w:space="0" w:color="000000"/>
              <w:bottom w:val="single" w:sz="16" w:space="0" w:color="000000"/>
              <w:right w:val="nil"/>
            </w:tcBorders>
            <w:shd w:val="clear" w:color="auto" w:fill="FFFFFF"/>
          </w:tcPr>
          <w:p w14:paraId="66110684"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894" w:type="dxa"/>
            <w:tcBorders>
              <w:top w:val="nil"/>
              <w:left w:val="nil"/>
              <w:bottom w:val="nil"/>
              <w:right w:val="single" w:sz="16" w:space="0" w:color="000000"/>
            </w:tcBorders>
            <w:shd w:val="clear" w:color="auto" w:fill="FFFFFF"/>
          </w:tcPr>
          <w:p w14:paraId="3633DE41"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 within Perilaku</w:t>
            </w:r>
          </w:p>
        </w:tc>
        <w:tc>
          <w:tcPr>
            <w:tcW w:w="1116" w:type="dxa"/>
            <w:tcBorders>
              <w:top w:val="nil"/>
              <w:left w:val="single" w:sz="16" w:space="0" w:color="000000"/>
              <w:bottom w:val="nil"/>
            </w:tcBorders>
            <w:shd w:val="clear" w:color="auto" w:fill="FFFFFF"/>
          </w:tcPr>
          <w:p w14:paraId="7EE23774"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73.5%</w:t>
            </w:r>
          </w:p>
        </w:tc>
        <w:tc>
          <w:tcPr>
            <w:tcW w:w="1609" w:type="dxa"/>
            <w:tcBorders>
              <w:top w:val="nil"/>
              <w:bottom w:val="nil"/>
            </w:tcBorders>
            <w:shd w:val="clear" w:color="auto" w:fill="FFFFFF"/>
          </w:tcPr>
          <w:p w14:paraId="47766729"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26.5%</w:t>
            </w:r>
          </w:p>
        </w:tc>
        <w:tc>
          <w:tcPr>
            <w:tcW w:w="1116" w:type="dxa"/>
            <w:tcBorders>
              <w:top w:val="nil"/>
              <w:bottom w:val="nil"/>
              <w:right w:val="single" w:sz="16" w:space="0" w:color="000000"/>
            </w:tcBorders>
            <w:shd w:val="clear" w:color="auto" w:fill="FFFFFF"/>
          </w:tcPr>
          <w:p w14:paraId="246059DA"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100.0%</w:t>
            </w:r>
          </w:p>
        </w:tc>
      </w:tr>
      <w:tr w:rsidR="00291DA4" w:rsidRPr="00291DA4" w14:paraId="677EAA34" w14:textId="77777777" w:rsidTr="00291DA4">
        <w:trPr>
          <w:cantSplit/>
          <w:trHeight w:val="351"/>
          <w:tblHeader/>
        </w:trPr>
        <w:tc>
          <w:tcPr>
            <w:tcW w:w="2629" w:type="dxa"/>
            <w:gridSpan w:val="2"/>
            <w:vMerge/>
            <w:tcBorders>
              <w:left w:val="single" w:sz="16" w:space="0" w:color="000000"/>
              <w:bottom w:val="single" w:sz="16" w:space="0" w:color="000000"/>
              <w:right w:val="nil"/>
            </w:tcBorders>
            <w:shd w:val="clear" w:color="auto" w:fill="FFFFFF"/>
          </w:tcPr>
          <w:p w14:paraId="508BACA9"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894" w:type="dxa"/>
            <w:tcBorders>
              <w:top w:val="nil"/>
              <w:left w:val="nil"/>
              <w:bottom w:val="nil"/>
              <w:right w:val="single" w:sz="16" w:space="0" w:color="000000"/>
            </w:tcBorders>
            <w:shd w:val="clear" w:color="auto" w:fill="FFFFFF"/>
          </w:tcPr>
          <w:p w14:paraId="196BC14A"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 within Derajat</w:t>
            </w:r>
          </w:p>
        </w:tc>
        <w:tc>
          <w:tcPr>
            <w:tcW w:w="1116" w:type="dxa"/>
            <w:tcBorders>
              <w:top w:val="nil"/>
              <w:left w:val="single" w:sz="16" w:space="0" w:color="000000"/>
              <w:bottom w:val="nil"/>
            </w:tcBorders>
            <w:shd w:val="clear" w:color="auto" w:fill="FFFFFF"/>
          </w:tcPr>
          <w:p w14:paraId="55E2EAF4"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100.0%</w:t>
            </w:r>
          </w:p>
        </w:tc>
        <w:tc>
          <w:tcPr>
            <w:tcW w:w="1609" w:type="dxa"/>
            <w:tcBorders>
              <w:top w:val="nil"/>
              <w:bottom w:val="nil"/>
            </w:tcBorders>
            <w:shd w:val="clear" w:color="auto" w:fill="FFFFFF"/>
          </w:tcPr>
          <w:p w14:paraId="7D5C7FE2"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100.0%</w:t>
            </w:r>
          </w:p>
        </w:tc>
        <w:tc>
          <w:tcPr>
            <w:tcW w:w="1116" w:type="dxa"/>
            <w:tcBorders>
              <w:top w:val="nil"/>
              <w:bottom w:val="nil"/>
              <w:right w:val="single" w:sz="16" w:space="0" w:color="000000"/>
            </w:tcBorders>
            <w:shd w:val="clear" w:color="auto" w:fill="FFFFFF"/>
          </w:tcPr>
          <w:p w14:paraId="60A2FADC"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100.0%</w:t>
            </w:r>
          </w:p>
        </w:tc>
      </w:tr>
      <w:tr w:rsidR="00291DA4" w:rsidRPr="00291DA4" w14:paraId="1CBF81D4" w14:textId="77777777" w:rsidTr="00291DA4">
        <w:trPr>
          <w:cantSplit/>
          <w:trHeight w:val="351"/>
        </w:trPr>
        <w:tc>
          <w:tcPr>
            <w:tcW w:w="2629" w:type="dxa"/>
            <w:gridSpan w:val="2"/>
            <w:vMerge/>
            <w:tcBorders>
              <w:left w:val="single" w:sz="16" w:space="0" w:color="000000"/>
              <w:bottom w:val="single" w:sz="16" w:space="0" w:color="000000"/>
              <w:right w:val="nil"/>
            </w:tcBorders>
            <w:shd w:val="clear" w:color="auto" w:fill="FFFFFF"/>
          </w:tcPr>
          <w:p w14:paraId="01547665" w14:textId="77777777" w:rsidR="00291DA4" w:rsidRPr="00291DA4" w:rsidRDefault="00291DA4" w:rsidP="00291DA4">
            <w:pPr>
              <w:autoSpaceDE w:val="0"/>
              <w:autoSpaceDN w:val="0"/>
              <w:adjustRightInd w:val="0"/>
              <w:spacing w:after="0" w:line="240" w:lineRule="auto"/>
              <w:rPr>
                <w:rFonts w:ascii="Arial" w:hAnsi="Arial" w:cs="Arial"/>
                <w:color w:val="000000"/>
                <w:sz w:val="18"/>
                <w:szCs w:val="18"/>
                <w:lang w:val="en-US"/>
              </w:rPr>
            </w:pPr>
          </w:p>
        </w:tc>
        <w:tc>
          <w:tcPr>
            <w:tcW w:w="1894" w:type="dxa"/>
            <w:tcBorders>
              <w:top w:val="nil"/>
              <w:left w:val="nil"/>
              <w:bottom w:val="single" w:sz="16" w:space="0" w:color="000000"/>
              <w:right w:val="single" w:sz="16" w:space="0" w:color="000000"/>
            </w:tcBorders>
            <w:shd w:val="clear" w:color="auto" w:fill="FFFFFF"/>
          </w:tcPr>
          <w:p w14:paraId="204EAA94" w14:textId="77777777" w:rsidR="00291DA4" w:rsidRPr="00291DA4" w:rsidRDefault="00291DA4" w:rsidP="00291DA4">
            <w:pPr>
              <w:autoSpaceDE w:val="0"/>
              <w:autoSpaceDN w:val="0"/>
              <w:adjustRightInd w:val="0"/>
              <w:spacing w:after="0" w:line="320" w:lineRule="atLeast"/>
              <w:ind w:left="60" w:right="60"/>
              <w:rPr>
                <w:rFonts w:ascii="Arial" w:hAnsi="Arial" w:cs="Arial"/>
                <w:color w:val="000000"/>
                <w:sz w:val="18"/>
                <w:szCs w:val="18"/>
                <w:lang w:val="en-US"/>
              </w:rPr>
            </w:pPr>
            <w:r w:rsidRPr="00291DA4">
              <w:rPr>
                <w:rFonts w:ascii="Arial" w:hAnsi="Arial" w:cs="Arial"/>
                <w:color w:val="000000"/>
                <w:sz w:val="18"/>
                <w:szCs w:val="18"/>
                <w:lang w:val="en-US"/>
              </w:rPr>
              <w:t>% of Total</w:t>
            </w:r>
          </w:p>
        </w:tc>
        <w:tc>
          <w:tcPr>
            <w:tcW w:w="1116" w:type="dxa"/>
            <w:tcBorders>
              <w:top w:val="nil"/>
              <w:left w:val="single" w:sz="16" w:space="0" w:color="000000"/>
              <w:bottom w:val="single" w:sz="16" w:space="0" w:color="000000"/>
            </w:tcBorders>
            <w:shd w:val="clear" w:color="auto" w:fill="FFFFFF"/>
          </w:tcPr>
          <w:p w14:paraId="04F2B7DA"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73.5%</w:t>
            </w:r>
          </w:p>
        </w:tc>
        <w:tc>
          <w:tcPr>
            <w:tcW w:w="1609" w:type="dxa"/>
            <w:tcBorders>
              <w:top w:val="nil"/>
              <w:bottom w:val="single" w:sz="16" w:space="0" w:color="000000"/>
            </w:tcBorders>
            <w:shd w:val="clear" w:color="auto" w:fill="FFFFFF"/>
          </w:tcPr>
          <w:p w14:paraId="6E83DB21"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26.5%</w:t>
            </w:r>
          </w:p>
        </w:tc>
        <w:tc>
          <w:tcPr>
            <w:tcW w:w="1116" w:type="dxa"/>
            <w:tcBorders>
              <w:top w:val="nil"/>
              <w:bottom w:val="single" w:sz="16" w:space="0" w:color="000000"/>
              <w:right w:val="single" w:sz="16" w:space="0" w:color="000000"/>
            </w:tcBorders>
            <w:shd w:val="clear" w:color="auto" w:fill="FFFFFF"/>
          </w:tcPr>
          <w:p w14:paraId="537A7AA2" w14:textId="77777777" w:rsidR="00291DA4" w:rsidRPr="00291DA4" w:rsidRDefault="00291DA4" w:rsidP="00291DA4">
            <w:pPr>
              <w:autoSpaceDE w:val="0"/>
              <w:autoSpaceDN w:val="0"/>
              <w:adjustRightInd w:val="0"/>
              <w:spacing w:after="0" w:line="320" w:lineRule="atLeast"/>
              <w:ind w:left="60" w:right="60"/>
              <w:jc w:val="right"/>
              <w:rPr>
                <w:rFonts w:ascii="Arial" w:hAnsi="Arial" w:cs="Arial"/>
                <w:color w:val="000000"/>
                <w:sz w:val="18"/>
                <w:szCs w:val="18"/>
                <w:lang w:val="en-US"/>
              </w:rPr>
            </w:pPr>
            <w:r w:rsidRPr="00291DA4">
              <w:rPr>
                <w:rFonts w:ascii="Arial" w:hAnsi="Arial" w:cs="Arial"/>
                <w:color w:val="000000"/>
                <w:sz w:val="18"/>
                <w:szCs w:val="18"/>
                <w:lang w:val="en-US"/>
              </w:rPr>
              <w:t>100.0%</w:t>
            </w:r>
          </w:p>
        </w:tc>
      </w:tr>
    </w:tbl>
    <w:p w14:paraId="79E467D8" w14:textId="77777777" w:rsidR="00291DA4" w:rsidRPr="00291DA4" w:rsidRDefault="00291DA4" w:rsidP="00291DA4">
      <w:pPr>
        <w:autoSpaceDE w:val="0"/>
        <w:autoSpaceDN w:val="0"/>
        <w:adjustRightInd w:val="0"/>
        <w:spacing w:after="0" w:line="400" w:lineRule="atLeast"/>
        <w:rPr>
          <w:rFonts w:ascii="Times New Roman" w:hAnsi="Times New Roman" w:cs="Times New Roman"/>
          <w:sz w:val="24"/>
          <w:szCs w:val="24"/>
          <w:lang w:val="en-US"/>
        </w:rPr>
      </w:pPr>
    </w:p>
    <w:p w14:paraId="0F9FD0F7" w14:textId="77777777" w:rsidR="004617F2" w:rsidRPr="004617F2" w:rsidRDefault="004617F2" w:rsidP="001C0890">
      <w:pPr>
        <w:spacing w:before="60" w:after="60" w:line="360" w:lineRule="auto"/>
        <w:ind w:left="794" w:right="170"/>
        <w:rPr>
          <w:rFonts w:ascii="Times New Roman" w:hAnsi="Times New Roman" w:cs="Times New Roman"/>
          <w:sz w:val="24"/>
          <w:szCs w:val="24"/>
          <w:lang w:val="en-US"/>
        </w:rPr>
      </w:pPr>
    </w:p>
    <w:sectPr w:rsidR="004617F2" w:rsidRPr="004617F2" w:rsidSect="00E21302">
      <w:footerReference w:type="first" r:id="rId46"/>
      <w:pgSz w:w="11906" w:h="16838" w:code="9"/>
      <w:pgMar w:top="1701" w:right="1701" w:bottom="1701" w:left="2268" w:header="708" w:footer="708" w:gutter="0"/>
      <w:pgNumType w:start="7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762C47" w14:textId="77777777" w:rsidR="002944C0" w:rsidRDefault="002944C0" w:rsidP="00FA458F">
      <w:pPr>
        <w:spacing w:after="0" w:line="240" w:lineRule="auto"/>
      </w:pPr>
      <w:r>
        <w:separator/>
      </w:r>
    </w:p>
  </w:endnote>
  <w:endnote w:type="continuationSeparator" w:id="0">
    <w:p w14:paraId="52B98AF0" w14:textId="77777777" w:rsidR="002944C0" w:rsidRDefault="002944C0" w:rsidP="00FA4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3046791"/>
      <w:docPartObj>
        <w:docPartGallery w:val="Page Numbers (Bottom of Page)"/>
        <w:docPartUnique/>
      </w:docPartObj>
    </w:sdtPr>
    <w:sdtEndPr>
      <w:rPr>
        <w:noProof/>
      </w:rPr>
    </w:sdtEndPr>
    <w:sdtContent>
      <w:p w14:paraId="10F6205B" w14:textId="3B435C96" w:rsidR="00EF598A" w:rsidRDefault="00EF598A">
        <w:pPr>
          <w:pStyle w:val="Footer"/>
          <w:jc w:val="center"/>
        </w:pPr>
        <w:r>
          <w:fldChar w:fldCharType="begin"/>
        </w:r>
        <w:r>
          <w:instrText xml:space="preserve"> PAGE   \* MERGEFORMAT </w:instrText>
        </w:r>
        <w:r>
          <w:fldChar w:fldCharType="separate"/>
        </w:r>
        <w:r w:rsidR="009B7ADA">
          <w:rPr>
            <w:noProof/>
          </w:rPr>
          <w:t>xiii</w:t>
        </w:r>
        <w:r>
          <w:rPr>
            <w:noProof/>
          </w:rPr>
          <w:fldChar w:fldCharType="end"/>
        </w:r>
      </w:p>
    </w:sdtContent>
  </w:sdt>
  <w:p w14:paraId="6C575DB0" w14:textId="77777777" w:rsidR="00EF598A" w:rsidRDefault="00EF598A">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3825908"/>
      <w:docPartObj>
        <w:docPartGallery w:val="Page Numbers (Bottom of Page)"/>
        <w:docPartUnique/>
      </w:docPartObj>
    </w:sdtPr>
    <w:sdtEndPr>
      <w:rPr>
        <w:noProof/>
      </w:rPr>
    </w:sdtEndPr>
    <w:sdtContent>
      <w:p w14:paraId="3BC539C5" w14:textId="762C4AEB" w:rsidR="00EF598A" w:rsidRDefault="00EF598A">
        <w:pPr>
          <w:pStyle w:val="Footer"/>
          <w:jc w:val="center"/>
        </w:pPr>
        <w:r>
          <w:fldChar w:fldCharType="begin"/>
        </w:r>
        <w:r>
          <w:instrText xml:space="preserve"> PAGE   \* MERGEFORMAT </w:instrText>
        </w:r>
        <w:r>
          <w:fldChar w:fldCharType="separate"/>
        </w:r>
        <w:r w:rsidR="00581B0B">
          <w:rPr>
            <w:noProof/>
          </w:rPr>
          <w:t>44</w:t>
        </w:r>
        <w:r>
          <w:rPr>
            <w:noProof/>
          </w:rPr>
          <w:fldChar w:fldCharType="end"/>
        </w:r>
      </w:p>
    </w:sdtContent>
  </w:sdt>
  <w:p w14:paraId="1846014D" w14:textId="77777777" w:rsidR="00EF598A" w:rsidRDefault="00EF598A"/>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3456411"/>
      <w:docPartObj>
        <w:docPartGallery w:val="Page Numbers (Bottom of Page)"/>
        <w:docPartUnique/>
      </w:docPartObj>
    </w:sdtPr>
    <w:sdtEndPr>
      <w:rPr>
        <w:noProof/>
      </w:rPr>
    </w:sdtEndPr>
    <w:sdtContent>
      <w:p w14:paraId="6EEEA0E4" w14:textId="2C1E4058" w:rsidR="00EF598A" w:rsidRDefault="00EF598A">
        <w:pPr>
          <w:pStyle w:val="Footer"/>
          <w:jc w:val="center"/>
        </w:pPr>
        <w:r>
          <w:fldChar w:fldCharType="begin"/>
        </w:r>
        <w:r>
          <w:instrText xml:space="preserve"> PAGE   \* MERGEFORMAT </w:instrText>
        </w:r>
        <w:r>
          <w:fldChar w:fldCharType="separate"/>
        </w:r>
        <w:r w:rsidR="00195056">
          <w:rPr>
            <w:noProof/>
          </w:rPr>
          <w:t>68</w:t>
        </w:r>
        <w:r>
          <w:rPr>
            <w:noProof/>
          </w:rPr>
          <w:fldChar w:fldCharType="end"/>
        </w:r>
      </w:p>
    </w:sdtContent>
  </w:sdt>
  <w:p w14:paraId="539F4DE0" w14:textId="77777777" w:rsidR="00EF598A" w:rsidRDefault="00EF598A">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874682"/>
      <w:docPartObj>
        <w:docPartGallery w:val="Page Numbers (Bottom of Page)"/>
        <w:docPartUnique/>
      </w:docPartObj>
    </w:sdtPr>
    <w:sdtEndPr>
      <w:rPr>
        <w:noProof/>
      </w:rPr>
    </w:sdtEndPr>
    <w:sdtContent>
      <w:p w14:paraId="3860FC01" w14:textId="2A0D52C8" w:rsidR="00EF598A" w:rsidRDefault="00EF598A">
        <w:pPr>
          <w:pStyle w:val="Footer"/>
          <w:jc w:val="center"/>
        </w:pPr>
        <w:r>
          <w:fldChar w:fldCharType="begin"/>
        </w:r>
        <w:r>
          <w:instrText xml:space="preserve"> PAGE   \* MERGEFORMAT </w:instrText>
        </w:r>
        <w:r>
          <w:fldChar w:fldCharType="separate"/>
        </w:r>
        <w:r w:rsidR="00195056">
          <w:rPr>
            <w:noProof/>
          </w:rPr>
          <w:t>77</w:t>
        </w:r>
        <w:r>
          <w:rPr>
            <w:noProof/>
          </w:rPr>
          <w:fldChar w:fldCharType="end"/>
        </w:r>
      </w:p>
    </w:sdtContent>
  </w:sdt>
  <w:p w14:paraId="7BB07652" w14:textId="77777777" w:rsidR="00EF598A" w:rsidRDefault="00EF598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88B0D" w14:textId="2DB668D9" w:rsidR="00EF598A" w:rsidRDefault="00EF598A">
    <w:pPr>
      <w:pStyle w:val="Footer"/>
      <w:jc w:val="center"/>
    </w:pPr>
  </w:p>
  <w:p w14:paraId="458B3142" w14:textId="77777777" w:rsidR="00EF598A" w:rsidRDefault="00EF598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825101"/>
      <w:docPartObj>
        <w:docPartGallery w:val="Page Numbers (Bottom of Page)"/>
        <w:docPartUnique/>
      </w:docPartObj>
    </w:sdtPr>
    <w:sdtEndPr>
      <w:rPr>
        <w:noProof/>
      </w:rPr>
    </w:sdtEndPr>
    <w:sdtContent>
      <w:p w14:paraId="7012296C" w14:textId="2E1663A7" w:rsidR="00EF598A" w:rsidRDefault="00EF598A" w:rsidP="007758EC">
        <w:pPr>
          <w:pStyle w:val="Footer"/>
          <w:spacing w:before="60" w:after="60"/>
          <w:ind w:left="794" w:right="170"/>
          <w:jc w:val="center"/>
        </w:pPr>
        <w:r>
          <w:fldChar w:fldCharType="begin"/>
        </w:r>
        <w:r>
          <w:instrText xml:space="preserve"> PAGE   \* MERGEFORMAT </w:instrText>
        </w:r>
        <w:r>
          <w:fldChar w:fldCharType="separate"/>
        </w:r>
        <w:r w:rsidR="009B7ADA">
          <w:rPr>
            <w:noProof/>
          </w:rPr>
          <w:t>xi</w:t>
        </w:r>
        <w:r>
          <w:rPr>
            <w:noProof/>
          </w:rPr>
          <w:fldChar w:fldCharType="end"/>
        </w:r>
      </w:p>
    </w:sdtContent>
  </w:sdt>
  <w:p w14:paraId="4814A7D7" w14:textId="77777777" w:rsidR="00EF598A" w:rsidRDefault="00EF598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5C15" w14:textId="56A09CF8" w:rsidR="00EF598A" w:rsidRDefault="00EF598A">
    <w:pPr>
      <w:pStyle w:val="Footer"/>
      <w:jc w:val="center"/>
    </w:pPr>
  </w:p>
  <w:p w14:paraId="55953F6A" w14:textId="77777777" w:rsidR="00EF598A" w:rsidRDefault="00EF598A">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725327"/>
      <w:docPartObj>
        <w:docPartGallery w:val="Page Numbers (Bottom of Page)"/>
        <w:docPartUnique/>
      </w:docPartObj>
    </w:sdtPr>
    <w:sdtEndPr>
      <w:rPr>
        <w:noProof/>
      </w:rPr>
    </w:sdtEndPr>
    <w:sdtContent>
      <w:p w14:paraId="27C25A8A" w14:textId="16104382" w:rsidR="00EF598A" w:rsidRDefault="00EF598A" w:rsidP="007758EC">
        <w:pPr>
          <w:pStyle w:val="Footer"/>
          <w:spacing w:before="60" w:after="60"/>
          <w:ind w:left="794" w:right="170"/>
          <w:jc w:val="center"/>
        </w:pPr>
        <w:r>
          <w:fldChar w:fldCharType="begin"/>
        </w:r>
        <w:r>
          <w:instrText xml:space="preserve"> PAGE   \* MERGEFORMAT </w:instrText>
        </w:r>
        <w:r>
          <w:fldChar w:fldCharType="separate"/>
        </w:r>
        <w:r w:rsidR="002A0D24">
          <w:rPr>
            <w:noProof/>
          </w:rPr>
          <w:t>1</w:t>
        </w:r>
        <w:r>
          <w:rPr>
            <w:noProof/>
          </w:rPr>
          <w:fldChar w:fldCharType="end"/>
        </w:r>
      </w:p>
    </w:sdtContent>
  </w:sdt>
  <w:p w14:paraId="66182511" w14:textId="77777777" w:rsidR="00EF598A" w:rsidRDefault="00EF598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0603243"/>
      <w:docPartObj>
        <w:docPartGallery w:val="Page Numbers (Bottom of Page)"/>
        <w:docPartUnique/>
      </w:docPartObj>
    </w:sdtPr>
    <w:sdtEndPr>
      <w:rPr>
        <w:noProof/>
      </w:rPr>
    </w:sdtEndPr>
    <w:sdtContent>
      <w:p w14:paraId="3B450F59" w14:textId="62F56DDF" w:rsidR="00EF598A" w:rsidRDefault="00EF598A">
        <w:pPr>
          <w:pStyle w:val="Footer"/>
          <w:jc w:val="center"/>
        </w:pPr>
        <w:r>
          <w:fldChar w:fldCharType="begin"/>
        </w:r>
        <w:r>
          <w:instrText xml:space="preserve"> PAGE   \* MERGEFORMAT </w:instrText>
        </w:r>
        <w:r>
          <w:fldChar w:fldCharType="separate"/>
        </w:r>
        <w:r w:rsidR="002A0D24">
          <w:rPr>
            <w:noProof/>
          </w:rPr>
          <w:t>6</w:t>
        </w:r>
        <w:r>
          <w:rPr>
            <w:noProof/>
          </w:rPr>
          <w:fldChar w:fldCharType="end"/>
        </w:r>
      </w:p>
    </w:sdtContent>
  </w:sdt>
  <w:p w14:paraId="6532BF7F" w14:textId="77777777" w:rsidR="00EF598A" w:rsidRDefault="00EF598A">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44509"/>
      <w:docPartObj>
        <w:docPartGallery w:val="Page Numbers (Bottom of Page)"/>
        <w:docPartUnique/>
      </w:docPartObj>
    </w:sdtPr>
    <w:sdtEndPr>
      <w:rPr>
        <w:rFonts w:asciiTheme="majorHAnsi" w:hAnsiTheme="majorHAnsi" w:cstheme="majorHAnsi"/>
        <w:noProof/>
      </w:rPr>
    </w:sdtEndPr>
    <w:sdtContent>
      <w:p w14:paraId="7D84A71B" w14:textId="76033607" w:rsidR="00EF598A" w:rsidRPr="00D813E7" w:rsidRDefault="00EF598A" w:rsidP="00F61EF3">
        <w:pPr>
          <w:pStyle w:val="Footer"/>
          <w:spacing w:before="60" w:after="60"/>
          <w:ind w:left="794" w:right="170"/>
          <w:jc w:val="center"/>
          <w:rPr>
            <w:rFonts w:asciiTheme="majorHAnsi" w:hAnsiTheme="majorHAnsi" w:cstheme="majorHAnsi"/>
          </w:rPr>
        </w:pPr>
        <w:r w:rsidRPr="00D813E7">
          <w:rPr>
            <w:rFonts w:asciiTheme="majorHAnsi" w:hAnsiTheme="majorHAnsi" w:cstheme="majorHAnsi"/>
          </w:rPr>
          <w:fldChar w:fldCharType="begin"/>
        </w:r>
        <w:r w:rsidRPr="00D813E7">
          <w:rPr>
            <w:rFonts w:asciiTheme="majorHAnsi" w:hAnsiTheme="majorHAnsi" w:cstheme="majorHAnsi"/>
          </w:rPr>
          <w:instrText xml:space="preserve"> PAGE   \* MERGEFORMAT </w:instrText>
        </w:r>
        <w:r w:rsidRPr="00D813E7">
          <w:rPr>
            <w:rFonts w:asciiTheme="majorHAnsi" w:hAnsiTheme="majorHAnsi" w:cstheme="majorHAnsi"/>
          </w:rPr>
          <w:fldChar w:fldCharType="separate"/>
        </w:r>
        <w:r w:rsidR="002A0D24">
          <w:rPr>
            <w:rFonts w:asciiTheme="majorHAnsi" w:hAnsiTheme="majorHAnsi" w:cstheme="majorHAnsi"/>
            <w:noProof/>
          </w:rPr>
          <w:t>29</w:t>
        </w:r>
        <w:r w:rsidRPr="00D813E7">
          <w:rPr>
            <w:rFonts w:asciiTheme="majorHAnsi" w:hAnsiTheme="majorHAnsi" w:cstheme="majorHAnsi"/>
            <w:noProof/>
          </w:rPr>
          <w:fldChar w:fldCharType="end"/>
        </w:r>
      </w:p>
    </w:sdtContent>
  </w:sdt>
  <w:p w14:paraId="0202D775" w14:textId="77777777" w:rsidR="00EF598A" w:rsidRDefault="00EF598A">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78E1D" w14:textId="764F72F8" w:rsidR="00EF598A" w:rsidRDefault="00EF598A">
    <w:pPr>
      <w:pStyle w:val="Footer"/>
      <w:jc w:val="center"/>
    </w:pPr>
  </w:p>
  <w:p w14:paraId="7E23CC91" w14:textId="77777777" w:rsidR="00EF598A" w:rsidRDefault="00EF598A">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0F301" w14:textId="4A2714A9" w:rsidR="00EF598A" w:rsidRDefault="00EF598A">
    <w:pPr>
      <w:pStyle w:val="Footer"/>
      <w:jc w:val="center"/>
    </w:pPr>
  </w:p>
  <w:p w14:paraId="14350C10" w14:textId="77777777" w:rsidR="00EF598A" w:rsidRDefault="00EF598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B1156" w14:textId="77777777" w:rsidR="002944C0" w:rsidRDefault="002944C0" w:rsidP="00FA458F">
      <w:pPr>
        <w:spacing w:after="0" w:line="240" w:lineRule="auto"/>
      </w:pPr>
      <w:r>
        <w:separator/>
      </w:r>
    </w:p>
  </w:footnote>
  <w:footnote w:type="continuationSeparator" w:id="0">
    <w:p w14:paraId="46DAFF82" w14:textId="77777777" w:rsidR="002944C0" w:rsidRDefault="002944C0" w:rsidP="00FA45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D7389" w14:textId="62904611" w:rsidR="00EF598A" w:rsidRDefault="00EF598A">
    <w:pPr>
      <w:pStyle w:val="Header"/>
      <w:jc w:val="right"/>
    </w:pPr>
  </w:p>
  <w:p w14:paraId="7DCD2563" w14:textId="77777777" w:rsidR="00EF598A" w:rsidRDefault="00EF598A">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E9CD0" w14:textId="6A114E6E" w:rsidR="00EF598A" w:rsidRDefault="00EF598A">
    <w:pPr>
      <w:pStyle w:val="Header"/>
      <w:jc w:val="right"/>
    </w:pPr>
  </w:p>
  <w:p w14:paraId="67288B57" w14:textId="77777777" w:rsidR="00EF598A" w:rsidRDefault="00EF598A">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459709"/>
      <w:docPartObj>
        <w:docPartGallery w:val="Page Numbers (Top of Page)"/>
        <w:docPartUnique/>
      </w:docPartObj>
    </w:sdtPr>
    <w:sdtEndPr>
      <w:rPr>
        <w:noProof/>
      </w:rPr>
    </w:sdtEndPr>
    <w:sdtContent>
      <w:p w14:paraId="4358315A" w14:textId="7CB0D73D" w:rsidR="00EF598A" w:rsidRDefault="00EF598A">
        <w:pPr>
          <w:pStyle w:val="Header"/>
          <w:jc w:val="right"/>
        </w:pPr>
        <w:r>
          <w:fldChar w:fldCharType="begin"/>
        </w:r>
        <w:r>
          <w:instrText xml:space="preserve"> PAGE   \* MERGEFORMAT </w:instrText>
        </w:r>
        <w:r>
          <w:fldChar w:fldCharType="separate"/>
        </w:r>
        <w:r w:rsidR="002A0D24">
          <w:rPr>
            <w:noProof/>
          </w:rPr>
          <w:t>34</w:t>
        </w:r>
        <w:r>
          <w:rPr>
            <w:noProof/>
          </w:rPr>
          <w:fldChar w:fldCharType="end"/>
        </w:r>
      </w:p>
    </w:sdtContent>
  </w:sdt>
  <w:p w14:paraId="3A6D7AE5" w14:textId="77777777" w:rsidR="00EF598A" w:rsidRDefault="00EF598A"/>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981316"/>
      <w:docPartObj>
        <w:docPartGallery w:val="Page Numbers (Top of Page)"/>
        <w:docPartUnique/>
      </w:docPartObj>
    </w:sdtPr>
    <w:sdtEndPr>
      <w:rPr>
        <w:noProof/>
      </w:rPr>
    </w:sdtEndPr>
    <w:sdtContent>
      <w:p w14:paraId="1412D651" w14:textId="4F9D32D5" w:rsidR="00EF598A" w:rsidRDefault="00EF598A">
        <w:pPr>
          <w:pStyle w:val="Header"/>
          <w:jc w:val="right"/>
        </w:pPr>
        <w:r>
          <w:fldChar w:fldCharType="begin"/>
        </w:r>
        <w:r>
          <w:instrText xml:space="preserve"> PAGE   \* MERGEFORMAT </w:instrText>
        </w:r>
        <w:r>
          <w:fldChar w:fldCharType="separate"/>
        </w:r>
        <w:r w:rsidR="002A0D24">
          <w:rPr>
            <w:noProof/>
          </w:rPr>
          <w:t>33</w:t>
        </w:r>
        <w:r>
          <w:rPr>
            <w:noProof/>
          </w:rPr>
          <w:fldChar w:fldCharType="end"/>
        </w:r>
      </w:p>
    </w:sdtContent>
  </w:sdt>
  <w:p w14:paraId="459F5EB0" w14:textId="77777777" w:rsidR="00EF598A" w:rsidRDefault="00EF598A"/>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4309A" w14:textId="05CE2884" w:rsidR="00EF598A" w:rsidRPr="00E40623" w:rsidRDefault="00EF598A">
    <w:pPr>
      <w:jc w:val="right"/>
      <w:rPr>
        <w:lang w:val="en-US"/>
      </w:rPr>
    </w:pPr>
  </w:p>
  <w:p w14:paraId="35495192" w14:textId="77777777" w:rsidR="00EF598A" w:rsidRDefault="00EF598A"/>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98256"/>
      <w:docPartObj>
        <w:docPartGallery w:val="Page Numbers (Top of Page)"/>
        <w:docPartUnique/>
      </w:docPartObj>
    </w:sdtPr>
    <w:sdtEndPr>
      <w:rPr>
        <w:noProof/>
      </w:rPr>
    </w:sdtEndPr>
    <w:sdtContent>
      <w:p w14:paraId="42D73DF8" w14:textId="7ACDFCEF" w:rsidR="00EF598A" w:rsidRDefault="00EF598A">
        <w:pPr>
          <w:pStyle w:val="Header"/>
          <w:jc w:val="right"/>
        </w:pPr>
        <w:r>
          <w:fldChar w:fldCharType="begin"/>
        </w:r>
        <w:r>
          <w:instrText xml:space="preserve"> PAGE   \* MERGEFORMAT </w:instrText>
        </w:r>
        <w:r>
          <w:fldChar w:fldCharType="separate"/>
        </w:r>
        <w:r w:rsidR="00F6776B">
          <w:rPr>
            <w:noProof/>
          </w:rPr>
          <w:t>87</w:t>
        </w:r>
        <w:r>
          <w:rPr>
            <w:noProof/>
          </w:rPr>
          <w:fldChar w:fldCharType="end"/>
        </w:r>
      </w:p>
    </w:sdtContent>
  </w:sdt>
  <w:p w14:paraId="4991384B" w14:textId="77777777" w:rsidR="00EF598A" w:rsidRDefault="00EF598A">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E22FC" w14:textId="09D4D336" w:rsidR="00EF598A" w:rsidRDefault="00EF598A">
    <w:pPr>
      <w:pStyle w:val="Header"/>
      <w:jc w:val="right"/>
    </w:pPr>
  </w:p>
  <w:p w14:paraId="5F2114B7" w14:textId="77777777" w:rsidR="00EF598A" w:rsidRDefault="00EF598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34060" w14:textId="77777777" w:rsidR="00EF598A" w:rsidRDefault="00EF598A">
    <w:pPr>
      <w:pStyle w:val="Header"/>
      <w:jc w:val="right"/>
    </w:pPr>
  </w:p>
  <w:p w14:paraId="75F97033" w14:textId="77777777" w:rsidR="00EF598A" w:rsidRDefault="00EF598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002586"/>
      <w:docPartObj>
        <w:docPartGallery w:val="Page Numbers (Top of Page)"/>
        <w:docPartUnique/>
      </w:docPartObj>
    </w:sdtPr>
    <w:sdtEndPr>
      <w:rPr>
        <w:noProof/>
      </w:rPr>
    </w:sdtEndPr>
    <w:sdtContent>
      <w:p w14:paraId="7673AB52" w14:textId="49A9E7B5" w:rsidR="00EF598A" w:rsidRDefault="00EF598A">
        <w:pPr>
          <w:pStyle w:val="Header"/>
          <w:jc w:val="right"/>
        </w:pPr>
        <w:r>
          <w:fldChar w:fldCharType="begin"/>
        </w:r>
        <w:r>
          <w:instrText xml:space="preserve"> PAGE   \* MERGEFORMAT </w:instrText>
        </w:r>
        <w:r>
          <w:fldChar w:fldCharType="separate"/>
        </w:r>
        <w:r w:rsidR="00581B0B">
          <w:rPr>
            <w:noProof/>
          </w:rPr>
          <w:t>iv</w:t>
        </w:r>
        <w:r>
          <w:rPr>
            <w:noProof/>
          </w:rPr>
          <w:fldChar w:fldCharType="end"/>
        </w:r>
      </w:p>
    </w:sdtContent>
  </w:sdt>
  <w:p w14:paraId="55B78A9B" w14:textId="77777777" w:rsidR="00EF598A" w:rsidRDefault="00EF598A">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CF593" w14:textId="7E82ABA7" w:rsidR="00EF598A" w:rsidRDefault="00EF598A" w:rsidP="006532B4">
    <w:pPr>
      <w:pStyle w:val="Header"/>
      <w:jc w:val="right"/>
    </w:pPr>
  </w:p>
  <w:p w14:paraId="05E54B4E" w14:textId="77777777" w:rsidR="00EF598A" w:rsidRDefault="00EF598A">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25856" w14:textId="787DA3F3" w:rsidR="00EF598A" w:rsidRDefault="00EF598A">
    <w:pPr>
      <w:pStyle w:val="Header"/>
      <w:jc w:val="right"/>
    </w:pPr>
  </w:p>
  <w:p w14:paraId="1E13AE19" w14:textId="77777777" w:rsidR="00EF598A" w:rsidRDefault="00EF598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74B14" w14:textId="1D74ECFB" w:rsidR="00EF598A" w:rsidRDefault="00EF598A">
    <w:pPr>
      <w:pStyle w:val="Header"/>
      <w:jc w:val="right"/>
    </w:pPr>
  </w:p>
  <w:p w14:paraId="7367FBB4" w14:textId="77777777" w:rsidR="00EF598A" w:rsidRDefault="00EF598A">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0150257"/>
      <w:docPartObj>
        <w:docPartGallery w:val="Page Numbers (Top of Page)"/>
        <w:docPartUnique/>
      </w:docPartObj>
    </w:sdtPr>
    <w:sdtEndPr>
      <w:rPr>
        <w:noProof/>
      </w:rPr>
    </w:sdtEndPr>
    <w:sdtContent>
      <w:p w14:paraId="453B0A73" w14:textId="2797C9D7" w:rsidR="00EF598A" w:rsidRDefault="00EF598A">
        <w:pPr>
          <w:pStyle w:val="Header"/>
          <w:jc w:val="right"/>
        </w:pPr>
        <w:r>
          <w:fldChar w:fldCharType="begin"/>
        </w:r>
        <w:r>
          <w:instrText xml:space="preserve"> PAGE   \* MERGEFORMAT </w:instrText>
        </w:r>
        <w:r>
          <w:fldChar w:fldCharType="separate"/>
        </w:r>
        <w:r w:rsidR="009B7ADA">
          <w:rPr>
            <w:noProof/>
          </w:rPr>
          <w:t>5</w:t>
        </w:r>
        <w:r>
          <w:rPr>
            <w:noProof/>
          </w:rPr>
          <w:fldChar w:fldCharType="end"/>
        </w:r>
      </w:p>
    </w:sdtContent>
  </w:sdt>
  <w:p w14:paraId="050CB3CD" w14:textId="77777777" w:rsidR="00EF598A" w:rsidRDefault="00EF598A">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143285"/>
      <w:docPartObj>
        <w:docPartGallery w:val="Page Numbers (Top of Page)"/>
        <w:docPartUnique/>
      </w:docPartObj>
    </w:sdtPr>
    <w:sdtEndPr>
      <w:rPr>
        <w:rFonts w:asciiTheme="majorHAnsi" w:hAnsiTheme="majorHAnsi" w:cstheme="majorHAnsi"/>
        <w:noProof/>
      </w:rPr>
    </w:sdtEndPr>
    <w:sdtContent>
      <w:p w14:paraId="185A43CC" w14:textId="12CF2862" w:rsidR="00EF598A" w:rsidRPr="00D813E7" w:rsidRDefault="00EF598A" w:rsidP="00D813E7">
        <w:pPr>
          <w:pStyle w:val="Header"/>
          <w:spacing w:before="60" w:after="60"/>
          <w:ind w:left="794" w:right="170"/>
          <w:jc w:val="right"/>
          <w:rPr>
            <w:rFonts w:asciiTheme="majorHAnsi" w:hAnsiTheme="majorHAnsi" w:cstheme="majorHAnsi"/>
          </w:rPr>
        </w:pPr>
        <w:r w:rsidRPr="00D813E7">
          <w:rPr>
            <w:rFonts w:asciiTheme="majorHAnsi" w:hAnsiTheme="majorHAnsi" w:cstheme="majorHAnsi"/>
          </w:rPr>
          <w:fldChar w:fldCharType="begin"/>
        </w:r>
        <w:r w:rsidRPr="00D813E7">
          <w:rPr>
            <w:rFonts w:asciiTheme="majorHAnsi" w:hAnsiTheme="majorHAnsi" w:cstheme="majorHAnsi"/>
          </w:rPr>
          <w:instrText xml:space="preserve"> PAGE   \* MERGEFORMAT </w:instrText>
        </w:r>
        <w:r w:rsidRPr="00D813E7">
          <w:rPr>
            <w:rFonts w:asciiTheme="majorHAnsi" w:hAnsiTheme="majorHAnsi" w:cstheme="majorHAnsi"/>
          </w:rPr>
          <w:fldChar w:fldCharType="separate"/>
        </w:r>
        <w:r w:rsidR="002A0D24">
          <w:rPr>
            <w:rFonts w:asciiTheme="majorHAnsi" w:hAnsiTheme="majorHAnsi" w:cstheme="majorHAnsi"/>
            <w:noProof/>
          </w:rPr>
          <w:t>7</w:t>
        </w:r>
        <w:r w:rsidRPr="00D813E7">
          <w:rPr>
            <w:rFonts w:asciiTheme="majorHAnsi" w:hAnsiTheme="majorHAnsi" w:cstheme="majorHAnsi"/>
            <w:noProof/>
          </w:rPr>
          <w:fldChar w:fldCharType="end"/>
        </w:r>
      </w:p>
    </w:sdtContent>
  </w:sdt>
  <w:p w14:paraId="7C3ACBFB" w14:textId="77777777" w:rsidR="00EF598A" w:rsidRDefault="00EF598A">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86311" w14:textId="1571F1E8" w:rsidR="00EF598A" w:rsidRDefault="00EF598A" w:rsidP="006532B4">
    <w:pPr>
      <w:pStyle w:val="Header"/>
      <w:jc w:val="right"/>
    </w:pPr>
  </w:p>
  <w:p w14:paraId="78AD4389" w14:textId="77777777" w:rsidR="00EF598A" w:rsidRDefault="00EF598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5293"/>
    <w:multiLevelType w:val="hybridMultilevel"/>
    <w:tmpl w:val="345AED32"/>
    <w:lvl w:ilvl="0" w:tplc="69A0C158">
      <w:start w:val="1"/>
      <w:numFmt w:val="decimal"/>
      <w:lvlText w:val="5.%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9A4874"/>
    <w:multiLevelType w:val="hybridMultilevel"/>
    <w:tmpl w:val="19D6A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D19C9"/>
    <w:multiLevelType w:val="hybridMultilevel"/>
    <w:tmpl w:val="EA264AC6"/>
    <w:lvl w:ilvl="0" w:tplc="E834CB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66644A"/>
    <w:multiLevelType w:val="hybridMultilevel"/>
    <w:tmpl w:val="428C5B7C"/>
    <w:lvl w:ilvl="0" w:tplc="5E42955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A6274CB"/>
    <w:multiLevelType w:val="multilevel"/>
    <w:tmpl w:val="38A44CE0"/>
    <w:lvl w:ilvl="0">
      <w:start w:val="1"/>
      <w:numFmt w:val="decimal"/>
      <w:lvlText w:val="%1."/>
      <w:lvlJc w:val="left"/>
      <w:pPr>
        <w:ind w:left="2594" w:hanging="360"/>
      </w:pPr>
      <w:rPr>
        <w:rFonts w:hint="default"/>
      </w:rPr>
    </w:lvl>
    <w:lvl w:ilvl="1">
      <w:start w:val="2"/>
      <w:numFmt w:val="decimal"/>
      <w:isLgl/>
      <w:lvlText w:val="%1.%2"/>
      <w:lvlJc w:val="left"/>
      <w:pPr>
        <w:ind w:left="2594" w:hanging="360"/>
      </w:pPr>
      <w:rPr>
        <w:rFonts w:hint="default"/>
      </w:rPr>
    </w:lvl>
    <w:lvl w:ilvl="2">
      <w:start w:val="1"/>
      <w:numFmt w:val="decimal"/>
      <w:isLgl/>
      <w:lvlText w:val="%1.%2.%3"/>
      <w:lvlJc w:val="left"/>
      <w:pPr>
        <w:ind w:left="2954" w:hanging="720"/>
      </w:pPr>
      <w:rPr>
        <w:rFonts w:hint="default"/>
      </w:rPr>
    </w:lvl>
    <w:lvl w:ilvl="3">
      <w:start w:val="1"/>
      <w:numFmt w:val="decimal"/>
      <w:isLgl/>
      <w:lvlText w:val="%1.%2.%3.%4"/>
      <w:lvlJc w:val="left"/>
      <w:pPr>
        <w:ind w:left="2954" w:hanging="720"/>
      </w:pPr>
      <w:rPr>
        <w:rFonts w:hint="default"/>
      </w:rPr>
    </w:lvl>
    <w:lvl w:ilvl="4">
      <w:start w:val="1"/>
      <w:numFmt w:val="decimal"/>
      <w:isLgl/>
      <w:lvlText w:val="%1.%2.%3.%4.%5"/>
      <w:lvlJc w:val="left"/>
      <w:pPr>
        <w:ind w:left="3314" w:hanging="1080"/>
      </w:pPr>
      <w:rPr>
        <w:rFonts w:hint="default"/>
      </w:rPr>
    </w:lvl>
    <w:lvl w:ilvl="5">
      <w:start w:val="1"/>
      <w:numFmt w:val="decimal"/>
      <w:isLgl/>
      <w:lvlText w:val="%1.%2.%3.%4.%5.%6"/>
      <w:lvlJc w:val="left"/>
      <w:pPr>
        <w:ind w:left="3314" w:hanging="1080"/>
      </w:pPr>
      <w:rPr>
        <w:rFonts w:hint="default"/>
      </w:rPr>
    </w:lvl>
    <w:lvl w:ilvl="6">
      <w:start w:val="1"/>
      <w:numFmt w:val="decimal"/>
      <w:isLgl/>
      <w:lvlText w:val="%1.%2.%3.%4.%5.%6.%7"/>
      <w:lvlJc w:val="left"/>
      <w:pPr>
        <w:ind w:left="3674" w:hanging="1440"/>
      </w:pPr>
      <w:rPr>
        <w:rFonts w:hint="default"/>
      </w:rPr>
    </w:lvl>
    <w:lvl w:ilvl="7">
      <w:start w:val="1"/>
      <w:numFmt w:val="decimal"/>
      <w:isLgl/>
      <w:lvlText w:val="%1.%2.%3.%4.%5.%6.%7.%8"/>
      <w:lvlJc w:val="left"/>
      <w:pPr>
        <w:ind w:left="3674" w:hanging="1440"/>
      </w:pPr>
      <w:rPr>
        <w:rFonts w:hint="default"/>
      </w:rPr>
    </w:lvl>
    <w:lvl w:ilvl="8">
      <w:start w:val="1"/>
      <w:numFmt w:val="decimal"/>
      <w:isLgl/>
      <w:lvlText w:val="%1.%2.%3.%4.%5.%6.%7.%8.%9"/>
      <w:lvlJc w:val="left"/>
      <w:pPr>
        <w:ind w:left="4034" w:hanging="1800"/>
      </w:pPr>
      <w:rPr>
        <w:rFonts w:hint="default"/>
      </w:rPr>
    </w:lvl>
  </w:abstractNum>
  <w:abstractNum w:abstractNumId="5" w15:restartNumberingAfterBreak="0">
    <w:nsid w:val="0AC43053"/>
    <w:multiLevelType w:val="hybridMultilevel"/>
    <w:tmpl w:val="286AD638"/>
    <w:lvl w:ilvl="0" w:tplc="0409000F">
      <w:start w:val="1"/>
      <w:numFmt w:val="decimal"/>
      <w:lvlText w:val="%1."/>
      <w:lvlJc w:val="left"/>
      <w:pPr>
        <w:ind w:left="1874" w:hanging="360"/>
      </w:pPr>
    </w:lvl>
    <w:lvl w:ilvl="1" w:tplc="04090019" w:tentative="1">
      <w:start w:val="1"/>
      <w:numFmt w:val="lowerLetter"/>
      <w:lvlText w:val="%2."/>
      <w:lvlJc w:val="left"/>
      <w:pPr>
        <w:ind w:left="2594" w:hanging="360"/>
      </w:pPr>
    </w:lvl>
    <w:lvl w:ilvl="2" w:tplc="0409001B" w:tentative="1">
      <w:start w:val="1"/>
      <w:numFmt w:val="lowerRoman"/>
      <w:lvlText w:val="%3."/>
      <w:lvlJc w:val="right"/>
      <w:pPr>
        <w:ind w:left="3314" w:hanging="180"/>
      </w:pPr>
    </w:lvl>
    <w:lvl w:ilvl="3" w:tplc="0409000F" w:tentative="1">
      <w:start w:val="1"/>
      <w:numFmt w:val="decimal"/>
      <w:lvlText w:val="%4."/>
      <w:lvlJc w:val="left"/>
      <w:pPr>
        <w:ind w:left="4034" w:hanging="360"/>
      </w:pPr>
    </w:lvl>
    <w:lvl w:ilvl="4" w:tplc="04090019" w:tentative="1">
      <w:start w:val="1"/>
      <w:numFmt w:val="lowerLetter"/>
      <w:lvlText w:val="%5."/>
      <w:lvlJc w:val="left"/>
      <w:pPr>
        <w:ind w:left="4754" w:hanging="360"/>
      </w:pPr>
    </w:lvl>
    <w:lvl w:ilvl="5" w:tplc="0409001B" w:tentative="1">
      <w:start w:val="1"/>
      <w:numFmt w:val="lowerRoman"/>
      <w:lvlText w:val="%6."/>
      <w:lvlJc w:val="right"/>
      <w:pPr>
        <w:ind w:left="5474" w:hanging="180"/>
      </w:pPr>
    </w:lvl>
    <w:lvl w:ilvl="6" w:tplc="0409000F" w:tentative="1">
      <w:start w:val="1"/>
      <w:numFmt w:val="decimal"/>
      <w:lvlText w:val="%7."/>
      <w:lvlJc w:val="left"/>
      <w:pPr>
        <w:ind w:left="6194" w:hanging="360"/>
      </w:pPr>
    </w:lvl>
    <w:lvl w:ilvl="7" w:tplc="04090019" w:tentative="1">
      <w:start w:val="1"/>
      <w:numFmt w:val="lowerLetter"/>
      <w:lvlText w:val="%8."/>
      <w:lvlJc w:val="left"/>
      <w:pPr>
        <w:ind w:left="6914" w:hanging="360"/>
      </w:pPr>
    </w:lvl>
    <w:lvl w:ilvl="8" w:tplc="0409001B" w:tentative="1">
      <w:start w:val="1"/>
      <w:numFmt w:val="lowerRoman"/>
      <w:lvlText w:val="%9."/>
      <w:lvlJc w:val="right"/>
      <w:pPr>
        <w:ind w:left="7634" w:hanging="180"/>
      </w:pPr>
    </w:lvl>
  </w:abstractNum>
  <w:abstractNum w:abstractNumId="6" w15:restartNumberingAfterBreak="0">
    <w:nsid w:val="0ACE40FB"/>
    <w:multiLevelType w:val="hybridMultilevel"/>
    <w:tmpl w:val="53C4D56E"/>
    <w:lvl w:ilvl="0" w:tplc="0409000F">
      <w:start w:val="1"/>
      <w:numFmt w:val="decimal"/>
      <w:lvlText w:val="%1."/>
      <w:lvlJc w:val="left"/>
      <w:pPr>
        <w:ind w:left="2954" w:hanging="360"/>
      </w:pPr>
    </w:lvl>
    <w:lvl w:ilvl="1" w:tplc="04090019" w:tentative="1">
      <w:start w:val="1"/>
      <w:numFmt w:val="lowerLetter"/>
      <w:lvlText w:val="%2."/>
      <w:lvlJc w:val="left"/>
      <w:pPr>
        <w:ind w:left="3674" w:hanging="360"/>
      </w:pPr>
    </w:lvl>
    <w:lvl w:ilvl="2" w:tplc="0409001B" w:tentative="1">
      <w:start w:val="1"/>
      <w:numFmt w:val="lowerRoman"/>
      <w:lvlText w:val="%3."/>
      <w:lvlJc w:val="right"/>
      <w:pPr>
        <w:ind w:left="4394" w:hanging="180"/>
      </w:pPr>
    </w:lvl>
    <w:lvl w:ilvl="3" w:tplc="0409000F" w:tentative="1">
      <w:start w:val="1"/>
      <w:numFmt w:val="decimal"/>
      <w:lvlText w:val="%4."/>
      <w:lvlJc w:val="left"/>
      <w:pPr>
        <w:ind w:left="5114" w:hanging="360"/>
      </w:pPr>
    </w:lvl>
    <w:lvl w:ilvl="4" w:tplc="04090019" w:tentative="1">
      <w:start w:val="1"/>
      <w:numFmt w:val="lowerLetter"/>
      <w:lvlText w:val="%5."/>
      <w:lvlJc w:val="left"/>
      <w:pPr>
        <w:ind w:left="5834" w:hanging="360"/>
      </w:pPr>
    </w:lvl>
    <w:lvl w:ilvl="5" w:tplc="0409001B" w:tentative="1">
      <w:start w:val="1"/>
      <w:numFmt w:val="lowerRoman"/>
      <w:lvlText w:val="%6."/>
      <w:lvlJc w:val="right"/>
      <w:pPr>
        <w:ind w:left="6554" w:hanging="180"/>
      </w:pPr>
    </w:lvl>
    <w:lvl w:ilvl="6" w:tplc="0409000F" w:tentative="1">
      <w:start w:val="1"/>
      <w:numFmt w:val="decimal"/>
      <w:lvlText w:val="%7."/>
      <w:lvlJc w:val="left"/>
      <w:pPr>
        <w:ind w:left="7274" w:hanging="360"/>
      </w:pPr>
    </w:lvl>
    <w:lvl w:ilvl="7" w:tplc="04090019" w:tentative="1">
      <w:start w:val="1"/>
      <w:numFmt w:val="lowerLetter"/>
      <w:lvlText w:val="%8."/>
      <w:lvlJc w:val="left"/>
      <w:pPr>
        <w:ind w:left="7994" w:hanging="360"/>
      </w:pPr>
    </w:lvl>
    <w:lvl w:ilvl="8" w:tplc="0409001B" w:tentative="1">
      <w:start w:val="1"/>
      <w:numFmt w:val="lowerRoman"/>
      <w:lvlText w:val="%9."/>
      <w:lvlJc w:val="right"/>
      <w:pPr>
        <w:ind w:left="8714" w:hanging="180"/>
      </w:pPr>
    </w:lvl>
  </w:abstractNum>
  <w:abstractNum w:abstractNumId="7" w15:restartNumberingAfterBreak="0">
    <w:nsid w:val="0B917594"/>
    <w:multiLevelType w:val="hybridMultilevel"/>
    <w:tmpl w:val="44EEC440"/>
    <w:lvl w:ilvl="0" w:tplc="6880865E">
      <w:start w:val="1"/>
      <w:numFmt w:val="decimal"/>
      <w:lvlText w:val="%1."/>
      <w:lvlJc w:val="left"/>
      <w:pPr>
        <w:ind w:left="1874" w:hanging="360"/>
      </w:pPr>
      <w:rPr>
        <w:rFonts w:hint="default"/>
      </w:rPr>
    </w:lvl>
    <w:lvl w:ilvl="1" w:tplc="04090019" w:tentative="1">
      <w:start w:val="1"/>
      <w:numFmt w:val="lowerLetter"/>
      <w:lvlText w:val="%2."/>
      <w:lvlJc w:val="left"/>
      <w:pPr>
        <w:ind w:left="2594" w:hanging="360"/>
      </w:pPr>
    </w:lvl>
    <w:lvl w:ilvl="2" w:tplc="0409001B" w:tentative="1">
      <w:start w:val="1"/>
      <w:numFmt w:val="lowerRoman"/>
      <w:lvlText w:val="%3."/>
      <w:lvlJc w:val="right"/>
      <w:pPr>
        <w:ind w:left="3314" w:hanging="180"/>
      </w:pPr>
    </w:lvl>
    <w:lvl w:ilvl="3" w:tplc="0409000F" w:tentative="1">
      <w:start w:val="1"/>
      <w:numFmt w:val="decimal"/>
      <w:lvlText w:val="%4."/>
      <w:lvlJc w:val="left"/>
      <w:pPr>
        <w:ind w:left="4034" w:hanging="360"/>
      </w:pPr>
    </w:lvl>
    <w:lvl w:ilvl="4" w:tplc="04090019" w:tentative="1">
      <w:start w:val="1"/>
      <w:numFmt w:val="lowerLetter"/>
      <w:lvlText w:val="%5."/>
      <w:lvlJc w:val="left"/>
      <w:pPr>
        <w:ind w:left="4754" w:hanging="360"/>
      </w:pPr>
    </w:lvl>
    <w:lvl w:ilvl="5" w:tplc="0409001B" w:tentative="1">
      <w:start w:val="1"/>
      <w:numFmt w:val="lowerRoman"/>
      <w:lvlText w:val="%6."/>
      <w:lvlJc w:val="right"/>
      <w:pPr>
        <w:ind w:left="5474" w:hanging="180"/>
      </w:pPr>
    </w:lvl>
    <w:lvl w:ilvl="6" w:tplc="0409000F" w:tentative="1">
      <w:start w:val="1"/>
      <w:numFmt w:val="decimal"/>
      <w:lvlText w:val="%7."/>
      <w:lvlJc w:val="left"/>
      <w:pPr>
        <w:ind w:left="6194" w:hanging="360"/>
      </w:pPr>
    </w:lvl>
    <w:lvl w:ilvl="7" w:tplc="04090019" w:tentative="1">
      <w:start w:val="1"/>
      <w:numFmt w:val="lowerLetter"/>
      <w:lvlText w:val="%8."/>
      <w:lvlJc w:val="left"/>
      <w:pPr>
        <w:ind w:left="6914" w:hanging="360"/>
      </w:pPr>
    </w:lvl>
    <w:lvl w:ilvl="8" w:tplc="0409001B" w:tentative="1">
      <w:start w:val="1"/>
      <w:numFmt w:val="lowerRoman"/>
      <w:lvlText w:val="%9."/>
      <w:lvlJc w:val="right"/>
      <w:pPr>
        <w:ind w:left="7634" w:hanging="180"/>
      </w:pPr>
    </w:lvl>
  </w:abstractNum>
  <w:abstractNum w:abstractNumId="8" w15:restartNumberingAfterBreak="0">
    <w:nsid w:val="0E626831"/>
    <w:multiLevelType w:val="multilevel"/>
    <w:tmpl w:val="3D7C325E"/>
    <w:lvl w:ilvl="0">
      <w:start w:val="1"/>
      <w:numFmt w:val="decimal"/>
      <w:lvlText w:val="%1."/>
      <w:lvlJc w:val="left"/>
      <w:pPr>
        <w:ind w:left="720" w:hanging="360"/>
      </w:pPr>
      <w:rPr>
        <w:rFonts w:hint="default"/>
      </w:rPr>
    </w:lvl>
    <w:lvl w:ilvl="1">
      <w:start w:val="3"/>
      <w:numFmt w:val="decimal"/>
      <w:isLgl/>
      <w:lvlText w:val="%1.%2"/>
      <w:lvlJc w:val="left"/>
      <w:pPr>
        <w:ind w:left="1194" w:hanging="360"/>
      </w:pPr>
      <w:rPr>
        <w:rFonts w:hint="default"/>
      </w:rPr>
    </w:lvl>
    <w:lvl w:ilvl="2">
      <w:start w:val="1"/>
      <w:numFmt w:val="decimal"/>
      <w:isLgl/>
      <w:lvlText w:val="%1.%2.%3"/>
      <w:lvlJc w:val="left"/>
      <w:pPr>
        <w:ind w:left="2028" w:hanging="720"/>
      </w:pPr>
      <w:rPr>
        <w:rFonts w:hint="default"/>
      </w:rPr>
    </w:lvl>
    <w:lvl w:ilvl="3">
      <w:start w:val="1"/>
      <w:numFmt w:val="decimal"/>
      <w:isLgl/>
      <w:lvlText w:val="%1.%2.%3.%4"/>
      <w:lvlJc w:val="left"/>
      <w:pPr>
        <w:ind w:left="2502" w:hanging="720"/>
      </w:pPr>
      <w:rPr>
        <w:rFonts w:hint="default"/>
      </w:rPr>
    </w:lvl>
    <w:lvl w:ilvl="4">
      <w:start w:val="1"/>
      <w:numFmt w:val="decimal"/>
      <w:isLgl/>
      <w:lvlText w:val="%1.%2.%3.%4.%5"/>
      <w:lvlJc w:val="left"/>
      <w:pPr>
        <w:ind w:left="3336" w:hanging="1080"/>
      </w:pPr>
      <w:rPr>
        <w:rFonts w:hint="default"/>
      </w:rPr>
    </w:lvl>
    <w:lvl w:ilvl="5">
      <w:start w:val="1"/>
      <w:numFmt w:val="decimal"/>
      <w:isLgl/>
      <w:lvlText w:val="%1.%2.%3.%4.%5.%6"/>
      <w:lvlJc w:val="left"/>
      <w:pPr>
        <w:ind w:left="3810" w:hanging="1080"/>
      </w:pPr>
      <w:rPr>
        <w:rFonts w:hint="default"/>
      </w:rPr>
    </w:lvl>
    <w:lvl w:ilvl="6">
      <w:start w:val="1"/>
      <w:numFmt w:val="decimal"/>
      <w:isLgl/>
      <w:lvlText w:val="%1.%2.%3.%4.%5.%6.%7"/>
      <w:lvlJc w:val="left"/>
      <w:pPr>
        <w:ind w:left="4644" w:hanging="1440"/>
      </w:pPr>
      <w:rPr>
        <w:rFonts w:hint="default"/>
      </w:rPr>
    </w:lvl>
    <w:lvl w:ilvl="7">
      <w:start w:val="1"/>
      <w:numFmt w:val="decimal"/>
      <w:isLgl/>
      <w:lvlText w:val="%1.%2.%3.%4.%5.%6.%7.%8"/>
      <w:lvlJc w:val="left"/>
      <w:pPr>
        <w:ind w:left="5118" w:hanging="1440"/>
      </w:pPr>
      <w:rPr>
        <w:rFonts w:hint="default"/>
      </w:rPr>
    </w:lvl>
    <w:lvl w:ilvl="8">
      <w:start w:val="1"/>
      <w:numFmt w:val="decimal"/>
      <w:isLgl/>
      <w:lvlText w:val="%1.%2.%3.%4.%5.%6.%7.%8.%9"/>
      <w:lvlJc w:val="left"/>
      <w:pPr>
        <w:ind w:left="5952" w:hanging="1800"/>
      </w:pPr>
      <w:rPr>
        <w:rFonts w:hint="default"/>
      </w:rPr>
    </w:lvl>
  </w:abstractNum>
  <w:abstractNum w:abstractNumId="9" w15:restartNumberingAfterBreak="0">
    <w:nsid w:val="0E9478B3"/>
    <w:multiLevelType w:val="hybridMultilevel"/>
    <w:tmpl w:val="7764BEFA"/>
    <w:lvl w:ilvl="0" w:tplc="23AAB09A">
      <w:start w:val="1"/>
      <w:numFmt w:val="decimal"/>
      <w:lvlText w:val="%1."/>
      <w:lvlJc w:val="left"/>
      <w:pPr>
        <w:ind w:left="2594" w:hanging="360"/>
      </w:pPr>
      <w:rPr>
        <w:rFonts w:hint="default"/>
      </w:rPr>
    </w:lvl>
    <w:lvl w:ilvl="1" w:tplc="04090019" w:tentative="1">
      <w:start w:val="1"/>
      <w:numFmt w:val="lowerLetter"/>
      <w:lvlText w:val="%2."/>
      <w:lvlJc w:val="left"/>
      <w:pPr>
        <w:ind w:left="3314" w:hanging="360"/>
      </w:pPr>
    </w:lvl>
    <w:lvl w:ilvl="2" w:tplc="0409001B" w:tentative="1">
      <w:start w:val="1"/>
      <w:numFmt w:val="lowerRoman"/>
      <w:lvlText w:val="%3."/>
      <w:lvlJc w:val="right"/>
      <w:pPr>
        <w:ind w:left="4034" w:hanging="180"/>
      </w:pPr>
    </w:lvl>
    <w:lvl w:ilvl="3" w:tplc="0409000F" w:tentative="1">
      <w:start w:val="1"/>
      <w:numFmt w:val="decimal"/>
      <w:lvlText w:val="%4."/>
      <w:lvlJc w:val="left"/>
      <w:pPr>
        <w:ind w:left="4754" w:hanging="360"/>
      </w:pPr>
    </w:lvl>
    <w:lvl w:ilvl="4" w:tplc="04090019" w:tentative="1">
      <w:start w:val="1"/>
      <w:numFmt w:val="lowerLetter"/>
      <w:lvlText w:val="%5."/>
      <w:lvlJc w:val="left"/>
      <w:pPr>
        <w:ind w:left="5474" w:hanging="360"/>
      </w:pPr>
    </w:lvl>
    <w:lvl w:ilvl="5" w:tplc="0409001B" w:tentative="1">
      <w:start w:val="1"/>
      <w:numFmt w:val="lowerRoman"/>
      <w:lvlText w:val="%6."/>
      <w:lvlJc w:val="right"/>
      <w:pPr>
        <w:ind w:left="6194" w:hanging="180"/>
      </w:pPr>
    </w:lvl>
    <w:lvl w:ilvl="6" w:tplc="0409000F" w:tentative="1">
      <w:start w:val="1"/>
      <w:numFmt w:val="decimal"/>
      <w:lvlText w:val="%7."/>
      <w:lvlJc w:val="left"/>
      <w:pPr>
        <w:ind w:left="6914" w:hanging="360"/>
      </w:pPr>
    </w:lvl>
    <w:lvl w:ilvl="7" w:tplc="04090019" w:tentative="1">
      <w:start w:val="1"/>
      <w:numFmt w:val="lowerLetter"/>
      <w:lvlText w:val="%8."/>
      <w:lvlJc w:val="left"/>
      <w:pPr>
        <w:ind w:left="7634" w:hanging="360"/>
      </w:pPr>
    </w:lvl>
    <w:lvl w:ilvl="8" w:tplc="0409001B" w:tentative="1">
      <w:start w:val="1"/>
      <w:numFmt w:val="lowerRoman"/>
      <w:lvlText w:val="%9."/>
      <w:lvlJc w:val="right"/>
      <w:pPr>
        <w:ind w:left="8354" w:hanging="180"/>
      </w:pPr>
    </w:lvl>
  </w:abstractNum>
  <w:abstractNum w:abstractNumId="10" w15:restartNumberingAfterBreak="0">
    <w:nsid w:val="11AC2CBC"/>
    <w:multiLevelType w:val="hybridMultilevel"/>
    <w:tmpl w:val="F1608430"/>
    <w:lvl w:ilvl="0" w:tplc="E41817F2">
      <w:start w:val="1"/>
      <w:numFmt w:val="lowerLetter"/>
      <w:lvlText w:val="%1."/>
      <w:lvlJc w:val="left"/>
      <w:pPr>
        <w:ind w:left="1437" w:hanging="360"/>
      </w:pPr>
      <w:rPr>
        <w:rFonts w:ascii="Times New Roman" w:hAnsi="Times New Roman" w:cs="Times New Roman" w:hint="default"/>
        <w:sz w:val="24"/>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1" w15:restartNumberingAfterBreak="0">
    <w:nsid w:val="12D93262"/>
    <w:multiLevelType w:val="hybridMultilevel"/>
    <w:tmpl w:val="F01276CE"/>
    <w:lvl w:ilvl="0" w:tplc="739C89DA">
      <w:start w:val="1"/>
      <w:numFmt w:val="decimal"/>
      <w:lvlText w:val="%1."/>
      <w:lvlJc w:val="left"/>
      <w:pPr>
        <w:ind w:left="1494" w:hanging="360"/>
      </w:pPr>
      <w:rPr>
        <w:rFonts w:hint="default"/>
        <w:b/>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156C0B04"/>
    <w:multiLevelType w:val="hybridMultilevel"/>
    <w:tmpl w:val="3D66EB3E"/>
    <w:lvl w:ilvl="0" w:tplc="0EE26DBC">
      <w:start w:val="1"/>
      <w:numFmt w:val="decimal"/>
      <w:lvlText w:val="%1."/>
      <w:lvlJc w:val="left"/>
      <w:pPr>
        <w:ind w:left="2594" w:hanging="360"/>
      </w:pPr>
      <w:rPr>
        <w:rFonts w:hint="default"/>
      </w:rPr>
    </w:lvl>
    <w:lvl w:ilvl="1" w:tplc="04090019" w:tentative="1">
      <w:start w:val="1"/>
      <w:numFmt w:val="lowerLetter"/>
      <w:lvlText w:val="%2."/>
      <w:lvlJc w:val="left"/>
      <w:pPr>
        <w:ind w:left="3314" w:hanging="360"/>
      </w:pPr>
    </w:lvl>
    <w:lvl w:ilvl="2" w:tplc="0409001B" w:tentative="1">
      <w:start w:val="1"/>
      <w:numFmt w:val="lowerRoman"/>
      <w:lvlText w:val="%3."/>
      <w:lvlJc w:val="right"/>
      <w:pPr>
        <w:ind w:left="4034" w:hanging="180"/>
      </w:pPr>
    </w:lvl>
    <w:lvl w:ilvl="3" w:tplc="0409000F" w:tentative="1">
      <w:start w:val="1"/>
      <w:numFmt w:val="decimal"/>
      <w:lvlText w:val="%4."/>
      <w:lvlJc w:val="left"/>
      <w:pPr>
        <w:ind w:left="4754" w:hanging="360"/>
      </w:pPr>
    </w:lvl>
    <w:lvl w:ilvl="4" w:tplc="04090019" w:tentative="1">
      <w:start w:val="1"/>
      <w:numFmt w:val="lowerLetter"/>
      <w:lvlText w:val="%5."/>
      <w:lvlJc w:val="left"/>
      <w:pPr>
        <w:ind w:left="5474" w:hanging="360"/>
      </w:pPr>
    </w:lvl>
    <w:lvl w:ilvl="5" w:tplc="0409001B" w:tentative="1">
      <w:start w:val="1"/>
      <w:numFmt w:val="lowerRoman"/>
      <w:lvlText w:val="%6."/>
      <w:lvlJc w:val="right"/>
      <w:pPr>
        <w:ind w:left="6194" w:hanging="180"/>
      </w:pPr>
    </w:lvl>
    <w:lvl w:ilvl="6" w:tplc="0409000F" w:tentative="1">
      <w:start w:val="1"/>
      <w:numFmt w:val="decimal"/>
      <w:lvlText w:val="%7."/>
      <w:lvlJc w:val="left"/>
      <w:pPr>
        <w:ind w:left="6914" w:hanging="360"/>
      </w:pPr>
    </w:lvl>
    <w:lvl w:ilvl="7" w:tplc="04090019" w:tentative="1">
      <w:start w:val="1"/>
      <w:numFmt w:val="lowerLetter"/>
      <w:lvlText w:val="%8."/>
      <w:lvlJc w:val="left"/>
      <w:pPr>
        <w:ind w:left="7634" w:hanging="360"/>
      </w:pPr>
    </w:lvl>
    <w:lvl w:ilvl="8" w:tplc="0409001B" w:tentative="1">
      <w:start w:val="1"/>
      <w:numFmt w:val="lowerRoman"/>
      <w:lvlText w:val="%9."/>
      <w:lvlJc w:val="right"/>
      <w:pPr>
        <w:ind w:left="8354" w:hanging="180"/>
      </w:pPr>
    </w:lvl>
  </w:abstractNum>
  <w:abstractNum w:abstractNumId="13" w15:restartNumberingAfterBreak="0">
    <w:nsid w:val="1A0869C0"/>
    <w:multiLevelType w:val="hybridMultilevel"/>
    <w:tmpl w:val="EB941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D71B83"/>
    <w:multiLevelType w:val="multilevel"/>
    <w:tmpl w:val="4DA885A8"/>
    <w:lvl w:ilvl="0">
      <w:start w:val="1"/>
      <w:numFmt w:val="lowerLetter"/>
      <w:lvlText w:val="%1."/>
      <w:lvlJc w:val="left"/>
      <w:pPr>
        <w:tabs>
          <w:tab w:val="num" w:pos="720"/>
        </w:tabs>
        <w:ind w:left="720" w:hanging="720"/>
      </w:pPr>
      <w:rPr>
        <w:b w:val="0"/>
        <w:bCs w:val="0"/>
        <w:i w:val="0"/>
        <w:iCs w:val="0"/>
      </w:rPr>
    </w:lvl>
    <w:lvl w:ilvl="1">
      <w:start w:val="1"/>
      <w:numFmt w:val="lowerLetter"/>
      <w:lvlText w:val="%2."/>
      <w:lvlJc w:val="left"/>
      <w:pPr>
        <w:tabs>
          <w:tab w:val="num" w:pos="1440"/>
        </w:tabs>
        <w:ind w:left="1440" w:hanging="720"/>
      </w:pPr>
      <w:rPr>
        <w:b w:val="0"/>
      </w:rPr>
    </w:lvl>
    <w:lvl w:ilvl="2">
      <w:start w:val="1"/>
      <w:numFmt w:val="lowerLetter"/>
      <w:lvlText w:val="%3."/>
      <w:lvlJc w:val="left"/>
      <w:pPr>
        <w:tabs>
          <w:tab w:val="num" w:pos="720"/>
        </w:tabs>
        <w:ind w:left="720" w:hanging="720"/>
      </w:pPr>
      <w:rPr>
        <w:b/>
        <w:i w:val="0"/>
      </w:rPr>
    </w:lvl>
    <w:lvl w:ilvl="3">
      <w:start w:val="1"/>
      <w:numFmt w:val="lowerLetter"/>
      <w:lvlText w:val="%4."/>
      <w:lvlJc w:val="left"/>
      <w:pPr>
        <w:tabs>
          <w:tab w:val="num" w:pos="2880"/>
        </w:tabs>
        <w:ind w:left="2880" w:hanging="720"/>
      </w:pPr>
      <w:rPr>
        <w:b/>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4832"/>
        </w:tabs>
        <w:ind w:left="4832" w:hanging="720"/>
      </w:pPr>
    </w:lvl>
    <w:lvl w:ilvl="8">
      <w:start w:val="1"/>
      <w:numFmt w:val="decimal"/>
      <w:lvlText w:val="%9."/>
      <w:lvlJc w:val="left"/>
      <w:pPr>
        <w:tabs>
          <w:tab w:val="num" w:pos="6480"/>
        </w:tabs>
        <w:ind w:left="6480" w:hanging="720"/>
      </w:pPr>
    </w:lvl>
  </w:abstractNum>
  <w:abstractNum w:abstractNumId="15" w15:restartNumberingAfterBreak="0">
    <w:nsid w:val="1D504149"/>
    <w:multiLevelType w:val="multilevel"/>
    <w:tmpl w:val="9488A26C"/>
    <w:lvl w:ilvl="0">
      <w:start w:val="5"/>
      <w:numFmt w:val="decimal"/>
      <w:lvlText w:val="%1"/>
      <w:lvlJc w:val="left"/>
      <w:pPr>
        <w:ind w:left="480" w:hanging="480"/>
      </w:pPr>
      <w:rPr>
        <w:rFonts w:hint="default"/>
        <w:b/>
      </w:rPr>
    </w:lvl>
    <w:lvl w:ilvl="1">
      <w:start w:val="2"/>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6" w15:restartNumberingAfterBreak="0">
    <w:nsid w:val="1E61397B"/>
    <w:multiLevelType w:val="hybridMultilevel"/>
    <w:tmpl w:val="758E4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D16A47"/>
    <w:multiLevelType w:val="multilevel"/>
    <w:tmpl w:val="E6304552"/>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FA24E83"/>
    <w:multiLevelType w:val="hybridMultilevel"/>
    <w:tmpl w:val="6BB0DFA2"/>
    <w:lvl w:ilvl="0" w:tplc="E4DA3D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60D7BC4"/>
    <w:multiLevelType w:val="multilevel"/>
    <w:tmpl w:val="B8AC40FA"/>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716303D"/>
    <w:multiLevelType w:val="hybridMultilevel"/>
    <w:tmpl w:val="5066F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DC4FE1"/>
    <w:multiLevelType w:val="hybridMultilevel"/>
    <w:tmpl w:val="29C49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BD3EB2"/>
    <w:multiLevelType w:val="hybridMultilevel"/>
    <w:tmpl w:val="45B497F8"/>
    <w:lvl w:ilvl="0" w:tplc="6A246F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BE955AB"/>
    <w:multiLevelType w:val="hybridMultilevel"/>
    <w:tmpl w:val="E44852C8"/>
    <w:lvl w:ilvl="0" w:tplc="EEA4CDB2">
      <w:start w:val="1"/>
      <w:numFmt w:val="lowerLetter"/>
      <w:lvlText w:val="%1."/>
      <w:lvlJc w:val="left"/>
      <w:pPr>
        <w:ind w:left="2234" w:hanging="360"/>
      </w:pPr>
      <w:rPr>
        <w:rFonts w:hint="default"/>
      </w:rPr>
    </w:lvl>
    <w:lvl w:ilvl="1" w:tplc="04090019" w:tentative="1">
      <w:start w:val="1"/>
      <w:numFmt w:val="lowerLetter"/>
      <w:lvlText w:val="%2."/>
      <w:lvlJc w:val="left"/>
      <w:pPr>
        <w:ind w:left="2954" w:hanging="360"/>
      </w:pPr>
    </w:lvl>
    <w:lvl w:ilvl="2" w:tplc="0409001B" w:tentative="1">
      <w:start w:val="1"/>
      <w:numFmt w:val="lowerRoman"/>
      <w:lvlText w:val="%3."/>
      <w:lvlJc w:val="right"/>
      <w:pPr>
        <w:ind w:left="3674" w:hanging="180"/>
      </w:pPr>
    </w:lvl>
    <w:lvl w:ilvl="3" w:tplc="0409000F" w:tentative="1">
      <w:start w:val="1"/>
      <w:numFmt w:val="decimal"/>
      <w:lvlText w:val="%4."/>
      <w:lvlJc w:val="left"/>
      <w:pPr>
        <w:ind w:left="4394" w:hanging="360"/>
      </w:pPr>
    </w:lvl>
    <w:lvl w:ilvl="4" w:tplc="04090019" w:tentative="1">
      <w:start w:val="1"/>
      <w:numFmt w:val="lowerLetter"/>
      <w:lvlText w:val="%5."/>
      <w:lvlJc w:val="left"/>
      <w:pPr>
        <w:ind w:left="5114" w:hanging="360"/>
      </w:pPr>
    </w:lvl>
    <w:lvl w:ilvl="5" w:tplc="0409001B" w:tentative="1">
      <w:start w:val="1"/>
      <w:numFmt w:val="lowerRoman"/>
      <w:lvlText w:val="%6."/>
      <w:lvlJc w:val="right"/>
      <w:pPr>
        <w:ind w:left="5834" w:hanging="180"/>
      </w:pPr>
    </w:lvl>
    <w:lvl w:ilvl="6" w:tplc="0409000F" w:tentative="1">
      <w:start w:val="1"/>
      <w:numFmt w:val="decimal"/>
      <w:lvlText w:val="%7."/>
      <w:lvlJc w:val="left"/>
      <w:pPr>
        <w:ind w:left="6554" w:hanging="360"/>
      </w:pPr>
    </w:lvl>
    <w:lvl w:ilvl="7" w:tplc="04090019" w:tentative="1">
      <w:start w:val="1"/>
      <w:numFmt w:val="lowerLetter"/>
      <w:lvlText w:val="%8."/>
      <w:lvlJc w:val="left"/>
      <w:pPr>
        <w:ind w:left="7274" w:hanging="360"/>
      </w:pPr>
    </w:lvl>
    <w:lvl w:ilvl="8" w:tplc="0409001B" w:tentative="1">
      <w:start w:val="1"/>
      <w:numFmt w:val="lowerRoman"/>
      <w:lvlText w:val="%9."/>
      <w:lvlJc w:val="right"/>
      <w:pPr>
        <w:ind w:left="7994" w:hanging="180"/>
      </w:pPr>
    </w:lvl>
  </w:abstractNum>
  <w:abstractNum w:abstractNumId="24" w15:restartNumberingAfterBreak="0">
    <w:nsid w:val="2F230586"/>
    <w:multiLevelType w:val="multilevel"/>
    <w:tmpl w:val="9B741FE4"/>
    <w:lvl w:ilvl="0">
      <w:start w:val="1"/>
      <w:numFmt w:val="decimal"/>
      <w:lvlText w:val="%1."/>
      <w:lvlJc w:val="left"/>
      <w:pPr>
        <w:ind w:left="2628" w:hanging="360"/>
      </w:pPr>
      <w:rPr>
        <w:rFonts w:hint="default"/>
      </w:rPr>
    </w:lvl>
    <w:lvl w:ilvl="1">
      <w:start w:val="2"/>
      <w:numFmt w:val="decimal"/>
      <w:isLgl/>
      <w:lvlText w:val="%1.%2"/>
      <w:lvlJc w:val="left"/>
      <w:pPr>
        <w:ind w:left="2808" w:hanging="540"/>
      </w:pPr>
      <w:rPr>
        <w:rFonts w:hint="default"/>
      </w:rPr>
    </w:lvl>
    <w:lvl w:ilvl="2">
      <w:start w:val="4"/>
      <w:numFmt w:val="decimal"/>
      <w:isLgl/>
      <w:lvlText w:val="%1.%2.%3"/>
      <w:lvlJc w:val="left"/>
      <w:pPr>
        <w:ind w:left="2988" w:hanging="720"/>
      </w:pPr>
      <w:rPr>
        <w:rFonts w:hint="default"/>
      </w:rPr>
    </w:lvl>
    <w:lvl w:ilvl="3">
      <w:start w:val="1"/>
      <w:numFmt w:val="decimal"/>
      <w:isLgl/>
      <w:lvlText w:val="%1.%2.%3.%4"/>
      <w:lvlJc w:val="left"/>
      <w:pPr>
        <w:ind w:left="2988"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3708" w:hanging="1440"/>
      </w:pPr>
      <w:rPr>
        <w:rFonts w:hint="default"/>
      </w:rPr>
    </w:lvl>
    <w:lvl w:ilvl="8">
      <w:start w:val="1"/>
      <w:numFmt w:val="decimal"/>
      <w:isLgl/>
      <w:lvlText w:val="%1.%2.%3.%4.%5.%6.%7.%8.%9"/>
      <w:lvlJc w:val="left"/>
      <w:pPr>
        <w:ind w:left="4068" w:hanging="1800"/>
      </w:pPr>
      <w:rPr>
        <w:rFonts w:hint="default"/>
      </w:rPr>
    </w:lvl>
  </w:abstractNum>
  <w:abstractNum w:abstractNumId="25" w15:restartNumberingAfterBreak="0">
    <w:nsid w:val="3071100A"/>
    <w:multiLevelType w:val="hybridMultilevel"/>
    <w:tmpl w:val="2EACCF08"/>
    <w:lvl w:ilvl="0" w:tplc="1526CF6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356B760C"/>
    <w:multiLevelType w:val="hybridMultilevel"/>
    <w:tmpl w:val="05DAFADE"/>
    <w:lvl w:ilvl="0" w:tplc="F0CAFC1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5792F9A"/>
    <w:multiLevelType w:val="hybridMultilevel"/>
    <w:tmpl w:val="D7A67636"/>
    <w:lvl w:ilvl="0" w:tplc="4FA25396">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39997316"/>
    <w:multiLevelType w:val="hybridMultilevel"/>
    <w:tmpl w:val="7BAE4998"/>
    <w:lvl w:ilvl="0" w:tplc="5FF815C4">
      <w:start w:val="1"/>
      <w:numFmt w:val="lowerLetter"/>
      <w:lvlText w:val="%1."/>
      <w:lvlJc w:val="left"/>
      <w:pPr>
        <w:ind w:left="2234" w:hanging="360"/>
      </w:pPr>
      <w:rPr>
        <w:rFonts w:hint="default"/>
      </w:rPr>
    </w:lvl>
    <w:lvl w:ilvl="1" w:tplc="04090019" w:tentative="1">
      <w:start w:val="1"/>
      <w:numFmt w:val="lowerLetter"/>
      <w:lvlText w:val="%2."/>
      <w:lvlJc w:val="left"/>
      <w:pPr>
        <w:ind w:left="2954" w:hanging="360"/>
      </w:pPr>
    </w:lvl>
    <w:lvl w:ilvl="2" w:tplc="0409001B" w:tentative="1">
      <w:start w:val="1"/>
      <w:numFmt w:val="lowerRoman"/>
      <w:lvlText w:val="%3."/>
      <w:lvlJc w:val="right"/>
      <w:pPr>
        <w:ind w:left="3674" w:hanging="180"/>
      </w:pPr>
    </w:lvl>
    <w:lvl w:ilvl="3" w:tplc="0409000F" w:tentative="1">
      <w:start w:val="1"/>
      <w:numFmt w:val="decimal"/>
      <w:lvlText w:val="%4."/>
      <w:lvlJc w:val="left"/>
      <w:pPr>
        <w:ind w:left="4394" w:hanging="360"/>
      </w:pPr>
    </w:lvl>
    <w:lvl w:ilvl="4" w:tplc="04090019" w:tentative="1">
      <w:start w:val="1"/>
      <w:numFmt w:val="lowerLetter"/>
      <w:lvlText w:val="%5."/>
      <w:lvlJc w:val="left"/>
      <w:pPr>
        <w:ind w:left="5114" w:hanging="360"/>
      </w:pPr>
    </w:lvl>
    <w:lvl w:ilvl="5" w:tplc="0409001B" w:tentative="1">
      <w:start w:val="1"/>
      <w:numFmt w:val="lowerRoman"/>
      <w:lvlText w:val="%6."/>
      <w:lvlJc w:val="right"/>
      <w:pPr>
        <w:ind w:left="5834" w:hanging="180"/>
      </w:pPr>
    </w:lvl>
    <w:lvl w:ilvl="6" w:tplc="0409000F" w:tentative="1">
      <w:start w:val="1"/>
      <w:numFmt w:val="decimal"/>
      <w:lvlText w:val="%7."/>
      <w:lvlJc w:val="left"/>
      <w:pPr>
        <w:ind w:left="6554" w:hanging="360"/>
      </w:pPr>
    </w:lvl>
    <w:lvl w:ilvl="7" w:tplc="04090019" w:tentative="1">
      <w:start w:val="1"/>
      <w:numFmt w:val="lowerLetter"/>
      <w:lvlText w:val="%8."/>
      <w:lvlJc w:val="left"/>
      <w:pPr>
        <w:ind w:left="7274" w:hanging="360"/>
      </w:pPr>
    </w:lvl>
    <w:lvl w:ilvl="8" w:tplc="0409001B" w:tentative="1">
      <w:start w:val="1"/>
      <w:numFmt w:val="lowerRoman"/>
      <w:lvlText w:val="%9."/>
      <w:lvlJc w:val="right"/>
      <w:pPr>
        <w:ind w:left="7994" w:hanging="180"/>
      </w:pPr>
    </w:lvl>
  </w:abstractNum>
  <w:abstractNum w:abstractNumId="29" w15:restartNumberingAfterBreak="0">
    <w:nsid w:val="3BB72A1C"/>
    <w:multiLevelType w:val="hybridMultilevel"/>
    <w:tmpl w:val="996EAAC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3BD052FA"/>
    <w:multiLevelType w:val="multilevel"/>
    <w:tmpl w:val="3728634A"/>
    <w:lvl w:ilvl="0">
      <w:start w:val="1"/>
      <w:numFmt w:val="decimal"/>
      <w:lvlText w:val="%1."/>
      <w:lvlJc w:val="left"/>
      <w:pPr>
        <w:ind w:left="2594" w:hanging="360"/>
      </w:pPr>
      <w:rPr>
        <w:rFonts w:hint="default"/>
      </w:rPr>
    </w:lvl>
    <w:lvl w:ilvl="1">
      <w:start w:val="2"/>
      <w:numFmt w:val="decimal"/>
      <w:isLgl/>
      <w:lvlText w:val="%1.%2"/>
      <w:lvlJc w:val="left"/>
      <w:pPr>
        <w:ind w:left="2774" w:hanging="540"/>
      </w:pPr>
      <w:rPr>
        <w:rFonts w:hint="default"/>
      </w:rPr>
    </w:lvl>
    <w:lvl w:ilvl="2">
      <w:start w:val="2"/>
      <w:numFmt w:val="decimal"/>
      <w:isLgl/>
      <w:lvlText w:val="%1.%2.%3"/>
      <w:lvlJc w:val="left"/>
      <w:pPr>
        <w:ind w:left="2954" w:hanging="720"/>
      </w:pPr>
      <w:rPr>
        <w:rFonts w:hint="default"/>
      </w:rPr>
    </w:lvl>
    <w:lvl w:ilvl="3">
      <w:start w:val="1"/>
      <w:numFmt w:val="decimal"/>
      <w:isLgl/>
      <w:lvlText w:val="%1.%2.%3.%4"/>
      <w:lvlJc w:val="left"/>
      <w:pPr>
        <w:ind w:left="2954" w:hanging="720"/>
      </w:pPr>
      <w:rPr>
        <w:rFonts w:hint="default"/>
      </w:rPr>
    </w:lvl>
    <w:lvl w:ilvl="4">
      <w:start w:val="1"/>
      <w:numFmt w:val="decimal"/>
      <w:isLgl/>
      <w:lvlText w:val="%1.%2.%3.%4.%5"/>
      <w:lvlJc w:val="left"/>
      <w:pPr>
        <w:ind w:left="3314" w:hanging="1080"/>
      </w:pPr>
      <w:rPr>
        <w:rFonts w:hint="default"/>
      </w:rPr>
    </w:lvl>
    <w:lvl w:ilvl="5">
      <w:start w:val="1"/>
      <w:numFmt w:val="decimal"/>
      <w:isLgl/>
      <w:lvlText w:val="%1.%2.%3.%4.%5.%6"/>
      <w:lvlJc w:val="left"/>
      <w:pPr>
        <w:ind w:left="3314" w:hanging="1080"/>
      </w:pPr>
      <w:rPr>
        <w:rFonts w:hint="default"/>
      </w:rPr>
    </w:lvl>
    <w:lvl w:ilvl="6">
      <w:start w:val="1"/>
      <w:numFmt w:val="decimal"/>
      <w:isLgl/>
      <w:lvlText w:val="%1.%2.%3.%4.%5.%6.%7"/>
      <w:lvlJc w:val="left"/>
      <w:pPr>
        <w:ind w:left="3674" w:hanging="1440"/>
      </w:pPr>
      <w:rPr>
        <w:rFonts w:hint="default"/>
      </w:rPr>
    </w:lvl>
    <w:lvl w:ilvl="7">
      <w:start w:val="1"/>
      <w:numFmt w:val="decimal"/>
      <w:isLgl/>
      <w:lvlText w:val="%1.%2.%3.%4.%5.%6.%7.%8"/>
      <w:lvlJc w:val="left"/>
      <w:pPr>
        <w:ind w:left="3674" w:hanging="1440"/>
      </w:pPr>
      <w:rPr>
        <w:rFonts w:hint="default"/>
      </w:rPr>
    </w:lvl>
    <w:lvl w:ilvl="8">
      <w:start w:val="1"/>
      <w:numFmt w:val="decimal"/>
      <w:isLgl/>
      <w:lvlText w:val="%1.%2.%3.%4.%5.%6.%7.%8.%9"/>
      <w:lvlJc w:val="left"/>
      <w:pPr>
        <w:ind w:left="4034" w:hanging="1800"/>
      </w:pPr>
      <w:rPr>
        <w:rFonts w:hint="default"/>
      </w:rPr>
    </w:lvl>
  </w:abstractNum>
  <w:abstractNum w:abstractNumId="31" w15:restartNumberingAfterBreak="0">
    <w:nsid w:val="3C507DAC"/>
    <w:multiLevelType w:val="hybridMultilevel"/>
    <w:tmpl w:val="A6242B32"/>
    <w:lvl w:ilvl="0" w:tplc="6526F30C">
      <w:start w:val="1"/>
      <w:numFmt w:val="decimal"/>
      <w:lvlText w:val="%1."/>
      <w:lvlJc w:val="left"/>
      <w:pPr>
        <w:ind w:left="2594" w:hanging="360"/>
      </w:pPr>
      <w:rPr>
        <w:rFonts w:hint="default"/>
        <w:i w:val="0"/>
      </w:rPr>
    </w:lvl>
    <w:lvl w:ilvl="1" w:tplc="04090019" w:tentative="1">
      <w:start w:val="1"/>
      <w:numFmt w:val="lowerLetter"/>
      <w:lvlText w:val="%2."/>
      <w:lvlJc w:val="left"/>
      <w:pPr>
        <w:ind w:left="3314" w:hanging="360"/>
      </w:pPr>
    </w:lvl>
    <w:lvl w:ilvl="2" w:tplc="0409001B" w:tentative="1">
      <w:start w:val="1"/>
      <w:numFmt w:val="lowerRoman"/>
      <w:lvlText w:val="%3."/>
      <w:lvlJc w:val="right"/>
      <w:pPr>
        <w:ind w:left="4034" w:hanging="180"/>
      </w:pPr>
    </w:lvl>
    <w:lvl w:ilvl="3" w:tplc="0409000F" w:tentative="1">
      <w:start w:val="1"/>
      <w:numFmt w:val="decimal"/>
      <w:lvlText w:val="%4."/>
      <w:lvlJc w:val="left"/>
      <w:pPr>
        <w:ind w:left="4754" w:hanging="360"/>
      </w:pPr>
    </w:lvl>
    <w:lvl w:ilvl="4" w:tplc="04090019" w:tentative="1">
      <w:start w:val="1"/>
      <w:numFmt w:val="lowerLetter"/>
      <w:lvlText w:val="%5."/>
      <w:lvlJc w:val="left"/>
      <w:pPr>
        <w:ind w:left="5474" w:hanging="360"/>
      </w:pPr>
    </w:lvl>
    <w:lvl w:ilvl="5" w:tplc="0409001B" w:tentative="1">
      <w:start w:val="1"/>
      <w:numFmt w:val="lowerRoman"/>
      <w:lvlText w:val="%6."/>
      <w:lvlJc w:val="right"/>
      <w:pPr>
        <w:ind w:left="6194" w:hanging="180"/>
      </w:pPr>
    </w:lvl>
    <w:lvl w:ilvl="6" w:tplc="0409000F" w:tentative="1">
      <w:start w:val="1"/>
      <w:numFmt w:val="decimal"/>
      <w:lvlText w:val="%7."/>
      <w:lvlJc w:val="left"/>
      <w:pPr>
        <w:ind w:left="6914" w:hanging="360"/>
      </w:pPr>
    </w:lvl>
    <w:lvl w:ilvl="7" w:tplc="04090019" w:tentative="1">
      <w:start w:val="1"/>
      <w:numFmt w:val="lowerLetter"/>
      <w:lvlText w:val="%8."/>
      <w:lvlJc w:val="left"/>
      <w:pPr>
        <w:ind w:left="7634" w:hanging="360"/>
      </w:pPr>
    </w:lvl>
    <w:lvl w:ilvl="8" w:tplc="0409001B" w:tentative="1">
      <w:start w:val="1"/>
      <w:numFmt w:val="lowerRoman"/>
      <w:lvlText w:val="%9."/>
      <w:lvlJc w:val="right"/>
      <w:pPr>
        <w:ind w:left="8354" w:hanging="180"/>
      </w:pPr>
    </w:lvl>
  </w:abstractNum>
  <w:abstractNum w:abstractNumId="32" w15:restartNumberingAfterBreak="0">
    <w:nsid w:val="3D4545F8"/>
    <w:multiLevelType w:val="hybridMultilevel"/>
    <w:tmpl w:val="453A5576"/>
    <w:lvl w:ilvl="0" w:tplc="FBB4D4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0512272"/>
    <w:multiLevelType w:val="hybridMultilevel"/>
    <w:tmpl w:val="C77A2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A9479A"/>
    <w:multiLevelType w:val="multilevel"/>
    <w:tmpl w:val="249A870A"/>
    <w:lvl w:ilvl="0">
      <w:start w:val="1"/>
      <w:numFmt w:val="decimal"/>
      <w:lvlText w:val="%1."/>
      <w:lvlJc w:val="left"/>
      <w:pPr>
        <w:ind w:left="2628" w:hanging="360"/>
      </w:pPr>
      <w:rPr>
        <w:rFonts w:hint="default"/>
      </w:rPr>
    </w:lvl>
    <w:lvl w:ilvl="1">
      <w:start w:val="3"/>
      <w:numFmt w:val="decimal"/>
      <w:isLgl/>
      <w:lvlText w:val="%1.%2"/>
      <w:lvlJc w:val="left"/>
      <w:pPr>
        <w:ind w:left="2658" w:hanging="390"/>
      </w:pPr>
      <w:rPr>
        <w:rFonts w:hint="default"/>
      </w:rPr>
    </w:lvl>
    <w:lvl w:ilvl="2">
      <w:start w:val="1"/>
      <w:numFmt w:val="decimal"/>
      <w:isLgl/>
      <w:lvlText w:val="%1.%2.%3"/>
      <w:lvlJc w:val="left"/>
      <w:pPr>
        <w:ind w:left="2988" w:hanging="720"/>
      </w:pPr>
      <w:rPr>
        <w:rFonts w:hint="default"/>
        <w:b/>
      </w:rPr>
    </w:lvl>
    <w:lvl w:ilvl="3">
      <w:start w:val="1"/>
      <w:numFmt w:val="decimal"/>
      <w:isLgl/>
      <w:lvlText w:val="%1.%2.%3.%4"/>
      <w:lvlJc w:val="left"/>
      <w:pPr>
        <w:ind w:left="2988"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708" w:hanging="144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068" w:hanging="1800"/>
      </w:pPr>
      <w:rPr>
        <w:rFonts w:hint="default"/>
      </w:rPr>
    </w:lvl>
    <w:lvl w:ilvl="8">
      <w:start w:val="1"/>
      <w:numFmt w:val="decimal"/>
      <w:isLgl/>
      <w:lvlText w:val="%1.%2.%3.%4.%5.%6.%7.%8.%9"/>
      <w:lvlJc w:val="left"/>
      <w:pPr>
        <w:ind w:left="4068" w:hanging="1800"/>
      </w:pPr>
      <w:rPr>
        <w:rFonts w:hint="default"/>
      </w:rPr>
    </w:lvl>
  </w:abstractNum>
  <w:abstractNum w:abstractNumId="35" w15:restartNumberingAfterBreak="0">
    <w:nsid w:val="4316703D"/>
    <w:multiLevelType w:val="multilevel"/>
    <w:tmpl w:val="E36670C4"/>
    <w:lvl w:ilvl="0">
      <w:start w:val="1"/>
      <w:numFmt w:val="decimal"/>
      <w:lvlText w:val="%1."/>
      <w:lvlJc w:val="left"/>
      <w:pPr>
        <w:ind w:left="1874" w:hanging="360"/>
      </w:pPr>
      <w:rPr>
        <w:rFonts w:hint="default"/>
      </w:rPr>
    </w:lvl>
    <w:lvl w:ilvl="1">
      <w:start w:val="1"/>
      <w:numFmt w:val="decimal"/>
      <w:isLgl/>
      <w:lvlText w:val="%1.%2"/>
      <w:lvlJc w:val="left"/>
      <w:pPr>
        <w:ind w:left="1904" w:hanging="390"/>
      </w:pPr>
      <w:rPr>
        <w:rFonts w:hint="default"/>
        <w:color w:val="auto"/>
      </w:rPr>
    </w:lvl>
    <w:lvl w:ilvl="2">
      <w:start w:val="1"/>
      <w:numFmt w:val="decimal"/>
      <w:isLgl/>
      <w:lvlText w:val="%1.%2.%3"/>
      <w:lvlJc w:val="left"/>
      <w:pPr>
        <w:ind w:left="2234" w:hanging="720"/>
      </w:pPr>
      <w:rPr>
        <w:rFonts w:hint="default"/>
        <w:color w:val="auto"/>
      </w:rPr>
    </w:lvl>
    <w:lvl w:ilvl="3">
      <w:start w:val="1"/>
      <w:numFmt w:val="decimal"/>
      <w:isLgl/>
      <w:lvlText w:val="%1.%2.%3.%4"/>
      <w:lvlJc w:val="left"/>
      <w:pPr>
        <w:ind w:left="2234" w:hanging="720"/>
      </w:pPr>
      <w:rPr>
        <w:rFonts w:hint="default"/>
      </w:rPr>
    </w:lvl>
    <w:lvl w:ilvl="4">
      <w:start w:val="1"/>
      <w:numFmt w:val="decimal"/>
      <w:isLgl/>
      <w:lvlText w:val="%1.%2.%3.%4.%5"/>
      <w:lvlJc w:val="left"/>
      <w:pPr>
        <w:ind w:left="2594" w:hanging="1080"/>
      </w:pPr>
      <w:rPr>
        <w:rFonts w:hint="default"/>
      </w:rPr>
    </w:lvl>
    <w:lvl w:ilvl="5">
      <w:start w:val="1"/>
      <w:numFmt w:val="decimal"/>
      <w:isLgl/>
      <w:lvlText w:val="%1.%2.%3.%4.%5.%6"/>
      <w:lvlJc w:val="left"/>
      <w:pPr>
        <w:ind w:left="2594" w:hanging="1080"/>
      </w:pPr>
      <w:rPr>
        <w:rFonts w:hint="default"/>
      </w:rPr>
    </w:lvl>
    <w:lvl w:ilvl="6">
      <w:start w:val="1"/>
      <w:numFmt w:val="decimal"/>
      <w:isLgl/>
      <w:lvlText w:val="%1.%2.%3.%4.%5.%6.%7"/>
      <w:lvlJc w:val="left"/>
      <w:pPr>
        <w:ind w:left="2954" w:hanging="1440"/>
      </w:pPr>
      <w:rPr>
        <w:rFonts w:hint="default"/>
      </w:rPr>
    </w:lvl>
    <w:lvl w:ilvl="7">
      <w:start w:val="1"/>
      <w:numFmt w:val="decimal"/>
      <w:isLgl/>
      <w:lvlText w:val="%1.%2.%3.%4.%5.%6.%7.%8"/>
      <w:lvlJc w:val="left"/>
      <w:pPr>
        <w:ind w:left="2954" w:hanging="1440"/>
      </w:pPr>
      <w:rPr>
        <w:rFonts w:hint="default"/>
      </w:rPr>
    </w:lvl>
    <w:lvl w:ilvl="8">
      <w:start w:val="1"/>
      <w:numFmt w:val="decimal"/>
      <w:isLgl/>
      <w:lvlText w:val="%1.%2.%3.%4.%5.%6.%7.%8.%9"/>
      <w:lvlJc w:val="left"/>
      <w:pPr>
        <w:ind w:left="2954" w:hanging="1440"/>
      </w:pPr>
      <w:rPr>
        <w:rFonts w:hint="default"/>
      </w:rPr>
    </w:lvl>
  </w:abstractNum>
  <w:abstractNum w:abstractNumId="36" w15:restartNumberingAfterBreak="0">
    <w:nsid w:val="43457C78"/>
    <w:multiLevelType w:val="hybridMultilevel"/>
    <w:tmpl w:val="F174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6A7639"/>
    <w:multiLevelType w:val="hybridMultilevel"/>
    <w:tmpl w:val="22B6F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991C6E"/>
    <w:multiLevelType w:val="multilevel"/>
    <w:tmpl w:val="7324C950"/>
    <w:lvl w:ilvl="0">
      <w:start w:val="1"/>
      <w:numFmt w:val="decimal"/>
      <w:lvlText w:val="%1."/>
      <w:lvlJc w:val="left"/>
      <w:pPr>
        <w:ind w:left="1154" w:hanging="360"/>
      </w:pPr>
      <w:rPr>
        <w:rFonts w:hint="default"/>
      </w:rPr>
    </w:lvl>
    <w:lvl w:ilvl="1">
      <w:start w:val="4"/>
      <w:numFmt w:val="decimal"/>
      <w:isLgl/>
      <w:lvlText w:val="%1.%2"/>
      <w:lvlJc w:val="left"/>
      <w:pPr>
        <w:ind w:left="1379" w:hanging="585"/>
      </w:pPr>
      <w:rPr>
        <w:rFonts w:hint="default"/>
      </w:rPr>
    </w:lvl>
    <w:lvl w:ilvl="2">
      <w:start w:val="2"/>
      <w:numFmt w:val="decimal"/>
      <w:isLgl/>
      <w:lvlText w:val="%1.%2.%3"/>
      <w:lvlJc w:val="left"/>
      <w:pPr>
        <w:ind w:left="1514" w:hanging="720"/>
      </w:pPr>
      <w:rPr>
        <w:rFonts w:hint="default"/>
      </w:rPr>
    </w:lvl>
    <w:lvl w:ilvl="3">
      <w:start w:val="1"/>
      <w:numFmt w:val="decimal"/>
      <w:isLgl/>
      <w:lvlText w:val="%1.%2.%3.%4"/>
      <w:lvlJc w:val="left"/>
      <w:pPr>
        <w:ind w:left="1514" w:hanging="720"/>
      </w:pPr>
      <w:rPr>
        <w:rFonts w:hint="default"/>
      </w:rPr>
    </w:lvl>
    <w:lvl w:ilvl="4">
      <w:start w:val="1"/>
      <w:numFmt w:val="decimal"/>
      <w:isLgl/>
      <w:lvlText w:val="%1.%2.%3.%4.%5"/>
      <w:lvlJc w:val="left"/>
      <w:pPr>
        <w:ind w:left="1874" w:hanging="1080"/>
      </w:pPr>
      <w:rPr>
        <w:rFonts w:hint="default"/>
      </w:rPr>
    </w:lvl>
    <w:lvl w:ilvl="5">
      <w:start w:val="1"/>
      <w:numFmt w:val="decimal"/>
      <w:isLgl/>
      <w:lvlText w:val="%1.%2.%3.%4.%5.%6"/>
      <w:lvlJc w:val="left"/>
      <w:pPr>
        <w:ind w:left="1874" w:hanging="1080"/>
      </w:pPr>
      <w:rPr>
        <w:rFonts w:hint="default"/>
      </w:rPr>
    </w:lvl>
    <w:lvl w:ilvl="6">
      <w:start w:val="1"/>
      <w:numFmt w:val="decimal"/>
      <w:isLgl/>
      <w:lvlText w:val="%1.%2.%3.%4.%5.%6.%7"/>
      <w:lvlJc w:val="left"/>
      <w:pPr>
        <w:ind w:left="2234"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234" w:hanging="1440"/>
      </w:pPr>
      <w:rPr>
        <w:rFonts w:hint="default"/>
      </w:rPr>
    </w:lvl>
  </w:abstractNum>
  <w:abstractNum w:abstractNumId="39" w15:restartNumberingAfterBreak="0">
    <w:nsid w:val="47362106"/>
    <w:multiLevelType w:val="hybridMultilevel"/>
    <w:tmpl w:val="4F62BD6E"/>
    <w:lvl w:ilvl="0" w:tplc="37D2E008">
      <w:start w:val="1"/>
      <w:numFmt w:val="decimal"/>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40" w15:restartNumberingAfterBreak="0">
    <w:nsid w:val="476234F0"/>
    <w:multiLevelType w:val="hybridMultilevel"/>
    <w:tmpl w:val="9B42DE90"/>
    <w:lvl w:ilvl="0" w:tplc="EF1E08EC">
      <w:start w:val="1"/>
      <w:numFmt w:val="lowerLetter"/>
      <w:lvlText w:val="%1."/>
      <w:lvlJc w:val="left"/>
      <w:pPr>
        <w:ind w:left="1514" w:hanging="360"/>
      </w:pPr>
      <w:rPr>
        <w:rFonts w:hint="default"/>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41" w15:restartNumberingAfterBreak="0">
    <w:nsid w:val="49771597"/>
    <w:multiLevelType w:val="multilevel"/>
    <w:tmpl w:val="C5806AEA"/>
    <w:lvl w:ilvl="0">
      <w:start w:val="1"/>
      <w:numFmt w:val="decimal"/>
      <w:lvlText w:val="%1."/>
      <w:lvlJc w:val="left"/>
      <w:pPr>
        <w:ind w:left="1874" w:hanging="360"/>
      </w:pPr>
      <w:rPr>
        <w:rFonts w:hint="default"/>
      </w:rPr>
    </w:lvl>
    <w:lvl w:ilvl="1">
      <w:start w:val="2"/>
      <w:numFmt w:val="decimal"/>
      <w:isLgl/>
      <w:lvlText w:val="%1.%2"/>
      <w:lvlJc w:val="left"/>
      <w:pPr>
        <w:ind w:left="1874" w:hanging="360"/>
      </w:pPr>
      <w:rPr>
        <w:rFonts w:hint="default"/>
      </w:rPr>
    </w:lvl>
    <w:lvl w:ilvl="2">
      <w:start w:val="1"/>
      <w:numFmt w:val="decimal"/>
      <w:isLgl/>
      <w:lvlText w:val="%1.%2.%3"/>
      <w:lvlJc w:val="left"/>
      <w:pPr>
        <w:ind w:left="2234" w:hanging="720"/>
      </w:pPr>
      <w:rPr>
        <w:rFonts w:hint="default"/>
        <w:b w:val="0"/>
        <w:i w:val="0"/>
      </w:rPr>
    </w:lvl>
    <w:lvl w:ilvl="3">
      <w:start w:val="1"/>
      <w:numFmt w:val="decimal"/>
      <w:isLgl/>
      <w:lvlText w:val="%1.%2.%3.%4"/>
      <w:lvlJc w:val="left"/>
      <w:pPr>
        <w:ind w:left="2234" w:hanging="720"/>
      </w:pPr>
      <w:rPr>
        <w:rFonts w:hint="default"/>
      </w:rPr>
    </w:lvl>
    <w:lvl w:ilvl="4">
      <w:start w:val="1"/>
      <w:numFmt w:val="decimal"/>
      <w:isLgl/>
      <w:lvlText w:val="%1.%2.%3.%4.%5"/>
      <w:lvlJc w:val="left"/>
      <w:pPr>
        <w:ind w:left="2594" w:hanging="1080"/>
      </w:pPr>
      <w:rPr>
        <w:rFonts w:hint="default"/>
      </w:rPr>
    </w:lvl>
    <w:lvl w:ilvl="5">
      <w:start w:val="1"/>
      <w:numFmt w:val="decimal"/>
      <w:isLgl/>
      <w:lvlText w:val="%1.%2.%3.%4.%5.%6"/>
      <w:lvlJc w:val="left"/>
      <w:pPr>
        <w:ind w:left="2594" w:hanging="1080"/>
      </w:pPr>
      <w:rPr>
        <w:rFonts w:hint="default"/>
      </w:rPr>
    </w:lvl>
    <w:lvl w:ilvl="6">
      <w:start w:val="1"/>
      <w:numFmt w:val="decimal"/>
      <w:isLgl/>
      <w:lvlText w:val="%1.%2.%3.%4.%5.%6.%7"/>
      <w:lvlJc w:val="left"/>
      <w:pPr>
        <w:ind w:left="2954" w:hanging="1440"/>
      </w:pPr>
      <w:rPr>
        <w:rFonts w:hint="default"/>
      </w:rPr>
    </w:lvl>
    <w:lvl w:ilvl="7">
      <w:start w:val="1"/>
      <w:numFmt w:val="decimal"/>
      <w:isLgl/>
      <w:lvlText w:val="%1.%2.%3.%4.%5.%6.%7.%8"/>
      <w:lvlJc w:val="left"/>
      <w:pPr>
        <w:ind w:left="2954" w:hanging="1440"/>
      </w:pPr>
      <w:rPr>
        <w:rFonts w:hint="default"/>
      </w:rPr>
    </w:lvl>
    <w:lvl w:ilvl="8">
      <w:start w:val="1"/>
      <w:numFmt w:val="decimal"/>
      <w:isLgl/>
      <w:lvlText w:val="%1.%2.%3.%4.%5.%6.%7.%8.%9"/>
      <w:lvlJc w:val="left"/>
      <w:pPr>
        <w:ind w:left="3314" w:hanging="1800"/>
      </w:pPr>
      <w:rPr>
        <w:rFonts w:hint="default"/>
      </w:rPr>
    </w:lvl>
  </w:abstractNum>
  <w:abstractNum w:abstractNumId="42" w15:restartNumberingAfterBreak="0">
    <w:nsid w:val="4A927D91"/>
    <w:multiLevelType w:val="hybridMultilevel"/>
    <w:tmpl w:val="C324A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1C124CB"/>
    <w:multiLevelType w:val="multilevel"/>
    <w:tmpl w:val="4DCAABAE"/>
    <w:lvl w:ilvl="0">
      <w:start w:val="1"/>
      <w:numFmt w:val="decimal"/>
      <w:lvlText w:val="%1."/>
      <w:lvlJc w:val="left"/>
      <w:pPr>
        <w:ind w:left="1154" w:hanging="360"/>
      </w:pPr>
      <w:rPr>
        <w:rFonts w:hint="default"/>
      </w:rPr>
    </w:lvl>
    <w:lvl w:ilvl="1">
      <w:start w:val="1"/>
      <w:numFmt w:val="decimal"/>
      <w:isLgl/>
      <w:lvlText w:val="%1.%2"/>
      <w:lvlJc w:val="left"/>
      <w:pPr>
        <w:ind w:left="1334" w:hanging="540"/>
      </w:pPr>
      <w:rPr>
        <w:rFonts w:hint="default"/>
      </w:rPr>
    </w:lvl>
    <w:lvl w:ilvl="2">
      <w:start w:val="3"/>
      <w:numFmt w:val="decimal"/>
      <w:isLgl/>
      <w:lvlText w:val="%1.%2.%3"/>
      <w:lvlJc w:val="left"/>
      <w:pPr>
        <w:ind w:left="1514" w:hanging="720"/>
      </w:pPr>
      <w:rPr>
        <w:rFonts w:hint="default"/>
      </w:rPr>
    </w:lvl>
    <w:lvl w:ilvl="3">
      <w:start w:val="1"/>
      <w:numFmt w:val="decimal"/>
      <w:isLgl/>
      <w:lvlText w:val="%1.%2.%3.%4"/>
      <w:lvlJc w:val="left"/>
      <w:pPr>
        <w:ind w:left="1514" w:hanging="720"/>
      </w:pPr>
      <w:rPr>
        <w:rFonts w:hint="default"/>
      </w:rPr>
    </w:lvl>
    <w:lvl w:ilvl="4">
      <w:start w:val="1"/>
      <w:numFmt w:val="decimal"/>
      <w:isLgl/>
      <w:lvlText w:val="%1.%2.%3.%4.%5"/>
      <w:lvlJc w:val="left"/>
      <w:pPr>
        <w:ind w:left="1874" w:hanging="1080"/>
      </w:pPr>
      <w:rPr>
        <w:rFonts w:hint="default"/>
      </w:rPr>
    </w:lvl>
    <w:lvl w:ilvl="5">
      <w:start w:val="1"/>
      <w:numFmt w:val="decimal"/>
      <w:isLgl/>
      <w:lvlText w:val="%1.%2.%3.%4.%5.%6"/>
      <w:lvlJc w:val="left"/>
      <w:pPr>
        <w:ind w:left="1874" w:hanging="1080"/>
      </w:pPr>
      <w:rPr>
        <w:rFonts w:hint="default"/>
      </w:rPr>
    </w:lvl>
    <w:lvl w:ilvl="6">
      <w:start w:val="1"/>
      <w:numFmt w:val="decimal"/>
      <w:isLgl/>
      <w:lvlText w:val="%1.%2.%3.%4.%5.%6.%7"/>
      <w:lvlJc w:val="left"/>
      <w:pPr>
        <w:ind w:left="2234"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594" w:hanging="1800"/>
      </w:pPr>
      <w:rPr>
        <w:rFonts w:hint="default"/>
      </w:rPr>
    </w:lvl>
  </w:abstractNum>
  <w:abstractNum w:abstractNumId="44" w15:restartNumberingAfterBreak="0">
    <w:nsid w:val="51E44DE5"/>
    <w:multiLevelType w:val="hybridMultilevel"/>
    <w:tmpl w:val="448AB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2FB3E8E"/>
    <w:multiLevelType w:val="hybridMultilevel"/>
    <w:tmpl w:val="36CEFF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C2A10C6"/>
    <w:multiLevelType w:val="hybridMultilevel"/>
    <w:tmpl w:val="992C95B4"/>
    <w:lvl w:ilvl="0" w:tplc="89169B2E">
      <w:start w:val="1"/>
      <w:numFmt w:val="decimal"/>
      <w:lvlText w:val="%1."/>
      <w:lvlJc w:val="left"/>
      <w:pPr>
        <w:ind w:left="2594" w:hanging="360"/>
      </w:pPr>
      <w:rPr>
        <w:rFonts w:hint="default"/>
      </w:rPr>
    </w:lvl>
    <w:lvl w:ilvl="1" w:tplc="04090019" w:tentative="1">
      <w:start w:val="1"/>
      <w:numFmt w:val="lowerLetter"/>
      <w:lvlText w:val="%2."/>
      <w:lvlJc w:val="left"/>
      <w:pPr>
        <w:ind w:left="3314" w:hanging="360"/>
      </w:pPr>
    </w:lvl>
    <w:lvl w:ilvl="2" w:tplc="0409001B" w:tentative="1">
      <w:start w:val="1"/>
      <w:numFmt w:val="lowerRoman"/>
      <w:lvlText w:val="%3."/>
      <w:lvlJc w:val="right"/>
      <w:pPr>
        <w:ind w:left="4034" w:hanging="180"/>
      </w:pPr>
    </w:lvl>
    <w:lvl w:ilvl="3" w:tplc="0409000F" w:tentative="1">
      <w:start w:val="1"/>
      <w:numFmt w:val="decimal"/>
      <w:lvlText w:val="%4."/>
      <w:lvlJc w:val="left"/>
      <w:pPr>
        <w:ind w:left="4754" w:hanging="360"/>
      </w:pPr>
    </w:lvl>
    <w:lvl w:ilvl="4" w:tplc="04090019" w:tentative="1">
      <w:start w:val="1"/>
      <w:numFmt w:val="lowerLetter"/>
      <w:lvlText w:val="%5."/>
      <w:lvlJc w:val="left"/>
      <w:pPr>
        <w:ind w:left="5474" w:hanging="360"/>
      </w:pPr>
    </w:lvl>
    <w:lvl w:ilvl="5" w:tplc="0409001B" w:tentative="1">
      <w:start w:val="1"/>
      <w:numFmt w:val="lowerRoman"/>
      <w:lvlText w:val="%6."/>
      <w:lvlJc w:val="right"/>
      <w:pPr>
        <w:ind w:left="6194" w:hanging="180"/>
      </w:pPr>
    </w:lvl>
    <w:lvl w:ilvl="6" w:tplc="0409000F" w:tentative="1">
      <w:start w:val="1"/>
      <w:numFmt w:val="decimal"/>
      <w:lvlText w:val="%7."/>
      <w:lvlJc w:val="left"/>
      <w:pPr>
        <w:ind w:left="6914" w:hanging="360"/>
      </w:pPr>
    </w:lvl>
    <w:lvl w:ilvl="7" w:tplc="04090019" w:tentative="1">
      <w:start w:val="1"/>
      <w:numFmt w:val="lowerLetter"/>
      <w:lvlText w:val="%8."/>
      <w:lvlJc w:val="left"/>
      <w:pPr>
        <w:ind w:left="7634" w:hanging="360"/>
      </w:pPr>
    </w:lvl>
    <w:lvl w:ilvl="8" w:tplc="0409001B" w:tentative="1">
      <w:start w:val="1"/>
      <w:numFmt w:val="lowerRoman"/>
      <w:lvlText w:val="%9."/>
      <w:lvlJc w:val="right"/>
      <w:pPr>
        <w:ind w:left="8354" w:hanging="180"/>
      </w:pPr>
    </w:lvl>
  </w:abstractNum>
  <w:abstractNum w:abstractNumId="47" w15:restartNumberingAfterBreak="0">
    <w:nsid w:val="5DDA3B18"/>
    <w:multiLevelType w:val="multilevel"/>
    <w:tmpl w:val="5DDA3B1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E6E5F5B"/>
    <w:multiLevelType w:val="hybridMultilevel"/>
    <w:tmpl w:val="08364B5C"/>
    <w:lvl w:ilvl="0" w:tplc="99E213B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E773D14"/>
    <w:multiLevelType w:val="hybridMultilevel"/>
    <w:tmpl w:val="97D2FFB4"/>
    <w:lvl w:ilvl="0" w:tplc="7934539C">
      <w:start w:val="1"/>
      <w:numFmt w:val="decimal"/>
      <w:lvlText w:val="5.1.%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5E7917AF"/>
    <w:multiLevelType w:val="hybridMultilevel"/>
    <w:tmpl w:val="225EE840"/>
    <w:lvl w:ilvl="0" w:tplc="5E820138">
      <w:start w:val="1"/>
      <w:numFmt w:val="decimal"/>
      <w:lvlText w:val="%1."/>
      <w:lvlJc w:val="left"/>
      <w:pPr>
        <w:ind w:left="2594" w:hanging="360"/>
      </w:pPr>
      <w:rPr>
        <w:rFonts w:hint="default"/>
      </w:rPr>
    </w:lvl>
    <w:lvl w:ilvl="1" w:tplc="04090019" w:tentative="1">
      <w:start w:val="1"/>
      <w:numFmt w:val="lowerLetter"/>
      <w:lvlText w:val="%2."/>
      <w:lvlJc w:val="left"/>
      <w:pPr>
        <w:ind w:left="3314" w:hanging="360"/>
      </w:pPr>
    </w:lvl>
    <w:lvl w:ilvl="2" w:tplc="0409001B" w:tentative="1">
      <w:start w:val="1"/>
      <w:numFmt w:val="lowerRoman"/>
      <w:lvlText w:val="%3."/>
      <w:lvlJc w:val="right"/>
      <w:pPr>
        <w:ind w:left="4034" w:hanging="180"/>
      </w:pPr>
    </w:lvl>
    <w:lvl w:ilvl="3" w:tplc="0409000F" w:tentative="1">
      <w:start w:val="1"/>
      <w:numFmt w:val="decimal"/>
      <w:lvlText w:val="%4."/>
      <w:lvlJc w:val="left"/>
      <w:pPr>
        <w:ind w:left="4754" w:hanging="360"/>
      </w:pPr>
    </w:lvl>
    <w:lvl w:ilvl="4" w:tplc="04090019" w:tentative="1">
      <w:start w:val="1"/>
      <w:numFmt w:val="lowerLetter"/>
      <w:lvlText w:val="%5."/>
      <w:lvlJc w:val="left"/>
      <w:pPr>
        <w:ind w:left="5474" w:hanging="360"/>
      </w:pPr>
    </w:lvl>
    <w:lvl w:ilvl="5" w:tplc="0409001B" w:tentative="1">
      <w:start w:val="1"/>
      <w:numFmt w:val="lowerRoman"/>
      <w:lvlText w:val="%6."/>
      <w:lvlJc w:val="right"/>
      <w:pPr>
        <w:ind w:left="6194" w:hanging="180"/>
      </w:pPr>
    </w:lvl>
    <w:lvl w:ilvl="6" w:tplc="0409000F" w:tentative="1">
      <w:start w:val="1"/>
      <w:numFmt w:val="decimal"/>
      <w:lvlText w:val="%7."/>
      <w:lvlJc w:val="left"/>
      <w:pPr>
        <w:ind w:left="6914" w:hanging="360"/>
      </w:pPr>
    </w:lvl>
    <w:lvl w:ilvl="7" w:tplc="04090019" w:tentative="1">
      <w:start w:val="1"/>
      <w:numFmt w:val="lowerLetter"/>
      <w:lvlText w:val="%8."/>
      <w:lvlJc w:val="left"/>
      <w:pPr>
        <w:ind w:left="7634" w:hanging="360"/>
      </w:pPr>
    </w:lvl>
    <w:lvl w:ilvl="8" w:tplc="0409001B" w:tentative="1">
      <w:start w:val="1"/>
      <w:numFmt w:val="lowerRoman"/>
      <w:lvlText w:val="%9."/>
      <w:lvlJc w:val="right"/>
      <w:pPr>
        <w:ind w:left="8354" w:hanging="180"/>
      </w:pPr>
    </w:lvl>
  </w:abstractNum>
  <w:abstractNum w:abstractNumId="51" w15:restartNumberingAfterBreak="0">
    <w:nsid w:val="60E44C26"/>
    <w:multiLevelType w:val="multilevel"/>
    <w:tmpl w:val="4470FC1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61317875"/>
    <w:multiLevelType w:val="multilevel"/>
    <w:tmpl w:val="61317875"/>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3" w15:restartNumberingAfterBreak="0">
    <w:nsid w:val="613178B8"/>
    <w:multiLevelType w:val="multilevel"/>
    <w:tmpl w:val="613178B8"/>
    <w:lvl w:ilvl="0">
      <w:start w:val="1"/>
      <w:numFmt w:val="decimal"/>
      <w:lvlText w:val="%1."/>
      <w:lvlJc w:val="left"/>
      <w:pPr>
        <w:ind w:left="720" w:hanging="360"/>
      </w:pPr>
      <w:rPr>
        <w:rFonts w:ascii="Times New Roman" w:eastAsia="Calibri" w:hAnsi="Times New Roman" w:cs="Times New Roman"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60" w:hanging="360"/>
      </w:pPr>
      <w:rPr>
        <w:i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13178CE"/>
    <w:multiLevelType w:val="multilevel"/>
    <w:tmpl w:val="613178CE"/>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color w:val="auto"/>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55" w15:restartNumberingAfterBreak="0">
    <w:nsid w:val="61317926"/>
    <w:multiLevelType w:val="multilevel"/>
    <w:tmpl w:val="6131792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6" w15:restartNumberingAfterBreak="0">
    <w:nsid w:val="618900A8"/>
    <w:multiLevelType w:val="hybridMultilevel"/>
    <w:tmpl w:val="AB0451AE"/>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64A4304A"/>
    <w:multiLevelType w:val="multilevel"/>
    <w:tmpl w:val="BB9038D0"/>
    <w:lvl w:ilvl="0">
      <w:start w:val="1"/>
      <w:numFmt w:val="decimal"/>
      <w:lvlText w:val="%1."/>
      <w:lvlJc w:val="left"/>
      <w:pPr>
        <w:ind w:left="2594" w:hanging="360"/>
      </w:pPr>
      <w:rPr>
        <w:rFonts w:hint="default"/>
      </w:rPr>
    </w:lvl>
    <w:lvl w:ilvl="1">
      <w:start w:val="2"/>
      <w:numFmt w:val="decimal"/>
      <w:isLgl/>
      <w:lvlText w:val="%1.%2"/>
      <w:lvlJc w:val="left"/>
      <w:pPr>
        <w:ind w:left="2774" w:hanging="540"/>
      </w:pPr>
      <w:rPr>
        <w:rFonts w:hint="default"/>
      </w:rPr>
    </w:lvl>
    <w:lvl w:ilvl="2">
      <w:start w:val="3"/>
      <w:numFmt w:val="decimal"/>
      <w:isLgl/>
      <w:lvlText w:val="%1.%2.%3"/>
      <w:lvlJc w:val="left"/>
      <w:pPr>
        <w:ind w:left="2954" w:hanging="720"/>
      </w:pPr>
      <w:rPr>
        <w:rFonts w:hint="default"/>
      </w:rPr>
    </w:lvl>
    <w:lvl w:ilvl="3">
      <w:start w:val="1"/>
      <w:numFmt w:val="decimal"/>
      <w:isLgl/>
      <w:lvlText w:val="%1.%2.%3.%4"/>
      <w:lvlJc w:val="left"/>
      <w:pPr>
        <w:ind w:left="2954" w:hanging="720"/>
      </w:pPr>
      <w:rPr>
        <w:rFonts w:hint="default"/>
      </w:rPr>
    </w:lvl>
    <w:lvl w:ilvl="4">
      <w:start w:val="1"/>
      <w:numFmt w:val="decimal"/>
      <w:isLgl/>
      <w:lvlText w:val="%1.%2.%3.%4.%5"/>
      <w:lvlJc w:val="left"/>
      <w:pPr>
        <w:ind w:left="3314" w:hanging="1080"/>
      </w:pPr>
      <w:rPr>
        <w:rFonts w:hint="default"/>
      </w:rPr>
    </w:lvl>
    <w:lvl w:ilvl="5">
      <w:start w:val="1"/>
      <w:numFmt w:val="decimal"/>
      <w:isLgl/>
      <w:lvlText w:val="%1.%2.%3.%4.%5.%6"/>
      <w:lvlJc w:val="left"/>
      <w:pPr>
        <w:ind w:left="3314" w:hanging="1080"/>
      </w:pPr>
      <w:rPr>
        <w:rFonts w:hint="default"/>
      </w:rPr>
    </w:lvl>
    <w:lvl w:ilvl="6">
      <w:start w:val="1"/>
      <w:numFmt w:val="decimal"/>
      <w:isLgl/>
      <w:lvlText w:val="%1.%2.%3.%4.%5.%6.%7"/>
      <w:lvlJc w:val="left"/>
      <w:pPr>
        <w:ind w:left="3674" w:hanging="1440"/>
      </w:pPr>
      <w:rPr>
        <w:rFonts w:hint="default"/>
      </w:rPr>
    </w:lvl>
    <w:lvl w:ilvl="7">
      <w:start w:val="1"/>
      <w:numFmt w:val="decimal"/>
      <w:isLgl/>
      <w:lvlText w:val="%1.%2.%3.%4.%5.%6.%7.%8"/>
      <w:lvlJc w:val="left"/>
      <w:pPr>
        <w:ind w:left="3674" w:hanging="1440"/>
      </w:pPr>
      <w:rPr>
        <w:rFonts w:hint="default"/>
      </w:rPr>
    </w:lvl>
    <w:lvl w:ilvl="8">
      <w:start w:val="1"/>
      <w:numFmt w:val="decimal"/>
      <w:isLgl/>
      <w:lvlText w:val="%1.%2.%3.%4.%5.%6.%7.%8.%9"/>
      <w:lvlJc w:val="left"/>
      <w:pPr>
        <w:ind w:left="4034" w:hanging="1800"/>
      </w:pPr>
      <w:rPr>
        <w:rFonts w:hint="default"/>
      </w:rPr>
    </w:lvl>
  </w:abstractNum>
  <w:abstractNum w:abstractNumId="58" w15:restartNumberingAfterBreak="0">
    <w:nsid w:val="67F86F32"/>
    <w:multiLevelType w:val="hybridMultilevel"/>
    <w:tmpl w:val="1298C67E"/>
    <w:lvl w:ilvl="0" w:tplc="4E18787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3F0FD0"/>
    <w:multiLevelType w:val="hybridMultilevel"/>
    <w:tmpl w:val="BF603FD0"/>
    <w:lvl w:ilvl="0" w:tplc="0409000F">
      <w:start w:val="1"/>
      <w:numFmt w:val="decimal"/>
      <w:lvlText w:val="%1."/>
      <w:lvlJc w:val="left"/>
      <w:pPr>
        <w:ind w:left="2954" w:hanging="360"/>
      </w:pPr>
    </w:lvl>
    <w:lvl w:ilvl="1" w:tplc="04090019" w:tentative="1">
      <w:start w:val="1"/>
      <w:numFmt w:val="lowerLetter"/>
      <w:lvlText w:val="%2."/>
      <w:lvlJc w:val="left"/>
      <w:pPr>
        <w:ind w:left="3674" w:hanging="360"/>
      </w:pPr>
    </w:lvl>
    <w:lvl w:ilvl="2" w:tplc="0409001B" w:tentative="1">
      <w:start w:val="1"/>
      <w:numFmt w:val="lowerRoman"/>
      <w:lvlText w:val="%3."/>
      <w:lvlJc w:val="right"/>
      <w:pPr>
        <w:ind w:left="4394" w:hanging="180"/>
      </w:pPr>
    </w:lvl>
    <w:lvl w:ilvl="3" w:tplc="0409000F" w:tentative="1">
      <w:start w:val="1"/>
      <w:numFmt w:val="decimal"/>
      <w:lvlText w:val="%4."/>
      <w:lvlJc w:val="left"/>
      <w:pPr>
        <w:ind w:left="5114" w:hanging="360"/>
      </w:pPr>
    </w:lvl>
    <w:lvl w:ilvl="4" w:tplc="04090019" w:tentative="1">
      <w:start w:val="1"/>
      <w:numFmt w:val="lowerLetter"/>
      <w:lvlText w:val="%5."/>
      <w:lvlJc w:val="left"/>
      <w:pPr>
        <w:ind w:left="5834" w:hanging="360"/>
      </w:pPr>
    </w:lvl>
    <w:lvl w:ilvl="5" w:tplc="0409001B" w:tentative="1">
      <w:start w:val="1"/>
      <w:numFmt w:val="lowerRoman"/>
      <w:lvlText w:val="%6."/>
      <w:lvlJc w:val="right"/>
      <w:pPr>
        <w:ind w:left="6554" w:hanging="180"/>
      </w:pPr>
    </w:lvl>
    <w:lvl w:ilvl="6" w:tplc="0409000F" w:tentative="1">
      <w:start w:val="1"/>
      <w:numFmt w:val="decimal"/>
      <w:lvlText w:val="%7."/>
      <w:lvlJc w:val="left"/>
      <w:pPr>
        <w:ind w:left="7274" w:hanging="360"/>
      </w:pPr>
    </w:lvl>
    <w:lvl w:ilvl="7" w:tplc="04090019" w:tentative="1">
      <w:start w:val="1"/>
      <w:numFmt w:val="lowerLetter"/>
      <w:lvlText w:val="%8."/>
      <w:lvlJc w:val="left"/>
      <w:pPr>
        <w:ind w:left="7994" w:hanging="360"/>
      </w:pPr>
    </w:lvl>
    <w:lvl w:ilvl="8" w:tplc="0409001B" w:tentative="1">
      <w:start w:val="1"/>
      <w:numFmt w:val="lowerRoman"/>
      <w:lvlText w:val="%9."/>
      <w:lvlJc w:val="right"/>
      <w:pPr>
        <w:ind w:left="8714" w:hanging="180"/>
      </w:pPr>
    </w:lvl>
  </w:abstractNum>
  <w:abstractNum w:abstractNumId="60" w15:restartNumberingAfterBreak="0">
    <w:nsid w:val="691A508D"/>
    <w:multiLevelType w:val="hybridMultilevel"/>
    <w:tmpl w:val="D5746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BE1650F"/>
    <w:multiLevelType w:val="hybridMultilevel"/>
    <w:tmpl w:val="996EAAC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2" w15:restartNumberingAfterBreak="0">
    <w:nsid w:val="6DBD4195"/>
    <w:multiLevelType w:val="hybridMultilevel"/>
    <w:tmpl w:val="EEF861D0"/>
    <w:lvl w:ilvl="0" w:tplc="45D805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DD849EC"/>
    <w:multiLevelType w:val="hybridMultilevel"/>
    <w:tmpl w:val="1F72A50A"/>
    <w:lvl w:ilvl="0" w:tplc="B7CCB8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701951B7"/>
    <w:multiLevelType w:val="multilevel"/>
    <w:tmpl w:val="21066E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72451C27"/>
    <w:multiLevelType w:val="hybridMultilevel"/>
    <w:tmpl w:val="85BE5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C07521"/>
    <w:multiLevelType w:val="multilevel"/>
    <w:tmpl w:val="B73CF294"/>
    <w:lvl w:ilvl="0">
      <w:start w:val="1"/>
      <w:numFmt w:val="decimal"/>
      <w:lvlText w:val="%1."/>
      <w:lvlJc w:val="left"/>
      <w:pPr>
        <w:ind w:left="1778" w:hanging="360"/>
      </w:pPr>
      <w:rPr>
        <w:rFonts w:hint="default"/>
      </w:rPr>
    </w:lvl>
    <w:lvl w:ilvl="1">
      <w:start w:val="2"/>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67" w15:restartNumberingAfterBreak="0">
    <w:nsid w:val="7657386A"/>
    <w:multiLevelType w:val="multilevel"/>
    <w:tmpl w:val="040E0D36"/>
    <w:lvl w:ilvl="0">
      <w:start w:val="5"/>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8" w15:restartNumberingAfterBreak="0">
    <w:nsid w:val="7862227B"/>
    <w:multiLevelType w:val="hybridMultilevel"/>
    <w:tmpl w:val="04128272"/>
    <w:lvl w:ilvl="0" w:tplc="FDD6C72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9" w15:restartNumberingAfterBreak="0">
    <w:nsid w:val="79237DDE"/>
    <w:multiLevelType w:val="hybridMultilevel"/>
    <w:tmpl w:val="8CC60E94"/>
    <w:lvl w:ilvl="0" w:tplc="C068E6F2">
      <w:start w:val="1"/>
      <w:numFmt w:val="lowerLetter"/>
      <w:lvlText w:val="%1."/>
      <w:lvlJc w:val="left"/>
      <w:pPr>
        <w:ind w:left="1514" w:hanging="360"/>
      </w:pPr>
      <w:rPr>
        <w:rFonts w:hint="default"/>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70" w15:restartNumberingAfterBreak="0">
    <w:nsid w:val="7D880F50"/>
    <w:multiLevelType w:val="hybridMultilevel"/>
    <w:tmpl w:val="C85AC0B0"/>
    <w:lvl w:ilvl="0" w:tplc="30D231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8"/>
  </w:num>
  <w:num w:numId="3">
    <w:abstractNumId w:val="38"/>
  </w:num>
  <w:num w:numId="4">
    <w:abstractNumId w:val="43"/>
  </w:num>
  <w:num w:numId="5">
    <w:abstractNumId w:val="69"/>
  </w:num>
  <w:num w:numId="6">
    <w:abstractNumId w:val="40"/>
  </w:num>
  <w:num w:numId="7">
    <w:abstractNumId w:val="7"/>
  </w:num>
  <w:num w:numId="8">
    <w:abstractNumId w:val="35"/>
  </w:num>
  <w:num w:numId="9">
    <w:abstractNumId w:val="41"/>
  </w:num>
  <w:num w:numId="10">
    <w:abstractNumId w:val="23"/>
  </w:num>
  <w:num w:numId="11">
    <w:abstractNumId w:val="9"/>
  </w:num>
  <w:num w:numId="12">
    <w:abstractNumId w:val="12"/>
  </w:num>
  <w:num w:numId="13">
    <w:abstractNumId w:val="46"/>
  </w:num>
  <w:num w:numId="14">
    <w:abstractNumId w:val="28"/>
  </w:num>
  <w:num w:numId="15">
    <w:abstractNumId w:val="50"/>
  </w:num>
  <w:num w:numId="16">
    <w:abstractNumId w:val="30"/>
  </w:num>
  <w:num w:numId="17">
    <w:abstractNumId w:val="57"/>
  </w:num>
  <w:num w:numId="18">
    <w:abstractNumId w:val="24"/>
  </w:num>
  <w:num w:numId="19">
    <w:abstractNumId w:val="34"/>
  </w:num>
  <w:num w:numId="20">
    <w:abstractNumId w:val="39"/>
  </w:num>
  <w:num w:numId="21">
    <w:abstractNumId w:val="4"/>
  </w:num>
  <w:num w:numId="22">
    <w:abstractNumId w:val="6"/>
  </w:num>
  <w:num w:numId="23">
    <w:abstractNumId w:val="31"/>
  </w:num>
  <w:num w:numId="24">
    <w:abstractNumId w:val="59"/>
  </w:num>
  <w:num w:numId="25">
    <w:abstractNumId w:val="64"/>
  </w:num>
  <w:num w:numId="26">
    <w:abstractNumId w:val="22"/>
  </w:num>
  <w:num w:numId="27">
    <w:abstractNumId w:val="26"/>
  </w:num>
  <w:num w:numId="28">
    <w:abstractNumId w:val="32"/>
  </w:num>
  <w:num w:numId="29">
    <w:abstractNumId w:val="1"/>
  </w:num>
  <w:num w:numId="30">
    <w:abstractNumId w:val="45"/>
  </w:num>
  <w:num w:numId="31">
    <w:abstractNumId w:val="18"/>
  </w:num>
  <w:num w:numId="32">
    <w:abstractNumId w:val="2"/>
  </w:num>
  <w:num w:numId="33">
    <w:abstractNumId w:val="70"/>
  </w:num>
  <w:num w:numId="34">
    <w:abstractNumId w:val="48"/>
  </w:num>
  <w:num w:numId="35">
    <w:abstractNumId w:val="62"/>
  </w:num>
  <w:num w:numId="36">
    <w:abstractNumId w:val="8"/>
  </w:num>
  <w:num w:numId="37">
    <w:abstractNumId w:val="44"/>
  </w:num>
  <w:num w:numId="38">
    <w:abstractNumId w:val="10"/>
  </w:num>
  <w:num w:numId="39">
    <w:abstractNumId w:val="14"/>
  </w:num>
  <w:num w:numId="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num>
  <w:num w:numId="42">
    <w:abstractNumId w:val="29"/>
  </w:num>
  <w:num w:numId="43">
    <w:abstractNumId w:val="56"/>
  </w:num>
  <w:num w:numId="44">
    <w:abstractNumId w:val="65"/>
  </w:num>
  <w:num w:numId="45">
    <w:abstractNumId w:val="36"/>
  </w:num>
  <w:num w:numId="46">
    <w:abstractNumId w:val="21"/>
  </w:num>
  <w:num w:numId="47">
    <w:abstractNumId w:val="16"/>
  </w:num>
  <w:num w:numId="48">
    <w:abstractNumId w:val="33"/>
  </w:num>
  <w:num w:numId="49">
    <w:abstractNumId w:val="20"/>
  </w:num>
  <w:num w:numId="50">
    <w:abstractNumId w:val="51"/>
  </w:num>
  <w:num w:numId="51">
    <w:abstractNumId w:val="19"/>
  </w:num>
  <w:num w:numId="52">
    <w:abstractNumId w:val="17"/>
  </w:num>
  <w:num w:numId="53">
    <w:abstractNumId w:val="5"/>
  </w:num>
  <w:num w:numId="54">
    <w:abstractNumId w:val="42"/>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num>
  <w:num w:numId="59">
    <w:abstractNumId w:val="61"/>
  </w:num>
  <w:num w:numId="60">
    <w:abstractNumId w:val="0"/>
  </w:num>
  <w:num w:numId="61">
    <w:abstractNumId w:val="49"/>
  </w:num>
  <w:num w:numId="62">
    <w:abstractNumId w:val="66"/>
  </w:num>
  <w:num w:numId="63">
    <w:abstractNumId w:val="3"/>
  </w:num>
  <w:num w:numId="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7"/>
  </w:num>
  <w:num w:numId="66">
    <w:abstractNumId w:val="15"/>
  </w:num>
  <w:num w:numId="67">
    <w:abstractNumId w:val="11"/>
  </w:num>
  <w:num w:numId="68">
    <w:abstractNumId w:val="63"/>
  </w:num>
  <w:num w:numId="69">
    <w:abstractNumId w:val="27"/>
  </w:num>
  <w:num w:numId="70">
    <w:abstractNumId w:val="60"/>
  </w:num>
  <w:num w:numId="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7D4"/>
    <w:rsid w:val="00001B27"/>
    <w:rsid w:val="0001069D"/>
    <w:rsid w:val="0001131D"/>
    <w:rsid w:val="000116BF"/>
    <w:rsid w:val="00011757"/>
    <w:rsid w:val="00020AA8"/>
    <w:rsid w:val="00020DC0"/>
    <w:rsid w:val="0002267C"/>
    <w:rsid w:val="00022C4D"/>
    <w:rsid w:val="0002339C"/>
    <w:rsid w:val="00027586"/>
    <w:rsid w:val="00032583"/>
    <w:rsid w:val="00033228"/>
    <w:rsid w:val="00034364"/>
    <w:rsid w:val="000346C7"/>
    <w:rsid w:val="00041B00"/>
    <w:rsid w:val="00044338"/>
    <w:rsid w:val="000518DC"/>
    <w:rsid w:val="00052994"/>
    <w:rsid w:val="00056284"/>
    <w:rsid w:val="0005718E"/>
    <w:rsid w:val="00057BB6"/>
    <w:rsid w:val="00062939"/>
    <w:rsid w:val="000642C9"/>
    <w:rsid w:val="00066DDB"/>
    <w:rsid w:val="00066EF6"/>
    <w:rsid w:val="00072B33"/>
    <w:rsid w:val="00074119"/>
    <w:rsid w:val="0008125D"/>
    <w:rsid w:val="00084369"/>
    <w:rsid w:val="00086F00"/>
    <w:rsid w:val="000933BE"/>
    <w:rsid w:val="000A0E5C"/>
    <w:rsid w:val="000A118B"/>
    <w:rsid w:val="000A4BEC"/>
    <w:rsid w:val="000A5D2D"/>
    <w:rsid w:val="000A6291"/>
    <w:rsid w:val="000A641F"/>
    <w:rsid w:val="000B1FD5"/>
    <w:rsid w:val="000B6FA2"/>
    <w:rsid w:val="000C059E"/>
    <w:rsid w:val="000C1F22"/>
    <w:rsid w:val="000C4D94"/>
    <w:rsid w:val="000C5209"/>
    <w:rsid w:val="000D02A2"/>
    <w:rsid w:val="000D0317"/>
    <w:rsid w:val="000D29D2"/>
    <w:rsid w:val="000D51E6"/>
    <w:rsid w:val="000D6D6E"/>
    <w:rsid w:val="000E1AAF"/>
    <w:rsid w:val="000E4CC1"/>
    <w:rsid w:val="000F2572"/>
    <w:rsid w:val="000F2BB3"/>
    <w:rsid w:val="000F4DFA"/>
    <w:rsid w:val="000F7511"/>
    <w:rsid w:val="00101965"/>
    <w:rsid w:val="00110697"/>
    <w:rsid w:val="001125D2"/>
    <w:rsid w:val="001137C6"/>
    <w:rsid w:val="00116EF3"/>
    <w:rsid w:val="001204A4"/>
    <w:rsid w:val="0012131B"/>
    <w:rsid w:val="001214AE"/>
    <w:rsid w:val="00126720"/>
    <w:rsid w:val="001273B0"/>
    <w:rsid w:val="00130DB4"/>
    <w:rsid w:val="00131397"/>
    <w:rsid w:val="001365C0"/>
    <w:rsid w:val="001376BD"/>
    <w:rsid w:val="00143AF7"/>
    <w:rsid w:val="00145ABE"/>
    <w:rsid w:val="00151585"/>
    <w:rsid w:val="001521F9"/>
    <w:rsid w:val="00152C07"/>
    <w:rsid w:val="0015404F"/>
    <w:rsid w:val="001552C3"/>
    <w:rsid w:val="00155AF7"/>
    <w:rsid w:val="0016079E"/>
    <w:rsid w:val="0016150D"/>
    <w:rsid w:val="00174B15"/>
    <w:rsid w:val="00186524"/>
    <w:rsid w:val="00186C88"/>
    <w:rsid w:val="00195056"/>
    <w:rsid w:val="00195617"/>
    <w:rsid w:val="001A540C"/>
    <w:rsid w:val="001B45B7"/>
    <w:rsid w:val="001B46BE"/>
    <w:rsid w:val="001B4701"/>
    <w:rsid w:val="001B5BDD"/>
    <w:rsid w:val="001B694E"/>
    <w:rsid w:val="001C0890"/>
    <w:rsid w:val="001D1383"/>
    <w:rsid w:val="001D34F7"/>
    <w:rsid w:val="001D57E0"/>
    <w:rsid w:val="001E5B00"/>
    <w:rsid w:val="001F20DF"/>
    <w:rsid w:val="001F26BB"/>
    <w:rsid w:val="001F2C38"/>
    <w:rsid w:val="0020249F"/>
    <w:rsid w:val="00214A24"/>
    <w:rsid w:val="002159F0"/>
    <w:rsid w:val="002221AD"/>
    <w:rsid w:val="00224621"/>
    <w:rsid w:val="002277B5"/>
    <w:rsid w:val="00231FF1"/>
    <w:rsid w:val="002358C2"/>
    <w:rsid w:val="00236D4B"/>
    <w:rsid w:val="00247AF7"/>
    <w:rsid w:val="00250427"/>
    <w:rsid w:val="002528E2"/>
    <w:rsid w:val="00254D39"/>
    <w:rsid w:val="00257D88"/>
    <w:rsid w:val="002602A1"/>
    <w:rsid w:val="0026182D"/>
    <w:rsid w:val="002645AD"/>
    <w:rsid w:val="002673BF"/>
    <w:rsid w:val="00275F93"/>
    <w:rsid w:val="0028075A"/>
    <w:rsid w:val="00280D02"/>
    <w:rsid w:val="0028331D"/>
    <w:rsid w:val="00283AE8"/>
    <w:rsid w:val="0028540A"/>
    <w:rsid w:val="00287778"/>
    <w:rsid w:val="00291DA4"/>
    <w:rsid w:val="002944C0"/>
    <w:rsid w:val="00297FCC"/>
    <w:rsid w:val="002A0D24"/>
    <w:rsid w:val="002B3B29"/>
    <w:rsid w:val="002C0AC5"/>
    <w:rsid w:val="002C530E"/>
    <w:rsid w:val="002C7F18"/>
    <w:rsid w:val="002D3FC1"/>
    <w:rsid w:val="002E1D68"/>
    <w:rsid w:val="002E4173"/>
    <w:rsid w:val="002E6098"/>
    <w:rsid w:val="002F2FB2"/>
    <w:rsid w:val="00304895"/>
    <w:rsid w:val="003048C5"/>
    <w:rsid w:val="00306F96"/>
    <w:rsid w:val="0030728E"/>
    <w:rsid w:val="0031439B"/>
    <w:rsid w:val="00315B5C"/>
    <w:rsid w:val="003216C5"/>
    <w:rsid w:val="00323311"/>
    <w:rsid w:val="003249D2"/>
    <w:rsid w:val="00324D05"/>
    <w:rsid w:val="00326151"/>
    <w:rsid w:val="00327592"/>
    <w:rsid w:val="003302D9"/>
    <w:rsid w:val="003320E4"/>
    <w:rsid w:val="00332571"/>
    <w:rsid w:val="00347020"/>
    <w:rsid w:val="00362348"/>
    <w:rsid w:val="00362F96"/>
    <w:rsid w:val="00370004"/>
    <w:rsid w:val="00373B61"/>
    <w:rsid w:val="00376C6A"/>
    <w:rsid w:val="00383CD9"/>
    <w:rsid w:val="003905CA"/>
    <w:rsid w:val="00397355"/>
    <w:rsid w:val="003A78C6"/>
    <w:rsid w:val="003B19B9"/>
    <w:rsid w:val="003B5ADF"/>
    <w:rsid w:val="003B7A4D"/>
    <w:rsid w:val="003C5A89"/>
    <w:rsid w:val="003C77A6"/>
    <w:rsid w:val="003D309C"/>
    <w:rsid w:val="003E05B2"/>
    <w:rsid w:val="003E56B9"/>
    <w:rsid w:val="003E5727"/>
    <w:rsid w:val="003F350B"/>
    <w:rsid w:val="003F5D19"/>
    <w:rsid w:val="00401DFB"/>
    <w:rsid w:val="00405783"/>
    <w:rsid w:val="00407BC2"/>
    <w:rsid w:val="00417E8B"/>
    <w:rsid w:val="004248E8"/>
    <w:rsid w:val="00432602"/>
    <w:rsid w:val="004337FC"/>
    <w:rsid w:val="004339D1"/>
    <w:rsid w:val="00445A8F"/>
    <w:rsid w:val="004508D4"/>
    <w:rsid w:val="00451660"/>
    <w:rsid w:val="00456712"/>
    <w:rsid w:val="004574E5"/>
    <w:rsid w:val="00457919"/>
    <w:rsid w:val="00457B77"/>
    <w:rsid w:val="004617F2"/>
    <w:rsid w:val="00465FC4"/>
    <w:rsid w:val="00474DF6"/>
    <w:rsid w:val="00480BCB"/>
    <w:rsid w:val="004811EE"/>
    <w:rsid w:val="00483429"/>
    <w:rsid w:val="004855B1"/>
    <w:rsid w:val="004A0088"/>
    <w:rsid w:val="004A078E"/>
    <w:rsid w:val="004A1147"/>
    <w:rsid w:val="004A2812"/>
    <w:rsid w:val="004A53F5"/>
    <w:rsid w:val="004A66D5"/>
    <w:rsid w:val="004A7BC0"/>
    <w:rsid w:val="004B1BC2"/>
    <w:rsid w:val="004B2480"/>
    <w:rsid w:val="004B2E00"/>
    <w:rsid w:val="004B4325"/>
    <w:rsid w:val="004B6453"/>
    <w:rsid w:val="004B7911"/>
    <w:rsid w:val="004C09EF"/>
    <w:rsid w:val="004C0F25"/>
    <w:rsid w:val="004C6712"/>
    <w:rsid w:val="004D1C6F"/>
    <w:rsid w:val="004D30E4"/>
    <w:rsid w:val="004D5ACF"/>
    <w:rsid w:val="004D6122"/>
    <w:rsid w:val="004D6516"/>
    <w:rsid w:val="004D6F07"/>
    <w:rsid w:val="004D7C9C"/>
    <w:rsid w:val="004E3900"/>
    <w:rsid w:val="004E3F92"/>
    <w:rsid w:val="004E568D"/>
    <w:rsid w:val="004F01DC"/>
    <w:rsid w:val="004F21E3"/>
    <w:rsid w:val="004F27A8"/>
    <w:rsid w:val="004F2D4A"/>
    <w:rsid w:val="004F5264"/>
    <w:rsid w:val="005138B1"/>
    <w:rsid w:val="00513B0A"/>
    <w:rsid w:val="00516F0A"/>
    <w:rsid w:val="005170BA"/>
    <w:rsid w:val="0051770A"/>
    <w:rsid w:val="00517B65"/>
    <w:rsid w:val="00524420"/>
    <w:rsid w:val="00525668"/>
    <w:rsid w:val="005319BB"/>
    <w:rsid w:val="005340A5"/>
    <w:rsid w:val="00534AB1"/>
    <w:rsid w:val="005354F5"/>
    <w:rsid w:val="0054439C"/>
    <w:rsid w:val="00546A67"/>
    <w:rsid w:val="005555B5"/>
    <w:rsid w:val="0056198D"/>
    <w:rsid w:val="00563F34"/>
    <w:rsid w:val="005652A5"/>
    <w:rsid w:val="00574EBE"/>
    <w:rsid w:val="00580E8F"/>
    <w:rsid w:val="0058154A"/>
    <w:rsid w:val="00581B0B"/>
    <w:rsid w:val="005909A3"/>
    <w:rsid w:val="00594E28"/>
    <w:rsid w:val="00595E7B"/>
    <w:rsid w:val="005A3289"/>
    <w:rsid w:val="005B2B1F"/>
    <w:rsid w:val="005B3084"/>
    <w:rsid w:val="005B6A77"/>
    <w:rsid w:val="005C0A3C"/>
    <w:rsid w:val="005C1283"/>
    <w:rsid w:val="005C78DF"/>
    <w:rsid w:val="005E0590"/>
    <w:rsid w:val="005F1E72"/>
    <w:rsid w:val="005F2191"/>
    <w:rsid w:val="005F3E31"/>
    <w:rsid w:val="00600616"/>
    <w:rsid w:val="00600636"/>
    <w:rsid w:val="00601CE1"/>
    <w:rsid w:val="00603216"/>
    <w:rsid w:val="006053DB"/>
    <w:rsid w:val="00606D89"/>
    <w:rsid w:val="00610FD7"/>
    <w:rsid w:val="00612041"/>
    <w:rsid w:val="00614275"/>
    <w:rsid w:val="00616177"/>
    <w:rsid w:val="00616E0B"/>
    <w:rsid w:val="00617B9C"/>
    <w:rsid w:val="00627858"/>
    <w:rsid w:val="00631B71"/>
    <w:rsid w:val="00641CE2"/>
    <w:rsid w:val="00642FF8"/>
    <w:rsid w:val="00644846"/>
    <w:rsid w:val="00646C0D"/>
    <w:rsid w:val="006532B4"/>
    <w:rsid w:val="00655083"/>
    <w:rsid w:val="0065773A"/>
    <w:rsid w:val="00657DF6"/>
    <w:rsid w:val="006627DB"/>
    <w:rsid w:val="00666991"/>
    <w:rsid w:val="00670909"/>
    <w:rsid w:val="00672CCF"/>
    <w:rsid w:val="00673121"/>
    <w:rsid w:val="00673BAF"/>
    <w:rsid w:val="00681E8E"/>
    <w:rsid w:val="006821FC"/>
    <w:rsid w:val="006836C1"/>
    <w:rsid w:val="00685A97"/>
    <w:rsid w:val="00695C4D"/>
    <w:rsid w:val="006A1002"/>
    <w:rsid w:val="006A28CC"/>
    <w:rsid w:val="006A45FC"/>
    <w:rsid w:val="006B7CCB"/>
    <w:rsid w:val="006B7FEA"/>
    <w:rsid w:val="006C19A0"/>
    <w:rsid w:val="006C7C7C"/>
    <w:rsid w:val="006D0CB7"/>
    <w:rsid w:val="006D19AF"/>
    <w:rsid w:val="006D1BFD"/>
    <w:rsid w:val="006D2CF8"/>
    <w:rsid w:val="006D341A"/>
    <w:rsid w:val="006D50B1"/>
    <w:rsid w:val="006D7A77"/>
    <w:rsid w:val="006E09DD"/>
    <w:rsid w:val="006E0E82"/>
    <w:rsid w:val="006E4E95"/>
    <w:rsid w:val="006E78E3"/>
    <w:rsid w:val="00702A35"/>
    <w:rsid w:val="007059C0"/>
    <w:rsid w:val="00707D16"/>
    <w:rsid w:val="007105EC"/>
    <w:rsid w:val="007142BD"/>
    <w:rsid w:val="0071509B"/>
    <w:rsid w:val="007178F6"/>
    <w:rsid w:val="00722D0F"/>
    <w:rsid w:val="00725E8E"/>
    <w:rsid w:val="00726ECF"/>
    <w:rsid w:val="0073149E"/>
    <w:rsid w:val="00731D3E"/>
    <w:rsid w:val="00733473"/>
    <w:rsid w:val="007401A5"/>
    <w:rsid w:val="00741EF5"/>
    <w:rsid w:val="0074575B"/>
    <w:rsid w:val="007468C2"/>
    <w:rsid w:val="00753DA4"/>
    <w:rsid w:val="00765CA0"/>
    <w:rsid w:val="00766FE5"/>
    <w:rsid w:val="00775389"/>
    <w:rsid w:val="007758EC"/>
    <w:rsid w:val="00793A6A"/>
    <w:rsid w:val="00796763"/>
    <w:rsid w:val="00797932"/>
    <w:rsid w:val="007A1FCF"/>
    <w:rsid w:val="007A20E5"/>
    <w:rsid w:val="007B340F"/>
    <w:rsid w:val="007B4D34"/>
    <w:rsid w:val="007C2EFB"/>
    <w:rsid w:val="007C5499"/>
    <w:rsid w:val="007C5C86"/>
    <w:rsid w:val="007C7174"/>
    <w:rsid w:val="007D4C51"/>
    <w:rsid w:val="007E3511"/>
    <w:rsid w:val="007F0BC4"/>
    <w:rsid w:val="007F0D42"/>
    <w:rsid w:val="007F65F1"/>
    <w:rsid w:val="007F685B"/>
    <w:rsid w:val="00802C9C"/>
    <w:rsid w:val="00803F11"/>
    <w:rsid w:val="00805288"/>
    <w:rsid w:val="008071D0"/>
    <w:rsid w:val="00814BA7"/>
    <w:rsid w:val="008169EE"/>
    <w:rsid w:val="00823352"/>
    <w:rsid w:val="00825D11"/>
    <w:rsid w:val="0082689F"/>
    <w:rsid w:val="008327A2"/>
    <w:rsid w:val="0083295C"/>
    <w:rsid w:val="008345A6"/>
    <w:rsid w:val="00835B7E"/>
    <w:rsid w:val="00835B93"/>
    <w:rsid w:val="00836E8A"/>
    <w:rsid w:val="00840E6A"/>
    <w:rsid w:val="00843CF5"/>
    <w:rsid w:val="00844C5F"/>
    <w:rsid w:val="008460BD"/>
    <w:rsid w:val="008526D5"/>
    <w:rsid w:val="00864120"/>
    <w:rsid w:val="0087042D"/>
    <w:rsid w:val="0087391F"/>
    <w:rsid w:val="00873E85"/>
    <w:rsid w:val="00875476"/>
    <w:rsid w:val="00876CEF"/>
    <w:rsid w:val="00877280"/>
    <w:rsid w:val="00880417"/>
    <w:rsid w:val="008811E7"/>
    <w:rsid w:val="00881230"/>
    <w:rsid w:val="008866A0"/>
    <w:rsid w:val="008A2195"/>
    <w:rsid w:val="008A6CEF"/>
    <w:rsid w:val="008A7BD5"/>
    <w:rsid w:val="008B2C5A"/>
    <w:rsid w:val="008B2D43"/>
    <w:rsid w:val="008B56E5"/>
    <w:rsid w:val="008C0370"/>
    <w:rsid w:val="008C27F7"/>
    <w:rsid w:val="008C3185"/>
    <w:rsid w:val="008C4718"/>
    <w:rsid w:val="008D068E"/>
    <w:rsid w:val="008D2D56"/>
    <w:rsid w:val="008D5440"/>
    <w:rsid w:val="008E433B"/>
    <w:rsid w:val="008F221A"/>
    <w:rsid w:val="008F23FD"/>
    <w:rsid w:val="008F2F0B"/>
    <w:rsid w:val="008F3849"/>
    <w:rsid w:val="009045A3"/>
    <w:rsid w:val="00904C89"/>
    <w:rsid w:val="00905449"/>
    <w:rsid w:val="00910FC6"/>
    <w:rsid w:val="0091190D"/>
    <w:rsid w:val="00925FDB"/>
    <w:rsid w:val="009349EE"/>
    <w:rsid w:val="0093649C"/>
    <w:rsid w:val="00940CE8"/>
    <w:rsid w:val="00944163"/>
    <w:rsid w:val="00946C8C"/>
    <w:rsid w:val="0095037D"/>
    <w:rsid w:val="00953003"/>
    <w:rsid w:val="00954C7A"/>
    <w:rsid w:val="00962635"/>
    <w:rsid w:val="00964F65"/>
    <w:rsid w:val="00966B1C"/>
    <w:rsid w:val="00966D6F"/>
    <w:rsid w:val="00970A75"/>
    <w:rsid w:val="00971216"/>
    <w:rsid w:val="0097242E"/>
    <w:rsid w:val="009747DC"/>
    <w:rsid w:val="0098093D"/>
    <w:rsid w:val="00981237"/>
    <w:rsid w:val="009812AB"/>
    <w:rsid w:val="00996667"/>
    <w:rsid w:val="009A0C91"/>
    <w:rsid w:val="009A0EB1"/>
    <w:rsid w:val="009A2E72"/>
    <w:rsid w:val="009A46A1"/>
    <w:rsid w:val="009A5C6D"/>
    <w:rsid w:val="009A6479"/>
    <w:rsid w:val="009A7377"/>
    <w:rsid w:val="009B1094"/>
    <w:rsid w:val="009B46B9"/>
    <w:rsid w:val="009B7ADA"/>
    <w:rsid w:val="009C2C93"/>
    <w:rsid w:val="009C34CA"/>
    <w:rsid w:val="009D6B12"/>
    <w:rsid w:val="009E03C1"/>
    <w:rsid w:val="009E4F59"/>
    <w:rsid w:val="009E5858"/>
    <w:rsid w:val="009E65A7"/>
    <w:rsid w:val="009F06A0"/>
    <w:rsid w:val="009F2B75"/>
    <w:rsid w:val="009F33CD"/>
    <w:rsid w:val="009F7A6C"/>
    <w:rsid w:val="00A001C0"/>
    <w:rsid w:val="00A00366"/>
    <w:rsid w:val="00A042BB"/>
    <w:rsid w:val="00A0498A"/>
    <w:rsid w:val="00A064E2"/>
    <w:rsid w:val="00A078BE"/>
    <w:rsid w:val="00A11425"/>
    <w:rsid w:val="00A11486"/>
    <w:rsid w:val="00A203D6"/>
    <w:rsid w:val="00A20C34"/>
    <w:rsid w:val="00A336CC"/>
    <w:rsid w:val="00A352C6"/>
    <w:rsid w:val="00A40511"/>
    <w:rsid w:val="00A44EA2"/>
    <w:rsid w:val="00A45A04"/>
    <w:rsid w:val="00A45A29"/>
    <w:rsid w:val="00A52BBF"/>
    <w:rsid w:val="00A54621"/>
    <w:rsid w:val="00A54C66"/>
    <w:rsid w:val="00A60696"/>
    <w:rsid w:val="00A60C87"/>
    <w:rsid w:val="00A66462"/>
    <w:rsid w:val="00A71B08"/>
    <w:rsid w:val="00A80516"/>
    <w:rsid w:val="00A8345C"/>
    <w:rsid w:val="00A953D0"/>
    <w:rsid w:val="00AA3B1B"/>
    <w:rsid w:val="00AA5255"/>
    <w:rsid w:val="00AC0AE4"/>
    <w:rsid w:val="00AC24C7"/>
    <w:rsid w:val="00AC2BBD"/>
    <w:rsid w:val="00AC4B99"/>
    <w:rsid w:val="00AD0523"/>
    <w:rsid w:val="00AD4C9A"/>
    <w:rsid w:val="00AD6D8C"/>
    <w:rsid w:val="00AE0F86"/>
    <w:rsid w:val="00AE340C"/>
    <w:rsid w:val="00AE403C"/>
    <w:rsid w:val="00AF4B5A"/>
    <w:rsid w:val="00AF5A1E"/>
    <w:rsid w:val="00AF5E12"/>
    <w:rsid w:val="00B045DD"/>
    <w:rsid w:val="00B06B57"/>
    <w:rsid w:val="00B110EA"/>
    <w:rsid w:val="00B13B22"/>
    <w:rsid w:val="00B14CE8"/>
    <w:rsid w:val="00B153AD"/>
    <w:rsid w:val="00B15755"/>
    <w:rsid w:val="00B24687"/>
    <w:rsid w:val="00B3065B"/>
    <w:rsid w:val="00B32E89"/>
    <w:rsid w:val="00B3437E"/>
    <w:rsid w:val="00B434D0"/>
    <w:rsid w:val="00B465FA"/>
    <w:rsid w:val="00B52E9D"/>
    <w:rsid w:val="00B53FCD"/>
    <w:rsid w:val="00B57340"/>
    <w:rsid w:val="00B71CC2"/>
    <w:rsid w:val="00B76367"/>
    <w:rsid w:val="00B77118"/>
    <w:rsid w:val="00B81DEA"/>
    <w:rsid w:val="00B9103A"/>
    <w:rsid w:val="00B92B8C"/>
    <w:rsid w:val="00B9788F"/>
    <w:rsid w:val="00BA3A15"/>
    <w:rsid w:val="00BA7775"/>
    <w:rsid w:val="00BB47F3"/>
    <w:rsid w:val="00BB4F10"/>
    <w:rsid w:val="00BB7F17"/>
    <w:rsid w:val="00BC40B1"/>
    <w:rsid w:val="00BC5539"/>
    <w:rsid w:val="00BC5778"/>
    <w:rsid w:val="00BC59F9"/>
    <w:rsid w:val="00BC69CE"/>
    <w:rsid w:val="00BC6B00"/>
    <w:rsid w:val="00BC75B7"/>
    <w:rsid w:val="00BC7B7E"/>
    <w:rsid w:val="00BD1699"/>
    <w:rsid w:val="00BD3092"/>
    <w:rsid w:val="00BD5932"/>
    <w:rsid w:val="00BD6F89"/>
    <w:rsid w:val="00BD7608"/>
    <w:rsid w:val="00BD7EBE"/>
    <w:rsid w:val="00BE32AB"/>
    <w:rsid w:val="00BE3622"/>
    <w:rsid w:val="00BE67CF"/>
    <w:rsid w:val="00BE72E4"/>
    <w:rsid w:val="00BE73B3"/>
    <w:rsid w:val="00BE7E21"/>
    <w:rsid w:val="00BF03CF"/>
    <w:rsid w:val="00BF0AED"/>
    <w:rsid w:val="00BF323A"/>
    <w:rsid w:val="00BF57B6"/>
    <w:rsid w:val="00BF594B"/>
    <w:rsid w:val="00BF685D"/>
    <w:rsid w:val="00BF7834"/>
    <w:rsid w:val="00C03F1E"/>
    <w:rsid w:val="00C10B23"/>
    <w:rsid w:val="00C12B35"/>
    <w:rsid w:val="00C170FD"/>
    <w:rsid w:val="00C20F35"/>
    <w:rsid w:val="00C261A2"/>
    <w:rsid w:val="00C265F7"/>
    <w:rsid w:val="00C30F16"/>
    <w:rsid w:val="00C32FB0"/>
    <w:rsid w:val="00C33DF7"/>
    <w:rsid w:val="00C35A3A"/>
    <w:rsid w:val="00C35BA2"/>
    <w:rsid w:val="00C40807"/>
    <w:rsid w:val="00C45B45"/>
    <w:rsid w:val="00C51383"/>
    <w:rsid w:val="00C51507"/>
    <w:rsid w:val="00C5365F"/>
    <w:rsid w:val="00C60570"/>
    <w:rsid w:val="00C634A5"/>
    <w:rsid w:val="00C65188"/>
    <w:rsid w:val="00C66E95"/>
    <w:rsid w:val="00C7105E"/>
    <w:rsid w:val="00C731D9"/>
    <w:rsid w:val="00C754AB"/>
    <w:rsid w:val="00C760CC"/>
    <w:rsid w:val="00C865C0"/>
    <w:rsid w:val="00C927C6"/>
    <w:rsid w:val="00C947D4"/>
    <w:rsid w:val="00CA1739"/>
    <w:rsid w:val="00CB27D1"/>
    <w:rsid w:val="00CB6CC5"/>
    <w:rsid w:val="00CB7E90"/>
    <w:rsid w:val="00CC2E5E"/>
    <w:rsid w:val="00CC455B"/>
    <w:rsid w:val="00CC657C"/>
    <w:rsid w:val="00CC66F1"/>
    <w:rsid w:val="00CC75C7"/>
    <w:rsid w:val="00CE24C4"/>
    <w:rsid w:val="00CF5A3F"/>
    <w:rsid w:val="00D008DC"/>
    <w:rsid w:val="00D0248E"/>
    <w:rsid w:val="00D028FB"/>
    <w:rsid w:val="00D03FA0"/>
    <w:rsid w:val="00D05409"/>
    <w:rsid w:val="00D16E83"/>
    <w:rsid w:val="00D270E8"/>
    <w:rsid w:val="00D31158"/>
    <w:rsid w:val="00D32122"/>
    <w:rsid w:val="00D33A15"/>
    <w:rsid w:val="00D41B12"/>
    <w:rsid w:val="00D447F5"/>
    <w:rsid w:val="00D44C5E"/>
    <w:rsid w:val="00D4704C"/>
    <w:rsid w:val="00D5730E"/>
    <w:rsid w:val="00D61DD6"/>
    <w:rsid w:val="00D63647"/>
    <w:rsid w:val="00D7211D"/>
    <w:rsid w:val="00D7247D"/>
    <w:rsid w:val="00D75B24"/>
    <w:rsid w:val="00D76064"/>
    <w:rsid w:val="00D813E7"/>
    <w:rsid w:val="00D87163"/>
    <w:rsid w:val="00D9113F"/>
    <w:rsid w:val="00D91DE2"/>
    <w:rsid w:val="00DA7FEF"/>
    <w:rsid w:val="00DC0259"/>
    <w:rsid w:val="00DC15D2"/>
    <w:rsid w:val="00DC3869"/>
    <w:rsid w:val="00DD1A84"/>
    <w:rsid w:val="00DE5092"/>
    <w:rsid w:val="00DF1339"/>
    <w:rsid w:val="00DF79B8"/>
    <w:rsid w:val="00E1782A"/>
    <w:rsid w:val="00E21302"/>
    <w:rsid w:val="00E31ED0"/>
    <w:rsid w:val="00E3510D"/>
    <w:rsid w:val="00E37042"/>
    <w:rsid w:val="00E37170"/>
    <w:rsid w:val="00E40116"/>
    <w:rsid w:val="00E40623"/>
    <w:rsid w:val="00E469DB"/>
    <w:rsid w:val="00E46E4F"/>
    <w:rsid w:val="00E47C87"/>
    <w:rsid w:val="00E50820"/>
    <w:rsid w:val="00E511A6"/>
    <w:rsid w:val="00E56012"/>
    <w:rsid w:val="00E56800"/>
    <w:rsid w:val="00E63C73"/>
    <w:rsid w:val="00E75A0E"/>
    <w:rsid w:val="00E84F48"/>
    <w:rsid w:val="00E84FD9"/>
    <w:rsid w:val="00E87740"/>
    <w:rsid w:val="00E9747C"/>
    <w:rsid w:val="00E9795F"/>
    <w:rsid w:val="00EA0E51"/>
    <w:rsid w:val="00EA19F3"/>
    <w:rsid w:val="00EA2D54"/>
    <w:rsid w:val="00EA683B"/>
    <w:rsid w:val="00EC3ABD"/>
    <w:rsid w:val="00EC4F27"/>
    <w:rsid w:val="00ED42F1"/>
    <w:rsid w:val="00ED44C4"/>
    <w:rsid w:val="00EE1710"/>
    <w:rsid w:val="00EE1B8E"/>
    <w:rsid w:val="00EE37DA"/>
    <w:rsid w:val="00EE6D6A"/>
    <w:rsid w:val="00EF598A"/>
    <w:rsid w:val="00F00454"/>
    <w:rsid w:val="00F01C1D"/>
    <w:rsid w:val="00F029F7"/>
    <w:rsid w:val="00F032E8"/>
    <w:rsid w:val="00F046F3"/>
    <w:rsid w:val="00F07ACC"/>
    <w:rsid w:val="00F108C9"/>
    <w:rsid w:val="00F2155D"/>
    <w:rsid w:val="00F2345D"/>
    <w:rsid w:val="00F23AF5"/>
    <w:rsid w:val="00F2756A"/>
    <w:rsid w:val="00F30579"/>
    <w:rsid w:val="00F314C6"/>
    <w:rsid w:val="00F4033A"/>
    <w:rsid w:val="00F425DF"/>
    <w:rsid w:val="00F426A6"/>
    <w:rsid w:val="00F434C4"/>
    <w:rsid w:val="00F47061"/>
    <w:rsid w:val="00F52388"/>
    <w:rsid w:val="00F61EF3"/>
    <w:rsid w:val="00F66B62"/>
    <w:rsid w:val="00F6776B"/>
    <w:rsid w:val="00F77A56"/>
    <w:rsid w:val="00F91ACB"/>
    <w:rsid w:val="00FA3855"/>
    <w:rsid w:val="00FA458F"/>
    <w:rsid w:val="00FB45CD"/>
    <w:rsid w:val="00FB64FD"/>
    <w:rsid w:val="00FC525C"/>
    <w:rsid w:val="00FD388B"/>
    <w:rsid w:val="00FD78E7"/>
    <w:rsid w:val="00FE1D6B"/>
    <w:rsid w:val="00FF3ACB"/>
    <w:rsid w:val="00FF4D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12391"/>
  <w15:chartTrackingRefBased/>
  <w15:docId w15:val="{87282AB5-F1B7-4998-A72E-9A395437A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7D4"/>
    <w:pPr>
      <w:spacing w:after="200" w:line="276" w:lineRule="auto"/>
    </w:pPr>
    <w:rPr>
      <w:lang w:val="id-ID"/>
    </w:rPr>
  </w:style>
  <w:style w:type="paragraph" w:styleId="Heading1">
    <w:name w:val="heading 1"/>
    <w:basedOn w:val="Normal"/>
    <w:next w:val="Normal"/>
    <w:link w:val="Heading1Char"/>
    <w:uiPriority w:val="9"/>
    <w:qFormat/>
    <w:rsid w:val="00516F0A"/>
    <w:pPr>
      <w:keepNext/>
      <w:keepLines/>
      <w:spacing w:before="60" w:after="60" w:line="259" w:lineRule="auto"/>
      <w:ind w:left="794" w:right="170"/>
      <w:jc w:val="center"/>
      <w:outlineLvl w:val="0"/>
    </w:pPr>
    <w:rPr>
      <w:rFonts w:ascii="Times New Roman" w:eastAsiaTheme="majorEastAsia" w:hAnsi="Times New Roman" w:cs="Times New Roman"/>
      <w:b/>
      <w:bCs/>
      <w:sz w:val="24"/>
      <w:szCs w:val="24"/>
      <w:lang w:val="en-ID"/>
    </w:rPr>
  </w:style>
  <w:style w:type="paragraph" w:styleId="Heading2">
    <w:name w:val="heading 2"/>
    <w:basedOn w:val="Normal"/>
    <w:next w:val="Normal"/>
    <w:link w:val="Heading2Char"/>
    <w:uiPriority w:val="9"/>
    <w:unhideWhenUsed/>
    <w:qFormat/>
    <w:rsid w:val="009045A3"/>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en-ID"/>
    </w:rPr>
  </w:style>
  <w:style w:type="paragraph" w:styleId="Heading3">
    <w:name w:val="heading 3"/>
    <w:basedOn w:val="Normal"/>
    <w:next w:val="Normal"/>
    <w:link w:val="Heading3Char"/>
    <w:uiPriority w:val="9"/>
    <w:unhideWhenUsed/>
    <w:qFormat/>
    <w:rsid w:val="006448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F0A"/>
    <w:rPr>
      <w:rFonts w:ascii="Times New Roman" w:eastAsiaTheme="majorEastAsia" w:hAnsi="Times New Roman" w:cs="Times New Roman"/>
      <w:b/>
      <w:bCs/>
      <w:sz w:val="24"/>
      <w:szCs w:val="24"/>
      <w:lang w:val="en-ID"/>
    </w:rPr>
  </w:style>
  <w:style w:type="character" w:customStyle="1" w:styleId="Heading2Char">
    <w:name w:val="Heading 2 Char"/>
    <w:basedOn w:val="DefaultParagraphFont"/>
    <w:link w:val="Heading2"/>
    <w:uiPriority w:val="9"/>
    <w:rsid w:val="009045A3"/>
    <w:rPr>
      <w:rFonts w:asciiTheme="majorHAnsi" w:eastAsiaTheme="majorEastAsia" w:hAnsiTheme="majorHAnsi" w:cstheme="majorBidi"/>
      <w:color w:val="2E74B5" w:themeColor="accent1" w:themeShade="BF"/>
      <w:sz w:val="26"/>
      <w:szCs w:val="26"/>
      <w:lang w:val="en-ID"/>
    </w:rPr>
  </w:style>
  <w:style w:type="character" w:customStyle="1" w:styleId="Heading3Char">
    <w:name w:val="Heading 3 Char"/>
    <w:basedOn w:val="DefaultParagraphFont"/>
    <w:link w:val="Heading3"/>
    <w:uiPriority w:val="9"/>
    <w:rsid w:val="00644846"/>
    <w:rPr>
      <w:rFonts w:asciiTheme="majorHAnsi" w:eastAsiaTheme="majorEastAsia" w:hAnsiTheme="majorHAnsi" w:cstheme="majorBidi"/>
      <w:color w:val="1F4D78" w:themeColor="accent1" w:themeShade="7F"/>
      <w:sz w:val="24"/>
      <w:szCs w:val="24"/>
      <w:lang w:val="id-ID"/>
    </w:rPr>
  </w:style>
  <w:style w:type="paragraph" w:customStyle="1" w:styleId="NoSpacing1">
    <w:name w:val="No Spacing1"/>
    <w:uiPriority w:val="1"/>
    <w:qFormat/>
    <w:rsid w:val="00C947D4"/>
    <w:pPr>
      <w:spacing w:after="0" w:line="240" w:lineRule="auto"/>
    </w:pPr>
    <w:rPr>
      <w:lang w:val="id-ID"/>
    </w:rPr>
  </w:style>
  <w:style w:type="paragraph" w:customStyle="1" w:styleId="ListParagraph1">
    <w:name w:val="List Paragraph1"/>
    <w:basedOn w:val="Normal"/>
    <w:link w:val="ListParagraphChar"/>
    <w:uiPriority w:val="34"/>
    <w:qFormat/>
    <w:rsid w:val="00944163"/>
    <w:pPr>
      <w:ind w:left="720"/>
      <w:contextualSpacing/>
    </w:pPr>
  </w:style>
  <w:style w:type="character" w:customStyle="1" w:styleId="ListParagraphChar">
    <w:name w:val="List Paragraph Char"/>
    <w:aliases w:val="kepala Char"/>
    <w:link w:val="ListParagraph1"/>
    <w:uiPriority w:val="34"/>
    <w:qFormat/>
    <w:locked/>
    <w:rsid w:val="00944163"/>
    <w:rPr>
      <w:lang w:val="id-ID"/>
    </w:rPr>
  </w:style>
  <w:style w:type="paragraph" w:styleId="ListParagraph">
    <w:name w:val="List Paragraph"/>
    <w:aliases w:val="kepala"/>
    <w:basedOn w:val="Normal"/>
    <w:uiPriority w:val="34"/>
    <w:qFormat/>
    <w:rsid w:val="00126720"/>
    <w:pPr>
      <w:spacing w:after="160" w:line="259" w:lineRule="auto"/>
      <w:ind w:left="720"/>
      <w:contextualSpacing/>
    </w:pPr>
    <w:rPr>
      <w:lang w:val="en-US"/>
    </w:rPr>
  </w:style>
  <w:style w:type="table" w:styleId="PlainTable5">
    <w:name w:val="Plain Table 5"/>
    <w:basedOn w:val="TableNormal"/>
    <w:uiPriority w:val="45"/>
    <w:rsid w:val="00F029F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1E5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5A3"/>
    <w:rPr>
      <w:color w:val="0563C1" w:themeColor="hyperlink"/>
      <w:u w:val="single"/>
    </w:rPr>
  </w:style>
  <w:style w:type="paragraph" w:styleId="Header">
    <w:name w:val="header"/>
    <w:basedOn w:val="Normal"/>
    <w:link w:val="HeaderChar"/>
    <w:uiPriority w:val="99"/>
    <w:unhideWhenUsed/>
    <w:rsid w:val="00FA45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58F"/>
    <w:rPr>
      <w:lang w:val="id-ID"/>
    </w:rPr>
  </w:style>
  <w:style w:type="paragraph" w:styleId="Footer">
    <w:name w:val="footer"/>
    <w:basedOn w:val="Normal"/>
    <w:link w:val="FooterChar"/>
    <w:uiPriority w:val="99"/>
    <w:unhideWhenUsed/>
    <w:rsid w:val="00FA45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58F"/>
    <w:rPr>
      <w:lang w:val="id-ID"/>
    </w:rPr>
  </w:style>
  <w:style w:type="paragraph" w:styleId="TableofFigures">
    <w:name w:val="table of figures"/>
    <w:basedOn w:val="Normal"/>
    <w:next w:val="Normal"/>
    <w:uiPriority w:val="99"/>
    <w:unhideWhenUsed/>
    <w:qFormat/>
    <w:rsid w:val="001D57E0"/>
    <w:pPr>
      <w:spacing w:after="0"/>
    </w:pPr>
  </w:style>
  <w:style w:type="paragraph" w:styleId="TOCHeading">
    <w:name w:val="TOC Heading"/>
    <w:basedOn w:val="Heading1"/>
    <w:next w:val="Normal"/>
    <w:uiPriority w:val="39"/>
    <w:unhideWhenUsed/>
    <w:qFormat/>
    <w:rsid w:val="001365C0"/>
    <w:pPr>
      <w:spacing w:before="240" w:after="0"/>
      <w:ind w:left="0" w:right="0"/>
      <w:jc w:val="left"/>
      <w:outlineLvl w:val="9"/>
    </w:pPr>
    <w:rPr>
      <w:rFonts w:asciiTheme="majorHAnsi"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2673BF"/>
    <w:pPr>
      <w:tabs>
        <w:tab w:val="right" w:leader="dot" w:pos="9016"/>
      </w:tabs>
      <w:spacing w:after="100"/>
      <w:jc w:val="both"/>
    </w:pPr>
    <w:rPr>
      <w:rFonts w:ascii="Times New Roman" w:hAnsi="Times New Roman" w:cs="Times New Roman"/>
      <w:b/>
      <w:noProof/>
      <w:lang w:val="en-US"/>
    </w:rPr>
  </w:style>
  <w:style w:type="paragraph" w:styleId="TOC2">
    <w:name w:val="toc 2"/>
    <w:basedOn w:val="Normal"/>
    <w:next w:val="Normal"/>
    <w:autoRedefine/>
    <w:uiPriority w:val="39"/>
    <w:unhideWhenUsed/>
    <w:rsid w:val="001365C0"/>
    <w:pPr>
      <w:spacing w:after="100"/>
      <w:ind w:left="220"/>
    </w:pPr>
  </w:style>
  <w:style w:type="table" w:styleId="PlainTable2">
    <w:name w:val="Plain Table 2"/>
    <w:basedOn w:val="TableNormal"/>
    <w:uiPriority w:val="42"/>
    <w:rsid w:val="00B153AD"/>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5">
    <w:name w:val="Grid Table 2 Accent 5"/>
    <w:basedOn w:val="TableNormal"/>
    <w:uiPriority w:val="47"/>
    <w:rsid w:val="00644846"/>
    <w:pPr>
      <w:spacing w:after="0" w:line="240" w:lineRule="auto"/>
    </w:pPr>
    <w:rPr>
      <w:rFonts w:eastAsiaTheme="minorHAnsi"/>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PlainTable3">
    <w:name w:val="Plain Table 3"/>
    <w:basedOn w:val="TableNormal"/>
    <w:uiPriority w:val="43"/>
    <w:rsid w:val="00644846"/>
    <w:pPr>
      <w:spacing w:after="0" w:line="240" w:lineRule="auto"/>
    </w:pPr>
    <w:rPr>
      <w:rFonts w:eastAsiaTheme="minorHAn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644846"/>
    <w:pPr>
      <w:spacing w:line="240" w:lineRule="auto"/>
    </w:pPr>
    <w:rPr>
      <w:rFonts w:eastAsiaTheme="minorHAnsi"/>
      <w:b/>
      <w:bCs/>
      <w:color w:val="5B9BD5" w:themeColor="accent1"/>
      <w:sz w:val="18"/>
      <w:szCs w:val="18"/>
    </w:rPr>
  </w:style>
  <w:style w:type="table" w:styleId="PlainTable1">
    <w:name w:val="Plain Table 1"/>
    <w:basedOn w:val="TableNormal"/>
    <w:uiPriority w:val="41"/>
    <w:rsid w:val="00644846"/>
    <w:pPr>
      <w:spacing w:after="0" w:line="240" w:lineRule="auto"/>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644846"/>
    <w:rPr>
      <w:color w:val="954F72"/>
      <w:u w:val="single"/>
    </w:rPr>
  </w:style>
  <w:style w:type="paragraph" w:customStyle="1" w:styleId="msonormal0">
    <w:name w:val="msonormal"/>
    <w:basedOn w:val="Normal"/>
    <w:rsid w:val="0064484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3">
    <w:name w:val="xl63"/>
    <w:basedOn w:val="Normal"/>
    <w:rsid w:val="00644846"/>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semiHidden/>
    <w:unhideWhenUsed/>
    <w:rsid w:val="00C71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C7105E"/>
    <w:rPr>
      <w:rFonts w:ascii="Courier New" w:eastAsia="Times New Roman" w:hAnsi="Courier New" w:cs="Courier New"/>
      <w:sz w:val="20"/>
      <w:szCs w:val="20"/>
    </w:rPr>
  </w:style>
  <w:style w:type="character" w:customStyle="1" w:styleId="y2iqfc">
    <w:name w:val="y2iqfc"/>
    <w:basedOn w:val="DefaultParagraphFont"/>
    <w:rsid w:val="00C7105E"/>
  </w:style>
  <w:style w:type="paragraph" w:styleId="NormalWeb">
    <w:name w:val="Normal (Web)"/>
    <w:basedOn w:val="Normal"/>
    <w:uiPriority w:val="99"/>
    <w:unhideWhenUsed/>
    <w:rsid w:val="008A7BD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7D4C51"/>
    <w:pPr>
      <w:tabs>
        <w:tab w:val="left" w:pos="993"/>
        <w:tab w:val="right" w:leader="dot" w:pos="9016"/>
      </w:tabs>
      <w:spacing w:after="0" w:line="240" w:lineRule="auto"/>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52">
      <w:bodyDiv w:val="1"/>
      <w:marLeft w:val="0"/>
      <w:marRight w:val="0"/>
      <w:marTop w:val="0"/>
      <w:marBottom w:val="0"/>
      <w:divBdr>
        <w:top w:val="none" w:sz="0" w:space="0" w:color="auto"/>
        <w:left w:val="none" w:sz="0" w:space="0" w:color="auto"/>
        <w:bottom w:val="none" w:sz="0" w:space="0" w:color="auto"/>
        <w:right w:val="none" w:sz="0" w:space="0" w:color="auto"/>
      </w:divBdr>
    </w:div>
    <w:div w:id="162939443">
      <w:bodyDiv w:val="1"/>
      <w:marLeft w:val="0"/>
      <w:marRight w:val="0"/>
      <w:marTop w:val="0"/>
      <w:marBottom w:val="0"/>
      <w:divBdr>
        <w:top w:val="none" w:sz="0" w:space="0" w:color="auto"/>
        <w:left w:val="none" w:sz="0" w:space="0" w:color="auto"/>
        <w:bottom w:val="none" w:sz="0" w:space="0" w:color="auto"/>
        <w:right w:val="none" w:sz="0" w:space="0" w:color="auto"/>
      </w:divBdr>
    </w:div>
    <w:div w:id="193352624">
      <w:bodyDiv w:val="1"/>
      <w:marLeft w:val="0"/>
      <w:marRight w:val="0"/>
      <w:marTop w:val="0"/>
      <w:marBottom w:val="0"/>
      <w:divBdr>
        <w:top w:val="none" w:sz="0" w:space="0" w:color="auto"/>
        <w:left w:val="none" w:sz="0" w:space="0" w:color="auto"/>
        <w:bottom w:val="none" w:sz="0" w:space="0" w:color="auto"/>
        <w:right w:val="none" w:sz="0" w:space="0" w:color="auto"/>
      </w:divBdr>
    </w:div>
    <w:div w:id="461388109">
      <w:bodyDiv w:val="1"/>
      <w:marLeft w:val="0"/>
      <w:marRight w:val="0"/>
      <w:marTop w:val="0"/>
      <w:marBottom w:val="0"/>
      <w:divBdr>
        <w:top w:val="none" w:sz="0" w:space="0" w:color="auto"/>
        <w:left w:val="none" w:sz="0" w:space="0" w:color="auto"/>
        <w:bottom w:val="none" w:sz="0" w:space="0" w:color="auto"/>
        <w:right w:val="none" w:sz="0" w:space="0" w:color="auto"/>
      </w:divBdr>
    </w:div>
    <w:div w:id="661154651">
      <w:bodyDiv w:val="1"/>
      <w:marLeft w:val="0"/>
      <w:marRight w:val="0"/>
      <w:marTop w:val="0"/>
      <w:marBottom w:val="0"/>
      <w:divBdr>
        <w:top w:val="none" w:sz="0" w:space="0" w:color="auto"/>
        <w:left w:val="none" w:sz="0" w:space="0" w:color="auto"/>
        <w:bottom w:val="none" w:sz="0" w:space="0" w:color="auto"/>
        <w:right w:val="none" w:sz="0" w:space="0" w:color="auto"/>
      </w:divBdr>
    </w:div>
    <w:div w:id="1219248668">
      <w:bodyDiv w:val="1"/>
      <w:marLeft w:val="0"/>
      <w:marRight w:val="0"/>
      <w:marTop w:val="0"/>
      <w:marBottom w:val="0"/>
      <w:divBdr>
        <w:top w:val="none" w:sz="0" w:space="0" w:color="auto"/>
        <w:left w:val="none" w:sz="0" w:space="0" w:color="auto"/>
        <w:bottom w:val="none" w:sz="0" w:space="0" w:color="auto"/>
        <w:right w:val="none" w:sz="0" w:space="0" w:color="auto"/>
      </w:divBdr>
    </w:div>
    <w:div w:id="1229876974">
      <w:bodyDiv w:val="1"/>
      <w:marLeft w:val="0"/>
      <w:marRight w:val="0"/>
      <w:marTop w:val="0"/>
      <w:marBottom w:val="0"/>
      <w:divBdr>
        <w:top w:val="none" w:sz="0" w:space="0" w:color="auto"/>
        <w:left w:val="none" w:sz="0" w:space="0" w:color="auto"/>
        <w:bottom w:val="none" w:sz="0" w:space="0" w:color="auto"/>
        <w:right w:val="none" w:sz="0" w:space="0" w:color="auto"/>
      </w:divBdr>
    </w:div>
    <w:div w:id="1508787357">
      <w:bodyDiv w:val="1"/>
      <w:marLeft w:val="0"/>
      <w:marRight w:val="0"/>
      <w:marTop w:val="0"/>
      <w:marBottom w:val="0"/>
      <w:divBdr>
        <w:top w:val="none" w:sz="0" w:space="0" w:color="auto"/>
        <w:left w:val="none" w:sz="0" w:space="0" w:color="auto"/>
        <w:bottom w:val="none" w:sz="0" w:space="0" w:color="auto"/>
        <w:right w:val="none" w:sz="0" w:space="0" w:color="auto"/>
      </w:divBdr>
    </w:div>
    <w:div w:id="1627932987">
      <w:bodyDiv w:val="1"/>
      <w:marLeft w:val="0"/>
      <w:marRight w:val="0"/>
      <w:marTop w:val="0"/>
      <w:marBottom w:val="0"/>
      <w:divBdr>
        <w:top w:val="none" w:sz="0" w:space="0" w:color="auto"/>
        <w:left w:val="none" w:sz="0" w:space="0" w:color="auto"/>
        <w:bottom w:val="none" w:sz="0" w:space="0" w:color="auto"/>
        <w:right w:val="none" w:sz="0" w:space="0" w:color="auto"/>
      </w:divBdr>
      <w:divsChild>
        <w:div w:id="1994947392">
          <w:marLeft w:val="0"/>
          <w:marRight w:val="0"/>
          <w:marTop w:val="0"/>
          <w:marBottom w:val="0"/>
          <w:divBdr>
            <w:top w:val="none" w:sz="0" w:space="0" w:color="auto"/>
            <w:left w:val="none" w:sz="0" w:space="0" w:color="auto"/>
            <w:bottom w:val="none" w:sz="0" w:space="0" w:color="auto"/>
            <w:right w:val="none" w:sz="0" w:space="0" w:color="auto"/>
          </w:divBdr>
        </w:div>
      </w:divsChild>
    </w:div>
    <w:div w:id="1662463435">
      <w:bodyDiv w:val="1"/>
      <w:marLeft w:val="0"/>
      <w:marRight w:val="0"/>
      <w:marTop w:val="0"/>
      <w:marBottom w:val="0"/>
      <w:divBdr>
        <w:top w:val="none" w:sz="0" w:space="0" w:color="auto"/>
        <w:left w:val="none" w:sz="0" w:space="0" w:color="auto"/>
        <w:bottom w:val="none" w:sz="0" w:space="0" w:color="auto"/>
        <w:right w:val="none" w:sz="0" w:space="0" w:color="auto"/>
      </w:divBdr>
    </w:div>
    <w:div w:id="1695764893">
      <w:bodyDiv w:val="1"/>
      <w:marLeft w:val="0"/>
      <w:marRight w:val="0"/>
      <w:marTop w:val="0"/>
      <w:marBottom w:val="0"/>
      <w:divBdr>
        <w:top w:val="none" w:sz="0" w:space="0" w:color="auto"/>
        <w:left w:val="none" w:sz="0" w:space="0" w:color="auto"/>
        <w:bottom w:val="none" w:sz="0" w:space="0" w:color="auto"/>
        <w:right w:val="none" w:sz="0" w:space="0" w:color="auto"/>
      </w:divBdr>
    </w:div>
    <w:div w:id="192540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oter" Target="footer6.xm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10.xml"/><Relationship Id="rId42" Type="http://schemas.openxmlformats.org/officeDocument/2006/relationships/image" Target="media/image8.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yperlink" Target="mailto:noviawidianti8@gmail.com" TargetMode="External"/><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image" Target="media/image6.jpeg"/><Relationship Id="rId45"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5.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2.xm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header" Target="header10.xml"/><Relationship Id="rId30" Type="http://schemas.openxmlformats.org/officeDocument/2006/relationships/footer" Target="footer8.xml"/><Relationship Id="rId35" Type="http://schemas.openxmlformats.org/officeDocument/2006/relationships/header" Target="header14.xml"/><Relationship Id="rId43" Type="http://schemas.openxmlformats.org/officeDocument/2006/relationships/image" Target="media/image9.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78983-6034-457D-840F-69165381C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TotalTime>
  <Pages>114</Pages>
  <Words>39760</Words>
  <Characters>226633</Characters>
  <Application>Microsoft Office Word</Application>
  <DocSecurity>0</DocSecurity>
  <Lines>1888</Lines>
  <Paragraphs>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159</cp:revision>
  <dcterms:created xsi:type="dcterms:W3CDTF">2022-07-22T09:38:00Z</dcterms:created>
  <dcterms:modified xsi:type="dcterms:W3CDTF">2022-08-23T02:30:00Z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0d3ef344-78b9-3278-8f99-12855706953c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