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3C4C" w:rsidRPr="00913C17" w:rsidRDefault="00013C4C" w:rsidP="00013C4C">
      <w:pPr>
        <w:spacing w:after="0" w:line="240" w:lineRule="auto"/>
        <w:ind w:left="-302"/>
        <w:contextualSpacing/>
        <w:jc w:val="center"/>
        <w:rPr>
          <w:rFonts w:ascii="Times New Roman" w:hAnsi="Times New Roman" w:cs="Times New Roman"/>
          <w:b/>
          <w:sz w:val="24"/>
          <w:szCs w:val="24"/>
        </w:rPr>
      </w:pPr>
      <w:r w:rsidRPr="00913C17">
        <w:rPr>
          <w:rFonts w:ascii="Times New Roman" w:hAnsi="Times New Roman" w:cs="Times New Roman"/>
          <w:b/>
          <w:sz w:val="24"/>
          <w:szCs w:val="24"/>
        </w:rPr>
        <w:t>KARYA TULIS ILMIAH</w:t>
      </w:r>
    </w:p>
    <w:p w:rsidR="00013C4C" w:rsidRDefault="00013C4C" w:rsidP="00013C4C">
      <w:pPr>
        <w:spacing w:after="0" w:line="360" w:lineRule="auto"/>
        <w:jc w:val="center"/>
        <w:rPr>
          <w:rFonts w:ascii="Times New Roman" w:hAnsi="Times New Roman" w:cs="Times New Roman"/>
          <w:b/>
          <w:sz w:val="24"/>
          <w:szCs w:val="24"/>
        </w:rPr>
      </w:pPr>
    </w:p>
    <w:p w:rsidR="00A80033" w:rsidRPr="00913C17" w:rsidRDefault="00A80033" w:rsidP="00013C4C">
      <w:pPr>
        <w:spacing w:after="0" w:line="360" w:lineRule="auto"/>
        <w:jc w:val="center"/>
        <w:rPr>
          <w:rFonts w:ascii="Times New Roman" w:hAnsi="Times New Roman" w:cs="Times New Roman"/>
          <w:b/>
          <w:sz w:val="24"/>
          <w:szCs w:val="24"/>
        </w:rPr>
      </w:pPr>
    </w:p>
    <w:p w:rsidR="00A80033" w:rsidRDefault="009311AF" w:rsidP="00A80033">
      <w:pPr>
        <w:spacing w:after="0" w:line="480" w:lineRule="auto"/>
        <w:jc w:val="center"/>
        <w:rPr>
          <w:rFonts w:ascii="Times New Roman" w:eastAsiaTheme="minorEastAsia" w:hAnsi="Times New Roman" w:cs="Times New Roman"/>
          <w:b/>
          <w:bCs/>
          <w:sz w:val="24"/>
          <w:szCs w:val="24"/>
          <w:lang w:eastAsia="ko-KR"/>
        </w:rPr>
      </w:pPr>
      <w:r w:rsidRPr="00AF7404">
        <w:rPr>
          <w:rFonts w:ascii="Times New Roman" w:eastAsiaTheme="minorEastAsia" w:hAnsi="Times New Roman" w:cs="Times New Roman"/>
          <w:b/>
          <w:bCs/>
          <w:sz w:val="24"/>
          <w:szCs w:val="24"/>
          <w:lang w:val="id-ID" w:eastAsia="ko-KR"/>
        </w:rPr>
        <w:t xml:space="preserve">ASUHAN KEPERAWATAN PADA Tn. </w:t>
      </w:r>
      <w:r w:rsidRPr="00AF7404">
        <w:rPr>
          <w:rFonts w:ascii="Times New Roman" w:eastAsiaTheme="minorEastAsia" w:hAnsi="Times New Roman" w:cs="Times New Roman"/>
          <w:b/>
          <w:bCs/>
          <w:sz w:val="24"/>
          <w:szCs w:val="24"/>
          <w:lang w:eastAsia="ko-KR"/>
        </w:rPr>
        <w:t>S</w:t>
      </w:r>
      <w:r w:rsidRPr="00AF7404">
        <w:rPr>
          <w:rFonts w:ascii="Times New Roman" w:eastAsiaTheme="minorEastAsia" w:hAnsi="Times New Roman" w:cs="Times New Roman"/>
          <w:b/>
          <w:bCs/>
          <w:sz w:val="24"/>
          <w:szCs w:val="24"/>
          <w:lang w:val="id-ID" w:eastAsia="ko-KR"/>
        </w:rPr>
        <w:t xml:space="preserve"> DENGAN DIAGNOSA MEDIS</w:t>
      </w:r>
      <w:r w:rsidR="00A80033">
        <w:rPr>
          <w:rFonts w:ascii="Times New Roman" w:eastAsiaTheme="minorEastAsia" w:hAnsi="Times New Roman" w:cs="Times New Roman"/>
          <w:b/>
          <w:bCs/>
          <w:sz w:val="24"/>
          <w:szCs w:val="24"/>
          <w:lang w:val="id-ID" w:eastAsia="ko-KR"/>
        </w:rPr>
        <w:t xml:space="preserve"> CKD</w:t>
      </w:r>
      <w:r w:rsidR="00A80033">
        <w:rPr>
          <w:rFonts w:ascii="Times New Roman" w:eastAsiaTheme="minorEastAsia" w:hAnsi="Times New Roman" w:cs="Times New Roman"/>
          <w:b/>
          <w:bCs/>
          <w:sz w:val="24"/>
          <w:szCs w:val="24"/>
          <w:lang w:eastAsia="ko-KR"/>
        </w:rPr>
        <w:t xml:space="preserve"> </w:t>
      </w:r>
      <w:r w:rsidRPr="00AF7404">
        <w:rPr>
          <w:rFonts w:ascii="Times New Roman" w:eastAsiaTheme="minorEastAsia" w:hAnsi="Times New Roman" w:cs="Times New Roman"/>
          <w:b/>
          <w:bCs/>
          <w:sz w:val="24"/>
          <w:szCs w:val="24"/>
          <w:lang w:val="id-ID" w:eastAsia="ko-KR"/>
        </w:rPr>
        <w:t xml:space="preserve"> DI RUANG </w:t>
      </w:r>
      <w:r w:rsidRPr="00AF7404">
        <w:rPr>
          <w:rFonts w:ascii="Times New Roman" w:eastAsiaTheme="minorEastAsia" w:hAnsi="Times New Roman" w:cs="Times New Roman"/>
          <w:b/>
          <w:bCs/>
          <w:i/>
          <w:iCs/>
          <w:sz w:val="24"/>
          <w:szCs w:val="24"/>
          <w:lang w:val="id-ID" w:eastAsia="ko-KR"/>
        </w:rPr>
        <w:t>INTENSIVE CARE UNIT</w:t>
      </w:r>
      <w:r w:rsidR="00A80033">
        <w:rPr>
          <w:rFonts w:ascii="Times New Roman" w:eastAsiaTheme="minorEastAsia" w:hAnsi="Times New Roman" w:cs="Times New Roman"/>
          <w:b/>
          <w:bCs/>
          <w:i/>
          <w:iCs/>
          <w:sz w:val="24"/>
          <w:szCs w:val="24"/>
          <w:lang w:eastAsia="ko-KR"/>
        </w:rPr>
        <w:t xml:space="preserve"> (ICU) </w:t>
      </w:r>
      <w:r w:rsidRPr="00AF7404">
        <w:rPr>
          <w:rFonts w:ascii="Times New Roman" w:eastAsiaTheme="minorEastAsia" w:hAnsi="Times New Roman" w:cs="Times New Roman"/>
          <w:b/>
          <w:bCs/>
          <w:sz w:val="24"/>
          <w:szCs w:val="24"/>
          <w:lang w:val="id-ID" w:eastAsia="ko-KR"/>
        </w:rPr>
        <w:t xml:space="preserve"> </w:t>
      </w:r>
    </w:p>
    <w:p w:rsidR="00013C4C" w:rsidRPr="00A80033" w:rsidRDefault="009311AF" w:rsidP="00A80033">
      <w:pPr>
        <w:spacing w:after="0" w:line="480" w:lineRule="auto"/>
        <w:jc w:val="center"/>
        <w:rPr>
          <w:rFonts w:ascii="Times New Roman" w:eastAsiaTheme="minorEastAsia" w:hAnsi="Times New Roman" w:cs="Times New Roman"/>
          <w:b/>
          <w:bCs/>
          <w:sz w:val="24"/>
          <w:szCs w:val="24"/>
          <w:lang w:eastAsia="ko-KR"/>
        </w:rPr>
      </w:pPr>
      <w:r w:rsidRPr="00AF7404">
        <w:rPr>
          <w:rFonts w:ascii="Times New Roman" w:eastAsiaTheme="minorEastAsia" w:hAnsi="Times New Roman" w:cs="Times New Roman"/>
          <w:b/>
          <w:bCs/>
          <w:sz w:val="24"/>
          <w:szCs w:val="24"/>
          <w:lang w:val="id-ID" w:eastAsia="ko-KR"/>
        </w:rPr>
        <w:t>RUMAH SAKIT UMUM HAJI SURABAYA</w:t>
      </w:r>
    </w:p>
    <w:p w:rsidR="00013C4C" w:rsidRPr="00913C17" w:rsidRDefault="00013C4C" w:rsidP="00013C4C">
      <w:pPr>
        <w:spacing w:after="0" w:line="360" w:lineRule="auto"/>
        <w:jc w:val="center"/>
        <w:rPr>
          <w:rFonts w:ascii="Times New Roman" w:hAnsi="Times New Roman" w:cs="Times New Roman"/>
          <w:b/>
          <w:sz w:val="24"/>
          <w:szCs w:val="24"/>
        </w:rPr>
      </w:pPr>
      <w:r w:rsidRPr="00913C17">
        <w:rPr>
          <w:rFonts w:ascii="Times New Roman" w:hAnsi="Times New Roman" w:cs="Times New Roman"/>
          <w:b/>
          <w:noProof/>
          <w:sz w:val="24"/>
          <w:szCs w:val="24"/>
        </w:rPr>
        <w:drawing>
          <wp:inline distT="0" distB="0" distL="0" distR="0">
            <wp:extent cx="2377440" cy="24263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426335"/>
                    </a:xfrm>
                    <a:prstGeom prst="rect">
                      <a:avLst/>
                    </a:prstGeom>
                    <a:noFill/>
                  </pic:spPr>
                </pic:pic>
              </a:graphicData>
            </a:graphic>
          </wp:inline>
        </w:drawing>
      </w:r>
    </w:p>
    <w:p w:rsidR="00013C4C" w:rsidRDefault="00013C4C" w:rsidP="00013C4C">
      <w:pPr>
        <w:spacing w:after="0" w:line="360" w:lineRule="auto"/>
        <w:jc w:val="center"/>
        <w:rPr>
          <w:rFonts w:ascii="Times New Roman" w:hAnsi="Times New Roman" w:cs="Times New Roman"/>
          <w:b/>
          <w:sz w:val="24"/>
          <w:szCs w:val="24"/>
        </w:rPr>
      </w:pPr>
    </w:p>
    <w:p w:rsidR="00A80033" w:rsidRPr="00913C17" w:rsidRDefault="00A80033" w:rsidP="00013C4C">
      <w:pPr>
        <w:spacing w:after="0" w:line="360" w:lineRule="auto"/>
        <w:jc w:val="center"/>
        <w:rPr>
          <w:rFonts w:ascii="Times New Roman" w:hAnsi="Times New Roman" w:cs="Times New Roman"/>
          <w:b/>
          <w:sz w:val="24"/>
          <w:szCs w:val="24"/>
        </w:rPr>
      </w:pPr>
    </w:p>
    <w:p w:rsidR="009311AF" w:rsidRPr="00AF7404" w:rsidRDefault="009311AF" w:rsidP="009311AF">
      <w:pPr>
        <w:spacing w:after="0" w:line="480" w:lineRule="auto"/>
        <w:jc w:val="center"/>
        <w:rPr>
          <w:rFonts w:ascii="Times New Roman" w:eastAsiaTheme="minorEastAsia" w:hAnsi="Times New Roman" w:cs="Times New Roman"/>
          <w:b/>
          <w:sz w:val="24"/>
          <w:szCs w:val="24"/>
          <w:lang w:val="id-ID" w:eastAsia="ko-KR"/>
        </w:rPr>
      </w:pPr>
      <w:r w:rsidRPr="00AF7404">
        <w:rPr>
          <w:rFonts w:ascii="Times New Roman" w:eastAsiaTheme="minorEastAsia" w:hAnsi="Times New Roman" w:cs="Times New Roman"/>
          <w:b/>
          <w:sz w:val="24"/>
          <w:szCs w:val="24"/>
          <w:lang w:val="id-ID" w:eastAsia="ko-KR"/>
        </w:rPr>
        <w:t>OLEH :</w:t>
      </w:r>
    </w:p>
    <w:p w:rsidR="009311AF" w:rsidRPr="00AF7404" w:rsidRDefault="009311AF" w:rsidP="00A80033">
      <w:pPr>
        <w:spacing w:after="0" w:line="276" w:lineRule="auto"/>
        <w:jc w:val="center"/>
        <w:rPr>
          <w:rFonts w:ascii="Times New Roman" w:eastAsiaTheme="minorEastAsia" w:hAnsi="Times New Roman" w:cs="Times New Roman"/>
          <w:b/>
          <w:sz w:val="24"/>
          <w:szCs w:val="24"/>
          <w:u w:val="single"/>
          <w:lang w:eastAsia="ko-KR"/>
        </w:rPr>
      </w:pPr>
      <w:r w:rsidRPr="00AF7404">
        <w:rPr>
          <w:rFonts w:ascii="Times New Roman" w:eastAsiaTheme="minorEastAsia" w:hAnsi="Times New Roman" w:cs="Times New Roman"/>
          <w:b/>
          <w:sz w:val="24"/>
          <w:szCs w:val="24"/>
          <w:u w:val="single"/>
          <w:lang w:eastAsia="ko-KR"/>
        </w:rPr>
        <w:t>SINTHYA NUR MEGA PERMATA</w:t>
      </w:r>
    </w:p>
    <w:p w:rsidR="00013C4C" w:rsidRPr="00913C17" w:rsidRDefault="009311AF" w:rsidP="00A80033">
      <w:pPr>
        <w:tabs>
          <w:tab w:val="left" w:pos="0"/>
        </w:tabs>
        <w:spacing w:after="0" w:line="276" w:lineRule="auto"/>
        <w:jc w:val="center"/>
        <w:rPr>
          <w:rFonts w:ascii="Times New Roman" w:eastAsia="Times New Roman" w:hAnsi="Times New Roman" w:cs="Times New Roman"/>
          <w:b/>
          <w:bCs/>
          <w:sz w:val="24"/>
          <w:szCs w:val="24"/>
          <w:lang w:val="en-ID"/>
        </w:rPr>
      </w:pPr>
      <w:r w:rsidRPr="00AF7404">
        <w:rPr>
          <w:rFonts w:ascii="Times New Roman" w:eastAsiaTheme="minorEastAsia" w:hAnsi="Times New Roman" w:cs="Times New Roman"/>
          <w:b/>
          <w:sz w:val="24"/>
          <w:szCs w:val="24"/>
          <w:lang w:val="id-ID" w:eastAsia="ko-KR"/>
        </w:rPr>
        <w:t xml:space="preserve">NIM </w:t>
      </w:r>
      <w:r w:rsidRPr="00AF7404">
        <w:rPr>
          <w:rFonts w:ascii="Times New Roman" w:eastAsiaTheme="minorEastAsia" w:hAnsi="Times New Roman" w:cs="Times New Roman"/>
          <w:b/>
          <w:sz w:val="24"/>
          <w:szCs w:val="24"/>
          <w:lang w:eastAsia="ko-KR"/>
        </w:rPr>
        <w:t xml:space="preserve">. </w:t>
      </w:r>
      <w:r w:rsidRPr="00AF7404">
        <w:rPr>
          <w:rFonts w:ascii="Times New Roman" w:eastAsiaTheme="minorEastAsia" w:hAnsi="Times New Roman" w:cs="Times New Roman"/>
          <w:b/>
          <w:sz w:val="24"/>
          <w:szCs w:val="24"/>
          <w:lang w:val="id-ID" w:eastAsia="ko-KR"/>
        </w:rPr>
        <w:t>182.00</w:t>
      </w:r>
      <w:r w:rsidRPr="00AF7404">
        <w:rPr>
          <w:rFonts w:ascii="Times New Roman" w:eastAsiaTheme="minorEastAsia" w:hAnsi="Times New Roman" w:cs="Times New Roman"/>
          <w:b/>
          <w:sz w:val="24"/>
          <w:szCs w:val="24"/>
          <w:lang w:eastAsia="ko-KR"/>
        </w:rPr>
        <w:t>53</w:t>
      </w:r>
    </w:p>
    <w:p w:rsidR="00013C4C" w:rsidRDefault="00013C4C" w:rsidP="00A80033">
      <w:pPr>
        <w:tabs>
          <w:tab w:val="left" w:pos="0"/>
        </w:tabs>
        <w:spacing w:after="0" w:line="276" w:lineRule="auto"/>
        <w:jc w:val="center"/>
        <w:rPr>
          <w:rFonts w:ascii="Times New Roman" w:eastAsia="Times New Roman" w:hAnsi="Times New Roman" w:cs="Times New Roman"/>
          <w:b/>
          <w:bCs/>
          <w:sz w:val="24"/>
          <w:szCs w:val="24"/>
          <w:lang w:val="en-ID"/>
        </w:rPr>
      </w:pPr>
    </w:p>
    <w:p w:rsidR="00AA71D3" w:rsidRDefault="00AA71D3" w:rsidP="00013C4C">
      <w:pPr>
        <w:tabs>
          <w:tab w:val="left" w:pos="0"/>
        </w:tabs>
        <w:spacing w:after="0" w:line="480" w:lineRule="auto"/>
        <w:jc w:val="center"/>
        <w:rPr>
          <w:rFonts w:ascii="Times New Roman" w:eastAsia="Times New Roman" w:hAnsi="Times New Roman" w:cs="Times New Roman"/>
          <w:b/>
          <w:bCs/>
          <w:sz w:val="24"/>
          <w:szCs w:val="24"/>
          <w:lang w:val="en-ID"/>
        </w:rPr>
      </w:pPr>
    </w:p>
    <w:p w:rsidR="00AA71D3" w:rsidRPr="00913C17" w:rsidRDefault="00AA71D3" w:rsidP="00013C4C">
      <w:pPr>
        <w:tabs>
          <w:tab w:val="left" w:pos="0"/>
        </w:tabs>
        <w:spacing w:after="0" w:line="480" w:lineRule="auto"/>
        <w:jc w:val="center"/>
        <w:rPr>
          <w:rFonts w:ascii="Times New Roman" w:eastAsia="Times New Roman" w:hAnsi="Times New Roman" w:cs="Times New Roman"/>
          <w:b/>
          <w:bCs/>
          <w:sz w:val="24"/>
          <w:szCs w:val="24"/>
          <w:lang w:val="en-ID"/>
        </w:rPr>
      </w:pPr>
    </w:p>
    <w:p w:rsidR="00013C4C" w:rsidRPr="00913C17" w:rsidRDefault="00013C4C" w:rsidP="00013C4C">
      <w:pPr>
        <w:tabs>
          <w:tab w:val="left" w:pos="0"/>
        </w:tabs>
        <w:spacing w:after="0" w:line="36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PROGRAM STUDI DIPLOMA III KEPERAWATAN</w:t>
      </w:r>
    </w:p>
    <w:p w:rsidR="00013C4C" w:rsidRPr="00913C17" w:rsidRDefault="00013C4C" w:rsidP="00A80033">
      <w:pPr>
        <w:tabs>
          <w:tab w:val="left" w:pos="0"/>
        </w:tabs>
        <w:spacing w:after="0" w:line="36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SEKOLAH TINGGI ILMU KESEHATAN HANG TUAH</w:t>
      </w:r>
      <w:r w:rsidR="00A80033">
        <w:rPr>
          <w:rFonts w:ascii="Times New Roman" w:eastAsia="Times New Roman" w:hAnsi="Times New Roman" w:cs="Times New Roman"/>
          <w:b/>
          <w:bCs/>
          <w:sz w:val="24"/>
          <w:szCs w:val="24"/>
          <w:lang w:val="en-ID"/>
        </w:rPr>
        <w:t xml:space="preserve"> </w:t>
      </w:r>
      <w:r w:rsidRPr="00913C17">
        <w:rPr>
          <w:rFonts w:ascii="Times New Roman" w:eastAsia="Times New Roman" w:hAnsi="Times New Roman" w:cs="Times New Roman"/>
          <w:b/>
          <w:bCs/>
          <w:sz w:val="24"/>
          <w:szCs w:val="24"/>
          <w:lang w:val="en-ID"/>
        </w:rPr>
        <w:t>SURABAYA</w:t>
      </w:r>
    </w:p>
    <w:p w:rsidR="00013C4C" w:rsidRPr="00913C17" w:rsidRDefault="00013C4C" w:rsidP="00013C4C">
      <w:pPr>
        <w:tabs>
          <w:tab w:val="left" w:pos="0"/>
        </w:tabs>
        <w:spacing w:after="0" w:line="36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2021</w:t>
      </w:r>
    </w:p>
    <w:p w:rsidR="00DA5930" w:rsidRPr="00913C17" w:rsidRDefault="00DA5930" w:rsidP="00F97D13">
      <w:pPr>
        <w:spacing w:after="0" w:line="240" w:lineRule="auto"/>
        <w:ind w:left="-302"/>
        <w:contextualSpacing/>
        <w:jc w:val="center"/>
        <w:rPr>
          <w:rFonts w:ascii="Times New Roman" w:hAnsi="Times New Roman" w:cs="Times New Roman"/>
          <w:b/>
          <w:sz w:val="24"/>
          <w:szCs w:val="24"/>
        </w:rPr>
        <w:sectPr w:rsidR="00DA5930" w:rsidRPr="00913C17" w:rsidSect="00763536">
          <w:footerReference w:type="default" r:id="rId9"/>
          <w:footerReference w:type="first" r:id="rId10"/>
          <w:pgSz w:w="11910" w:h="16840"/>
          <w:pgMar w:top="1701" w:right="1701" w:bottom="1701" w:left="2268" w:header="1486" w:footer="737" w:gutter="0"/>
          <w:pgNumType w:fmt="lowerRoman" w:start="1"/>
          <w:cols w:space="720"/>
          <w:docGrid w:linePitch="299"/>
        </w:sectPr>
      </w:pPr>
    </w:p>
    <w:p w:rsidR="00EE48BE" w:rsidRPr="00913C17" w:rsidRDefault="00EE48BE" w:rsidP="00013C4C">
      <w:pPr>
        <w:jc w:val="center"/>
        <w:rPr>
          <w:rFonts w:ascii="Times New Roman" w:hAnsi="Times New Roman" w:cs="Times New Roman"/>
          <w:b/>
          <w:sz w:val="24"/>
          <w:szCs w:val="24"/>
        </w:rPr>
      </w:pPr>
      <w:r w:rsidRPr="00913C17">
        <w:rPr>
          <w:rFonts w:ascii="Times New Roman" w:hAnsi="Times New Roman" w:cs="Times New Roman"/>
          <w:b/>
          <w:sz w:val="24"/>
          <w:szCs w:val="24"/>
        </w:rPr>
        <w:t>KARYA TULIS ILMIAH</w:t>
      </w:r>
    </w:p>
    <w:p w:rsidR="00EE48BE" w:rsidRPr="00913C17" w:rsidRDefault="00EE48BE" w:rsidP="00EE48BE">
      <w:pPr>
        <w:spacing w:after="0" w:line="360" w:lineRule="auto"/>
        <w:jc w:val="center"/>
        <w:rPr>
          <w:rFonts w:ascii="Times New Roman" w:hAnsi="Times New Roman" w:cs="Times New Roman"/>
          <w:b/>
          <w:sz w:val="24"/>
          <w:szCs w:val="24"/>
        </w:rPr>
      </w:pPr>
    </w:p>
    <w:p w:rsidR="009311AF" w:rsidRPr="009311AF" w:rsidRDefault="009311AF" w:rsidP="009311AF">
      <w:pPr>
        <w:spacing w:after="0" w:line="480" w:lineRule="auto"/>
        <w:jc w:val="center"/>
        <w:rPr>
          <w:rFonts w:ascii="Times New Roman" w:eastAsia="Times New Roman" w:hAnsi="Times New Roman" w:cs="Times New Roman"/>
          <w:b/>
          <w:bCs/>
          <w:sz w:val="24"/>
          <w:szCs w:val="24"/>
          <w:lang w:eastAsia="ko-KR"/>
        </w:rPr>
      </w:pPr>
      <w:r w:rsidRPr="009311AF">
        <w:rPr>
          <w:rFonts w:ascii="Times New Roman" w:eastAsia="Times New Roman" w:hAnsi="Times New Roman" w:cs="Times New Roman"/>
          <w:b/>
          <w:bCs/>
          <w:sz w:val="24"/>
          <w:szCs w:val="24"/>
          <w:lang w:val="id-ID" w:eastAsia="ko-KR"/>
        </w:rPr>
        <w:t xml:space="preserve">ASUHAN KEPERAWATAN PADA Tn. </w:t>
      </w:r>
      <w:r w:rsidRPr="009311AF">
        <w:rPr>
          <w:rFonts w:ascii="Times New Roman" w:eastAsia="Times New Roman" w:hAnsi="Times New Roman" w:cs="Times New Roman"/>
          <w:b/>
          <w:bCs/>
          <w:sz w:val="24"/>
          <w:szCs w:val="24"/>
          <w:lang w:eastAsia="ko-KR"/>
        </w:rPr>
        <w:t xml:space="preserve">S </w:t>
      </w:r>
      <w:r w:rsidRPr="009311AF">
        <w:rPr>
          <w:rFonts w:ascii="Times New Roman" w:eastAsia="Times New Roman" w:hAnsi="Times New Roman" w:cs="Times New Roman"/>
          <w:b/>
          <w:bCs/>
          <w:sz w:val="24"/>
          <w:szCs w:val="24"/>
          <w:lang w:val="id-ID" w:eastAsia="ko-KR"/>
        </w:rPr>
        <w:t xml:space="preserve">DENGAN DIAGNOSA MEDIS </w:t>
      </w:r>
      <w:r w:rsidRPr="009311AF">
        <w:rPr>
          <w:rFonts w:ascii="Times New Roman" w:eastAsia="Times New Roman" w:hAnsi="Times New Roman" w:cs="Times New Roman"/>
          <w:b/>
          <w:bCs/>
          <w:sz w:val="24"/>
          <w:szCs w:val="24"/>
          <w:lang w:eastAsia="ko-KR"/>
        </w:rPr>
        <w:t>CKD</w:t>
      </w:r>
      <w:r w:rsidRPr="009311AF">
        <w:rPr>
          <w:rFonts w:ascii="Times New Roman" w:eastAsia="Times New Roman" w:hAnsi="Times New Roman" w:cs="Times New Roman"/>
          <w:b/>
          <w:bCs/>
          <w:sz w:val="24"/>
          <w:szCs w:val="24"/>
          <w:lang w:val="id-ID" w:eastAsia="ko-KR"/>
        </w:rPr>
        <w:t xml:space="preserve"> DI RUANG </w:t>
      </w:r>
      <w:r w:rsidRPr="009311AF">
        <w:rPr>
          <w:rFonts w:ascii="Times New Roman" w:eastAsia="Times New Roman" w:hAnsi="Times New Roman" w:cs="Times New Roman"/>
          <w:b/>
          <w:bCs/>
          <w:i/>
          <w:iCs/>
          <w:sz w:val="24"/>
          <w:szCs w:val="24"/>
          <w:lang w:val="id-ID" w:eastAsia="ko-KR"/>
        </w:rPr>
        <w:t>INTENSIVE CARE UNIT</w:t>
      </w:r>
      <w:r w:rsidRPr="009311AF">
        <w:rPr>
          <w:rFonts w:ascii="Times New Roman" w:eastAsia="Times New Roman" w:hAnsi="Times New Roman" w:cs="Times New Roman"/>
          <w:b/>
          <w:bCs/>
          <w:sz w:val="24"/>
          <w:szCs w:val="24"/>
          <w:lang w:val="id-ID" w:eastAsia="ko-KR"/>
        </w:rPr>
        <w:t xml:space="preserve"> (ICU) </w:t>
      </w:r>
    </w:p>
    <w:p w:rsidR="00EE48BE" w:rsidRPr="00913C17" w:rsidRDefault="009311AF" w:rsidP="009311AF">
      <w:pPr>
        <w:spacing w:after="0" w:line="360" w:lineRule="auto"/>
        <w:jc w:val="center"/>
        <w:rPr>
          <w:rFonts w:ascii="Times New Roman" w:hAnsi="Times New Roman" w:cs="Times New Roman"/>
          <w:b/>
          <w:sz w:val="24"/>
          <w:szCs w:val="24"/>
        </w:rPr>
      </w:pPr>
      <w:r w:rsidRPr="009311AF">
        <w:rPr>
          <w:rFonts w:ascii="Times New Roman" w:eastAsia="Times New Roman" w:hAnsi="Times New Roman" w:cs="Times New Roman"/>
          <w:b/>
          <w:bCs/>
          <w:sz w:val="24"/>
          <w:szCs w:val="24"/>
          <w:lang w:val="id-ID" w:eastAsia="ko-KR"/>
        </w:rPr>
        <w:t>RUMAH SAKIT UMUM HAJI SURABAYA</w:t>
      </w:r>
    </w:p>
    <w:p w:rsidR="005E253E" w:rsidRPr="00913C17" w:rsidRDefault="005E253E" w:rsidP="00EE48BE">
      <w:pPr>
        <w:spacing w:after="0" w:line="360" w:lineRule="auto"/>
        <w:jc w:val="center"/>
        <w:rPr>
          <w:rFonts w:ascii="Times New Roman" w:hAnsi="Times New Roman" w:cs="Times New Roman"/>
          <w:b/>
          <w:sz w:val="24"/>
          <w:szCs w:val="24"/>
        </w:rPr>
      </w:pPr>
    </w:p>
    <w:p w:rsidR="00EE48BE" w:rsidRPr="00913C17" w:rsidRDefault="00EE48BE" w:rsidP="00EE48BE">
      <w:pPr>
        <w:spacing w:after="0" w:line="360" w:lineRule="auto"/>
        <w:jc w:val="center"/>
        <w:rPr>
          <w:rFonts w:ascii="Times New Roman" w:hAnsi="Times New Roman" w:cs="Times New Roman"/>
          <w:b/>
          <w:sz w:val="24"/>
          <w:szCs w:val="24"/>
        </w:rPr>
      </w:pPr>
      <w:r w:rsidRPr="00913C17">
        <w:rPr>
          <w:rFonts w:ascii="Times New Roman" w:hAnsi="Times New Roman" w:cs="Times New Roman"/>
          <w:b/>
          <w:sz w:val="24"/>
          <w:szCs w:val="24"/>
        </w:rPr>
        <w:t>Karya Tulis Ilmiah ini diajukan sebagai salah satu syarat untuk memperoleh</w:t>
      </w:r>
      <w:r w:rsidR="00374497" w:rsidRPr="00913C17">
        <w:rPr>
          <w:rFonts w:ascii="Times New Roman" w:hAnsi="Times New Roman" w:cs="Times New Roman"/>
          <w:b/>
          <w:sz w:val="24"/>
          <w:szCs w:val="24"/>
        </w:rPr>
        <w:t xml:space="preserve"> </w:t>
      </w:r>
      <w:r w:rsidRPr="00913C17">
        <w:rPr>
          <w:rFonts w:ascii="Times New Roman" w:hAnsi="Times New Roman" w:cs="Times New Roman"/>
          <w:b/>
          <w:sz w:val="24"/>
          <w:szCs w:val="24"/>
        </w:rPr>
        <w:t>gelar Ahli Madya Keperawatan</w:t>
      </w:r>
    </w:p>
    <w:p w:rsidR="005E253E" w:rsidRPr="00913C17" w:rsidRDefault="005E253E" w:rsidP="00EE48BE">
      <w:pPr>
        <w:spacing w:after="0" w:line="360" w:lineRule="auto"/>
        <w:jc w:val="center"/>
        <w:rPr>
          <w:rFonts w:ascii="Times New Roman" w:hAnsi="Times New Roman" w:cs="Times New Roman"/>
          <w:b/>
          <w:sz w:val="24"/>
          <w:szCs w:val="24"/>
        </w:rPr>
      </w:pPr>
    </w:p>
    <w:p w:rsidR="005E253E" w:rsidRPr="00913C17" w:rsidRDefault="005E253E" w:rsidP="00EE48BE">
      <w:pPr>
        <w:spacing w:after="0" w:line="360" w:lineRule="auto"/>
        <w:jc w:val="center"/>
        <w:rPr>
          <w:rFonts w:ascii="Times New Roman" w:hAnsi="Times New Roman" w:cs="Times New Roman"/>
          <w:b/>
          <w:sz w:val="24"/>
          <w:szCs w:val="24"/>
        </w:rPr>
      </w:pPr>
    </w:p>
    <w:p w:rsidR="00EE48BE" w:rsidRPr="00913C17" w:rsidRDefault="00EE48BE" w:rsidP="00EE48BE">
      <w:pPr>
        <w:spacing w:after="0" w:line="360" w:lineRule="auto"/>
        <w:jc w:val="center"/>
        <w:rPr>
          <w:rFonts w:ascii="Times New Roman" w:hAnsi="Times New Roman" w:cs="Times New Roman"/>
          <w:b/>
          <w:sz w:val="24"/>
          <w:szCs w:val="24"/>
        </w:rPr>
      </w:pPr>
      <w:r w:rsidRPr="00913C17">
        <w:rPr>
          <w:rFonts w:ascii="Times New Roman" w:hAnsi="Times New Roman" w:cs="Times New Roman"/>
          <w:b/>
          <w:noProof/>
          <w:sz w:val="24"/>
          <w:szCs w:val="24"/>
        </w:rPr>
        <w:drawing>
          <wp:inline distT="0" distB="0" distL="0" distR="0">
            <wp:extent cx="2377440" cy="242633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BEBA8EAE-BF5A-486C-A8C5-ECC9F3942E4B}">
                          <a14:imgProps xmlns:a14="http://schemas.microsoft.com/office/drawing/2010/main">
                            <a14:imgLayer r:embed="rId11">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377440" cy="2426335"/>
                    </a:xfrm>
                    <a:prstGeom prst="rect">
                      <a:avLst/>
                    </a:prstGeom>
                    <a:noFill/>
                  </pic:spPr>
                </pic:pic>
              </a:graphicData>
            </a:graphic>
          </wp:inline>
        </w:drawing>
      </w:r>
    </w:p>
    <w:p w:rsidR="00EE48BE" w:rsidRPr="00913C17" w:rsidRDefault="00EE48BE" w:rsidP="00EE48BE">
      <w:pPr>
        <w:spacing w:after="0" w:line="360" w:lineRule="auto"/>
        <w:jc w:val="center"/>
        <w:rPr>
          <w:rFonts w:ascii="Times New Roman" w:hAnsi="Times New Roman" w:cs="Times New Roman"/>
          <w:b/>
          <w:sz w:val="24"/>
          <w:szCs w:val="24"/>
        </w:rPr>
      </w:pPr>
    </w:p>
    <w:p w:rsidR="00EE48BE" w:rsidRPr="00913C17" w:rsidRDefault="00EE48BE" w:rsidP="00EE48BE">
      <w:pPr>
        <w:tabs>
          <w:tab w:val="left" w:pos="5859"/>
        </w:tabs>
        <w:spacing w:after="0" w:line="48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Oleh :</w:t>
      </w:r>
    </w:p>
    <w:p w:rsidR="009311AF" w:rsidRPr="00AF7404" w:rsidRDefault="009311AF" w:rsidP="007B3772">
      <w:pPr>
        <w:spacing w:after="0" w:line="276" w:lineRule="auto"/>
        <w:jc w:val="center"/>
        <w:rPr>
          <w:rFonts w:ascii="Times New Roman" w:eastAsiaTheme="minorEastAsia" w:hAnsi="Times New Roman" w:cs="Times New Roman"/>
          <w:b/>
          <w:sz w:val="24"/>
          <w:szCs w:val="24"/>
          <w:u w:val="single"/>
          <w:lang w:eastAsia="ko-KR"/>
        </w:rPr>
      </w:pPr>
      <w:r w:rsidRPr="00AF7404">
        <w:rPr>
          <w:rFonts w:ascii="Times New Roman" w:eastAsiaTheme="minorEastAsia" w:hAnsi="Times New Roman" w:cs="Times New Roman"/>
          <w:b/>
          <w:sz w:val="24"/>
          <w:szCs w:val="24"/>
          <w:u w:val="single"/>
          <w:lang w:eastAsia="ko-KR"/>
        </w:rPr>
        <w:t>SINTHYA NUR MEGA PERMATA</w:t>
      </w:r>
    </w:p>
    <w:p w:rsidR="009311AF" w:rsidRPr="00AF7404" w:rsidRDefault="009311AF" w:rsidP="007B3772">
      <w:pPr>
        <w:spacing w:after="0" w:line="276" w:lineRule="auto"/>
        <w:jc w:val="center"/>
        <w:rPr>
          <w:rFonts w:ascii="Times New Roman" w:eastAsiaTheme="minorEastAsia" w:hAnsi="Times New Roman" w:cs="Times New Roman"/>
          <w:b/>
          <w:sz w:val="24"/>
          <w:szCs w:val="24"/>
          <w:lang w:eastAsia="ko-KR"/>
        </w:rPr>
      </w:pPr>
      <w:r w:rsidRPr="00AF7404">
        <w:rPr>
          <w:rFonts w:ascii="Times New Roman" w:eastAsiaTheme="minorEastAsia" w:hAnsi="Times New Roman" w:cs="Times New Roman"/>
          <w:b/>
          <w:sz w:val="24"/>
          <w:szCs w:val="24"/>
          <w:lang w:val="id-ID" w:eastAsia="ko-KR"/>
        </w:rPr>
        <w:t xml:space="preserve">NIM </w:t>
      </w:r>
      <w:r w:rsidRPr="00AF7404">
        <w:rPr>
          <w:rFonts w:ascii="Times New Roman" w:eastAsiaTheme="minorEastAsia" w:hAnsi="Times New Roman" w:cs="Times New Roman"/>
          <w:b/>
          <w:sz w:val="24"/>
          <w:szCs w:val="24"/>
          <w:lang w:eastAsia="ko-KR"/>
        </w:rPr>
        <w:t>.</w:t>
      </w:r>
      <w:r w:rsidRPr="00AF7404">
        <w:rPr>
          <w:rFonts w:ascii="Times New Roman" w:eastAsiaTheme="minorEastAsia" w:hAnsi="Times New Roman" w:cs="Times New Roman"/>
          <w:b/>
          <w:sz w:val="24"/>
          <w:szCs w:val="24"/>
          <w:lang w:val="id-ID" w:eastAsia="ko-KR"/>
        </w:rPr>
        <w:t>182.00</w:t>
      </w:r>
      <w:r w:rsidRPr="00AF7404">
        <w:rPr>
          <w:rFonts w:ascii="Times New Roman" w:eastAsiaTheme="minorEastAsia" w:hAnsi="Times New Roman" w:cs="Times New Roman"/>
          <w:b/>
          <w:sz w:val="24"/>
          <w:szCs w:val="24"/>
          <w:lang w:eastAsia="ko-KR"/>
        </w:rPr>
        <w:t>53</w:t>
      </w:r>
    </w:p>
    <w:p w:rsidR="00EE48BE" w:rsidRPr="00913C17" w:rsidRDefault="00EE48BE" w:rsidP="007A7887">
      <w:pPr>
        <w:tabs>
          <w:tab w:val="left" w:pos="5859"/>
        </w:tabs>
        <w:spacing w:after="0" w:line="360" w:lineRule="auto"/>
        <w:jc w:val="center"/>
        <w:rPr>
          <w:rFonts w:ascii="Times New Roman" w:eastAsia="Times New Roman" w:hAnsi="Times New Roman" w:cs="Times New Roman"/>
          <w:b/>
          <w:bCs/>
          <w:sz w:val="24"/>
          <w:szCs w:val="24"/>
          <w:lang w:val="en-ID"/>
        </w:rPr>
      </w:pPr>
    </w:p>
    <w:p w:rsidR="00EE48BE" w:rsidRPr="00913C17" w:rsidRDefault="00EE48BE" w:rsidP="00EE48BE">
      <w:pPr>
        <w:spacing w:after="0" w:line="480" w:lineRule="auto"/>
        <w:rPr>
          <w:rFonts w:ascii="Times New Roman" w:eastAsia="Times New Roman" w:hAnsi="Times New Roman" w:cs="Times New Roman"/>
          <w:b/>
          <w:bCs/>
          <w:sz w:val="24"/>
          <w:szCs w:val="24"/>
          <w:lang w:val="en-ID"/>
        </w:rPr>
      </w:pPr>
    </w:p>
    <w:p w:rsidR="00EE48BE" w:rsidRPr="00913C17" w:rsidRDefault="00EE48BE" w:rsidP="005E253E">
      <w:pPr>
        <w:spacing w:after="0" w:line="36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PROGRAM STUDI DIPLOMA III KEPERAWATAN</w:t>
      </w:r>
    </w:p>
    <w:p w:rsidR="00EE48BE" w:rsidRPr="00913C17" w:rsidRDefault="00EE48BE" w:rsidP="00A80033">
      <w:pPr>
        <w:spacing w:after="0" w:line="36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 xml:space="preserve">SEKOLAH TINGGI ILMU KESEHATAN HANG TUAH </w:t>
      </w:r>
      <w:r w:rsidR="00A80033">
        <w:rPr>
          <w:rFonts w:ascii="Times New Roman" w:eastAsia="Times New Roman" w:hAnsi="Times New Roman" w:cs="Times New Roman"/>
          <w:b/>
          <w:bCs/>
          <w:sz w:val="24"/>
          <w:szCs w:val="24"/>
          <w:lang w:val="en-ID"/>
        </w:rPr>
        <w:t xml:space="preserve"> </w:t>
      </w:r>
      <w:r w:rsidRPr="00913C17">
        <w:rPr>
          <w:rFonts w:ascii="Times New Roman" w:eastAsia="Times New Roman" w:hAnsi="Times New Roman" w:cs="Times New Roman"/>
          <w:b/>
          <w:bCs/>
          <w:sz w:val="24"/>
          <w:szCs w:val="24"/>
          <w:lang w:val="en-ID"/>
        </w:rPr>
        <w:t>SURABAYA</w:t>
      </w:r>
    </w:p>
    <w:p w:rsidR="005E253E" w:rsidRDefault="00EE48BE" w:rsidP="009311AF">
      <w:pPr>
        <w:spacing w:after="0" w:line="360" w:lineRule="auto"/>
        <w:jc w:val="center"/>
        <w:rPr>
          <w:rFonts w:ascii="Times New Roman" w:eastAsia="Times New Roman" w:hAnsi="Times New Roman" w:cs="Times New Roman"/>
          <w:b/>
          <w:bCs/>
          <w:sz w:val="24"/>
          <w:szCs w:val="24"/>
          <w:lang w:val="en-ID"/>
        </w:rPr>
      </w:pPr>
      <w:r w:rsidRPr="00913C17">
        <w:rPr>
          <w:rFonts w:ascii="Times New Roman" w:eastAsia="Times New Roman" w:hAnsi="Times New Roman" w:cs="Times New Roman"/>
          <w:b/>
          <w:bCs/>
          <w:sz w:val="24"/>
          <w:szCs w:val="24"/>
          <w:lang w:val="en-ID"/>
        </w:rPr>
        <w:t>2021</w:t>
      </w:r>
    </w:p>
    <w:p w:rsidR="00A80033" w:rsidRPr="009311AF" w:rsidRDefault="00A80033" w:rsidP="009311AF">
      <w:pPr>
        <w:spacing w:after="0" w:line="360" w:lineRule="auto"/>
        <w:jc w:val="center"/>
        <w:rPr>
          <w:rFonts w:ascii="Times New Roman" w:eastAsia="Times New Roman" w:hAnsi="Times New Roman" w:cs="Times New Roman"/>
          <w:b/>
          <w:bCs/>
          <w:sz w:val="24"/>
          <w:szCs w:val="24"/>
          <w:lang w:val="en-ID"/>
        </w:rPr>
      </w:pPr>
    </w:p>
    <w:p w:rsidR="00D0385B" w:rsidRDefault="00D0385B" w:rsidP="00CF680B">
      <w:pPr>
        <w:pStyle w:val="Judul1"/>
      </w:pPr>
      <w:bookmarkStart w:id="0" w:name="_Toc74403499"/>
    </w:p>
    <w:p w:rsidR="0096322C" w:rsidRPr="00824B55" w:rsidRDefault="0096322C" w:rsidP="0096322C">
      <w:pPr>
        <w:spacing w:line="480" w:lineRule="auto"/>
        <w:jc w:val="center"/>
        <w:rPr>
          <w:rFonts w:ascii="Times New Roman" w:hAnsi="Times New Roman" w:cs="Times New Roman"/>
          <w:b/>
          <w:sz w:val="24"/>
          <w:szCs w:val="24"/>
        </w:rPr>
      </w:pPr>
      <w:r w:rsidRPr="00824B55">
        <w:rPr>
          <w:rFonts w:ascii="Times New Roman" w:hAnsi="Times New Roman" w:cs="Times New Roman"/>
          <w:b/>
          <w:sz w:val="24"/>
          <w:szCs w:val="24"/>
        </w:rPr>
        <w:t>SURAT PERNYATAAN</w:t>
      </w:r>
    </w:p>
    <w:p w:rsidR="0096322C" w:rsidRDefault="0096322C" w:rsidP="0096322C">
      <w:pPr>
        <w:spacing w:line="480" w:lineRule="auto"/>
        <w:jc w:val="both"/>
        <w:rPr>
          <w:rFonts w:ascii="Times New Roman" w:hAnsi="Times New Roman" w:cs="Times New Roman"/>
          <w:sz w:val="24"/>
          <w:szCs w:val="24"/>
        </w:rPr>
      </w:pPr>
    </w:p>
    <w:p w:rsidR="0096322C" w:rsidRDefault="0096322C" w:rsidP="009632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Saya yang bertanda tangan dibawah ini dengan sebenarnya menyatakan bahwa karya tulis ini saya susun tanpa melakukan plagiat sesuai dengan peraturan yang berlaku di Stikes Hang Tuah Surabaya.</w:t>
      </w:r>
    </w:p>
    <w:p w:rsidR="0096322C" w:rsidRPr="0096322C" w:rsidRDefault="0096322C" w:rsidP="009632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kemudian hari ternyata saya melakukan tindakan plagiat, saya akan bertanggung jawab sepenuhnya dan menerima sanksi yang dijatuhkan oleh Stikes Hang Tuah Surabaya.</w:t>
      </w:r>
    </w:p>
    <w:p w:rsidR="0096322C" w:rsidRPr="0096322C" w:rsidRDefault="0096322C" w:rsidP="0096322C">
      <w:pPr>
        <w:pStyle w:val="Judul1"/>
        <w:jc w:val="right"/>
      </w:pPr>
    </w:p>
    <w:p w:rsidR="0096322C" w:rsidRPr="0096322C" w:rsidRDefault="0096322C" w:rsidP="0096322C">
      <w:pPr>
        <w:jc w:val="both"/>
        <w:rPr>
          <w:rFonts w:ascii="Times New Roman" w:hAnsi="Times New Roman" w:cs="Times New Roman"/>
          <w:sz w:val="24"/>
          <w:szCs w:val="24"/>
        </w:rPr>
      </w:pPr>
    </w:p>
    <w:p w:rsidR="0096322C" w:rsidRPr="0096322C" w:rsidRDefault="0096322C" w:rsidP="0096322C">
      <w:pPr>
        <w:jc w:val="both"/>
        <w:rPr>
          <w:rFonts w:ascii="Times New Roman" w:hAnsi="Times New Roman" w:cs="Times New Roman"/>
          <w:sz w:val="24"/>
          <w:szCs w:val="24"/>
        </w:rPr>
      </w:pPr>
    </w:p>
    <w:p w:rsidR="0096322C" w:rsidRPr="0096322C" w:rsidRDefault="0096322C" w:rsidP="0096322C">
      <w:pPr>
        <w:jc w:val="right"/>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26336" behindDoc="0" locked="0" layoutInCell="1" allowOverlap="1" wp14:anchorId="36A3D45A" wp14:editId="46164EEC">
            <wp:simplePos x="0" y="0"/>
            <wp:positionH relativeFrom="column">
              <wp:posOffset>3704314</wp:posOffset>
            </wp:positionH>
            <wp:positionV relativeFrom="paragraph">
              <wp:posOffset>166260</wp:posOffset>
            </wp:positionV>
            <wp:extent cx="1144988" cy="620201"/>
            <wp:effectExtent l="0" t="0" r="0" b="8890"/>
            <wp:wrapNone/>
            <wp:docPr id="4" name="Picture 3" descr="WhatsApp Image 2021-07-04 at 11.1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4 at 11.12.35.jpeg"/>
                    <pic:cNvPicPr/>
                  </pic:nvPicPr>
                  <pic:blipFill>
                    <a:blip r:embed="rId12" cstate="print"/>
                    <a:stretch>
                      <a:fillRect/>
                    </a:stretch>
                  </pic:blipFill>
                  <pic:spPr>
                    <a:xfrm>
                      <a:off x="0" y="0"/>
                      <a:ext cx="1148080" cy="621876"/>
                    </a:xfrm>
                    <a:prstGeom prst="rect">
                      <a:avLst/>
                    </a:prstGeom>
                  </pic:spPr>
                </pic:pic>
              </a:graphicData>
            </a:graphic>
            <wp14:sizeRelH relativeFrom="margin">
              <wp14:pctWidth>0</wp14:pctWidth>
            </wp14:sizeRelH>
            <wp14:sizeRelV relativeFrom="margin">
              <wp14:pctHeight>0</wp14:pctHeight>
            </wp14:sizeRelV>
          </wp:anchor>
        </w:drawing>
      </w:r>
      <w:r w:rsidRPr="0096322C">
        <w:rPr>
          <w:rFonts w:ascii="Times New Roman" w:hAnsi="Times New Roman" w:cs="Times New Roman"/>
          <w:sz w:val="24"/>
          <w:szCs w:val="24"/>
        </w:rPr>
        <w:t>Surabaya, 14 Juni 2021</w:t>
      </w:r>
    </w:p>
    <w:p w:rsidR="0096322C" w:rsidRPr="0096322C" w:rsidRDefault="0096322C" w:rsidP="0096322C">
      <w:pPr>
        <w:jc w:val="right"/>
        <w:rPr>
          <w:rFonts w:ascii="Times New Roman" w:hAnsi="Times New Roman" w:cs="Times New Roman"/>
          <w:sz w:val="24"/>
          <w:szCs w:val="24"/>
        </w:rPr>
      </w:pPr>
    </w:p>
    <w:p w:rsidR="0096322C" w:rsidRPr="0096322C" w:rsidRDefault="0096322C" w:rsidP="0096322C">
      <w:pPr>
        <w:jc w:val="right"/>
        <w:rPr>
          <w:rFonts w:ascii="Times New Roman" w:hAnsi="Times New Roman" w:cs="Times New Roman"/>
          <w:sz w:val="24"/>
          <w:szCs w:val="24"/>
        </w:rPr>
      </w:pPr>
    </w:p>
    <w:p w:rsidR="0096322C" w:rsidRPr="009311AF" w:rsidRDefault="0096322C" w:rsidP="0096322C">
      <w:pPr>
        <w:spacing w:after="0" w:line="480" w:lineRule="auto"/>
        <w:jc w:val="right"/>
        <w:rPr>
          <w:rFonts w:ascii="Times New Roman" w:eastAsia="Times New Roman" w:hAnsi="Times New Roman" w:cs="Times New Roman"/>
          <w:sz w:val="24"/>
          <w:szCs w:val="24"/>
          <w:u w:val="single"/>
          <w:lang w:eastAsia="ko-KR"/>
        </w:rPr>
      </w:pPr>
      <w:r w:rsidRPr="009311AF">
        <w:rPr>
          <w:rFonts w:ascii="Times New Roman" w:eastAsia="Times New Roman" w:hAnsi="Times New Roman" w:cs="Times New Roman"/>
          <w:sz w:val="24"/>
          <w:szCs w:val="24"/>
          <w:u w:val="single"/>
          <w:lang w:eastAsia="ko-KR"/>
        </w:rPr>
        <w:t>Sinthya Nur Mega Permata</w:t>
      </w:r>
    </w:p>
    <w:p w:rsidR="0096322C" w:rsidRPr="009311AF" w:rsidRDefault="0096322C" w:rsidP="0096322C">
      <w:pPr>
        <w:spacing w:after="0" w:line="480" w:lineRule="auto"/>
        <w:jc w:val="right"/>
        <w:rPr>
          <w:rFonts w:ascii="Times New Roman" w:eastAsia="Times New Roman" w:hAnsi="Times New Roman" w:cs="Times New Roman"/>
          <w:sz w:val="24"/>
          <w:szCs w:val="24"/>
          <w:lang w:eastAsia="ko-KR"/>
        </w:rPr>
      </w:pPr>
      <w:r w:rsidRPr="009311AF">
        <w:rPr>
          <w:rFonts w:ascii="Times New Roman" w:eastAsia="Times New Roman" w:hAnsi="Times New Roman" w:cs="Times New Roman"/>
          <w:sz w:val="24"/>
          <w:szCs w:val="24"/>
          <w:lang w:val="id-ID" w:eastAsia="ko-KR"/>
        </w:rPr>
        <w:t>182.00</w:t>
      </w:r>
      <w:r w:rsidRPr="009311AF">
        <w:rPr>
          <w:rFonts w:ascii="Times New Roman" w:eastAsia="Times New Roman" w:hAnsi="Times New Roman" w:cs="Times New Roman"/>
          <w:sz w:val="24"/>
          <w:szCs w:val="24"/>
          <w:lang w:eastAsia="ko-KR"/>
        </w:rPr>
        <w:t>53</w:t>
      </w:r>
    </w:p>
    <w:p w:rsidR="0096322C" w:rsidRPr="0096322C" w:rsidRDefault="0096322C" w:rsidP="0096322C">
      <w:pPr>
        <w:jc w:val="right"/>
        <w:rPr>
          <w:rFonts w:ascii="Times New Roman" w:hAnsi="Times New Roman" w:cs="Times New Roman"/>
          <w:sz w:val="24"/>
          <w:szCs w:val="24"/>
        </w:rPr>
      </w:pPr>
    </w:p>
    <w:p w:rsidR="0096322C" w:rsidRPr="0096322C" w:rsidRDefault="0096322C" w:rsidP="00CF680B">
      <w:pPr>
        <w:pStyle w:val="Judul1"/>
      </w:pPr>
    </w:p>
    <w:p w:rsidR="0096322C" w:rsidRPr="0096322C" w:rsidRDefault="0096322C" w:rsidP="00CF680B">
      <w:pPr>
        <w:pStyle w:val="Judul1"/>
      </w:pPr>
    </w:p>
    <w:p w:rsidR="0096322C" w:rsidRDefault="0096322C" w:rsidP="00CF680B">
      <w:pPr>
        <w:pStyle w:val="Judul1"/>
      </w:pPr>
    </w:p>
    <w:p w:rsidR="0096322C" w:rsidRDefault="0096322C" w:rsidP="00CF680B">
      <w:pPr>
        <w:pStyle w:val="Judul1"/>
      </w:pPr>
    </w:p>
    <w:p w:rsidR="0096322C" w:rsidRDefault="0096322C" w:rsidP="00CF680B">
      <w:pPr>
        <w:pStyle w:val="Judul1"/>
      </w:pPr>
    </w:p>
    <w:p w:rsidR="0096322C" w:rsidRDefault="0096322C" w:rsidP="00CF680B">
      <w:pPr>
        <w:pStyle w:val="Judul1"/>
      </w:pPr>
    </w:p>
    <w:p w:rsidR="0096322C" w:rsidRDefault="0096322C" w:rsidP="0096322C">
      <w:pPr>
        <w:pStyle w:val="Judul1"/>
        <w:jc w:val="left"/>
      </w:pPr>
    </w:p>
    <w:p w:rsidR="009873BB" w:rsidRPr="00CF680B" w:rsidRDefault="009873BB" w:rsidP="00CF680B">
      <w:pPr>
        <w:pStyle w:val="Judul1"/>
      </w:pPr>
      <w:r w:rsidRPr="00CF680B">
        <w:t>HALAMAN PERSETUJUAN</w:t>
      </w:r>
      <w:bookmarkEnd w:id="0"/>
    </w:p>
    <w:p w:rsidR="009311AF" w:rsidRPr="00AF7404" w:rsidRDefault="009311AF" w:rsidP="009311AF">
      <w:pPr>
        <w:spacing w:after="0" w:line="480" w:lineRule="auto"/>
        <w:jc w:val="both"/>
        <w:rPr>
          <w:rFonts w:ascii="Times New Roman" w:eastAsiaTheme="minorEastAsia" w:hAnsi="Times New Roman" w:cs="Times New Roman"/>
          <w:sz w:val="24"/>
          <w:szCs w:val="24"/>
          <w:lang w:val="id-ID" w:eastAsia="ko-KR"/>
        </w:rPr>
      </w:pPr>
      <w:r w:rsidRPr="00AF7404">
        <w:rPr>
          <w:rFonts w:ascii="Times New Roman" w:eastAsiaTheme="minorEastAsia" w:hAnsi="Times New Roman" w:cs="Times New Roman"/>
          <w:sz w:val="24"/>
          <w:szCs w:val="24"/>
          <w:lang w:val="id-ID" w:eastAsia="ko-KR"/>
        </w:rPr>
        <w:t>Setelah kami periksa dan amati, selaku dosen pembimbing mahasiswa :</w:t>
      </w:r>
    </w:p>
    <w:p w:rsidR="009311AF" w:rsidRPr="00AF7404" w:rsidRDefault="009311AF" w:rsidP="009311AF">
      <w:pPr>
        <w:spacing w:after="0" w:line="480" w:lineRule="auto"/>
        <w:jc w:val="both"/>
        <w:rPr>
          <w:rFonts w:ascii="Times New Roman" w:eastAsiaTheme="minorEastAsia" w:hAnsi="Times New Roman" w:cs="Times New Roman"/>
          <w:sz w:val="24"/>
          <w:szCs w:val="24"/>
          <w:lang w:eastAsia="ko-KR"/>
        </w:rPr>
      </w:pPr>
      <w:r w:rsidRPr="00AF7404">
        <w:rPr>
          <w:rFonts w:ascii="Times New Roman" w:eastAsiaTheme="minorEastAsia" w:hAnsi="Times New Roman" w:cs="Times New Roman"/>
          <w:sz w:val="24"/>
          <w:szCs w:val="24"/>
          <w:lang w:val="id-ID" w:eastAsia="ko-KR"/>
        </w:rPr>
        <w:t xml:space="preserve">Nama </w:t>
      </w:r>
      <w:r w:rsidRPr="00AF7404">
        <w:rPr>
          <w:rFonts w:ascii="Times New Roman" w:eastAsiaTheme="minorEastAsia" w:hAnsi="Times New Roman" w:cs="Times New Roman"/>
          <w:sz w:val="24"/>
          <w:szCs w:val="24"/>
          <w:lang w:val="id-ID" w:eastAsia="ko-KR"/>
        </w:rPr>
        <w:tab/>
      </w:r>
      <w:r w:rsidRPr="00AF7404">
        <w:rPr>
          <w:rFonts w:ascii="Times New Roman" w:eastAsiaTheme="minorEastAsia" w:hAnsi="Times New Roman" w:cs="Times New Roman"/>
          <w:sz w:val="24"/>
          <w:szCs w:val="24"/>
          <w:lang w:val="id-ID" w:eastAsia="ko-KR"/>
        </w:rPr>
        <w:tab/>
      </w:r>
      <w:r w:rsidRPr="00AF7404">
        <w:rPr>
          <w:rFonts w:ascii="Times New Roman" w:eastAsiaTheme="minorEastAsia" w:hAnsi="Times New Roman" w:cs="Times New Roman"/>
          <w:sz w:val="24"/>
          <w:szCs w:val="24"/>
          <w:lang w:val="id-ID" w:eastAsia="ko-KR"/>
        </w:rPr>
        <w:tab/>
        <w:t xml:space="preserve">: </w:t>
      </w:r>
      <w:r w:rsidRPr="00AF7404">
        <w:rPr>
          <w:rFonts w:ascii="Times New Roman" w:eastAsiaTheme="minorEastAsia" w:hAnsi="Times New Roman" w:cs="Times New Roman"/>
          <w:sz w:val="24"/>
          <w:szCs w:val="24"/>
          <w:lang w:eastAsia="ko-KR"/>
        </w:rPr>
        <w:t>Sinthya Nur Mega Permata</w:t>
      </w:r>
    </w:p>
    <w:p w:rsidR="009311AF" w:rsidRPr="00AF7404" w:rsidRDefault="009311AF" w:rsidP="009311AF">
      <w:pPr>
        <w:spacing w:after="0" w:line="480" w:lineRule="auto"/>
        <w:jc w:val="both"/>
        <w:rPr>
          <w:rFonts w:ascii="Times New Roman" w:eastAsiaTheme="minorEastAsia" w:hAnsi="Times New Roman" w:cs="Times New Roman"/>
          <w:sz w:val="24"/>
          <w:szCs w:val="24"/>
          <w:lang w:eastAsia="ko-KR"/>
        </w:rPr>
      </w:pPr>
      <w:r w:rsidRPr="00AF7404">
        <w:rPr>
          <w:rFonts w:ascii="Times New Roman" w:eastAsiaTheme="minorEastAsia" w:hAnsi="Times New Roman" w:cs="Times New Roman"/>
          <w:sz w:val="24"/>
          <w:szCs w:val="24"/>
          <w:lang w:val="id-ID" w:eastAsia="ko-KR"/>
        </w:rPr>
        <w:t xml:space="preserve">NIM </w:t>
      </w:r>
      <w:r w:rsidRPr="00AF7404">
        <w:rPr>
          <w:rFonts w:ascii="Times New Roman" w:eastAsiaTheme="minorEastAsia" w:hAnsi="Times New Roman" w:cs="Times New Roman"/>
          <w:sz w:val="24"/>
          <w:szCs w:val="24"/>
          <w:lang w:val="id-ID" w:eastAsia="ko-KR"/>
        </w:rPr>
        <w:tab/>
      </w:r>
      <w:r w:rsidRPr="00AF7404">
        <w:rPr>
          <w:rFonts w:ascii="Times New Roman" w:eastAsiaTheme="minorEastAsia" w:hAnsi="Times New Roman" w:cs="Times New Roman"/>
          <w:sz w:val="24"/>
          <w:szCs w:val="24"/>
          <w:lang w:val="id-ID" w:eastAsia="ko-KR"/>
        </w:rPr>
        <w:tab/>
      </w:r>
      <w:r w:rsidRPr="00AF7404">
        <w:rPr>
          <w:rFonts w:ascii="Times New Roman" w:eastAsiaTheme="minorEastAsia" w:hAnsi="Times New Roman" w:cs="Times New Roman"/>
          <w:sz w:val="24"/>
          <w:szCs w:val="24"/>
          <w:lang w:val="id-ID" w:eastAsia="ko-KR"/>
        </w:rPr>
        <w:tab/>
        <w:t>: 18200</w:t>
      </w:r>
      <w:r w:rsidRPr="00AF7404">
        <w:rPr>
          <w:rFonts w:ascii="Times New Roman" w:eastAsiaTheme="minorEastAsia" w:hAnsi="Times New Roman" w:cs="Times New Roman"/>
          <w:sz w:val="24"/>
          <w:szCs w:val="24"/>
          <w:lang w:eastAsia="ko-KR"/>
        </w:rPr>
        <w:t>53</w:t>
      </w:r>
    </w:p>
    <w:p w:rsidR="009311AF" w:rsidRPr="00AF7404" w:rsidRDefault="009311AF" w:rsidP="009311AF">
      <w:pPr>
        <w:spacing w:after="0" w:line="480" w:lineRule="auto"/>
        <w:jc w:val="both"/>
        <w:rPr>
          <w:rFonts w:ascii="Times New Roman" w:eastAsiaTheme="minorEastAsia" w:hAnsi="Times New Roman" w:cs="Times New Roman"/>
          <w:sz w:val="24"/>
          <w:szCs w:val="24"/>
          <w:lang w:val="id-ID" w:eastAsia="ko-KR"/>
        </w:rPr>
      </w:pPr>
      <w:r w:rsidRPr="00AF7404">
        <w:rPr>
          <w:rFonts w:ascii="Times New Roman" w:eastAsiaTheme="minorEastAsia" w:hAnsi="Times New Roman" w:cs="Times New Roman"/>
          <w:sz w:val="24"/>
          <w:szCs w:val="24"/>
          <w:lang w:val="id-ID" w:eastAsia="ko-KR"/>
        </w:rPr>
        <w:t xml:space="preserve">Program Studi </w:t>
      </w:r>
      <w:r w:rsidRPr="00AF7404">
        <w:rPr>
          <w:rFonts w:ascii="Times New Roman" w:eastAsiaTheme="minorEastAsia" w:hAnsi="Times New Roman" w:cs="Times New Roman"/>
          <w:sz w:val="24"/>
          <w:szCs w:val="24"/>
          <w:lang w:val="id-ID" w:eastAsia="ko-KR"/>
        </w:rPr>
        <w:tab/>
        <w:t>: DIII Keperawatan</w:t>
      </w:r>
    </w:p>
    <w:p w:rsidR="009311AF" w:rsidRPr="00AF7404" w:rsidRDefault="009311AF" w:rsidP="009311AF">
      <w:pPr>
        <w:spacing w:after="0" w:line="480" w:lineRule="auto"/>
        <w:ind w:left="2268" w:hanging="2268"/>
        <w:jc w:val="both"/>
        <w:rPr>
          <w:rFonts w:ascii="Times New Roman" w:eastAsiaTheme="minorEastAsia" w:hAnsi="Times New Roman" w:cs="Times New Roman"/>
          <w:b/>
          <w:bCs/>
          <w:sz w:val="24"/>
          <w:szCs w:val="24"/>
          <w:lang w:val="id-ID" w:eastAsia="ko-KR"/>
        </w:rPr>
      </w:pPr>
      <w:r w:rsidRPr="00AF7404">
        <w:rPr>
          <w:rFonts w:ascii="Times New Roman" w:eastAsiaTheme="minorEastAsia" w:hAnsi="Times New Roman" w:cs="Times New Roman"/>
          <w:sz w:val="24"/>
          <w:szCs w:val="24"/>
          <w:lang w:val="id-ID" w:eastAsia="ko-KR"/>
        </w:rPr>
        <w:t xml:space="preserve">Judul </w:t>
      </w:r>
      <w:r w:rsidRPr="00AF7404">
        <w:rPr>
          <w:rFonts w:ascii="Times New Roman" w:eastAsiaTheme="minorEastAsia" w:hAnsi="Times New Roman" w:cs="Times New Roman"/>
          <w:sz w:val="24"/>
          <w:szCs w:val="24"/>
          <w:lang w:val="id-ID" w:eastAsia="ko-KR"/>
        </w:rPr>
        <w:tab/>
        <w:t>:</w:t>
      </w:r>
      <w:r w:rsidRPr="00AF7404">
        <w:rPr>
          <w:rFonts w:ascii="Times New Roman" w:eastAsiaTheme="minorEastAsia" w:hAnsi="Times New Roman" w:cs="Times New Roman"/>
          <w:b/>
          <w:sz w:val="24"/>
          <w:szCs w:val="24"/>
          <w:lang w:val="id-ID" w:eastAsia="ko-KR"/>
        </w:rPr>
        <w:t>”</w:t>
      </w:r>
      <w:r w:rsidRPr="00AF7404">
        <w:rPr>
          <w:rFonts w:ascii="Times New Roman" w:eastAsiaTheme="minorEastAsia" w:hAnsi="Times New Roman" w:cs="Times New Roman"/>
          <w:b/>
          <w:bCs/>
          <w:sz w:val="24"/>
          <w:szCs w:val="24"/>
          <w:lang w:val="id-ID" w:eastAsia="ko-KR"/>
        </w:rPr>
        <w:t xml:space="preserve">ASUHAN KEPERAWATAN PADA Tn. </w:t>
      </w:r>
      <w:r w:rsidRPr="00AF7404">
        <w:rPr>
          <w:rFonts w:ascii="Times New Roman" w:eastAsiaTheme="minorEastAsia" w:hAnsi="Times New Roman" w:cs="Times New Roman"/>
          <w:b/>
          <w:bCs/>
          <w:sz w:val="24"/>
          <w:szCs w:val="24"/>
          <w:lang w:eastAsia="ko-KR"/>
        </w:rPr>
        <w:t>S</w:t>
      </w:r>
      <w:r w:rsidRPr="00AF7404">
        <w:rPr>
          <w:rFonts w:ascii="Times New Roman" w:eastAsiaTheme="minorEastAsia" w:hAnsi="Times New Roman" w:cs="Times New Roman"/>
          <w:b/>
          <w:bCs/>
          <w:sz w:val="24"/>
          <w:szCs w:val="24"/>
          <w:lang w:val="id-ID" w:eastAsia="ko-KR"/>
        </w:rPr>
        <w:t xml:space="preserve"> DENGAN DIAGNOSA MEDIS </w:t>
      </w:r>
      <w:r w:rsidRPr="00AF7404">
        <w:rPr>
          <w:rFonts w:ascii="Times New Roman" w:eastAsiaTheme="minorEastAsia" w:hAnsi="Times New Roman" w:cs="Times New Roman"/>
          <w:b/>
          <w:bCs/>
          <w:sz w:val="24"/>
          <w:szCs w:val="24"/>
          <w:lang w:eastAsia="ko-KR"/>
        </w:rPr>
        <w:t>CKD</w:t>
      </w:r>
      <w:r w:rsidRPr="00AF7404">
        <w:rPr>
          <w:rFonts w:ascii="Times New Roman" w:eastAsiaTheme="minorEastAsia" w:hAnsi="Times New Roman" w:cs="Times New Roman"/>
          <w:b/>
          <w:bCs/>
          <w:sz w:val="24"/>
          <w:szCs w:val="24"/>
          <w:lang w:val="id-ID" w:eastAsia="ko-KR"/>
        </w:rPr>
        <w:t xml:space="preserve"> DI RUANG </w:t>
      </w:r>
      <w:r w:rsidRPr="00AF7404">
        <w:rPr>
          <w:rFonts w:ascii="Times New Roman" w:eastAsiaTheme="minorEastAsia" w:hAnsi="Times New Roman" w:cs="Times New Roman"/>
          <w:b/>
          <w:bCs/>
          <w:i/>
          <w:iCs/>
          <w:sz w:val="24"/>
          <w:szCs w:val="24"/>
          <w:lang w:val="id-ID" w:eastAsia="ko-KR"/>
        </w:rPr>
        <w:t>INTENSIVE CARE UNIT</w:t>
      </w:r>
      <w:r w:rsidRPr="00AF7404">
        <w:rPr>
          <w:rFonts w:ascii="Times New Roman" w:eastAsiaTheme="minorEastAsia" w:hAnsi="Times New Roman" w:cs="Times New Roman"/>
          <w:b/>
          <w:bCs/>
          <w:sz w:val="24"/>
          <w:szCs w:val="24"/>
          <w:lang w:val="id-ID" w:eastAsia="ko-KR"/>
        </w:rPr>
        <w:t xml:space="preserve"> (ICU) RUMAH SAKIT UMUM HAJI SURABAYA”</w:t>
      </w:r>
    </w:p>
    <w:p w:rsidR="009311AF" w:rsidRPr="00AF7404" w:rsidRDefault="009311AF" w:rsidP="009311AF">
      <w:pPr>
        <w:spacing w:after="0" w:line="480" w:lineRule="auto"/>
        <w:jc w:val="both"/>
        <w:rPr>
          <w:rFonts w:ascii="Times New Roman" w:eastAsiaTheme="minorEastAsia" w:hAnsi="Times New Roman" w:cs="Times New Roman"/>
          <w:sz w:val="24"/>
          <w:szCs w:val="24"/>
          <w:lang w:val="id-ID" w:eastAsia="ko-KR"/>
        </w:rPr>
      </w:pPr>
      <w:r w:rsidRPr="00AF7404">
        <w:rPr>
          <w:rFonts w:ascii="Times New Roman" w:eastAsiaTheme="minorEastAsia" w:hAnsi="Times New Roman" w:cs="Times New Roman"/>
          <w:sz w:val="24"/>
          <w:szCs w:val="24"/>
          <w:lang w:val="id-ID" w:eastAsia="ko-KR"/>
        </w:rPr>
        <w:t>Serta perbaikan-perbaikan sepenuhnya, maka kami menganggap dan dapat menyetujui bahwa karya tulis ilmiah ini diajukan dalam sidang guna memenuhi sebagian persyaratan untuk memperoleh gelar :</w:t>
      </w:r>
    </w:p>
    <w:p w:rsidR="009311AF" w:rsidRPr="00AF7404" w:rsidRDefault="009311AF" w:rsidP="009311AF">
      <w:pPr>
        <w:spacing w:after="0" w:line="480" w:lineRule="auto"/>
        <w:jc w:val="center"/>
        <w:rPr>
          <w:rFonts w:ascii="Times New Roman" w:eastAsiaTheme="minorEastAsia" w:hAnsi="Times New Roman" w:cs="Times New Roman"/>
          <w:b/>
          <w:sz w:val="24"/>
          <w:szCs w:val="24"/>
          <w:lang w:eastAsia="ko-KR"/>
        </w:rPr>
      </w:pPr>
      <w:r w:rsidRPr="00AF7404">
        <w:rPr>
          <w:rFonts w:ascii="Times New Roman" w:eastAsiaTheme="minorEastAsia" w:hAnsi="Times New Roman" w:cs="Times New Roman"/>
          <w:b/>
          <w:sz w:val="24"/>
          <w:szCs w:val="24"/>
          <w:lang w:val="id-ID" w:eastAsia="ko-KR"/>
        </w:rPr>
        <w:t>AHLI MADYA KEPERAWATAN (Amd.Kep)</w:t>
      </w:r>
    </w:p>
    <w:p w:rsidR="009311AF" w:rsidRPr="00AF7404" w:rsidRDefault="009311AF" w:rsidP="009311AF">
      <w:pPr>
        <w:spacing w:after="0" w:line="480" w:lineRule="auto"/>
        <w:jc w:val="center"/>
        <w:rPr>
          <w:rFonts w:ascii="Times New Roman" w:eastAsiaTheme="minorEastAsia" w:hAnsi="Times New Roman" w:cs="Times New Roman"/>
          <w:b/>
          <w:sz w:val="24"/>
          <w:szCs w:val="24"/>
          <w:lang w:eastAsia="ko-KR"/>
        </w:rPr>
      </w:pPr>
    </w:p>
    <w:p w:rsidR="009311AF" w:rsidRPr="00AF7404" w:rsidRDefault="009311AF" w:rsidP="009311AF">
      <w:pPr>
        <w:spacing w:after="0" w:line="480" w:lineRule="auto"/>
        <w:jc w:val="right"/>
        <w:rPr>
          <w:rFonts w:ascii="Times New Roman" w:eastAsiaTheme="minorEastAsia" w:hAnsi="Times New Roman" w:cs="Times New Roman"/>
          <w:sz w:val="24"/>
          <w:szCs w:val="24"/>
          <w:lang w:val="id-ID" w:eastAsia="ko-KR"/>
        </w:rPr>
      </w:pPr>
      <w:r w:rsidRPr="00AF7404">
        <w:rPr>
          <w:rFonts w:ascii="Times New Roman" w:eastAsiaTheme="minorEastAsia" w:hAnsi="Times New Roman" w:cs="Times New Roman"/>
          <w:sz w:val="24"/>
          <w:szCs w:val="24"/>
          <w:lang w:val="id-ID" w:eastAsia="ko-KR"/>
        </w:rPr>
        <w:t xml:space="preserve">Surabaya, </w:t>
      </w:r>
      <w:r w:rsidRPr="00AF7404">
        <w:rPr>
          <w:rFonts w:ascii="Times New Roman" w:eastAsiaTheme="minorEastAsia" w:hAnsi="Times New Roman" w:cs="Times New Roman"/>
          <w:sz w:val="24"/>
          <w:szCs w:val="24"/>
          <w:lang w:eastAsia="ko-KR"/>
        </w:rPr>
        <w:t xml:space="preserve">11 </w:t>
      </w:r>
      <w:r w:rsidRPr="00AF7404">
        <w:rPr>
          <w:rFonts w:ascii="Times New Roman" w:eastAsiaTheme="minorEastAsia" w:hAnsi="Times New Roman" w:cs="Times New Roman"/>
          <w:sz w:val="24"/>
          <w:szCs w:val="24"/>
          <w:lang w:val="id-ID" w:eastAsia="ko-KR"/>
        </w:rPr>
        <w:t>Juni 2021</w:t>
      </w:r>
    </w:p>
    <w:p w:rsidR="009311AF" w:rsidRPr="00AF7404" w:rsidRDefault="009311AF" w:rsidP="009311AF">
      <w:pPr>
        <w:spacing w:after="0" w:line="480" w:lineRule="auto"/>
        <w:rPr>
          <w:rFonts w:ascii="Times New Roman" w:eastAsiaTheme="minorEastAsia" w:hAnsi="Times New Roman" w:cs="Times New Roman"/>
          <w:sz w:val="24"/>
          <w:szCs w:val="24"/>
          <w:lang w:eastAsia="ko-KR"/>
        </w:rPr>
      </w:pPr>
    </w:p>
    <w:p w:rsidR="009311AF" w:rsidRPr="00AF7404" w:rsidRDefault="00113416" w:rsidP="009311AF">
      <w:pPr>
        <w:spacing w:after="0" w:line="480" w:lineRule="auto"/>
        <w:jc w:val="center"/>
        <w:rPr>
          <w:rFonts w:ascii="Times New Roman" w:eastAsiaTheme="minorEastAsia" w:hAnsi="Times New Roman" w:cs="Times New Roman"/>
          <w:sz w:val="24"/>
          <w:szCs w:val="24"/>
          <w:lang w:eastAsia="ko-KR"/>
        </w:rPr>
      </w:pPr>
      <w:r>
        <w:rPr>
          <w:noProof/>
        </w:rPr>
        <w:drawing>
          <wp:anchor distT="0" distB="0" distL="0" distR="0" simplePos="0" relativeHeight="251756032" behindDoc="1" locked="0" layoutInCell="1" allowOverlap="1" wp14:anchorId="5D869DB8" wp14:editId="105D8EF0">
            <wp:simplePos x="0" y="0"/>
            <wp:positionH relativeFrom="page">
              <wp:posOffset>3521710</wp:posOffset>
            </wp:positionH>
            <wp:positionV relativeFrom="paragraph">
              <wp:posOffset>146989</wp:posOffset>
            </wp:positionV>
            <wp:extent cx="879475" cy="839470"/>
            <wp:effectExtent l="0" t="0" r="0" b="0"/>
            <wp:wrapNone/>
            <wp:docPr id="35" name="image1.jpeg" descr="D:\BEBAN KERJA DOSEN\PERSIAPAN SETIAP TA BARU\TANDA TANGAN M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879475" cy="839470"/>
                    </a:xfrm>
                    <a:prstGeom prst="rect">
                      <a:avLst/>
                    </a:prstGeom>
                  </pic:spPr>
                </pic:pic>
              </a:graphicData>
            </a:graphic>
          </wp:anchor>
        </w:drawing>
      </w:r>
      <w:r w:rsidR="009311AF" w:rsidRPr="00AF7404">
        <w:rPr>
          <w:rFonts w:ascii="Times New Roman" w:eastAsiaTheme="minorEastAsia" w:hAnsi="Times New Roman" w:cs="Times New Roman"/>
          <w:sz w:val="24"/>
          <w:szCs w:val="24"/>
          <w:lang w:val="id-ID" w:eastAsia="ko-KR"/>
        </w:rPr>
        <w:t>Pembimbing</w:t>
      </w:r>
    </w:p>
    <w:p w:rsidR="009311AF" w:rsidRPr="00AF7404" w:rsidRDefault="009311AF" w:rsidP="009311AF">
      <w:pPr>
        <w:spacing w:after="0" w:line="480" w:lineRule="auto"/>
        <w:jc w:val="center"/>
        <w:rPr>
          <w:rFonts w:ascii="Times New Roman" w:eastAsiaTheme="minorEastAsia" w:hAnsi="Times New Roman" w:cs="Times New Roman"/>
          <w:sz w:val="24"/>
          <w:szCs w:val="24"/>
          <w:lang w:eastAsia="ko-KR"/>
        </w:rPr>
      </w:pPr>
    </w:p>
    <w:p w:rsidR="009311AF" w:rsidRPr="00AF7404" w:rsidRDefault="009311AF" w:rsidP="007B3772">
      <w:pPr>
        <w:spacing w:after="0" w:line="276" w:lineRule="auto"/>
        <w:jc w:val="center"/>
        <w:rPr>
          <w:rFonts w:ascii="Times New Roman" w:eastAsiaTheme="minorEastAsia" w:hAnsi="Times New Roman" w:cs="Times New Roman"/>
          <w:sz w:val="24"/>
          <w:szCs w:val="24"/>
          <w:lang w:eastAsia="ko-KR"/>
        </w:rPr>
      </w:pPr>
    </w:p>
    <w:p w:rsidR="009311AF" w:rsidRPr="00AF7404" w:rsidRDefault="009311AF" w:rsidP="007B3772">
      <w:pPr>
        <w:spacing w:after="0" w:line="276" w:lineRule="auto"/>
        <w:jc w:val="center"/>
        <w:rPr>
          <w:rFonts w:ascii="Times New Roman" w:eastAsiaTheme="minorEastAsia" w:hAnsi="Times New Roman" w:cs="Times New Roman"/>
          <w:sz w:val="24"/>
          <w:szCs w:val="24"/>
          <w:u w:val="single"/>
          <w:lang w:val="id-ID" w:eastAsia="ko-KR"/>
        </w:rPr>
      </w:pPr>
      <w:r w:rsidRPr="00AF7404">
        <w:rPr>
          <w:rFonts w:ascii="Times New Roman" w:eastAsiaTheme="minorEastAsia" w:hAnsi="Times New Roman" w:cs="Times New Roman"/>
          <w:sz w:val="24"/>
          <w:szCs w:val="24"/>
          <w:u w:val="single"/>
          <w:lang w:val="id-ID" w:eastAsia="ko-KR"/>
        </w:rPr>
        <w:t>Merina Widyastuti, S.Kep., Ns., M.Kep</w:t>
      </w:r>
    </w:p>
    <w:p w:rsidR="009311AF" w:rsidRDefault="009311AF" w:rsidP="007B3772">
      <w:pPr>
        <w:spacing w:after="0" w:line="276" w:lineRule="auto"/>
        <w:jc w:val="center"/>
        <w:rPr>
          <w:rFonts w:ascii="Times New Roman" w:eastAsiaTheme="minorEastAsia" w:hAnsi="Times New Roman" w:cs="Times New Roman"/>
          <w:sz w:val="24"/>
          <w:szCs w:val="24"/>
          <w:lang w:eastAsia="ko-KR"/>
        </w:rPr>
      </w:pPr>
      <w:r w:rsidRPr="00AF7404">
        <w:rPr>
          <w:rFonts w:ascii="Times New Roman" w:eastAsiaTheme="minorEastAsia" w:hAnsi="Times New Roman" w:cs="Times New Roman"/>
          <w:sz w:val="24"/>
          <w:szCs w:val="24"/>
          <w:lang w:val="id-ID" w:eastAsia="ko-KR"/>
        </w:rPr>
        <w:t>NIP. 03</w:t>
      </w:r>
      <w:r w:rsidR="009604BC">
        <w:rPr>
          <w:rFonts w:ascii="Times New Roman" w:eastAsiaTheme="minorEastAsia" w:hAnsi="Times New Roman" w:cs="Times New Roman"/>
          <w:sz w:val="24"/>
          <w:szCs w:val="24"/>
          <w:lang w:eastAsia="ko-KR"/>
        </w:rPr>
        <w:t>.</w:t>
      </w:r>
      <w:r w:rsidRPr="00AF7404">
        <w:rPr>
          <w:rFonts w:ascii="Times New Roman" w:eastAsiaTheme="minorEastAsia" w:hAnsi="Times New Roman" w:cs="Times New Roman"/>
          <w:sz w:val="24"/>
          <w:szCs w:val="24"/>
          <w:lang w:val="id-ID" w:eastAsia="ko-KR"/>
        </w:rPr>
        <w:t>033</w:t>
      </w:r>
    </w:p>
    <w:p w:rsidR="007B3772" w:rsidRPr="007B3772" w:rsidRDefault="007B3772" w:rsidP="007B3772">
      <w:pPr>
        <w:spacing w:after="0" w:line="276" w:lineRule="auto"/>
        <w:jc w:val="center"/>
        <w:rPr>
          <w:rFonts w:ascii="Times New Roman" w:eastAsiaTheme="minorEastAsia" w:hAnsi="Times New Roman" w:cs="Times New Roman"/>
          <w:sz w:val="24"/>
          <w:szCs w:val="24"/>
          <w:lang w:eastAsia="ko-KR"/>
        </w:rPr>
      </w:pPr>
    </w:p>
    <w:p w:rsidR="009311AF" w:rsidRPr="00AF7404" w:rsidRDefault="009311AF" w:rsidP="009311AF">
      <w:pPr>
        <w:spacing w:after="0" w:line="480" w:lineRule="auto"/>
        <w:jc w:val="both"/>
        <w:rPr>
          <w:rFonts w:ascii="Times New Roman" w:eastAsiaTheme="minorEastAsia" w:hAnsi="Times New Roman" w:cs="Times New Roman"/>
          <w:sz w:val="24"/>
          <w:szCs w:val="24"/>
          <w:lang w:val="id-ID" w:eastAsia="ko-KR"/>
        </w:rPr>
      </w:pPr>
      <w:r w:rsidRPr="00AF7404">
        <w:rPr>
          <w:rFonts w:ascii="Times New Roman" w:eastAsiaTheme="minorEastAsia" w:hAnsi="Times New Roman" w:cs="Times New Roman"/>
          <w:sz w:val="24"/>
          <w:szCs w:val="24"/>
          <w:lang w:val="id-ID" w:eastAsia="ko-KR"/>
        </w:rPr>
        <w:t xml:space="preserve">Ditetapkan di </w:t>
      </w:r>
      <w:r w:rsidRPr="00AF7404">
        <w:rPr>
          <w:rFonts w:ascii="Times New Roman" w:eastAsiaTheme="minorEastAsia" w:hAnsi="Times New Roman" w:cs="Times New Roman"/>
          <w:sz w:val="24"/>
          <w:szCs w:val="24"/>
          <w:lang w:val="id-ID" w:eastAsia="ko-KR"/>
        </w:rPr>
        <w:tab/>
      </w:r>
      <w:r w:rsidRPr="00AF7404">
        <w:rPr>
          <w:rFonts w:ascii="Times New Roman" w:eastAsiaTheme="minorEastAsia" w:hAnsi="Times New Roman" w:cs="Times New Roman"/>
          <w:sz w:val="24"/>
          <w:szCs w:val="24"/>
          <w:lang w:val="id-ID" w:eastAsia="ko-KR"/>
        </w:rPr>
        <w:tab/>
        <w:t>: S</w:t>
      </w:r>
      <w:r w:rsidRPr="00AF7404">
        <w:rPr>
          <w:rFonts w:ascii="Times New Roman" w:eastAsiaTheme="minorEastAsia" w:hAnsi="Times New Roman" w:cs="Times New Roman"/>
          <w:sz w:val="24"/>
          <w:szCs w:val="24"/>
          <w:lang w:eastAsia="ko-KR"/>
        </w:rPr>
        <w:t>TIKES</w:t>
      </w:r>
      <w:r w:rsidRPr="00AF7404">
        <w:rPr>
          <w:rFonts w:ascii="Times New Roman" w:eastAsiaTheme="minorEastAsia" w:hAnsi="Times New Roman" w:cs="Times New Roman"/>
          <w:sz w:val="24"/>
          <w:szCs w:val="24"/>
          <w:lang w:val="id-ID" w:eastAsia="ko-KR"/>
        </w:rPr>
        <w:t xml:space="preserve"> Hang Tuah Surabaya</w:t>
      </w:r>
    </w:p>
    <w:p w:rsidR="0095402D" w:rsidRPr="00913C17" w:rsidRDefault="009311AF" w:rsidP="009311AF">
      <w:pPr>
        <w:rPr>
          <w:rFonts w:ascii="Times New Roman" w:eastAsia="Arial" w:hAnsi="Times New Roman" w:cs="Times New Roman"/>
          <w:sz w:val="24"/>
          <w:szCs w:val="24"/>
          <w:highlight w:val="yellow"/>
        </w:rPr>
      </w:pPr>
      <w:r w:rsidRPr="00AF7404">
        <w:rPr>
          <w:rFonts w:ascii="Times New Roman" w:eastAsiaTheme="minorEastAsia" w:hAnsi="Times New Roman" w:cs="Times New Roman"/>
          <w:sz w:val="24"/>
          <w:szCs w:val="24"/>
          <w:lang w:val="id-ID" w:eastAsia="ko-KR"/>
        </w:rPr>
        <w:t xml:space="preserve">Tanggal </w:t>
      </w:r>
      <w:r w:rsidRPr="00AF7404">
        <w:rPr>
          <w:rFonts w:ascii="Times New Roman" w:eastAsiaTheme="minorEastAsia" w:hAnsi="Times New Roman" w:cs="Times New Roman"/>
          <w:sz w:val="24"/>
          <w:szCs w:val="24"/>
          <w:lang w:val="id-ID" w:eastAsia="ko-KR"/>
        </w:rPr>
        <w:tab/>
      </w:r>
      <w:r w:rsidRPr="00AF7404">
        <w:rPr>
          <w:rFonts w:ascii="Times New Roman" w:eastAsiaTheme="minorEastAsia" w:hAnsi="Times New Roman" w:cs="Times New Roman"/>
          <w:sz w:val="24"/>
          <w:szCs w:val="24"/>
          <w:lang w:val="id-ID" w:eastAsia="ko-KR"/>
        </w:rPr>
        <w:tab/>
        <w:t>:</w:t>
      </w:r>
      <w:r w:rsidRPr="00AF7404">
        <w:rPr>
          <w:rFonts w:ascii="Times New Roman" w:eastAsiaTheme="minorEastAsia" w:hAnsi="Times New Roman" w:cs="Times New Roman"/>
          <w:sz w:val="24"/>
          <w:szCs w:val="24"/>
          <w:lang w:eastAsia="ko-KR"/>
        </w:rPr>
        <w:t>11 Juni 2021</w:t>
      </w:r>
      <w:r w:rsidR="0095402D" w:rsidRPr="00913C17">
        <w:rPr>
          <w:rFonts w:ascii="Times New Roman" w:eastAsia="Arial" w:hAnsi="Times New Roman" w:cs="Times New Roman"/>
          <w:sz w:val="24"/>
          <w:szCs w:val="24"/>
          <w:highlight w:val="yellow"/>
        </w:rPr>
        <w:br w:type="page"/>
      </w:r>
    </w:p>
    <w:p w:rsidR="009311AF" w:rsidRDefault="00113416" w:rsidP="00007E40">
      <w:pPr>
        <w:pStyle w:val="Judul1"/>
      </w:pPr>
      <w:r>
        <w:rPr>
          <w:noProof/>
        </w:rPr>
        <w:drawing>
          <wp:anchor distT="0" distB="0" distL="114300" distR="114300" simplePos="0" relativeHeight="251757056" behindDoc="0" locked="0" layoutInCell="1" allowOverlap="1" wp14:anchorId="704140A9" wp14:editId="125A8B6F">
            <wp:simplePos x="0" y="0"/>
            <wp:positionH relativeFrom="column">
              <wp:posOffset>-716611</wp:posOffset>
            </wp:positionH>
            <wp:positionV relativeFrom="paragraph">
              <wp:posOffset>-470369</wp:posOffset>
            </wp:positionV>
            <wp:extent cx="6392848" cy="9215561"/>
            <wp:effectExtent l="0" t="0" r="8255" b="5080"/>
            <wp:wrapNone/>
            <wp:docPr id="36" name="Picture 36" descr="C:\Users\WIN10\Downloads\SINTHYA  HALAMAN PERSETUJUAN DAN PENGESAHAN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SINTHYA  HALAMAN PERSETUJUAN DAN PENGESAHAN 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2584" cy="921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113416" w:rsidRDefault="00113416" w:rsidP="00113416"/>
    <w:p w:rsidR="009311AF" w:rsidRDefault="009311AF" w:rsidP="00113416">
      <w:pPr>
        <w:pStyle w:val="Judul1"/>
        <w:jc w:val="left"/>
      </w:pPr>
    </w:p>
    <w:p w:rsidR="007F0BDA" w:rsidRPr="00CF680B" w:rsidRDefault="007F0BDA" w:rsidP="00CF680B">
      <w:pPr>
        <w:pStyle w:val="Judul1"/>
      </w:pPr>
      <w:bookmarkStart w:id="1" w:name="_Toc74403502"/>
      <w:r w:rsidRPr="00CF680B">
        <w:t>KATA PENGANTAR</w:t>
      </w:r>
      <w:bookmarkEnd w:id="1"/>
    </w:p>
    <w:p w:rsidR="009311AF" w:rsidRPr="009311AF" w:rsidRDefault="007F0BDA" w:rsidP="009311AF">
      <w:pPr>
        <w:spacing w:after="0" w:line="480" w:lineRule="auto"/>
        <w:ind w:firstLine="720"/>
        <w:jc w:val="both"/>
        <w:rPr>
          <w:rFonts w:ascii="Times New Roman" w:eastAsia="Times New Roman" w:hAnsi="Times New Roman" w:cs="Times New Roman"/>
          <w:sz w:val="24"/>
          <w:szCs w:val="24"/>
          <w:lang w:val="id-ID" w:eastAsia="ko-KR"/>
        </w:rPr>
      </w:pPr>
      <w:r w:rsidRPr="00913C17">
        <w:rPr>
          <w:rFonts w:ascii="Times New Roman" w:eastAsia="Liberation Serif" w:hAnsi="Times New Roman" w:cs="Times New Roman"/>
          <w:sz w:val="24"/>
          <w:szCs w:val="24"/>
        </w:rPr>
        <w:tab/>
      </w:r>
      <w:r w:rsidR="009311AF" w:rsidRPr="009311AF">
        <w:rPr>
          <w:rFonts w:ascii="Times New Roman" w:eastAsia="Times New Roman" w:hAnsi="Times New Roman" w:cs="Times New Roman"/>
          <w:sz w:val="24"/>
          <w:szCs w:val="24"/>
          <w:lang w:val="id-ID" w:eastAsia="ko-KR"/>
        </w:rPr>
        <w:t>Puji syukur kehadirat Allah SWT yang telah melimpahkan rahmat dan karunia-Nya pada penulis, sehingga penulis dapat menyelesaikan karya tulis ini sesuai dengan waktu yang ditentukan.</w:t>
      </w:r>
    </w:p>
    <w:p w:rsidR="009311AF" w:rsidRPr="009311AF" w:rsidRDefault="009311AF" w:rsidP="009311AF">
      <w:pPr>
        <w:spacing w:after="0" w:line="480" w:lineRule="auto"/>
        <w:ind w:firstLine="720"/>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Karya tulis ini disusun sebagai salah satu syarat dalam menyelesaikan program pendidikan Ahli Madya Keperawatan.</w:t>
      </w:r>
    </w:p>
    <w:p w:rsidR="009311AF" w:rsidRPr="009311AF" w:rsidRDefault="009311AF" w:rsidP="009311AF">
      <w:pPr>
        <w:spacing w:after="0" w:line="480" w:lineRule="auto"/>
        <w:ind w:firstLine="720"/>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 xml:space="preserve">Penulis menyadari bahwa keberhasilan dan kelancaran karya tulis ini bukan hanya karena kemampuan penulis, tetapi banyak ditentukan oleh bantuan dari berbagai pihak, yang telah ikhlas membantu penulis demi terselesainya penulisan. Oleh karena itu, pada kesempatan ini penulis menyampaikan terima kasih dan penghargaan sebesar-besarnya </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Ibu Dr. A. V. Sri Suhardiningsih., S.Kep., M.Kes selaku Ketua Stikes Hang Tuah Surabaya atas kesempatan dan fasilitas untuk mengikuti dan menyelesaikan Program Studi D-III Keperawatan.</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Puket I, II, III yang telah membekali memfasilitasi proses pembelajaran kami sehingga kami dapat mengikuti proses pendidikan dengan baik di sekolah tinggi ilmu kesehatan hang tuah surabaya.</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Ibu Dya Sustrami, S.Kep., Ns., M.Kes., selaku kepala prodi D-III Keperawatan yang selalu memberikan dorongan penuh dengan wawasan dalam upaya meningkatkan kualitas sumber daya manusia.</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Ibu Merina Widyastuti, S.Kep., Ns., M.Kep selaku pembimbing yang telah bersedia meluangkan waktu, tenaga dan pikiran serta perhatian dalam memberikan dorongan, bimbingan, arahan dan masukan dalam penyelesaian karya tulis ilmiah.</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eastAsia="ko-KR"/>
        </w:rPr>
        <w:t>Bapak</w:t>
      </w:r>
      <w:r w:rsidRPr="009311AF">
        <w:rPr>
          <w:rFonts w:ascii="Times New Roman" w:eastAsia="Times New Roman" w:hAnsi="Times New Roman" w:cs="Times New Roman"/>
          <w:sz w:val="24"/>
          <w:szCs w:val="24"/>
          <w:lang w:val="id-ID" w:eastAsia="ko-KR"/>
        </w:rPr>
        <w:t xml:space="preserve">  </w:t>
      </w:r>
      <w:r w:rsidRPr="009311AF">
        <w:rPr>
          <w:rFonts w:ascii="Times New Roman" w:eastAsia="Times New Roman" w:hAnsi="Times New Roman" w:cs="Times New Roman"/>
          <w:sz w:val="24"/>
          <w:szCs w:val="24"/>
          <w:lang w:eastAsia="ko-KR"/>
        </w:rPr>
        <w:t>Nuh Huda,S.Kep.,Ns.,M.Kep,Sp.Kep.MB selaku dosen penguji 1  dan ibu Nur Muji,S.Kep.,Ns.</w:t>
      </w:r>
      <w:r w:rsidR="00A80033">
        <w:rPr>
          <w:rFonts w:ascii="Times New Roman" w:eastAsia="Times New Roman" w:hAnsi="Times New Roman" w:cs="Times New Roman"/>
          <w:sz w:val="24"/>
          <w:szCs w:val="24"/>
          <w:lang w:eastAsia="ko-KR"/>
        </w:rPr>
        <w:t>,M.Kep selaku dosen penguji ke 2</w:t>
      </w:r>
      <w:r w:rsidRPr="009311AF">
        <w:rPr>
          <w:rFonts w:ascii="Times New Roman" w:eastAsia="Times New Roman" w:hAnsi="Times New Roman" w:cs="Times New Roman"/>
          <w:sz w:val="24"/>
          <w:szCs w:val="24"/>
          <w:lang w:eastAsia="ko-KR"/>
        </w:rPr>
        <w:t xml:space="preserve"> terima kasih telah memberi masukan saya untuk menyelesaikan tugas akhir ini dengan baik.</w:t>
      </w:r>
    </w:p>
    <w:p w:rsidR="009311AF" w:rsidRPr="00A80033"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Ibu Nadia Okhtiary, A.md selaku kepala Perpustakaan di Stikes Hangtuah Surabaya yang telah menyediakan sumber pustaka dalam penyusunan penelitian ini.</w:t>
      </w:r>
    </w:p>
    <w:p w:rsidR="00A80033" w:rsidRPr="009311AF" w:rsidRDefault="00A80033"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Pr>
          <w:rFonts w:ascii="Times New Roman" w:eastAsia="Times New Roman" w:hAnsi="Times New Roman" w:cs="Times New Roman"/>
          <w:sz w:val="24"/>
          <w:szCs w:val="24"/>
          <w:lang w:eastAsia="ko-KR"/>
        </w:rPr>
        <w:t xml:space="preserve">Ibu Indarti,S.Kep.Ns selaku CI lahan di ICU RSU Haji Surabaya yang telah membimbing dan </w:t>
      </w:r>
      <w:r w:rsidR="00387476">
        <w:rPr>
          <w:rFonts w:ascii="Times New Roman" w:eastAsia="Times New Roman" w:hAnsi="Times New Roman" w:cs="Times New Roman"/>
          <w:sz w:val="24"/>
          <w:szCs w:val="24"/>
          <w:lang w:eastAsia="ko-KR"/>
        </w:rPr>
        <w:t>memberikan saya kesempatan observasi untuk penyelesaian tugas akhir.</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penulisan selama menjalani studi dan penulisannya.</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Kepada orang tua saya yang selalu ada dan selalu memberikan doa setiap langkahku.</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Tn.</w:t>
      </w:r>
      <w:r w:rsidRPr="009311AF">
        <w:rPr>
          <w:rFonts w:ascii="Times New Roman" w:eastAsia="Times New Roman" w:hAnsi="Times New Roman" w:cs="Times New Roman"/>
          <w:sz w:val="24"/>
          <w:szCs w:val="24"/>
          <w:lang w:eastAsia="ko-KR"/>
        </w:rPr>
        <w:t>S</w:t>
      </w:r>
      <w:r w:rsidRPr="009311AF">
        <w:rPr>
          <w:rFonts w:ascii="Times New Roman" w:eastAsia="Times New Roman" w:hAnsi="Times New Roman" w:cs="Times New Roman"/>
          <w:sz w:val="24"/>
          <w:szCs w:val="24"/>
          <w:lang w:val="id-ID" w:eastAsia="ko-KR"/>
        </w:rPr>
        <w:t xml:space="preserve"> yang telah bersedia untuk menjadi bagian dalam penelitian asuhan keperawatan ini.</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Teman &amp; sahabat saya terimakasih telah menemaniku melewati masa kuliah ini dan tetap ada disuka duka saya.</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Sahabat-sahabat perjuangan tersayang dalam naungan Stikes Hnag Tuah Surabaya yang telah Memberikan dorongan semngat serta do’a sehingga karya tulis ilmiah ini dapat terselesaikan, saya hanya dapat mengucapkan semoga hubungan persahabatan akan tetap terjalin</w:t>
      </w:r>
    </w:p>
    <w:p w:rsidR="009311AF" w:rsidRPr="009311AF" w:rsidRDefault="009311AF" w:rsidP="00356024">
      <w:pPr>
        <w:numPr>
          <w:ilvl w:val="0"/>
          <w:numId w:val="2"/>
        </w:numPr>
        <w:spacing w:after="0" w:line="480" w:lineRule="auto"/>
        <w:contextualSpacing/>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Semua pihak yang tidak dapat penulis sebutkan satu persatu, terimakasih atas bantuannya. Penulis hanya bisa berdo’a semoga Allah SWT membalas amal baik semua pihak yang telah membantu dalam proses penyelesaian karya tulis ilmiah ini.</w:t>
      </w:r>
    </w:p>
    <w:p w:rsidR="009311AF" w:rsidRPr="009311AF" w:rsidRDefault="009311AF" w:rsidP="009311AF">
      <w:pPr>
        <w:spacing w:after="0" w:line="480" w:lineRule="auto"/>
        <w:ind w:firstLine="720"/>
        <w:jc w:val="both"/>
        <w:rPr>
          <w:rFonts w:ascii="Times New Roman" w:eastAsia="Times New Roman" w:hAnsi="Times New Roman" w:cs="Times New Roman"/>
          <w:sz w:val="24"/>
          <w:szCs w:val="24"/>
          <w:lang w:val="id-ID" w:eastAsia="ko-KR"/>
        </w:rPr>
      </w:pPr>
      <w:r w:rsidRPr="009311AF">
        <w:rPr>
          <w:rFonts w:ascii="Times New Roman" w:eastAsia="Times New Roman" w:hAnsi="Times New Roman" w:cs="Times New Roman"/>
          <w:sz w:val="24"/>
          <w:szCs w:val="24"/>
          <w:lang w:val="id-ID" w:eastAsia="ko-KR"/>
        </w:rPr>
        <w:t xml:space="preserve">Selanjutnya, penulis menyadari bahwa karya tulis ilmiah ini masih banyak kekurangan dan masih jauh dari kesempuurnaan. Maka dari itu saran dan kritik yang konstruktif senantiasa penulis harapkan. Akhirnya penulis berharap, semoga karya tulis ilmiah ini dapat memberikan manfaat bagi siapa saja yang membaca terutama bagi Civitas Stikes Hang Tuah Surabaya. </w:t>
      </w:r>
    </w:p>
    <w:p w:rsidR="009311AF" w:rsidRPr="009311AF" w:rsidRDefault="009311AF" w:rsidP="009311AF">
      <w:pPr>
        <w:spacing w:after="0" w:line="480" w:lineRule="auto"/>
        <w:jc w:val="both"/>
        <w:rPr>
          <w:rFonts w:ascii="Times New Roman" w:eastAsia="Times New Roman" w:hAnsi="Times New Roman" w:cs="Times New Roman"/>
          <w:sz w:val="24"/>
          <w:szCs w:val="24"/>
          <w:lang w:val="id-ID" w:eastAsia="ko-KR"/>
        </w:rPr>
      </w:pPr>
    </w:p>
    <w:p w:rsidR="009311AF" w:rsidRPr="009311AF" w:rsidRDefault="009311AF" w:rsidP="009311AF">
      <w:pPr>
        <w:spacing w:after="0" w:line="480" w:lineRule="auto"/>
        <w:jc w:val="both"/>
        <w:rPr>
          <w:rFonts w:ascii="Times New Roman" w:eastAsia="Times New Roman" w:hAnsi="Times New Roman" w:cs="Times New Roman"/>
          <w:sz w:val="24"/>
          <w:szCs w:val="24"/>
          <w:lang w:val="id-ID" w:eastAsia="ko-KR"/>
        </w:rPr>
      </w:pPr>
    </w:p>
    <w:p w:rsidR="009311AF" w:rsidRPr="009311AF" w:rsidRDefault="00DE10D8" w:rsidP="009311AF">
      <w:pPr>
        <w:spacing w:after="0" w:line="480" w:lineRule="auto"/>
        <w:jc w:val="right"/>
        <w:rPr>
          <w:rFonts w:ascii="Times New Roman" w:eastAsia="Times New Roman" w:hAnsi="Times New Roman" w:cs="Times New Roman"/>
          <w:sz w:val="24"/>
          <w:szCs w:val="24"/>
          <w:lang w:val="id-ID" w:eastAsia="ko-KR"/>
        </w:rPr>
      </w:pPr>
      <w:r>
        <w:rPr>
          <w:rFonts w:ascii="Times New Roman" w:eastAsia="Times New Roman" w:hAnsi="Times New Roman" w:cs="Times New Roman"/>
          <w:noProof/>
          <w:sz w:val="24"/>
          <w:szCs w:val="24"/>
        </w:rPr>
        <w:drawing>
          <wp:anchor distT="0" distB="0" distL="114300" distR="114300" simplePos="0" relativeHeight="251758080" behindDoc="0" locked="0" layoutInCell="1" allowOverlap="1" wp14:anchorId="404D41DE" wp14:editId="6EE4B0C5">
            <wp:simplePos x="0" y="0"/>
            <wp:positionH relativeFrom="column">
              <wp:posOffset>3768090</wp:posOffset>
            </wp:positionH>
            <wp:positionV relativeFrom="paragraph">
              <wp:posOffset>205105</wp:posOffset>
            </wp:positionV>
            <wp:extent cx="1144905" cy="866140"/>
            <wp:effectExtent l="0" t="0" r="0" b="0"/>
            <wp:wrapNone/>
            <wp:docPr id="37" name="Picture 37" descr="C:\Users\WIN10\Downloads\WhatsApp Image 2021-07-05 at 21.2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wnloads\WhatsApp Image 2021-07-05 at 21.21.5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490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1AF" w:rsidRPr="009311AF">
        <w:rPr>
          <w:rFonts w:ascii="Times New Roman" w:eastAsia="Times New Roman" w:hAnsi="Times New Roman" w:cs="Times New Roman"/>
          <w:sz w:val="24"/>
          <w:szCs w:val="24"/>
          <w:lang w:val="id-ID" w:eastAsia="ko-KR"/>
        </w:rPr>
        <w:t xml:space="preserve">Surabaya, </w:t>
      </w:r>
      <w:r w:rsidR="009311AF" w:rsidRPr="009311AF">
        <w:rPr>
          <w:rFonts w:ascii="Times New Roman" w:eastAsia="Times New Roman" w:hAnsi="Times New Roman" w:cs="Times New Roman"/>
          <w:sz w:val="24"/>
          <w:szCs w:val="24"/>
          <w:lang w:eastAsia="ko-KR"/>
        </w:rPr>
        <w:t xml:space="preserve">14 </w:t>
      </w:r>
      <w:r w:rsidR="009311AF" w:rsidRPr="009311AF">
        <w:rPr>
          <w:rFonts w:ascii="Times New Roman" w:eastAsia="Times New Roman" w:hAnsi="Times New Roman" w:cs="Times New Roman"/>
          <w:sz w:val="24"/>
          <w:szCs w:val="24"/>
          <w:lang w:val="id-ID" w:eastAsia="ko-KR"/>
        </w:rPr>
        <w:t>Juni 2021</w:t>
      </w:r>
    </w:p>
    <w:p w:rsidR="009311AF" w:rsidRDefault="009311AF" w:rsidP="009311AF">
      <w:pPr>
        <w:spacing w:after="0" w:line="480" w:lineRule="auto"/>
        <w:jc w:val="right"/>
        <w:rPr>
          <w:rFonts w:ascii="Times New Roman" w:eastAsia="Times New Roman" w:hAnsi="Times New Roman" w:cs="Times New Roman"/>
          <w:sz w:val="24"/>
          <w:szCs w:val="24"/>
          <w:lang w:eastAsia="ko-KR"/>
        </w:rPr>
      </w:pPr>
    </w:p>
    <w:p w:rsidR="00081B7D" w:rsidRPr="00081B7D" w:rsidRDefault="00081B7D" w:rsidP="00DE10D8">
      <w:pPr>
        <w:spacing w:after="0" w:line="480" w:lineRule="auto"/>
        <w:rPr>
          <w:rFonts w:ascii="Times New Roman" w:eastAsia="Times New Roman" w:hAnsi="Times New Roman" w:cs="Times New Roman"/>
          <w:sz w:val="24"/>
          <w:szCs w:val="24"/>
          <w:lang w:eastAsia="ko-KR"/>
        </w:rPr>
      </w:pPr>
    </w:p>
    <w:p w:rsidR="009311AF" w:rsidRPr="009311AF" w:rsidRDefault="009311AF" w:rsidP="009311AF">
      <w:pPr>
        <w:spacing w:after="0" w:line="480" w:lineRule="auto"/>
        <w:jc w:val="right"/>
        <w:rPr>
          <w:rFonts w:ascii="Times New Roman" w:eastAsia="Times New Roman" w:hAnsi="Times New Roman" w:cs="Times New Roman"/>
          <w:sz w:val="24"/>
          <w:szCs w:val="24"/>
          <w:u w:val="single"/>
          <w:lang w:eastAsia="ko-KR"/>
        </w:rPr>
      </w:pPr>
      <w:r w:rsidRPr="009311AF">
        <w:rPr>
          <w:rFonts w:ascii="Times New Roman" w:eastAsia="Times New Roman" w:hAnsi="Times New Roman" w:cs="Times New Roman"/>
          <w:sz w:val="24"/>
          <w:szCs w:val="24"/>
          <w:u w:val="single"/>
          <w:lang w:eastAsia="ko-KR"/>
        </w:rPr>
        <w:t>Sinthya Nur Mega Permata</w:t>
      </w:r>
    </w:p>
    <w:p w:rsidR="009311AF" w:rsidRPr="009311AF" w:rsidRDefault="009311AF" w:rsidP="009311AF">
      <w:pPr>
        <w:spacing w:after="0" w:line="480" w:lineRule="auto"/>
        <w:jc w:val="right"/>
        <w:rPr>
          <w:rFonts w:ascii="Times New Roman" w:eastAsia="Times New Roman" w:hAnsi="Times New Roman" w:cs="Times New Roman"/>
          <w:sz w:val="24"/>
          <w:szCs w:val="24"/>
          <w:lang w:eastAsia="ko-KR"/>
        </w:rPr>
      </w:pPr>
      <w:r w:rsidRPr="009311AF">
        <w:rPr>
          <w:rFonts w:ascii="Times New Roman" w:eastAsia="Times New Roman" w:hAnsi="Times New Roman" w:cs="Times New Roman"/>
          <w:sz w:val="24"/>
          <w:szCs w:val="24"/>
          <w:lang w:val="id-ID" w:eastAsia="ko-KR"/>
        </w:rPr>
        <w:t>182.00</w:t>
      </w:r>
      <w:r w:rsidRPr="009311AF">
        <w:rPr>
          <w:rFonts w:ascii="Times New Roman" w:eastAsia="Times New Roman" w:hAnsi="Times New Roman" w:cs="Times New Roman"/>
          <w:sz w:val="24"/>
          <w:szCs w:val="24"/>
          <w:lang w:eastAsia="ko-KR"/>
        </w:rPr>
        <w:t>53</w:t>
      </w:r>
    </w:p>
    <w:p w:rsidR="009D7D5F" w:rsidRPr="00913C17" w:rsidRDefault="009D7D5F" w:rsidP="009311AF">
      <w:pPr>
        <w:widowControl w:val="0"/>
        <w:autoSpaceDE w:val="0"/>
        <w:autoSpaceDN w:val="0"/>
        <w:spacing w:after="0" w:line="480" w:lineRule="auto"/>
        <w:jc w:val="both"/>
        <w:rPr>
          <w:rFonts w:ascii="Times New Roman" w:eastAsia="Liberation Serif" w:hAnsi="Times New Roman" w:cs="Times New Roman"/>
          <w:sz w:val="24"/>
          <w:szCs w:val="24"/>
        </w:rPr>
      </w:pPr>
    </w:p>
    <w:p w:rsidR="00B555F8" w:rsidRPr="00913C17" w:rsidRDefault="00703C3F" w:rsidP="00CF680B">
      <w:pPr>
        <w:pStyle w:val="Judul1"/>
      </w:pPr>
      <w:r w:rsidRPr="00913C17">
        <w:rPr>
          <w:rFonts w:eastAsia="Liberation Serif"/>
        </w:rPr>
        <w:br w:type="page"/>
      </w:r>
      <w:bookmarkStart w:id="2" w:name="_Toc74403503"/>
      <w:r w:rsidR="00B555F8" w:rsidRPr="00913C17">
        <w:t>DAFTAR ISI</w:t>
      </w:r>
      <w:bookmarkEnd w:id="2"/>
    </w:p>
    <w:sdt>
      <w:sdtPr>
        <w:rPr>
          <w:rFonts w:ascii="Times New Roman" w:eastAsiaTheme="minorHAnsi" w:hAnsi="Times New Roman" w:cs="Times New Roman"/>
          <w:color w:val="auto"/>
          <w:sz w:val="24"/>
          <w:szCs w:val="24"/>
        </w:rPr>
        <w:id w:val="-1218199001"/>
        <w:docPartObj>
          <w:docPartGallery w:val="Table of Contents"/>
          <w:docPartUnique/>
        </w:docPartObj>
      </w:sdtPr>
      <w:sdtEndPr>
        <w:rPr>
          <w:b/>
          <w:bCs/>
          <w:noProof/>
        </w:rPr>
      </w:sdtEndPr>
      <w:sdtContent>
        <w:p w:rsidR="00292CB2" w:rsidRPr="00170A82" w:rsidRDefault="00292CB2" w:rsidP="00007E40">
          <w:pPr>
            <w:pStyle w:val="JudulTOC"/>
            <w:rPr>
              <w:rFonts w:ascii="Times New Roman" w:hAnsi="Times New Roman" w:cs="Times New Roman"/>
              <w:color w:val="auto"/>
              <w:sz w:val="24"/>
              <w:szCs w:val="24"/>
            </w:rPr>
          </w:pPr>
        </w:p>
        <w:p w:rsidR="00170A82" w:rsidRPr="00170A82" w:rsidRDefault="00ED3F74">
          <w:pPr>
            <w:pStyle w:val="TOC1"/>
            <w:tabs>
              <w:tab w:val="right" w:leader="dot" w:pos="7931"/>
            </w:tabs>
            <w:rPr>
              <w:rFonts w:ascii="Times New Roman" w:eastAsiaTheme="minorEastAsia" w:hAnsi="Times New Roman" w:cs="Times New Roman"/>
              <w:noProof/>
              <w:sz w:val="24"/>
              <w:szCs w:val="24"/>
            </w:rPr>
          </w:pPr>
          <w:r w:rsidRPr="00170A82">
            <w:rPr>
              <w:rFonts w:ascii="Times New Roman" w:hAnsi="Times New Roman" w:cs="Times New Roman"/>
              <w:sz w:val="24"/>
              <w:szCs w:val="24"/>
            </w:rPr>
            <w:fldChar w:fldCharType="begin"/>
          </w:r>
          <w:r w:rsidR="00292CB2" w:rsidRPr="00170A82">
            <w:rPr>
              <w:rFonts w:ascii="Times New Roman" w:hAnsi="Times New Roman" w:cs="Times New Roman"/>
              <w:sz w:val="24"/>
              <w:szCs w:val="24"/>
            </w:rPr>
            <w:instrText xml:space="preserve"> TOC \o "1-3" \h \z \u </w:instrText>
          </w:r>
          <w:r w:rsidRPr="00170A82">
            <w:rPr>
              <w:rFonts w:ascii="Times New Roman" w:hAnsi="Times New Roman" w:cs="Times New Roman"/>
              <w:sz w:val="24"/>
              <w:szCs w:val="24"/>
            </w:rPr>
            <w:fldChar w:fldCharType="separate"/>
          </w:r>
          <w:hyperlink w:anchor="_Toc74403499" w:history="1">
            <w:r w:rsidR="00170A82" w:rsidRPr="00170A82">
              <w:rPr>
                <w:rStyle w:val="Hyperlink"/>
                <w:rFonts w:ascii="Times New Roman" w:hAnsi="Times New Roman" w:cs="Times New Roman"/>
                <w:noProof/>
                <w:sz w:val="24"/>
                <w:szCs w:val="24"/>
              </w:rPr>
              <w:t>HALAMAN PERSETUJUAN</w:t>
            </w:r>
            <w:r w:rsidR="00170A82" w:rsidRPr="00170A82">
              <w:rPr>
                <w:rFonts w:ascii="Times New Roman" w:hAnsi="Times New Roman" w:cs="Times New Roman"/>
                <w:noProof/>
                <w:webHidden/>
                <w:sz w:val="24"/>
                <w:szCs w:val="24"/>
              </w:rPr>
              <w:tab/>
            </w:r>
            <w:r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_Toc74403499 \h </w:instrText>
            </w:r>
            <w:r w:rsidRPr="00170A82">
              <w:rPr>
                <w:rFonts w:ascii="Times New Roman" w:hAnsi="Times New Roman" w:cs="Times New Roman"/>
                <w:noProof/>
                <w:webHidden/>
                <w:sz w:val="24"/>
                <w:szCs w:val="24"/>
              </w:rPr>
            </w:r>
            <w:r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ii</w:t>
            </w:r>
            <w:r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0" w:history="1">
            <w:r w:rsidR="00170A82" w:rsidRPr="00170A82">
              <w:rPr>
                <w:rStyle w:val="Hyperlink"/>
                <w:rFonts w:ascii="Times New Roman" w:hAnsi="Times New Roman" w:cs="Times New Roman"/>
                <w:noProof/>
                <w:sz w:val="24"/>
                <w:szCs w:val="24"/>
              </w:rPr>
              <w:t>HALAMAN PENGESAHAN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iii</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2" w:history="1">
            <w:r w:rsidR="00170A82" w:rsidRPr="00170A82">
              <w:rPr>
                <w:rStyle w:val="Hyperlink"/>
                <w:rFonts w:ascii="Times New Roman" w:hAnsi="Times New Roman" w:cs="Times New Roman"/>
                <w:noProof/>
                <w:sz w:val="24"/>
                <w:szCs w:val="24"/>
              </w:rPr>
              <w:t>KATA PENGANTAR</w:t>
            </w:r>
            <w:r w:rsidR="00170A82" w:rsidRPr="00170A82">
              <w:rPr>
                <w:rFonts w:ascii="Times New Roman" w:hAnsi="Times New Roman" w:cs="Times New Roman"/>
                <w:noProof/>
                <w:webHidden/>
                <w:sz w:val="24"/>
                <w:szCs w:val="24"/>
              </w:rPr>
              <w:tab/>
            </w:r>
            <w:r w:rsidR="00113416">
              <w:rPr>
                <w:rFonts w:ascii="Times New Roman" w:hAnsi="Times New Roman" w:cs="Times New Roman"/>
                <w:noProof/>
                <w:webHidden/>
                <w:sz w:val="24"/>
                <w:szCs w:val="24"/>
              </w:rPr>
              <w:t>i</w:t>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v</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3" w:history="1">
            <w:r w:rsidR="00170A82" w:rsidRPr="00170A82">
              <w:rPr>
                <w:rStyle w:val="Hyperlink"/>
                <w:rFonts w:ascii="Times New Roman" w:hAnsi="Times New Roman" w:cs="Times New Roman"/>
                <w:noProof/>
                <w:sz w:val="24"/>
                <w:szCs w:val="24"/>
              </w:rPr>
              <w:t>DAFTAR ISI</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113416">
              <w:rPr>
                <w:rFonts w:ascii="Times New Roman" w:hAnsi="Times New Roman" w:cs="Times New Roman"/>
                <w:noProof/>
                <w:webHidden/>
                <w:sz w:val="24"/>
                <w:szCs w:val="24"/>
              </w:rPr>
              <w:t>vi</w:t>
            </w:r>
            <w:r w:rsidR="00BA5DC1">
              <w:rPr>
                <w:rFonts w:ascii="Times New Roman" w:hAnsi="Times New Roman" w:cs="Times New Roman"/>
                <w:noProof/>
                <w:webHidden/>
                <w:sz w:val="24"/>
                <w:szCs w:val="24"/>
              </w:rPr>
              <w:t>i</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4" w:history="1">
            <w:r w:rsidR="00170A82" w:rsidRPr="00170A82">
              <w:rPr>
                <w:rStyle w:val="Hyperlink"/>
                <w:rFonts w:ascii="Times New Roman" w:hAnsi="Times New Roman" w:cs="Times New Roman"/>
                <w:noProof/>
                <w:sz w:val="24"/>
                <w:szCs w:val="24"/>
              </w:rPr>
              <w:t>DAFTAR TABEL</w:t>
            </w:r>
            <w:r w:rsidR="00170A82" w:rsidRPr="00170A82">
              <w:rPr>
                <w:rFonts w:ascii="Times New Roman" w:hAnsi="Times New Roman" w:cs="Times New Roman"/>
                <w:noProof/>
                <w:webHidden/>
                <w:sz w:val="24"/>
                <w:szCs w:val="24"/>
              </w:rPr>
              <w:tab/>
            </w:r>
            <w:r w:rsidR="0096322C">
              <w:rPr>
                <w:rFonts w:ascii="Times New Roman" w:hAnsi="Times New Roman" w:cs="Times New Roman"/>
                <w:noProof/>
                <w:webHidden/>
                <w:sz w:val="24"/>
                <w:szCs w:val="24"/>
              </w:rPr>
              <w:t>x</w:t>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i</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5" w:history="1">
            <w:r w:rsidR="00170A82" w:rsidRPr="00170A82">
              <w:rPr>
                <w:rStyle w:val="Hyperlink"/>
                <w:rFonts w:ascii="Times New Roman" w:hAnsi="Times New Roman" w:cs="Times New Roman"/>
                <w:noProof/>
                <w:sz w:val="24"/>
                <w:szCs w:val="24"/>
              </w:rPr>
              <w:t>DAFTAR LAMPIRAN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96322C">
              <w:rPr>
                <w:rFonts w:ascii="Times New Roman" w:hAnsi="Times New Roman" w:cs="Times New Roman"/>
                <w:noProof/>
                <w:webHidden/>
                <w:sz w:val="24"/>
                <w:szCs w:val="24"/>
              </w:rPr>
              <w:t>x</w:t>
            </w:r>
            <w:r w:rsidR="00BA5DC1">
              <w:rPr>
                <w:rFonts w:ascii="Times New Roman" w:hAnsi="Times New Roman" w:cs="Times New Roman"/>
                <w:noProof/>
                <w:webHidden/>
                <w:sz w:val="24"/>
                <w:szCs w:val="24"/>
              </w:rPr>
              <w:t>i</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6" w:history="1">
            <w:r w:rsidR="00170A82" w:rsidRPr="00170A82">
              <w:rPr>
                <w:rStyle w:val="Hyperlink"/>
                <w:rFonts w:ascii="Times New Roman" w:hAnsi="Times New Roman" w:cs="Times New Roman"/>
                <w:noProof/>
                <w:sz w:val="24"/>
                <w:szCs w:val="24"/>
              </w:rPr>
              <w:t>DAFTAR SINGKATAN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xiv</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7" w:history="1">
            <w:r w:rsidR="00170A82" w:rsidRPr="00170A82">
              <w:rPr>
                <w:rStyle w:val="Hyperlink"/>
                <w:rFonts w:ascii="Times New Roman" w:hAnsi="Times New Roman" w:cs="Times New Roman"/>
                <w:noProof/>
                <w:sz w:val="24"/>
                <w:szCs w:val="24"/>
              </w:rPr>
              <w:t>BAB I</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08" w:history="1">
            <w:r w:rsidR="00170A82" w:rsidRPr="00170A82">
              <w:rPr>
                <w:rStyle w:val="Hyperlink"/>
                <w:rFonts w:ascii="Times New Roman" w:hAnsi="Times New Roman" w:cs="Times New Roman"/>
                <w:noProof/>
                <w:sz w:val="24"/>
                <w:szCs w:val="24"/>
              </w:rPr>
              <w:t>PENDAHULUAN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09" w:history="1">
            <w:r w:rsidR="00170A82" w:rsidRPr="00170A82">
              <w:rPr>
                <w:rStyle w:val="Hyperlink"/>
                <w:rFonts w:ascii="Times New Roman" w:hAnsi="Times New Roman" w:cs="Times New Roman"/>
                <w:noProof/>
                <w:sz w:val="24"/>
                <w:szCs w:val="24"/>
              </w:rPr>
              <w:t>1.1</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Latar Belakang</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_Toc74403509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10" w:history="1">
            <w:r w:rsidR="00170A82" w:rsidRPr="00170A82">
              <w:rPr>
                <w:rStyle w:val="Hyperlink"/>
                <w:rFonts w:ascii="Times New Roman" w:hAnsi="Times New Roman" w:cs="Times New Roman"/>
                <w:noProof/>
                <w:sz w:val="24"/>
                <w:szCs w:val="24"/>
              </w:rPr>
              <w:t>1.2</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Rumusan Masalah</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3</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11" w:history="1">
            <w:r w:rsidR="00170A82" w:rsidRPr="00170A82">
              <w:rPr>
                <w:rStyle w:val="Hyperlink"/>
                <w:rFonts w:ascii="Times New Roman" w:eastAsia="Liberation Serif" w:hAnsi="Times New Roman" w:cs="Times New Roman"/>
                <w:noProof/>
                <w:sz w:val="24"/>
                <w:szCs w:val="24"/>
              </w:rPr>
              <w:t>1.3</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Tujuan Penelitian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12" w:history="1">
            <w:r w:rsidR="00170A82" w:rsidRPr="00170A82">
              <w:rPr>
                <w:rStyle w:val="Hyperlink"/>
                <w:rFonts w:ascii="Times New Roman" w:eastAsia="Calibri"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Tujuan</w:t>
            </w:r>
            <w:r w:rsidR="00170A82" w:rsidRPr="00170A82">
              <w:rPr>
                <w:rStyle w:val="Hyperlink"/>
                <w:rFonts w:ascii="Times New Roman" w:eastAsia="Calibri" w:hAnsi="Times New Roman" w:cs="Times New Roman"/>
                <w:noProof/>
                <w:spacing w:val="-3"/>
                <w:sz w:val="24"/>
                <w:szCs w:val="24"/>
              </w:rPr>
              <w:t xml:space="preserve"> </w:t>
            </w:r>
            <w:r w:rsidR="00170A82" w:rsidRPr="00170A82">
              <w:rPr>
                <w:rStyle w:val="Hyperlink"/>
                <w:rFonts w:ascii="Times New Roman" w:eastAsia="Calibri" w:hAnsi="Times New Roman" w:cs="Times New Roman"/>
                <w:noProof/>
                <w:sz w:val="24"/>
                <w:szCs w:val="24"/>
              </w:rPr>
              <w:t>umum</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13" w:history="1">
            <w:r w:rsidR="00170A82" w:rsidRPr="00170A82">
              <w:rPr>
                <w:rStyle w:val="Hyperlink"/>
                <w:rFonts w:ascii="Times New Roman" w:hAnsi="Times New Roman" w:cs="Times New Roman"/>
                <w:noProof/>
                <w:sz w:val="24"/>
                <w:szCs w:val="24"/>
              </w:rPr>
              <w:t xml:space="preserve">B. </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Tujuan Khusus</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14" w:history="1">
            <w:r w:rsidR="00170A82" w:rsidRPr="00170A82">
              <w:rPr>
                <w:rStyle w:val="Hyperlink"/>
                <w:rFonts w:ascii="Times New Roman" w:hAnsi="Times New Roman" w:cs="Times New Roman"/>
                <w:noProof/>
                <w:sz w:val="24"/>
                <w:szCs w:val="24"/>
              </w:rPr>
              <w:t>1.4</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Manfaat</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15" w:history="1">
            <w:r w:rsidR="00170A82" w:rsidRPr="00170A82">
              <w:rPr>
                <w:rStyle w:val="Hyperlink"/>
                <w:rFonts w:ascii="Times New Roman"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Secara Teoritis</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16" w:history="1">
            <w:r w:rsidR="00170A82" w:rsidRPr="00170A82">
              <w:rPr>
                <w:rStyle w:val="Hyperlink"/>
                <w:rFonts w:ascii="Times New Roman" w:hAnsi="Times New Roman" w:cs="Times New Roman"/>
                <w:noProof/>
                <w:sz w:val="24"/>
                <w:szCs w:val="24"/>
              </w:rPr>
              <w:t xml:space="preserve">B. </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Secara</w:t>
            </w:r>
            <w:r w:rsidR="00170A82" w:rsidRPr="00170A82">
              <w:rPr>
                <w:rStyle w:val="Hyperlink"/>
                <w:rFonts w:ascii="Times New Roman" w:hAnsi="Times New Roman" w:cs="Times New Roman"/>
                <w:noProof/>
                <w:spacing w:val="-3"/>
                <w:sz w:val="24"/>
                <w:szCs w:val="24"/>
              </w:rPr>
              <w:t xml:space="preserve"> </w:t>
            </w:r>
            <w:r w:rsidR="00170A82" w:rsidRPr="00170A82">
              <w:rPr>
                <w:rStyle w:val="Hyperlink"/>
                <w:rFonts w:ascii="Times New Roman" w:hAnsi="Times New Roman" w:cs="Times New Roman"/>
                <w:noProof/>
                <w:sz w:val="24"/>
                <w:szCs w:val="24"/>
              </w:rPr>
              <w:t>Praktis</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17" w:history="1">
            <w:r w:rsidR="00170A82" w:rsidRPr="00170A82">
              <w:rPr>
                <w:rStyle w:val="Hyperlink"/>
                <w:rFonts w:ascii="Times New Roman" w:hAnsi="Times New Roman" w:cs="Times New Roman"/>
                <w:noProof/>
                <w:sz w:val="24"/>
                <w:szCs w:val="24"/>
              </w:rPr>
              <w:t>1.5.</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 xml:space="preserve"> Metode</w:t>
            </w:r>
            <w:r w:rsidR="00170A82" w:rsidRPr="00170A82">
              <w:rPr>
                <w:rStyle w:val="Hyperlink"/>
                <w:rFonts w:ascii="Times New Roman" w:hAnsi="Times New Roman" w:cs="Times New Roman"/>
                <w:noProof/>
                <w:spacing w:val="-2"/>
                <w:sz w:val="24"/>
                <w:szCs w:val="24"/>
              </w:rPr>
              <w:t xml:space="preserve"> </w:t>
            </w:r>
            <w:r w:rsidR="00170A82" w:rsidRPr="00170A82">
              <w:rPr>
                <w:rStyle w:val="Hyperlink"/>
                <w:rFonts w:ascii="Times New Roman" w:hAnsi="Times New Roman" w:cs="Times New Roman"/>
                <w:noProof/>
                <w:sz w:val="24"/>
                <w:szCs w:val="24"/>
              </w:rPr>
              <w:t>Penulisan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18" w:history="1">
            <w:r w:rsidR="00170A82" w:rsidRPr="00170A82">
              <w:rPr>
                <w:rStyle w:val="Hyperlink"/>
                <w:rFonts w:ascii="Times New Roman"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Teknik Pengumpulan Data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19" w:history="1">
            <w:r w:rsidR="00170A82" w:rsidRPr="00170A82">
              <w:rPr>
                <w:rStyle w:val="Hyperlink"/>
                <w:rFonts w:ascii="Times New Roman" w:hAnsi="Times New Roman" w:cs="Times New Roman"/>
                <w:noProof/>
                <w:sz w:val="24"/>
                <w:szCs w:val="24"/>
              </w:rPr>
              <w:t>B.</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Sumber</w:t>
            </w:r>
            <w:r w:rsidR="00170A82" w:rsidRPr="00170A82">
              <w:rPr>
                <w:rStyle w:val="Hyperlink"/>
                <w:rFonts w:ascii="Times New Roman" w:hAnsi="Times New Roman" w:cs="Times New Roman"/>
                <w:noProof/>
                <w:spacing w:val="-5"/>
                <w:sz w:val="24"/>
                <w:szCs w:val="24"/>
              </w:rPr>
              <w:t xml:space="preserve"> </w:t>
            </w:r>
            <w:r w:rsidR="00170A82" w:rsidRPr="00170A82">
              <w:rPr>
                <w:rStyle w:val="Hyperlink"/>
                <w:rFonts w:ascii="Times New Roman" w:hAnsi="Times New Roman" w:cs="Times New Roman"/>
                <w:noProof/>
                <w:sz w:val="24"/>
                <w:szCs w:val="24"/>
              </w:rPr>
              <w:t>Data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_Toc74403519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20" w:history="1">
            <w:r w:rsidR="00170A82" w:rsidRPr="00170A82">
              <w:rPr>
                <w:rStyle w:val="Hyperlink"/>
                <w:rFonts w:ascii="Times New Roman" w:eastAsia="Calibri" w:hAnsi="Times New Roman" w:cs="Times New Roman"/>
                <w:noProof/>
                <w:sz w:val="24"/>
                <w:szCs w:val="24"/>
              </w:rPr>
              <w:t>C.</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Studi</w:t>
            </w:r>
            <w:r w:rsidR="00170A82" w:rsidRPr="00170A82">
              <w:rPr>
                <w:rStyle w:val="Hyperlink"/>
                <w:rFonts w:ascii="Times New Roman" w:hAnsi="Times New Roman" w:cs="Times New Roman"/>
                <w:noProof/>
                <w:spacing w:val="-2"/>
                <w:sz w:val="24"/>
                <w:szCs w:val="24"/>
              </w:rPr>
              <w:t xml:space="preserve"> </w:t>
            </w:r>
            <w:r w:rsidR="00170A82" w:rsidRPr="00170A82">
              <w:rPr>
                <w:rStyle w:val="Hyperlink"/>
                <w:rFonts w:ascii="Times New Roman" w:hAnsi="Times New Roman" w:cs="Times New Roman"/>
                <w:noProof/>
                <w:sz w:val="24"/>
                <w:szCs w:val="24"/>
              </w:rPr>
              <w:t>Kepustakaan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left" w:pos="1134"/>
              <w:tab w:val="right" w:leader="dot" w:pos="7931"/>
            </w:tabs>
            <w:rPr>
              <w:rFonts w:ascii="Times New Roman" w:eastAsiaTheme="minorEastAsia" w:hAnsi="Times New Roman" w:cs="Times New Roman"/>
              <w:noProof/>
              <w:sz w:val="24"/>
              <w:szCs w:val="24"/>
            </w:rPr>
          </w:pPr>
          <w:hyperlink w:anchor="_Toc74403521" w:history="1">
            <w:r w:rsidR="00170A82" w:rsidRPr="00170A82">
              <w:rPr>
                <w:rStyle w:val="Hyperlink"/>
                <w:rFonts w:ascii="Times New Roman" w:eastAsia="Times New Roman" w:hAnsi="Times New Roman" w:cs="Times New Roman"/>
                <w:bCs/>
                <w:noProof/>
                <w:sz w:val="24"/>
                <w:szCs w:val="24"/>
              </w:rPr>
              <w:t>1.6</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Times New Roman" w:hAnsi="Times New Roman" w:cs="Times New Roman"/>
                <w:bCs/>
                <w:noProof/>
                <w:sz w:val="24"/>
                <w:szCs w:val="24"/>
              </w:rPr>
              <w:t>Sistematika</w:t>
            </w:r>
            <w:r w:rsidR="00170A82" w:rsidRPr="00170A82">
              <w:rPr>
                <w:rStyle w:val="Hyperlink"/>
                <w:rFonts w:ascii="Times New Roman" w:eastAsia="Times New Roman" w:hAnsi="Times New Roman" w:cs="Times New Roman"/>
                <w:bCs/>
                <w:noProof/>
                <w:spacing w:val="-2"/>
                <w:sz w:val="24"/>
                <w:szCs w:val="24"/>
              </w:rPr>
              <w:t xml:space="preserve"> </w:t>
            </w:r>
            <w:r w:rsidR="00170A82" w:rsidRPr="00170A82">
              <w:rPr>
                <w:rStyle w:val="Hyperlink"/>
                <w:rFonts w:ascii="Times New Roman" w:eastAsia="Times New Roman" w:hAnsi="Times New Roman" w:cs="Times New Roman"/>
                <w:bCs/>
                <w:noProof/>
                <w:sz w:val="24"/>
                <w:szCs w:val="24"/>
              </w:rPr>
              <w:t>Penulisan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right" w:leader="dot" w:pos="7931"/>
            </w:tabs>
            <w:rPr>
              <w:rFonts w:ascii="Times New Roman" w:eastAsiaTheme="minorEastAsia" w:hAnsi="Times New Roman" w:cs="Times New Roman"/>
              <w:noProof/>
              <w:sz w:val="24"/>
              <w:szCs w:val="24"/>
            </w:rPr>
          </w:pPr>
          <w:hyperlink w:anchor="_Toc74403522" w:history="1">
            <w:r w:rsidR="00170A82" w:rsidRPr="00170A82">
              <w:rPr>
                <w:rStyle w:val="Hyperlink"/>
                <w:rFonts w:ascii="Times New Roman" w:hAnsi="Times New Roman" w:cs="Times New Roman"/>
                <w:noProof/>
                <w:sz w:val="24"/>
                <w:szCs w:val="24"/>
              </w:rPr>
              <w:t>1.6.1. Bagian awal</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right" w:leader="dot" w:pos="7931"/>
            </w:tabs>
            <w:rPr>
              <w:rFonts w:ascii="Times New Roman" w:eastAsiaTheme="minorEastAsia" w:hAnsi="Times New Roman" w:cs="Times New Roman"/>
              <w:noProof/>
              <w:sz w:val="24"/>
              <w:szCs w:val="24"/>
            </w:rPr>
          </w:pPr>
          <w:hyperlink w:anchor="_Toc74403523" w:history="1">
            <w:r w:rsidR="00170A82" w:rsidRPr="00170A82">
              <w:rPr>
                <w:rStyle w:val="Hyperlink"/>
                <w:rFonts w:ascii="Times New Roman" w:hAnsi="Times New Roman" w:cs="Times New Roman"/>
                <w:noProof/>
                <w:sz w:val="24"/>
                <w:szCs w:val="24"/>
              </w:rPr>
              <w:t>1.6.2. Bagian</w:t>
            </w:r>
            <w:r w:rsidR="00170A82" w:rsidRPr="00170A82">
              <w:rPr>
                <w:rStyle w:val="Hyperlink"/>
                <w:rFonts w:ascii="Times New Roman" w:hAnsi="Times New Roman" w:cs="Times New Roman"/>
                <w:noProof/>
                <w:spacing w:val="1"/>
                <w:sz w:val="24"/>
                <w:szCs w:val="24"/>
              </w:rPr>
              <w:t xml:space="preserve"> </w:t>
            </w:r>
            <w:r w:rsidR="00170A82" w:rsidRPr="00170A82">
              <w:rPr>
                <w:rStyle w:val="Hyperlink"/>
                <w:rFonts w:ascii="Times New Roman" w:hAnsi="Times New Roman" w:cs="Times New Roman"/>
                <w:noProof/>
                <w:sz w:val="24"/>
                <w:szCs w:val="24"/>
              </w:rPr>
              <w:t>inti</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24" w:history="1">
            <w:r w:rsidR="00170A82" w:rsidRPr="00170A82">
              <w:rPr>
                <w:rStyle w:val="Hyperlink"/>
                <w:rFonts w:ascii="Times New Roman" w:hAnsi="Times New Roman" w:cs="Times New Roman"/>
                <w:noProof/>
                <w:sz w:val="24"/>
                <w:szCs w:val="24"/>
              </w:rPr>
              <w:t>1.6.3</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Bagian</w:t>
            </w:r>
            <w:r w:rsidR="00170A82" w:rsidRPr="00170A82">
              <w:rPr>
                <w:rStyle w:val="Hyperlink"/>
                <w:rFonts w:ascii="Times New Roman" w:hAnsi="Times New Roman" w:cs="Times New Roman"/>
                <w:noProof/>
                <w:spacing w:val="-1"/>
                <w:sz w:val="24"/>
                <w:szCs w:val="24"/>
              </w:rPr>
              <w:t xml:space="preserve"> </w:t>
            </w:r>
            <w:r w:rsidR="00170A82" w:rsidRPr="00170A82">
              <w:rPr>
                <w:rStyle w:val="Hyperlink"/>
                <w:rFonts w:ascii="Times New Roman" w:hAnsi="Times New Roman" w:cs="Times New Roman"/>
                <w:noProof/>
                <w:sz w:val="24"/>
                <w:szCs w:val="24"/>
              </w:rPr>
              <w:t>Akhir</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8</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25" w:history="1">
            <w:r w:rsidR="00170A82" w:rsidRPr="00170A82">
              <w:rPr>
                <w:rStyle w:val="Hyperlink"/>
                <w:rFonts w:ascii="Times New Roman" w:hAnsi="Times New Roman" w:cs="Times New Roman"/>
                <w:noProof/>
                <w:sz w:val="24"/>
                <w:szCs w:val="24"/>
              </w:rPr>
              <w:t>BAB 2</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26" w:history="1">
            <w:r w:rsidR="00170A82" w:rsidRPr="00170A82">
              <w:rPr>
                <w:rStyle w:val="Hyperlink"/>
                <w:rFonts w:ascii="Times New Roman" w:hAnsi="Times New Roman" w:cs="Times New Roman"/>
                <w:noProof/>
                <w:sz w:val="24"/>
                <w:szCs w:val="24"/>
              </w:rPr>
              <w:t>TINJAUAN PUSTAKA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27" w:history="1">
            <w:r w:rsidR="00170A82" w:rsidRPr="00170A82">
              <w:rPr>
                <w:rStyle w:val="Hyperlink"/>
                <w:rFonts w:ascii="Times New Roman" w:eastAsia="Calibri" w:hAnsi="Times New Roman" w:cs="Times New Roman"/>
                <w:noProof/>
                <w:sz w:val="24"/>
                <w:szCs w:val="24"/>
              </w:rPr>
              <w:t>2.1</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Anatomi dan Fisiologi Ginjal</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28" w:history="1">
            <w:r w:rsidR="00170A82" w:rsidRPr="00170A82">
              <w:rPr>
                <w:rStyle w:val="Hyperlink"/>
                <w:rFonts w:ascii="Times New Roman" w:eastAsia="Calibri" w:hAnsi="Times New Roman" w:cs="Times New Roman"/>
                <w:noProof/>
                <w:sz w:val="24"/>
                <w:szCs w:val="24"/>
              </w:rPr>
              <w:t xml:space="preserve">A. </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Anatomi Ginjal</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29" w:history="1">
            <w:r w:rsidR="00170A82" w:rsidRPr="00170A82">
              <w:rPr>
                <w:rStyle w:val="Hyperlink"/>
                <w:rFonts w:ascii="Times New Roman" w:eastAsia="Calibri" w:hAnsi="Times New Roman" w:cs="Times New Roman"/>
                <w:noProof/>
                <w:sz w:val="24"/>
                <w:szCs w:val="24"/>
              </w:rPr>
              <w:t>B.</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Patofisiologi Ginjal</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_Toc74403529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12</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right" w:leader="dot" w:pos="7931"/>
            </w:tabs>
            <w:rPr>
              <w:rFonts w:ascii="Times New Roman" w:eastAsiaTheme="minorEastAsia" w:hAnsi="Times New Roman" w:cs="Times New Roman"/>
              <w:noProof/>
              <w:sz w:val="24"/>
              <w:szCs w:val="24"/>
            </w:rPr>
          </w:pPr>
          <w:hyperlink w:anchor="_Toc74403530" w:history="1">
            <w:r w:rsidR="00170A82" w:rsidRPr="00170A82">
              <w:rPr>
                <w:rStyle w:val="Hyperlink"/>
                <w:rFonts w:ascii="Times New Roman" w:eastAsia="Calibri" w:hAnsi="Times New Roman" w:cs="Times New Roman"/>
                <w:noProof/>
                <w:sz w:val="24"/>
                <w:szCs w:val="24"/>
              </w:rPr>
              <w:t>C. Patofisiologi Ginjal</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13</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31" w:history="1">
            <w:r w:rsidR="00170A82" w:rsidRPr="00170A82">
              <w:rPr>
                <w:rStyle w:val="Hyperlink"/>
                <w:rFonts w:ascii="Times New Roman" w:eastAsia="Calibri" w:hAnsi="Times New Roman" w:cs="Times New Roman"/>
                <w:noProof/>
                <w:sz w:val="24"/>
                <w:szCs w:val="24"/>
              </w:rPr>
              <w:t xml:space="preserve">2.2. </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 xml:space="preserve">Konsep Penyakit </w:t>
            </w:r>
            <w:r w:rsidR="00170A82" w:rsidRPr="00170A82">
              <w:rPr>
                <w:rStyle w:val="Hyperlink"/>
                <w:rFonts w:ascii="Times New Roman" w:eastAsia="Calibri" w:hAnsi="Times New Roman" w:cs="Times New Roman"/>
                <w:i/>
                <w:noProof/>
                <w:sz w:val="24"/>
                <w:szCs w:val="24"/>
              </w:rPr>
              <w:t>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2" w:history="1">
            <w:r w:rsidR="00170A82" w:rsidRPr="00170A82">
              <w:rPr>
                <w:rStyle w:val="Hyperlink"/>
                <w:rFonts w:ascii="Times New Roman" w:eastAsia="Calibri"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Definisi 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3" w:history="1">
            <w:r w:rsidR="00170A82" w:rsidRPr="00170A82">
              <w:rPr>
                <w:rStyle w:val="Hyperlink"/>
                <w:rFonts w:ascii="Times New Roman" w:eastAsia="Calibri" w:hAnsi="Times New Roman" w:cs="Times New Roman"/>
                <w:noProof/>
                <w:sz w:val="24"/>
                <w:szCs w:val="24"/>
              </w:rPr>
              <w:t>B.</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Etiologi 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4" w:history="1">
            <w:r w:rsidR="00170A82" w:rsidRPr="00170A82">
              <w:rPr>
                <w:rStyle w:val="Hyperlink"/>
                <w:rFonts w:ascii="Times New Roman" w:eastAsia="Calibri" w:hAnsi="Times New Roman" w:cs="Times New Roman"/>
                <w:noProof/>
                <w:sz w:val="24"/>
                <w:szCs w:val="24"/>
              </w:rPr>
              <w:t>C.</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Klasifikasi 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18</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5" w:history="1">
            <w:r w:rsidR="00170A82" w:rsidRPr="00170A82">
              <w:rPr>
                <w:rStyle w:val="Hyperlink"/>
                <w:rFonts w:ascii="Times New Roman" w:eastAsia="Calibri" w:hAnsi="Times New Roman" w:cs="Times New Roman"/>
                <w:noProof/>
                <w:sz w:val="24"/>
                <w:szCs w:val="24"/>
              </w:rPr>
              <w:t>D.</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Penatalaksanaan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19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6" w:history="1">
            <w:r w:rsidR="00170A82" w:rsidRPr="00170A82">
              <w:rPr>
                <w:rStyle w:val="Hyperlink"/>
                <w:rFonts w:ascii="Times New Roman" w:eastAsia="Calibri" w:hAnsi="Times New Roman" w:cs="Times New Roman"/>
                <w:noProof/>
                <w:sz w:val="24"/>
                <w:szCs w:val="24"/>
              </w:rPr>
              <w:t>E.</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Komplikasi</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21</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7" w:history="1">
            <w:r w:rsidR="00170A82" w:rsidRPr="00170A82">
              <w:rPr>
                <w:rStyle w:val="Hyperlink"/>
                <w:rFonts w:ascii="Times New Roman" w:hAnsi="Times New Roman" w:cs="Times New Roman"/>
                <w:noProof/>
                <w:sz w:val="24"/>
                <w:szCs w:val="24"/>
                <w:lang w:eastAsia="ko-KR"/>
              </w:rPr>
              <w:t>F.</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lang w:eastAsia="ko-KR"/>
              </w:rPr>
              <w:t xml:space="preserve">Manifestasi Klinis </w:t>
            </w:r>
            <w:r w:rsidR="00170A82" w:rsidRPr="00170A82">
              <w:rPr>
                <w:rStyle w:val="Hyperlink"/>
                <w:rFonts w:ascii="Times New Roman" w:hAnsi="Times New Roman" w:cs="Times New Roman"/>
                <w:i/>
                <w:noProof/>
                <w:sz w:val="24"/>
                <w:szCs w:val="24"/>
                <w:lang w:eastAsia="ko-KR"/>
              </w:rPr>
              <w:t>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22</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8" w:history="1">
            <w:r w:rsidR="00170A82" w:rsidRPr="00170A82">
              <w:rPr>
                <w:rStyle w:val="Hyperlink"/>
                <w:rFonts w:ascii="Times New Roman" w:eastAsia="Calibri" w:hAnsi="Times New Roman" w:cs="Times New Roman"/>
                <w:noProof/>
                <w:sz w:val="24"/>
                <w:szCs w:val="24"/>
              </w:rPr>
              <w:t>G.</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 xml:space="preserve">Pemeriksaan Penunjang </w:t>
            </w:r>
            <w:r w:rsidR="00170A82" w:rsidRPr="00170A82">
              <w:rPr>
                <w:rStyle w:val="Hyperlink"/>
                <w:rFonts w:ascii="Times New Roman" w:eastAsia="Calibri" w:hAnsi="Times New Roman" w:cs="Times New Roman"/>
                <w:i/>
                <w:noProof/>
                <w:sz w:val="24"/>
                <w:szCs w:val="24"/>
              </w:rPr>
              <w:t>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23</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39" w:history="1">
            <w:r w:rsidR="00170A82" w:rsidRPr="00170A82">
              <w:rPr>
                <w:rStyle w:val="Hyperlink"/>
                <w:rFonts w:ascii="Times New Roman" w:eastAsia="Calibri" w:hAnsi="Times New Roman" w:cs="Times New Roman"/>
                <w:noProof/>
                <w:sz w:val="24"/>
                <w:szCs w:val="24"/>
              </w:rPr>
              <w:t>H.</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Pencegahan 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_Toc74403539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0" w:history="1">
            <w:r w:rsidR="00170A82" w:rsidRPr="00170A82">
              <w:rPr>
                <w:rStyle w:val="Hyperlink"/>
                <w:rFonts w:ascii="Times New Roman" w:eastAsia="Calibri" w:hAnsi="Times New Roman" w:cs="Times New Roman"/>
                <w:noProof/>
                <w:spacing w:val="1"/>
                <w:sz w:val="24"/>
                <w:szCs w:val="24"/>
              </w:rPr>
              <w:t>G.</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pacing w:val="1"/>
                <w:sz w:val="24"/>
                <w:szCs w:val="24"/>
              </w:rPr>
              <w:t xml:space="preserve">Penatalaksanaan </w:t>
            </w:r>
            <w:r w:rsidR="00170A82" w:rsidRPr="00170A82">
              <w:rPr>
                <w:rStyle w:val="Hyperlink"/>
                <w:rFonts w:ascii="Times New Roman" w:eastAsia="Calibri" w:hAnsi="Times New Roman" w:cs="Times New Roman"/>
                <w:noProof/>
                <w:sz w:val="24"/>
                <w:szCs w:val="24"/>
              </w:rPr>
              <w:t>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41" w:history="1">
            <w:r w:rsidR="00170A82" w:rsidRPr="00170A82">
              <w:rPr>
                <w:rStyle w:val="Hyperlink"/>
                <w:rFonts w:ascii="Times New Roman" w:eastAsia="Calibri" w:hAnsi="Times New Roman" w:cs="Times New Roman"/>
                <w:noProof/>
                <w:sz w:val="24"/>
                <w:szCs w:val="24"/>
              </w:rPr>
              <w:t>2.3</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Konsep Intensive Care Unit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2" w:history="1">
            <w:r w:rsidR="00170A82" w:rsidRPr="00170A82">
              <w:rPr>
                <w:rStyle w:val="Hyperlink"/>
                <w:rFonts w:ascii="Times New Roman" w:eastAsia="Calibri"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Definisi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3" w:history="1">
            <w:r w:rsidR="00170A82" w:rsidRPr="00170A82">
              <w:rPr>
                <w:rStyle w:val="Hyperlink"/>
                <w:rFonts w:ascii="Times New Roman" w:eastAsia="Calibri" w:hAnsi="Times New Roman" w:cs="Times New Roman"/>
                <w:noProof/>
                <w:sz w:val="24"/>
                <w:szCs w:val="24"/>
              </w:rPr>
              <w:t>B.</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Fungsi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4" w:history="1">
            <w:r w:rsidR="00170A82" w:rsidRPr="00170A82">
              <w:rPr>
                <w:rStyle w:val="Hyperlink"/>
                <w:rFonts w:ascii="Times New Roman" w:eastAsia="Calibri" w:hAnsi="Times New Roman" w:cs="Times New Roman"/>
                <w:noProof/>
                <w:sz w:val="24"/>
                <w:szCs w:val="24"/>
              </w:rPr>
              <w:t>C.</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Tujuan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28</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5" w:history="1">
            <w:r w:rsidR="00170A82" w:rsidRPr="00170A82">
              <w:rPr>
                <w:rStyle w:val="Hyperlink"/>
                <w:rFonts w:ascii="Times New Roman" w:eastAsia="Calibri" w:hAnsi="Times New Roman" w:cs="Times New Roman"/>
                <w:noProof/>
                <w:sz w:val="24"/>
                <w:szCs w:val="24"/>
              </w:rPr>
              <w:t>D.</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Prosedur Pasien Masuk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28</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6" w:history="1">
            <w:r w:rsidR="00170A82" w:rsidRPr="00170A82">
              <w:rPr>
                <w:rStyle w:val="Hyperlink"/>
                <w:rFonts w:ascii="Times New Roman" w:eastAsia="Calibri" w:hAnsi="Times New Roman" w:cs="Times New Roman"/>
                <w:noProof/>
                <w:sz w:val="24"/>
                <w:szCs w:val="24"/>
              </w:rPr>
              <w:t>E.</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Indikasi Masuk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29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7" w:history="1">
            <w:r w:rsidR="00170A82" w:rsidRPr="00170A82">
              <w:rPr>
                <w:rStyle w:val="Hyperlink"/>
                <w:rFonts w:ascii="Times New Roman" w:eastAsia="Calibri" w:hAnsi="Times New Roman" w:cs="Times New Roman"/>
                <w:noProof/>
                <w:sz w:val="24"/>
                <w:szCs w:val="24"/>
              </w:rPr>
              <w:t>F.</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Kontraindikasi Masuk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32</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48" w:history="1">
            <w:r w:rsidR="00170A82" w:rsidRPr="00170A82">
              <w:rPr>
                <w:rStyle w:val="Hyperlink"/>
                <w:rFonts w:ascii="Times New Roman" w:eastAsia="Calibri" w:hAnsi="Times New Roman" w:cs="Times New Roman"/>
                <w:noProof/>
                <w:sz w:val="24"/>
                <w:szCs w:val="24"/>
              </w:rPr>
              <w:t>G.</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Kriteria Keluar Dari ICU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32</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49" w:history="1">
            <w:r w:rsidR="00170A82" w:rsidRPr="00170A82">
              <w:rPr>
                <w:rStyle w:val="Hyperlink"/>
                <w:rFonts w:ascii="Times New Roman" w:eastAsia="Calibri" w:hAnsi="Times New Roman" w:cs="Times New Roman"/>
                <w:noProof/>
                <w:sz w:val="24"/>
                <w:szCs w:val="24"/>
              </w:rPr>
              <w:t>2.4</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 xml:space="preserve">Konsep Asuhan Keperawatan </w:t>
            </w:r>
            <w:r w:rsidR="00170A82" w:rsidRPr="00170A82">
              <w:rPr>
                <w:rStyle w:val="Hyperlink"/>
                <w:rFonts w:ascii="Times New Roman" w:eastAsia="Calibri" w:hAnsi="Times New Roman" w:cs="Times New Roman"/>
                <w:i/>
                <w:noProof/>
                <w:sz w:val="24"/>
                <w:szCs w:val="24"/>
              </w:rPr>
              <w:t>Chronic Kidney Disease</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_Toc74403549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34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0" w:history="1">
            <w:r w:rsidR="00170A82" w:rsidRPr="00170A82">
              <w:rPr>
                <w:rStyle w:val="Hyperlink"/>
                <w:rFonts w:ascii="Times New Roman" w:eastAsia="Calibri"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Pengkajian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34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51" w:history="1">
            <w:r w:rsidR="00170A82" w:rsidRPr="00170A82">
              <w:rPr>
                <w:rStyle w:val="Hyperlink"/>
                <w:rFonts w:ascii="Times New Roman" w:hAnsi="Times New Roman" w:cs="Times New Roman"/>
                <w:noProof/>
                <w:sz w:val="24"/>
                <w:szCs w:val="24"/>
              </w:rPr>
              <w:t>BAB 3</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52" w:history="1">
            <w:r w:rsidR="00170A82" w:rsidRPr="00170A82">
              <w:rPr>
                <w:rStyle w:val="Hyperlink"/>
                <w:rFonts w:ascii="Times New Roman" w:hAnsi="Times New Roman" w:cs="Times New Roman"/>
                <w:noProof/>
                <w:sz w:val="24"/>
                <w:szCs w:val="24"/>
              </w:rPr>
              <w:t>TINJAUAN KASUS</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53" w:history="1">
            <w:r w:rsidR="00170A82" w:rsidRPr="00170A82">
              <w:rPr>
                <w:rStyle w:val="Hyperlink"/>
                <w:rFonts w:ascii="Times New Roman" w:hAnsi="Times New Roman" w:cs="Times New Roman"/>
                <w:noProof/>
                <w:sz w:val="24"/>
                <w:szCs w:val="24"/>
              </w:rPr>
              <w:t>3.1</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Pengkajian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4" w:history="1">
            <w:r w:rsidR="00170A82" w:rsidRPr="00170A82">
              <w:rPr>
                <w:rStyle w:val="Hyperlink"/>
                <w:rFonts w:ascii="Times New Roman" w:eastAsia="Calibri"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Identitas</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5" w:history="1">
            <w:r w:rsidR="00170A82" w:rsidRPr="00170A82">
              <w:rPr>
                <w:rStyle w:val="Hyperlink"/>
                <w:rFonts w:ascii="Times New Roman" w:eastAsia="Calibri" w:hAnsi="Times New Roman" w:cs="Times New Roman"/>
                <w:noProof/>
                <w:sz w:val="24"/>
                <w:szCs w:val="24"/>
              </w:rPr>
              <w:t>B.</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Keluhan utama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6" w:history="1">
            <w:r w:rsidR="00170A82" w:rsidRPr="00170A82">
              <w:rPr>
                <w:rStyle w:val="Hyperlink"/>
                <w:rFonts w:ascii="Times New Roman" w:eastAsia="Calibri" w:hAnsi="Times New Roman" w:cs="Times New Roman"/>
                <w:noProof/>
                <w:sz w:val="24"/>
                <w:szCs w:val="24"/>
              </w:rPr>
              <w:t>C.</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Riwayat penyakit sekarang</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7" w:history="1">
            <w:r w:rsidR="00170A82" w:rsidRPr="00170A82">
              <w:rPr>
                <w:rStyle w:val="Hyperlink"/>
                <w:rFonts w:ascii="Times New Roman" w:eastAsia="Calibri" w:hAnsi="Times New Roman" w:cs="Times New Roman"/>
                <w:noProof/>
                <w:sz w:val="24"/>
                <w:szCs w:val="24"/>
              </w:rPr>
              <w:t>D.</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Riwayat penyakit dahulu</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8" w:history="1">
            <w:r w:rsidR="00170A82" w:rsidRPr="00170A82">
              <w:rPr>
                <w:rStyle w:val="Hyperlink"/>
                <w:rFonts w:ascii="Times New Roman" w:eastAsia="Calibri" w:hAnsi="Times New Roman" w:cs="Times New Roman"/>
                <w:noProof/>
                <w:sz w:val="24"/>
                <w:szCs w:val="24"/>
              </w:rPr>
              <w:t>E.</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Riwayat Penyakit Keluarga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59" w:history="1">
            <w:r w:rsidR="00170A82" w:rsidRPr="00170A82">
              <w:rPr>
                <w:rStyle w:val="Hyperlink"/>
                <w:rFonts w:ascii="Times New Roman" w:eastAsia="Calibri" w:hAnsi="Times New Roman" w:cs="Times New Roman"/>
                <w:noProof/>
                <w:sz w:val="24"/>
                <w:szCs w:val="24"/>
              </w:rPr>
              <w:t>F.</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Keadaan umum</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_Toc74403559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46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60" w:history="1">
            <w:r w:rsidR="00170A82" w:rsidRPr="00170A82">
              <w:rPr>
                <w:rStyle w:val="Hyperlink"/>
                <w:rFonts w:ascii="Times New Roman" w:eastAsia="Calibri" w:hAnsi="Times New Roman" w:cs="Times New Roman"/>
                <w:noProof/>
                <w:sz w:val="24"/>
                <w:szCs w:val="24"/>
              </w:rPr>
              <w:t>G.</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Pemeriksaan Penunjang</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50</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61" w:history="1">
            <w:r w:rsidR="00170A82" w:rsidRPr="00170A82">
              <w:rPr>
                <w:rStyle w:val="Hyperlink"/>
                <w:rFonts w:ascii="Times New Roman" w:eastAsia="Calibri" w:hAnsi="Times New Roman" w:cs="Times New Roman"/>
                <w:noProof/>
                <w:sz w:val="24"/>
                <w:szCs w:val="24"/>
              </w:rPr>
              <w:t>H.</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Pemberian Terapi</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62" w:history="1">
            <w:r w:rsidR="00170A82" w:rsidRPr="00170A82">
              <w:rPr>
                <w:rStyle w:val="Hyperlink"/>
                <w:rFonts w:ascii="Times New Roman" w:eastAsia="Calibri" w:hAnsi="Times New Roman" w:cs="Times New Roman"/>
                <w:noProof/>
                <w:sz w:val="24"/>
                <w:szCs w:val="24"/>
              </w:rPr>
              <w:t>3.2</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ANALISA DATA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right" w:leader="dot" w:pos="7931"/>
            </w:tabs>
            <w:rPr>
              <w:rFonts w:ascii="Times New Roman" w:eastAsiaTheme="minorEastAsia" w:hAnsi="Times New Roman" w:cs="Times New Roman"/>
              <w:noProof/>
              <w:sz w:val="24"/>
              <w:szCs w:val="24"/>
            </w:rPr>
          </w:pPr>
          <w:hyperlink w:anchor="_Toc74403563" w:history="1">
            <w:r w:rsidR="00170A82" w:rsidRPr="00170A82">
              <w:rPr>
                <w:rStyle w:val="Hyperlink"/>
                <w:rFonts w:ascii="Times New Roman" w:eastAsia="Calibri" w:hAnsi="Times New Roman" w:cs="Times New Roman"/>
                <w:noProof/>
                <w:sz w:val="24"/>
                <w:szCs w:val="24"/>
              </w:rPr>
              <w:t>3.3`PRIORITAS MASALAH</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59</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64" w:history="1">
            <w:r w:rsidR="00170A82" w:rsidRPr="00170A82">
              <w:rPr>
                <w:rStyle w:val="Hyperlink"/>
                <w:rFonts w:ascii="Times New Roman" w:eastAsia="Calibri" w:hAnsi="Times New Roman" w:cs="Times New Roman"/>
                <w:noProof/>
                <w:sz w:val="24"/>
                <w:szCs w:val="24"/>
              </w:rPr>
              <w:t>3.4</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RENCANA KEPERAWATAN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60</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65" w:history="1">
            <w:r w:rsidR="00170A82" w:rsidRPr="00170A82">
              <w:rPr>
                <w:rStyle w:val="Hyperlink"/>
                <w:rFonts w:ascii="Times New Roman" w:hAnsi="Times New Roman" w:cs="Times New Roman"/>
                <w:noProof/>
                <w:sz w:val="24"/>
                <w:szCs w:val="24"/>
              </w:rPr>
              <w:t>BAB 4</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73</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66" w:history="1">
            <w:r w:rsidR="00170A82" w:rsidRPr="00170A82">
              <w:rPr>
                <w:rStyle w:val="Hyperlink"/>
                <w:rFonts w:ascii="Times New Roman" w:hAnsi="Times New Roman" w:cs="Times New Roman"/>
                <w:noProof/>
                <w:sz w:val="24"/>
                <w:szCs w:val="24"/>
              </w:rPr>
              <w:t>PEMBAHASAN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_Toc74403566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73</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67" w:history="1">
            <w:r w:rsidR="00170A82" w:rsidRPr="00170A82">
              <w:rPr>
                <w:rStyle w:val="Hyperlink"/>
                <w:rFonts w:ascii="Times New Roman" w:eastAsia="Calibri" w:hAnsi="Times New Roman" w:cs="Times New Roman"/>
                <w:noProof/>
                <w:sz w:val="24"/>
                <w:szCs w:val="24"/>
              </w:rPr>
              <w:t>A.</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hAnsi="Times New Roman" w:cs="Times New Roman"/>
                <w:noProof/>
                <w:sz w:val="24"/>
                <w:szCs w:val="24"/>
              </w:rPr>
              <w:t>Pengkajian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_Toc74403567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73</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68" w:history="1">
            <w:r w:rsidR="00170A82" w:rsidRPr="00170A82">
              <w:rPr>
                <w:rStyle w:val="Hyperlink"/>
                <w:rFonts w:ascii="Times New Roman" w:eastAsia="Calibri" w:hAnsi="Times New Roman" w:cs="Times New Roman"/>
                <w:noProof/>
                <w:sz w:val="24"/>
                <w:szCs w:val="24"/>
              </w:rPr>
              <w:t xml:space="preserve">B. </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Diagnosa Keperawatan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_Toc74403568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74</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69" w:history="1">
            <w:r w:rsidR="00170A82" w:rsidRPr="00170A82">
              <w:rPr>
                <w:rStyle w:val="Hyperlink"/>
                <w:rFonts w:ascii="Times New Roman" w:eastAsia="Calibri" w:hAnsi="Times New Roman" w:cs="Times New Roman"/>
                <w:noProof/>
                <w:sz w:val="24"/>
                <w:szCs w:val="24"/>
              </w:rPr>
              <w:t>C.</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Penatalaksanaan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_Toc74403569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75</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3"/>
            <w:tabs>
              <w:tab w:val="left" w:pos="1134"/>
              <w:tab w:val="right" w:leader="dot" w:pos="7931"/>
            </w:tabs>
            <w:rPr>
              <w:rFonts w:ascii="Times New Roman" w:eastAsiaTheme="minorEastAsia" w:hAnsi="Times New Roman" w:cs="Times New Roman"/>
              <w:noProof/>
              <w:sz w:val="24"/>
              <w:szCs w:val="24"/>
            </w:rPr>
          </w:pPr>
          <w:hyperlink w:anchor="_Toc74403570" w:history="1">
            <w:r w:rsidR="00170A82" w:rsidRPr="00170A82">
              <w:rPr>
                <w:rStyle w:val="Hyperlink"/>
                <w:rFonts w:ascii="Times New Roman" w:eastAsia="Calibri" w:hAnsi="Times New Roman" w:cs="Times New Roman"/>
                <w:noProof/>
                <w:sz w:val="24"/>
                <w:szCs w:val="24"/>
              </w:rPr>
              <w:t>D.</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Evaluasi</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_Toc74403570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76</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71" w:history="1">
            <w:r w:rsidR="00170A82" w:rsidRPr="00170A82">
              <w:rPr>
                <w:rStyle w:val="Hyperlink"/>
                <w:rFonts w:ascii="Times New Roman" w:hAnsi="Times New Roman" w:cs="Times New Roman"/>
                <w:noProof/>
                <w:sz w:val="24"/>
                <w:szCs w:val="24"/>
              </w:rPr>
              <w:t>BAB V</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_Toc74403571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72" w:history="1">
            <w:r w:rsidR="00170A82" w:rsidRPr="00170A82">
              <w:rPr>
                <w:rStyle w:val="Hyperlink"/>
                <w:rFonts w:ascii="Times New Roman" w:hAnsi="Times New Roman" w:cs="Times New Roman"/>
                <w:noProof/>
                <w:sz w:val="24"/>
                <w:szCs w:val="24"/>
              </w:rPr>
              <w:t>PENUTUP</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_Toc74403572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73" w:history="1">
            <w:r w:rsidR="00170A82" w:rsidRPr="00170A82">
              <w:rPr>
                <w:rStyle w:val="Hyperlink"/>
                <w:rFonts w:ascii="Times New Roman" w:eastAsia="Calibri" w:hAnsi="Times New Roman" w:cs="Times New Roman"/>
                <w:noProof/>
                <w:sz w:val="24"/>
                <w:szCs w:val="24"/>
              </w:rPr>
              <w:t>5.1</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KESIMPULAN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_Toc74403573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77</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2"/>
            <w:tabs>
              <w:tab w:val="left" w:pos="1134"/>
              <w:tab w:val="right" w:leader="dot" w:pos="7931"/>
            </w:tabs>
            <w:rPr>
              <w:rFonts w:ascii="Times New Roman" w:eastAsiaTheme="minorEastAsia" w:hAnsi="Times New Roman" w:cs="Times New Roman"/>
              <w:noProof/>
              <w:sz w:val="24"/>
              <w:szCs w:val="24"/>
            </w:rPr>
          </w:pPr>
          <w:hyperlink w:anchor="_Toc74403574" w:history="1">
            <w:r w:rsidR="00170A82" w:rsidRPr="00170A82">
              <w:rPr>
                <w:rStyle w:val="Hyperlink"/>
                <w:rFonts w:ascii="Times New Roman" w:eastAsia="Calibri" w:hAnsi="Times New Roman" w:cs="Times New Roman"/>
                <w:noProof/>
                <w:sz w:val="24"/>
                <w:szCs w:val="24"/>
              </w:rPr>
              <w:t>5.2</w:t>
            </w:r>
            <w:r w:rsidR="00170A82" w:rsidRPr="00170A82">
              <w:rPr>
                <w:rFonts w:ascii="Times New Roman" w:eastAsiaTheme="minorEastAsia" w:hAnsi="Times New Roman" w:cs="Times New Roman"/>
                <w:noProof/>
                <w:sz w:val="24"/>
                <w:szCs w:val="24"/>
              </w:rPr>
              <w:tab/>
            </w:r>
            <w:r w:rsidR="00170A82" w:rsidRPr="00170A82">
              <w:rPr>
                <w:rStyle w:val="Hyperlink"/>
                <w:rFonts w:ascii="Times New Roman" w:eastAsia="Calibri" w:hAnsi="Times New Roman" w:cs="Times New Roman"/>
                <w:noProof/>
                <w:sz w:val="24"/>
                <w:szCs w:val="24"/>
              </w:rPr>
              <w:t>SARAN</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_Toc74403574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78</w:t>
            </w:r>
            <w:r w:rsidR="00ED3F74" w:rsidRPr="00170A82">
              <w:rPr>
                <w:rFonts w:ascii="Times New Roman" w:hAnsi="Times New Roman" w:cs="Times New Roman"/>
                <w:noProof/>
                <w:webHidden/>
                <w:sz w:val="24"/>
                <w:szCs w:val="24"/>
              </w:rPr>
              <w:fldChar w:fldCharType="end"/>
            </w:r>
          </w:hyperlink>
        </w:p>
        <w:p w:rsidR="00170A82" w:rsidRPr="00170A82" w:rsidRDefault="00305427">
          <w:pPr>
            <w:pStyle w:val="TOC1"/>
            <w:tabs>
              <w:tab w:val="right" w:leader="dot" w:pos="7931"/>
            </w:tabs>
            <w:rPr>
              <w:rFonts w:ascii="Times New Roman" w:eastAsiaTheme="minorEastAsia" w:hAnsi="Times New Roman" w:cs="Times New Roman"/>
              <w:noProof/>
              <w:sz w:val="24"/>
              <w:szCs w:val="24"/>
            </w:rPr>
          </w:pPr>
          <w:hyperlink w:anchor="_Toc74403575" w:history="1">
            <w:r w:rsidR="00170A82" w:rsidRPr="00170A82">
              <w:rPr>
                <w:rStyle w:val="Hyperlink"/>
                <w:rFonts w:ascii="Times New Roman" w:hAnsi="Times New Roman" w:cs="Times New Roman"/>
                <w:noProof/>
                <w:sz w:val="24"/>
                <w:szCs w:val="24"/>
              </w:rPr>
              <w:t>DAFTAR PUSTAKA</w:t>
            </w:r>
            <w:r w:rsidR="00170A82" w:rsidRPr="00170A82">
              <w:rPr>
                <w:rFonts w:ascii="Times New Roman" w:hAnsi="Times New Roman" w:cs="Times New Roman"/>
                <w:noProof/>
                <w:webHidden/>
                <w:sz w:val="24"/>
                <w:szCs w:val="24"/>
              </w:rPr>
              <w:tab/>
            </w:r>
            <w:r w:rsidR="00ED3F74" w:rsidRPr="00170A82">
              <w:rPr>
                <w:rFonts w:ascii="Times New Roman" w:hAnsi="Times New Roman" w:cs="Times New Roman"/>
                <w:noProof/>
                <w:webHidden/>
                <w:sz w:val="24"/>
                <w:szCs w:val="24"/>
              </w:rPr>
              <w:fldChar w:fldCharType="begin"/>
            </w:r>
            <w:r w:rsidR="00170A82" w:rsidRPr="00170A82">
              <w:rPr>
                <w:rFonts w:ascii="Times New Roman" w:hAnsi="Times New Roman" w:cs="Times New Roman"/>
                <w:noProof/>
                <w:webHidden/>
                <w:sz w:val="24"/>
                <w:szCs w:val="24"/>
              </w:rPr>
              <w:instrText xml:space="preserve"> PAGEREF _Toc74403575 \h </w:instrText>
            </w:r>
            <w:r w:rsidR="00ED3F74" w:rsidRPr="00170A82">
              <w:rPr>
                <w:rFonts w:ascii="Times New Roman" w:hAnsi="Times New Roman" w:cs="Times New Roman"/>
                <w:noProof/>
                <w:webHidden/>
                <w:sz w:val="24"/>
                <w:szCs w:val="24"/>
              </w:rPr>
            </w:r>
            <w:r w:rsidR="00ED3F74" w:rsidRPr="00170A82">
              <w:rPr>
                <w:rFonts w:ascii="Times New Roman" w:hAnsi="Times New Roman" w:cs="Times New Roman"/>
                <w:noProof/>
                <w:webHidden/>
                <w:sz w:val="24"/>
                <w:szCs w:val="24"/>
              </w:rPr>
              <w:fldChar w:fldCharType="separate"/>
            </w:r>
            <w:r w:rsidR="00BA5DC1">
              <w:rPr>
                <w:rFonts w:ascii="Times New Roman" w:hAnsi="Times New Roman" w:cs="Times New Roman"/>
                <w:noProof/>
                <w:webHidden/>
                <w:sz w:val="24"/>
                <w:szCs w:val="24"/>
              </w:rPr>
              <w:t>80</w:t>
            </w:r>
            <w:r w:rsidR="00ED3F74" w:rsidRPr="00170A82">
              <w:rPr>
                <w:rFonts w:ascii="Times New Roman" w:hAnsi="Times New Roman" w:cs="Times New Roman"/>
                <w:noProof/>
                <w:webHidden/>
                <w:sz w:val="24"/>
                <w:szCs w:val="24"/>
              </w:rPr>
              <w:fldChar w:fldCharType="end"/>
            </w:r>
          </w:hyperlink>
        </w:p>
        <w:p w:rsidR="00292CB2" w:rsidRPr="00913C17" w:rsidRDefault="00ED3F74" w:rsidP="00D832A7">
          <w:pPr>
            <w:spacing w:line="360" w:lineRule="auto"/>
            <w:jc w:val="both"/>
            <w:rPr>
              <w:rFonts w:ascii="Times New Roman" w:hAnsi="Times New Roman" w:cs="Times New Roman"/>
              <w:sz w:val="24"/>
              <w:szCs w:val="24"/>
            </w:rPr>
          </w:pPr>
          <w:r w:rsidRPr="00170A82">
            <w:rPr>
              <w:rFonts w:ascii="Times New Roman" w:hAnsi="Times New Roman" w:cs="Times New Roman"/>
              <w:bCs/>
              <w:noProof/>
              <w:sz w:val="24"/>
              <w:szCs w:val="24"/>
            </w:rPr>
            <w:fldChar w:fldCharType="end"/>
          </w:r>
        </w:p>
      </w:sdtContent>
    </w:sdt>
    <w:p w:rsidR="00B555F8" w:rsidRPr="00913C17" w:rsidRDefault="00B555F8" w:rsidP="00D832A7">
      <w:pPr>
        <w:spacing w:line="360" w:lineRule="auto"/>
        <w:jc w:val="both"/>
        <w:rPr>
          <w:rFonts w:ascii="Times New Roman" w:eastAsia="Liberation Serif" w:hAnsi="Times New Roman" w:cs="Times New Roman"/>
          <w:b/>
          <w:sz w:val="24"/>
          <w:szCs w:val="24"/>
        </w:rPr>
      </w:pPr>
      <w:r w:rsidRPr="00913C17">
        <w:rPr>
          <w:rFonts w:ascii="Times New Roman" w:eastAsia="Liberation Serif" w:hAnsi="Times New Roman" w:cs="Times New Roman"/>
          <w:b/>
          <w:sz w:val="24"/>
          <w:szCs w:val="24"/>
        </w:rPr>
        <w:br w:type="page"/>
      </w:r>
    </w:p>
    <w:p w:rsidR="00E4127E" w:rsidRPr="009E4830" w:rsidRDefault="00B555F8" w:rsidP="00007E40">
      <w:pPr>
        <w:pStyle w:val="Judul1"/>
        <w:rPr>
          <w:rFonts w:eastAsia="Liberation Serif"/>
        </w:rPr>
      </w:pPr>
      <w:bookmarkStart w:id="3" w:name="_Toc74403504"/>
      <w:r w:rsidRPr="009E4830">
        <w:t>DAFTAR TABEL</w:t>
      </w:r>
      <w:bookmarkEnd w:id="3"/>
    </w:p>
    <w:p w:rsidR="009E4830" w:rsidRPr="009E4830" w:rsidRDefault="00ED3F74">
      <w:pPr>
        <w:pStyle w:val="TabelGambar"/>
        <w:tabs>
          <w:tab w:val="right" w:leader="dot" w:pos="7931"/>
        </w:tabs>
        <w:rPr>
          <w:rFonts w:ascii="Times New Roman" w:eastAsiaTheme="minorEastAsia" w:hAnsi="Times New Roman" w:cs="Times New Roman"/>
          <w:b w:val="0"/>
          <w:bCs w:val="0"/>
          <w:noProof/>
          <w:sz w:val="24"/>
          <w:szCs w:val="24"/>
        </w:rPr>
      </w:pPr>
      <w:r w:rsidRPr="009E4830">
        <w:rPr>
          <w:rFonts w:ascii="Times New Roman" w:eastAsia="Liberation Serif" w:hAnsi="Times New Roman" w:cs="Times New Roman"/>
          <w:b w:val="0"/>
          <w:sz w:val="24"/>
          <w:szCs w:val="24"/>
        </w:rPr>
        <w:fldChar w:fldCharType="begin"/>
      </w:r>
      <w:r w:rsidR="00E51D79" w:rsidRPr="009E4830">
        <w:rPr>
          <w:rFonts w:ascii="Times New Roman" w:eastAsia="Liberation Serif" w:hAnsi="Times New Roman" w:cs="Times New Roman"/>
          <w:b w:val="0"/>
          <w:sz w:val="24"/>
          <w:szCs w:val="24"/>
        </w:rPr>
        <w:instrText xml:space="preserve"> TOC \h \z \c "Tabel 3." </w:instrText>
      </w:r>
      <w:r w:rsidRPr="009E4830">
        <w:rPr>
          <w:rFonts w:ascii="Times New Roman" w:eastAsia="Liberation Serif" w:hAnsi="Times New Roman" w:cs="Times New Roman"/>
          <w:b w:val="0"/>
          <w:sz w:val="24"/>
          <w:szCs w:val="24"/>
        </w:rPr>
        <w:fldChar w:fldCharType="separate"/>
      </w:r>
      <w:hyperlink w:anchor="_Toc74404584" w:history="1">
        <w:r w:rsidR="009E4830" w:rsidRPr="009E4830">
          <w:rPr>
            <w:rStyle w:val="Hyperlink"/>
            <w:rFonts w:ascii="Times New Roman" w:hAnsi="Times New Roman" w:cs="Times New Roman"/>
            <w:b w:val="0"/>
            <w:noProof/>
            <w:sz w:val="24"/>
            <w:szCs w:val="24"/>
          </w:rPr>
          <w:t>Tabel 3. 1 Hasil Laboratorium Tn, S tanggal 28 april 2021</w:t>
        </w:r>
        <w:r w:rsidR="009E4830" w:rsidRPr="009E4830">
          <w:rPr>
            <w:rFonts w:ascii="Times New Roman" w:hAnsi="Times New Roman" w:cs="Times New Roman"/>
            <w:b w:val="0"/>
            <w:noProof/>
            <w:webHidden/>
            <w:sz w:val="24"/>
            <w:szCs w:val="24"/>
          </w:rPr>
          <w:tab/>
        </w:r>
        <w:r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_Toc74404584 \h </w:instrText>
        </w:r>
        <w:r w:rsidRPr="009E4830">
          <w:rPr>
            <w:rFonts w:ascii="Times New Roman" w:hAnsi="Times New Roman" w:cs="Times New Roman"/>
            <w:b w:val="0"/>
            <w:noProof/>
            <w:webHidden/>
            <w:sz w:val="24"/>
            <w:szCs w:val="24"/>
          </w:rPr>
        </w:r>
        <w:r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52</w:t>
        </w:r>
        <w:r w:rsidRPr="009E4830">
          <w:rPr>
            <w:rFonts w:ascii="Times New Roman" w:hAnsi="Times New Roman" w:cs="Times New Roman"/>
            <w:b w:val="0"/>
            <w:noProof/>
            <w:webHidden/>
            <w:sz w:val="24"/>
            <w:szCs w:val="24"/>
          </w:rPr>
          <w:fldChar w:fldCharType="end"/>
        </w:r>
      </w:hyperlink>
    </w:p>
    <w:p w:rsidR="009E4830" w:rsidRPr="009E4830" w:rsidRDefault="00305427">
      <w:pPr>
        <w:pStyle w:val="TabelGambar"/>
        <w:tabs>
          <w:tab w:val="right" w:leader="dot" w:pos="7931"/>
        </w:tabs>
        <w:rPr>
          <w:rFonts w:ascii="Times New Roman" w:eastAsiaTheme="minorEastAsia" w:hAnsi="Times New Roman" w:cs="Times New Roman"/>
          <w:b w:val="0"/>
          <w:bCs w:val="0"/>
          <w:noProof/>
          <w:sz w:val="24"/>
          <w:szCs w:val="24"/>
        </w:rPr>
      </w:pPr>
      <w:hyperlink w:anchor="_Toc74404585" w:history="1">
        <w:r w:rsidR="009E4830" w:rsidRPr="009E4830">
          <w:rPr>
            <w:rStyle w:val="Hyperlink"/>
            <w:rFonts w:ascii="Times New Roman" w:hAnsi="Times New Roman" w:cs="Times New Roman"/>
            <w:b w:val="0"/>
            <w:noProof/>
            <w:sz w:val="24"/>
            <w:szCs w:val="24"/>
          </w:rPr>
          <w:t>Tabel 3. 2 Hasil Laboratorium Tn. S 30 April 2021</w:t>
        </w:r>
        <w:r w:rsidR="009E4830" w:rsidRPr="009E4830">
          <w:rPr>
            <w:rFonts w:ascii="Times New Roman" w:hAnsi="Times New Roman" w:cs="Times New Roman"/>
            <w:b w:val="0"/>
            <w:noProof/>
            <w:webHidden/>
            <w:sz w:val="24"/>
            <w:szCs w:val="24"/>
          </w:rPr>
          <w:tab/>
        </w:r>
        <w:r w:rsidR="00ED3F74"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_Toc74404585 \h </w:instrText>
        </w:r>
        <w:r w:rsidR="00ED3F74" w:rsidRPr="009E4830">
          <w:rPr>
            <w:rFonts w:ascii="Times New Roman" w:hAnsi="Times New Roman" w:cs="Times New Roman"/>
            <w:b w:val="0"/>
            <w:noProof/>
            <w:webHidden/>
            <w:sz w:val="24"/>
            <w:szCs w:val="24"/>
          </w:rPr>
        </w:r>
        <w:r w:rsidR="00ED3F74"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54</w:t>
        </w:r>
        <w:r w:rsidR="00ED3F74" w:rsidRPr="009E4830">
          <w:rPr>
            <w:rFonts w:ascii="Times New Roman" w:hAnsi="Times New Roman" w:cs="Times New Roman"/>
            <w:b w:val="0"/>
            <w:noProof/>
            <w:webHidden/>
            <w:sz w:val="24"/>
            <w:szCs w:val="24"/>
          </w:rPr>
          <w:fldChar w:fldCharType="end"/>
        </w:r>
      </w:hyperlink>
    </w:p>
    <w:p w:rsidR="009E4830" w:rsidRPr="009E4830" w:rsidRDefault="00305427">
      <w:pPr>
        <w:pStyle w:val="TabelGambar"/>
        <w:tabs>
          <w:tab w:val="right" w:leader="dot" w:pos="7931"/>
        </w:tabs>
        <w:rPr>
          <w:rFonts w:ascii="Times New Roman" w:eastAsiaTheme="minorEastAsia" w:hAnsi="Times New Roman" w:cs="Times New Roman"/>
          <w:b w:val="0"/>
          <w:bCs w:val="0"/>
          <w:noProof/>
          <w:sz w:val="24"/>
          <w:szCs w:val="24"/>
        </w:rPr>
      </w:pPr>
      <w:hyperlink w:anchor="_Toc74404586" w:history="1">
        <w:r w:rsidR="009E4830" w:rsidRPr="009E4830">
          <w:rPr>
            <w:rStyle w:val="Hyperlink"/>
            <w:rFonts w:ascii="Times New Roman" w:hAnsi="Times New Roman" w:cs="Times New Roman"/>
            <w:b w:val="0"/>
            <w:noProof/>
            <w:sz w:val="24"/>
            <w:szCs w:val="24"/>
          </w:rPr>
          <w:t>Tabel 3. 3 Terapi obat Tn.s</w:t>
        </w:r>
        <w:r w:rsidR="009E4830" w:rsidRPr="009E4830">
          <w:rPr>
            <w:rFonts w:ascii="Times New Roman" w:hAnsi="Times New Roman" w:cs="Times New Roman"/>
            <w:b w:val="0"/>
            <w:noProof/>
            <w:webHidden/>
            <w:sz w:val="24"/>
            <w:szCs w:val="24"/>
          </w:rPr>
          <w:tab/>
        </w:r>
        <w:r w:rsidR="00ED3F74"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_Toc74404586 \h </w:instrText>
        </w:r>
        <w:r w:rsidR="00ED3F74" w:rsidRPr="009E4830">
          <w:rPr>
            <w:rFonts w:ascii="Times New Roman" w:hAnsi="Times New Roman" w:cs="Times New Roman"/>
            <w:b w:val="0"/>
            <w:noProof/>
            <w:webHidden/>
            <w:sz w:val="24"/>
            <w:szCs w:val="24"/>
          </w:rPr>
        </w:r>
        <w:r w:rsidR="00ED3F74"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56</w:t>
        </w:r>
        <w:r w:rsidR="00ED3F74" w:rsidRPr="009E4830">
          <w:rPr>
            <w:rFonts w:ascii="Times New Roman" w:hAnsi="Times New Roman" w:cs="Times New Roman"/>
            <w:b w:val="0"/>
            <w:noProof/>
            <w:webHidden/>
            <w:sz w:val="24"/>
            <w:szCs w:val="24"/>
          </w:rPr>
          <w:fldChar w:fldCharType="end"/>
        </w:r>
      </w:hyperlink>
    </w:p>
    <w:p w:rsidR="009E4830" w:rsidRPr="009E4830" w:rsidRDefault="00305427">
      <w:pPr>
        <w:pStyle w:val="TabelGambar"/>
        <w:tabs>
          <w:tab w:val="right" w:leader="dot" w:pos="7931"/>
        </w:tabs>
        <w:rPr>
          <w:rFonts w:ascii="Times New Roman" w:eastAsiaTheme="minorEastAsia" w:hAnsi="Times New Roman" w:cs="Times New Roman"/>
          <w:b w:val="0"/>
          <w:bCs w:val="0"/>
          <w:noProof/>
          <w:sz w:val="24"/>
          <w:szCs w:val="24"/>
        </w:rPr>
      </w:pPr>
      <w:hyperlink w:anchor="_Toc74404587" w:history="1">
        <w:r w:rsidR="009E4830" w:rsidRPr="009E4830">
          <w:rPr>
            <w:rStyle w:val="Hyperlink"/>
            <w:rFonts w:ascii="Times New Roman" w:hAnsi="Times New Roman" w:cs="Times New Roman"/>
            <w:b w:val="0"/>
            <w:noProof/>
            <w:sz w:val="24"/>
            <w:szCs w:val="24"/>
          </w:rPr>
          <w:t>Tabel 3. 4 Analisa data tn. s</w:t>
        </w:r>
        <w:r w:rsidR="009E4830" w:rsidRPr="009E4830">
          <w:rPr>
            <w:rFonts w:ascii="Times New Roman" w:hAnsi="Times New Roman" w:cs="Times New Roman"/>
            <w:b w:val="0"/>
            <w:noProof/>
            <w:webHidden/>
            <w:sz w:val="24"/>
            <w:szCs w:val="24"/>
          </w:rPr>
          <w:tab/>
        </w:r>
        <w:r w:rsidR="00ED3F74"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_Toc74404587 \h </w:instrText>
        </w:r>
        <w:r w:rsidR="00ED3F74" w:rsidRPr="009E4830">
          <w:rPr>
            <w:rFonts w:ascii="Times New Roman" w:hAnsi="Times New Roman" w:cs="Times New Roman"/>
            <w:b w:val="0"/>
            <w:noProof/>
            <w:webHidden/>
            <w:sz w:val="24"/>
            <w:szCs w:val="24"/>
          </w:rPr>
        </w:r>
        <w:r w:rsidR="00ED3F74"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58</w:t>
        </w:r>
        <w:r w:rsidR="00ED3F74" w:rsidRPr="009E4830">
          <w:rPr>
            <w:rFonts w:ascii="Times New Roman" w:hAnsi="Times New Roman" w:cs="Times New Roman"/>
            <w:b w:val="0"/>
            <w:noProof/>
            <w:webHidden/>
            <w:sz w:val="24"/>
            <w:szCs w:val="24"/>
          </w:rPr>
          <w:fldChar w:fldCharType="end"/>
        </w:r>
      </w:hyperlink>
    </w:p>
    <w:p w:rsidR="009E4830" w:rsidRPr="009E4830" w:rsidRDefault="00305427">
      <w:pPr>
        <w:pStyle w:val="TabelGambar"/>
        <w:tabs>
          <w:tab w:val="right" w:leader="dot" w:pos="7931"/>
        </w:tabs>
        <w:rPr>
          <w:rFonts w:ascii="Times New Roman" w:eastAsiaTheme="minorEastAsia" w:hAnsi="Times New Roman" w:cs="Times New Roman"/>
          <w:b w:val="0"/>
          <w:bCs w:val="0"/>
          <w:noProof/>
          <w:sz w:val="24"/>
          <w:szCs w:val="24"/>
        </w:rPr>
      </w:pPr>
      <w:hyperlink w:anchor="_Toc74404588" w:history="1">
        <w:r w:rsidR="009E4830" w:rsidRPr="009E4830">
          <w:rPr>
            <w:rStyle w:val="Hyperlink"/>
            <w:rFonts w:ascii="Times New Roman" w:hAnsi="Times New Roman" w:cs="Times New Roman"/>
            <w:b w:val="0"/>
            <w:noProof/>
            <w:sz w:val="24"/>
            <w:szCs w:val="24"/>
          </w:rPr>
          <w:t>Tabel 3. 5 Prioritas masalah Tn.S</w:t>
        </w:r>
        <w:r w:rsidR="009E4830" w:rsidRPr="009E4830">
          <w:rPr>
            <w:rFonts w:ascii="Times New Roman" w:hAnsi="Times New Roman" w:cs="Times New Roman"/>
            <w:b w:val="0"/>
            <w:noProof/>
            <w:webHidden/>
            <w:sz w:val="24"/>
            <w:szCs w:val="24"/>
          </w:rPr>
          <w:tab/>
        </w:r>
        <w:r w:rsidR="00ED3F74"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_Toc74404588 \h </w:instrText>
        </w:r>
        <w:r w:rsidR="00ED3F74" w:rsidRPr="009E4830">
          <w:rPr>
            <w:rFonts w:ascii="Times New Roman" w:hAnsi="Times New Roman" w:cs="Times New Roman"/>
            <w:b w:val="0"/>
            <w:noProof/>
            <w:webHidden/>
            <w:sz w:val="24"/>
            <w:szCs w:val="24"/>
          </w:rPr>
        </w:r>
        <w:r w:rsidR="00ED3F74"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59</w:t>
        </w:r>
        <w:r w:rsidR="00ED3F74" w:rsidRPr="009E4830">
          <w:rPr>
            <w:rFonts w:ascii="Times New Roman" w:hAnsi="Times New Roman" w:cs="Times New Roman"/>
            <w:b w:val="0"/>
            <w:noProof/>
            <w:webHidden/>
            <w:sz w:val="24"/>
            <w:szCs w:val="24"/>
          </w:rPr>
          <w:fldChar w:fldCharType="end"/>
        </w:r>
      </w:hyperlink>
    </w:p>
    <w:p w:rsidR="009E4830" w:rsidRPr="009E4830" w:rsidRDefault="00305427">
      <w:pPr>
        <w:pStyle w:val="TabelGambar"/>
        <w:tabs>
          <w:tab w:val="right" w:leader="dot" w:pos="7931"/>
        </w:tabs>
        <w:rPr>
          <w:rFonts w:ascii="Times New Roman" w:eastAsiaTheme="minorEastAsia" w:hAnsi="Times New Roman" w:cs="Times New Roman"/>
          <w:b w:val="0"/>
          <w:bCs w:val="0"/>
          <w:noProof/>
          <w:sz w:val="24"/>
          <w:szCs w:val="24"/>
        </w:rPr>
      </w:pPr>
      <w:hyperlink w:anchor="_Toc74404589" w:history="1">
        <w:r w:rsidR="009E4830" w:rsidRPr="009E4830">
          <w:rPr>
            <w:rStyle w:val="Hyperlink"/>
            <w:rFonts w:ascii="Times New Roman" w:hAnsi="Times New Roman" w:cs="Times New Roman"/>
            <w:b w:val="0"/>
            <w:noProof/>
            <w:sz w:val="24"/>
            <w:szCs w:val="24"/>
          </w:rPr>
          <w:t>Tabel 3. 6 Rencana keperawatan Tn. s</w:t>
        </w:r>
        <w:r w:rsidR="009E4830" w:rsidRPr="009E4830">
          <w:rPr>
            <w:rFonts w:ascii="Times New Roman" w:hAnsi="Times New Roman" w:cs="Times New Roman"/>
            <w:b w:val="0"/>
            <w:noProof/>
            <w:webHidden/>
            <w:sz w:val="24"/>
            <w:szCs w:val="24"/>
          </w:rPr>
          <w:tab/>
        </w:r>
        <w:r w:rsidR="00ED3F74"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_Toc74404589 \h </w:instrText>
        </w:r>
        <w:r w:rsidR="00ED3F74" w:rsidRPr="009E4830">
          <w:rPr>
            <w:rFonts w:ascii="Times New Roman" w:hAnsi="Times New Roman" w:cs="Times New Roman"/>
            <w:b w:val="0"/>
            <w:noProof/>
            <w:webHidden/>
            <w:sz w:val="24"/>
            <w:szCs w:val="24"/>
          </w:rPr>
        </w:r>
        <w:r w:rsidR="00ED3F74"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64</w:t>
        </w:r>
        <w:r w:rsidR="00ED3F74" w:rsidRPr="009E4830">
          <w:rPr>
            <w:rFonts w:ascii="Times New Roman" w:hAnsi="Times New Roman" w:cs="Times New Roman"/>
            <w:b w:val="0"/>
            <w:noProof/>
            <w:webHidden/>
            <w:sz w:val="24"/>
            <w:szCs w:val="24"/>
          </w:rPr>
          <w:fldChar w:fldCharType="end"/>
        </w:r>
      </w:hyperlink>
    </w:p>
    <w:p w:rsidR="009E4830" w:rsidRPr="009E4830" w:rsidRDefault="00305427">
      <w:pPr>
        <w:pStyle w:val="TabelGambar"/>
        <w:tabs>
          <w:tab w:val="right" w:leader="dot" w:pos="7931"/>
        </w:tabs>
        <w:rPr>
          <w:rFonts w:ascii="Times New Roman" w:eastAsiaTheme="minorEastAsia" w:hAnsi="Times New Roman" w:cs="Times New Roman"/>
          <w:b w:val="0"/>
          <w:bCs w:val="0"/>
          <w:noProof/>
          <w:sz w:val="24"/>
          <w:szCs w:val="24"/>
        </w:rPr>
      </w:pPr>
      <w:hyperlink w:anchor="_Toc74404590" w:history="1">
        <w:r w:rsidR="009E4830" w:rsidRPr="009E4830">
          <w:rPr>
            <w:rStyle w:val="Hyperlink"/>
            <w:rFonts w:ascii="Times New Roman" w:hAnsi="Times New Roman" w:cs="Times New Roman"/>
            <w:b w:val="0"/>
            <w:noProof/>
            <w:sz w:val="24"/>
            <w:szCs w:val="24"/>
          </w:rPr>
          <w:t>Tabel 3. 7 Tindakan keperawatan Tn. S</w:t>
        </w:r>
        <w:r w:rsidR="009E4830" w:rsidRPr="009E4830">
          <w:rPr>
            <w:rFonts w:ascii="Times New Roman" w:hAnsi="Times New Roman" w:cs="Times New Roman"/>
            <w:b w:val="0"/>
            <w:noProof/>
            <w:webHidden/>
            <w:sz w:val="24"/>
            <w:szCs w:val="24"/>
          </w:rPr>
          <w:tab/>
        </w:r>
        <w:r w:rsidR="00ED3F74" w:rsidRPr="009E4830">
          <w:rPr>
            <w:rFonts w:ascii="Times New Roman" w:hAnsi="Times New Roman" w:cs="Times New Roman"/>
            <w:b w:val="0"/>
            <w:noProof/>
            <w:webHidden/>
            <w:sz w:val="24"/>
            <w:szCs w:val="24"/>
          </w:rPr>
          <w:fldChar w:fldCharType="begin"/>
        </w:r>
        <w:r w:rsidR="009E4830" w:rsidRPr="009E4830">
          <w:rPr>
            <w:rFonts w:ascii="Times New Roman" w:hAnsi="Times New Roman" w:cs="Times New Roman"/>
            <w:b w:val="0"/>
            <w:noProof/>
            <w:webHidden/>
            <w:sz w:val="24"/>
            <w:szCs w:val="24"/>
          </w:rPr>
          <w:instrText xml:space="preserve"> PAGEREF _Toc74404590 \h </w:instrText>
        </w:r>
        <w:r w:rsidR="00ED3F74" w:rsidRPr="009E4830">
          <w:rPr>
            <w:rFonts w:ascii="Times New Roman" w:hAnsi="Times New Roman" w:cs="Times New Roman"/>
            <w:b w:val="0"/>
            <w:noProof/>
            <w:webHidden/>
            <w:sz w:val="24"/>
            <w:szCs w:val="24"/>
          </w:rPr>
        </w:r>
        <w:r w:rsidR="00ED3F74" w:rsidRPr="009E4830">
          <w:rPr>
            <w:rFonts w:ascii="Times New Roman" w:hAnsi="Times New Roman" w:cs="Times New Roman"/>
            <w:b w:val="0"/>
            <w:noProof/>
            <w:webHidden/>
            <w:sz w:val="24"/>
            <w:szCs w:val="24"/>
          </w:rPr>
          <w:fldChar w:fldCharType="separate"/>
        </w:r>
        <w:r w:rsidR="00BA5DC1">
          <w:rPr>
            <w:rFonts w:ascii="Times New Roman" w:hAnsi="Times New Roman" w:cs="Times New Roman"/>
            <w:b w:val="0"/>
            <w:noProof/>
            <w:webHidden/>
            <w:sz w:val="24"/>
            <w:szCs w:val="24"/>
          </w:rPr>
          <w:t>71</w:t>
        </w:r>
        <w:r w:rsidR="00ED3F74" w:rsidRPr="009E4830">
          <w:rPr>
            <w:rFonts w:ascii="Times New Roman" w:hAnsi="Times New Roman" w:cs="Times New Roman"/>
            <w:b w:val="0"/>
            <w:noProof/>
            <w:webHidden/>
            <w:sz w:val="24"/>
            <w:szCs w:val="24"/>
          </w:rPr>
          <w:fldChar w:fldCharType="end"/>
        </w:r>
      </w:hyperlink>
    </w:p>
    <w:p w:rsidR="00B555F8" w:rsidRPr="009E4830" w:rsidRDefault="00ED3F74" w:rsidP="00E51D79">
      <w:pPr>
        <w:jc w:val="both"/>
        <w:rPr>
          <w:rFonts w:ascii="Times New Roman" w:eastAsia="Liberation Serif" w:hAnsi="Times New Roman" w:cs="Times New Roman"/>
          <w:sz w:val="24"/>
          <w:szCs w:val="24"/>
        </w:rPr>
      </w:pPr>
      <w:r w:rsidRPr="009E4830">
        <w:rPr>
          <w:rFonts w:ascii="Times New Roman" w:eastAsia="Liberation Serif" w:hAnsi="Times New Roman" w:cs="Times New Roman"/>
          <w:sz w:val="24"/>
          <w:szCs w:val="24"/>
        </w:rPr>
        <w:fldChar w:fldCharType="end"/>
      </w:r>
    </w:p>
    <w:p w:rsidR="00007E40" w:rsidRPr="00913C17" w:rsidRDefault="00E51D79" w:rsidP="00007E40">
      <w:pPr>
        <w:jc w:val="center"/>
        <w:rPr>
          <w:rFonts w:ascii="Times New Roman" w:hAnsi="Times New Roman" w:cs="Times New Roman"/>
          <w:b/>
          <w:sz w:val="24"/>
          <w:szCs w:val="24"/>
        </w:rPr>
      </w:pPr>
      <w:r w:rsidRPr="009E4830">
        <w:rPr>
          <w:rFonts w:ascii="Times New Roman" w:hAnsi="Times New Roman" w:cs="Times New Roman"/>
          <w:sz w:val="24"/>
          <w:szCs w:val="24"/>
        </w:rPr>
        <w:br w:type="page"/>
      </w:r>
      <w:r w:rsidR="00007E40" w:rsidRPr="00913C17">
        <w:rPr>
          <w:rFonts w:ascii="Times New Roman" w:hAnsi="Times New Roman" w:cs="Times New Roman"/>
          <w:b/>
          <w:sz w:val="24"/>
          <w:szCs w:val="24"/>
        </w:rPr>
        <w:t>DAFTAR GAMBAR</w:t>
      </w:r>
    </w:p>
    <w:p w:rsidR="009E4830" w:rsidRPr="00387476" w:rsidRDefault="00ED3F74" w:rsidP="00387476">
      <w:pPr>
        <w:pStyle w:val="TabelGambar"/>
        <w:tabs>
          <w:tab w:val="right" w:leader="dot" w:pos="7931"/>
        </w:tabs>
        <w:spacing w:line="360" w:lineRule="auto"/>
        <w:rPr>
          <w:rFonts w:ascii="Times New Roman" w:eastAsiaTheme="minorEastAsia" w:hAnsi="Times New Roman" w:cs="Times New Roman"/>
          <w:b w:val="0"/>
          <w:bCs w:val="0"/>
          <w:noProof/>
          <w:sz w:val="22"/>
          <w:szCs w:val="22"/>
        </w:rPr>
      </w:pPr>
      <w:r w:rsidRPr="00387476">
        <w:rPr>
          <w:rFonts w:ascii="Times New Roman" w:eastAsia="Calibri" w:hAnsi="Times New Roman" w:cs="Times New Roman"/>
          <w:sz w:val="24"/>
          <w:szCs w:val="24"/>
        </w:rPr>
        <w:fldChar w:fldCharType="begin"/>
      </w:r>
      <w:r w:rsidR="009E4830" w:rsidRPr="00387476">
        <w:rPr>
          <w:rFonts w:ascii="Times New Roman" w:eastAsia="Calibri" w:hAnsi="Times New Roman" w:cs="Times New Roman"/>
          <w:sz w:val="24"/>
          <w:szCs w:val="24"/>
        </w:rPr>
        <w:instrText xml:space="preserve"> TOC \h \z \c "Gambar 2." </w:instrText>
      </w:r>
      <w:r w:rsidRPr="00387476">
        <w:rPr>
          <w:rFonts w:ascii="Times New Roman" w:eastAsia="Calibri" w:hAnsi="Times New Roman" w:cs="Times New Roman"/>
          <w:sz w:val="24"/>
          <w:szCs w:val="24"/>
        </w:rPr>
        <w:fldChar w:fldCharType="separate"/>
      </w:r>
      <w:hyperlink r:id="rId16" w:anchor="_Toc74404840" w:history="1">
        <w:r w:rsidR="009E4830" w:rsidRPr="00387476">
          <w:rPr>
            <w:rStyle w:val="Hyperlink"/>
            <w:rFonts w:ascii="Times New Roman" w:hAnsi="Times New Roman" w:cs="Times New Roman"/>
            <w:noProof/>
          </w:rPr>
          <w:t>Gambar 2. 1 Anatomi ginjal</w:t>
        </w:r>
        <w:r w:rsidR="009E4830" w:rsidRPr="00387476">
          <w:rPr>
            <w:rFonts w:ascii="Times New Roman" w:hAnsi="Times New Roman" w:cs="Times New Roman"/>
            <w:noProof/>
            <w:webHidden/>
          </w:rPr>
          <w:tab/>
        </w:r>
        <w:r w:rsidRPr="00387476">
          <w:rPr>
            <w:rFonts w:ascii="Times New Roman" w:hAnsi="Times New Roman" w:cs="Times New Roman"/>
            <w:noProof/>
            <w:webHidden/>
          </w:rPr>
          <w:fldChar w:fldCharType="begin"/>
        </w:r>
        <w:r w:rsidR="009E4830" w:rsidRPr="00387476">
          <w:rPr>
            <w:rFonts w:ascii="Times New Roman" w:hAnsi="Times New Roman" w:cs="Times New Roman"/>
            <w:noProof/>
            <w:webHidden/>
          </w:rPr>
          <w:instrText xml:space="preserve"> PAGEREF _Toc74404840 \h </w:instrText>
        </w:r>
        <w:r w:rsidRPr="00387476">
          <w:rPr>
            <w:rFonts w:ascii="Times New Roman" w:hAnsi="Times New Roman" w:cs="Times New Roman"/>
            <w:noProof/>
            <w:webHidden/>
          </w:rPr>
        </w:r>
        <w:r w:rsidRPr="00387476">
          <w:rPr>
            <w:rFonts w:ascii="Times New Roman" w:hAnsi="Times New Roman" w:cs="Times New Roman"/>
            <w:noProof/>
            <w:webHidden/>
          </w:rPr>
          <w:fldChar w:fldCharType="separate"/>
        </w:r>
        <w:r w:rsidR="00BA5DC1" w:rsidRPr="00387476">
          <w:rPr>
            <w:rFonts w:ascii="Times New Roman" w:hAnsi="Times New Roman" w:cs="Times New Roman"/>
            <w:noProof/>
            <w:webHidden/>
          </w:rPr>
          <w:t>10</w:t>
        </w:r>
        <w:r w:rsidRPr="00387476">
          <w:rPr>
            <w:rFonts w:ascii="Times New Roman" w:hAnsi="Times New Roman" w:cs="Times New Roman"/>
            <w:noProof/>
            <w:webHidden/>
          </w:rPr>
          <w:fldChar w:fldCharType="end"/>
        </w:r>
      </w:hyperlink>
    </w:p>
    <w:p w:rsidR="009E4830" w:rsidRDefault="00305427" w:rsidP="00387476">
      <w:pPr>
        <w:pStyle w:val="TabelGambar"/>
        <w:tabs>
          <w:tab w:val="right" w:leader="dot" w:pos="7931"/>
        </w:tabs>
        <w:spacing w:line="360" w:lineRule="auto"/>
        <w:rPr>
          <w:rFonts w:ascii="Times New Roman" w:hAnsi="Times New Roman" w:cs="Times New Roman"/>
        </w:rPr>
      </w:pPr>
      <w:hyperlink r:id="rId17" w:anchor="_Toc74404841" w:history="1">
        <w:r w:rsidR="009E4830" w:rsidRPr="00387476">
          <w:rPr>
            <w:rStyle w:val="Hyperlink"/>
            <w:rFonts w:ascii="Times New Roman" w:hAnsi="Times New Roman" w:cs="Times New Roman"/>
            <w:noProof/>
          </w:rPr>
          <w:t>Gambar 2. 2 Struktur ginjal manusia</w:t>
        </w:r>
        <w:r w:rsidR="009E4830" w:rsidRPr="00387476">
          <w:rPr>
            <w:rFonts w:ascii="Times New Roman" w:hAnsi="Times New Roman" w:cs="Times New Roman"/>
            <w:noProof/>
            <w:webHidden/>
          </w:rPr>
          <w:tab/>
        </w:r>
        <w:r w:rsidR="00ED3F74" w:rsidRPr="00387476">
          <w:rPr>
            <w:rFonts w:ascii="Times New Roman" w:hAnsi="Times New Roman" w:cs="Times New Roman"/>
            <w:noProof/>
            <w:webHidden/>
          </w:rPr>
          <w:fldChar w:fldCharType="begin"/>
        </w:r>
        <w:r w:rsidR="009E4830" w:rsidRPr="00387476">
          <w:rPr>
            <w:rFonts w:ascii="Times New Roman" w:hAnsi="Times New Roman" w:cs="Times New Roman"/>
            <w:noProof/>
            <w:webHidden/>
          </w:rPr>
          <w:instrText xml:space="preserve"> PAGEREF _Toc74404841 \h </w:instrText>
        </w:r>
        <w:r w:rsidR="00ED3F74" w:rsidRPr="00387476">
          <w:rPr>
            <w:rFonts w:ascii="Times New Roman" w:hAnsi="Times New Roman" w:cs="Times New Roman"/>
            <w:noProof/>
            <w:webHidden/>
          </w:rPr>
        </w:r>
        <w:r w:rsidR="00ED3F74" w:rsidRPr="00387476">
          <w:rPr>
            <w:rFonts w:ascii="Times New Roman" w:hAnsi="Times New Roman" w:cs="Times New Roman"/>
            <w:noProof/>
            <w:webHidden/>
          </w:rPr>
          <w:fldChar w:fldCharType="separate"/>
        </w:r>
        <w:r w:rsidR="00BA5DC1" w:rsidRPr="00387476">
          <w:rPr>
            <w:rFonts w:ascii="Times New Roman" w:hAnsi="Times New Roman" w:cs="Times New Roman"/>
            <w:noProof/>
            <w:webHidden/>
          </w:rPr>
          <w:t>12</w:t>
        </w:r>
        <w:r w:rsidR="00ED3F74" w:rsidRPr="00387476">
          <w:rPr>
            <w:rFonts w:ascii="Times New Roman" w:hAnsi="Times New Roman" w:cs="Times New Roman"/>
            <w:noProof/>
            <w:webHidden/>
          </w:rPr>
          <w:fldChar w:fldCharType="end"/>
        </w:r>
      </w:hyperlink>
    </w:p>
    <w:p w:rsidR="00387476" w:rsidRPr="00387476" w:rsidRDefault="00305427" w:rsidP="00387476">
      <w:pPr>
        <w:pStyle w:val="TabelGambar"/>
        <w:tabs>
          <w:tab w:val="right" w:leader="dot" w:pos="7931"/>
        </w:tabs>
        <w:spacing w:line="360" w:lineRule="auto"/>
        <w:ind w:left="0" w:firstLine="0"/>
        <w:rPr>
          <w:rFonts w:ascii="Times New Roman" w:eastAsiaTheme="minorEastAsia" w:hAnsi="Times New Roman" w:cs="Times New Roman"/>
          <w:b w:val="0"/>
          <w:bCs w:val="0"/>
          <w:noProof/>
          <w:sz w:val="22"/>
          <w:szCs w:val="22"/>
        </w:rPr>
      </w:pPr>
      <w:hyperlink r:id="rId18" w:anchor="_Toc74404847" w:history="1">
        <w:r w:rsidR="00387476" w:rsidRPr="00387476">
          <w:rPr>
            <w:rStyle w:val="Hyperlink"/>
            <w:rFonts w:ascii="Times New Roman" w:hAnsi="Times New Roman" w:cs="Times New Roman"/>
            <w:noProof/>
          </w:rPr>
          <w:t>Gambar 3. 1 Hasil foto Thorax pasien Tn. S</w:t>
        </w:r>
        <w:r w:rsidR="00387476" w:rsidRPr="00387476">
          <w:rPr>
            <w:rFonts w:ascii="Times New Roman" w:hAnsi="Times New Roman" w:cs="Times New Roman"/>
            <w:noProof/>
            <w:webHidden/>
          </w:rPr>
          <w:tab/>
        </w:r>
        <w:r w:rsidR="00ED3F74" w:rsidRPr="00387476">
          <w:rPr>
            <w:rFonts w:ascii="Times New Roman" w:hAnsi="Times New Roman" w:cs="Times New Roman"/>
            <w:noProof/>
            <w:webHidden/>
          </w:rPr>
          <w:fldChar w:fldCharType="begin"/>
        </w:r>
        <w:r w:rsidR="00387476" w:rsidRPr="00387476">
          <w:rPr>
            <w:rFonts w:ascii="Times New Roman" w:hAnsi="Times New Roman" w:cs="Times New Roman"/>
            <w:noProof/>
            <w:webHidden/>
          </w:rPr>
          <w:instrText xml:space="preserve"> PAGEREF _Toc74404847 \h </w:instrText>
        </w:r>
        <w:r w:rsidR="00ED3F74" w:rsidRPr="00387476">
          <w:rPr>
            <w:rFonts w:ascii="Times New Roman" w:hAnsi="Times New Roman" w:cs="Times New Roman"/>
            <w:noProof/>
            <w:webHidden/>
          </w:rPr>
        </w:r>
        <w:r w:rsidR="00ED3F74" w:rsidRPr="00387476">
          <w:rPr>
            <w:rFonts w:ascii="Times New Roman" w:hAnsi="Times New Roman" w:cs="Times New Roman"/>
            <w:noProof/>
            <w:webHidden/>
          </w:rPr>
          <w:fldChar w:fldCharType="separate"/>
        </w:r>
        <w:r w:rsidR="00387476" w:rsidRPr="00387476">
          <w:rPr>
            <w:rFonts w:ascii="Times New Roman" w:hAnsi="Times New Roman" w:cs="Times New Roman"/>
            <w:noProof/>
            <w:webHidden/>
          </w:rPr>
          <w:t>54</w:t>
        </w:r>
        <w:r w:rsidR="00ED3F74" w:rsidRPr="00387476">
          <w:rPr>
            <w:rFonts w:ascii="Times New Roman" w:hAnsi="Times New Roman" w:cs="Times New Roman"/>
            <w:noProof/>
            <w:webHidden/>
          </w:rPr>
          <w:fldChar w:fldCharType="end"/>
        </w:r>
      </w:hyperlink>
    </w:p>
    <w:p w:rsidR="00387476" w:rsidRPr="00387476" w:rsidRDefault="00305427" w:rsidP="00387476">
      <w:pPr>
        <w:pStyle w:val="TabelGambar"/>
        <w:tabs>
          <w:tab w:val="right" w:leader="dot" w:pos="7931"/>
        </w:tabs>
        <w:spacing w:line="360" w:lineRule="auto"/>
        <w:rPr>
          <w:rFonts w:ascii="Times New Roman" w:eastAsiaTheme="minorEastAsia" w:hAnsi="Times New Roman" w:cs="Times New Roman"/>
          <w:b w:val="0"/>
          <w:bCs w:val="0"/>
          <w:noProof/>
          <w:sz w:val="22"/>
          <w:szCs w:val="22"/>
        </w:rPr>
      </w:pPr>
      <w:hyperlink r:id="rId19" w:anchor="_Toc74404848" w:history="1">
        <w:r w:rsidR="00387476" w:rsidRPr="00387476">
          <w:rPr>
            <w:rStyle w:val="Hyperlink"/>
            <w:rFonts w:ascii="Times New Roman" w:hAnsi="Times New Roman" w:cs="Times New Roman"/>
            <w:noProof/>
          </w:rPr>
          <w:t>Gambar 3. 2 Hasil EKG Tn. S</w:t>
        </w:r>
        <w:r w:rsidR="00387476" w:rsidRPr="00387476">
          <w:rPr>
            <w:rFonts w:ascii="Times New Roman" w:hAnsi="Times New Roman" w:cs="Times New Roman"/>
            <w:noProof/>
            <w:webHidden/>
          </w:rPr>
          <w:tab/>
        </w:r>
        <w:r w:rsidR="00ED3F74" w:rsidRPr="00387476">
          <w:rPr>
            <w:rFonts w:ascii="Times New Roman" w:hAnsi="Times New Roman" w:cs="Times New Roman"/>
            <w:noProof/>
            <w:webHidden/>
          </w:rPr>
          <w:fldChar w:fldCharType="begin"/>
        </w:r>
        <w:r w:rsidR="00387476" w:rsidRPr="00387476">
          <w:rPr>
            <w:rFonts w:ascii="Times New Roman" w:hAnsi="Times New Roman" w:cs="Times New Roman"/>
            <w:noProof/>
            <w:webHidden/>
          </w:rPr>
          <w:instrText xml:space="preserve"> PAGEREF _Toc74404848 \h </w:instrText>
        </w:r>
        <w:r w:rsidR="00ED3F74" w:rsidRPr="00387476">
          <w:rPr>
            <w:rFonts w:ascii="Times New Roman" w:hAnsi="Times New Roman" w:cs="Times New Roman"/>
            <w:noProof/>
            <w:webHidden/>
          </w:rPr>
        </w:r>
        <w:r w:rsidR="00ED3F74" w:rsidRPr="00387476">
          <w:rPr>
            <w:rFonts w:ascii="Times New Roman" w:hAnsi="Times New Roman" w:cs="Times New Roman"/>
            <w:noProof/>
            <w:webHidden/>
          </w:rPr>
          <w:fldChar w:fldCharType="separate"/>
        </w:r>
        <w:r w:rsidR="00387476" w:rsidRPr="00387476">
          <w:rPr>
            <w:rFonts w:ascii="Times New Roman" w:hAnsi="Times New Roman" w:cs="Times New Roman"/>
            <w:noProof/>
            <w:webHidden/>
          </w:rPr>
          <w:t>55</w:t>
        </w:r>
        <w:r w:rsidR="00ED3F74" w:rsidRPr="00387476">
          <w:rPr>
            <w:rFonts w:ascii="Times New Roman" w:hAnsi="Times New Roman" w:cs="Times New Roman"/>
            <w:noProof/>
            <w:webHidden/>
          </w:rPr>
          <w:fldChar w:fldCharType="end"/>
        </w:r>
      </w:hyperlink>
    </w:p>
    <w:p w:rsidR="00387476" w:rsidRPr="00387476" w:rsidRDefault="00387476" w:rsidP="00387476"/>
    <w:p w:rsidR="009E4830" w:rsidRPr="00387476" w:rsidRDefault="00ED3F74" w:rsidP="00387476">
      <w:pPr>
        <w:spacing w:after="0" w:line="360" w:lineRule="auto"/>
        <w:rPr>
          <w:rFonts w:ascii="Times New Roman" w:hAnsi="Times New Roman" w:cs="Times New Roman"/>
          <w:noProof/>
        </w:rPr>
      </w:pPr>
      <w:r w:rsidRPr="00387476">
        <w:rPr>
          <w:rFonts w:ascii="Times New Roman" w:eastAsia="Calibri" w:hAnsi="Times New Roman" w:cs="Times New Roman"/>
          <w:sz w:val="24"/>
          <w:szCs w:val="24"/>
        </w:rPr>
        <w:fldChar w:fldCharType="end"/>
      </w:r>
      <w:r w:rsidRPr="00387476">
        <w:rPr>
          <w:rFonts w:ascii="Times New Roman" w:eastAsia="Calibri" w:hAnsi="Times New Roman" w:cs="Times New Roman"/>
          <w:sz w:val="24"/>
          <w:szCs w:val="24"/>
        </w:rPr>
        <w:fldChar w:fldCharType="begin"/>
      </w:r>
      <w:r w:rsidR="009E4830" w:rsidRPr="00387476">
        <w:rPr>
          <w:rFonts w:ascii="Times New Roman" w:eastAsia="Calibri" w:hAnsi="Times New Roman" w:cs="Times New Roman"/>
          <w:sz w:val="24"/>
          <w:szCs w:val="24"/>
        </w:rPr>
        <w:instrText xml:space="preserve"> TOC \h \z \c "Gambar 3." </w:instrText>
      </w:r>
      <w:r w:rsidRPr="00387476">
        <w:rPr>
          <w:rFonts w:ascii="Times New Roman" w:eastAsia="Calibri" w:hAnsi="Times New Roman" w:cs="Times New Roman"/>
          <w:sz w:val="24"/>
          <w:szCs w:val="24"/>
        </w:rPr>
        <w:fldChar w:fldCharType="separate"/>
      </w:r>
    </w:p>
    <w:p w:rsidR="00007E40" w:rsidRPr="00387476" w:rsidRDefault="00ED3F74" w:rsidP="00387476">
      <w:pPr>
        <w:spacing w:after="0" w:line="360" w:lineRule="auto"/>
        <w:rPr>
          <w:rFonts w:ascii="Times New Roman" w:eastAsia="Calibri" w:hAnsi="Times New Roman" w:cs="Times New Roman"/>
          <w:sz w:val="24"/>
          <w:szCs w:val="24"/>
        </w:rPr>
      </w:pPr>
      <w:r w:rsidRPr="00387476">
        <w:rPr>
          <w:rFonts w:ascii="Times New Roman" w:eastAsia="Calibri" w:hAnsi="Times New Roman" w:cs="Times New Roman"/>
          <w:sz w:val="24"/>
          <w:szCs w:val="24"/>
        </w:rPr>
        <w:fldChar w:fldCharType="end"/>
      </w:r>
    </w:p>
    <w:p w:rsidR="009E4830" w:rsidRPr="00387476" w:rsidRDefault="009E4830" w:rsidP="00387476">
      <w:pPr>
        <w:spacing w:line="360" w:lineRule="auto"/>
        <w:rPr>
          <w:rFonts w:ascii="Times New Roman" w:eastAsia="Calibri" w:hAnsi="Times New Roman" w:cs="Times New Roman"/>
          <w:b/>
          <w:sz w:val="24"/>
          <w:szCs w:val="24"/>
        </w:rPr>
      </w:pPr>
      <w:bookmarkStart w:id="4" w:name="_Toc74403505"/>
      <w:r w:rsidRPr="00387476">
        <w:rPr>
          <w:rFonts w:ascii="Times New Roman" w:hAnsi="Times New Roman" w:cs="Times New Roman"/>
        </w:rPr>
        <w:br w:type="page"/>
      </w:r>
    </w:p>
    <w:p w:rsidR="00740E7C" w:rsidRPr="00913C17" w:rsidRDefault="00B555F8" w:rsidP="00007E40">
      <w:pPr>
        <w:pStyle w:val="Judul1"/>
      </w:pPr>
      <w:bookmarkStart w:id="5" w:name="_Toc74403506"/>
      <w:bookmarkEnd w:id="4"/>
      <w:r w:rsidRPr="00913C17">
        <w:t>DAFTAR SINGKATAN</w:t>
      </w:r>
      <w:bookmarkEnd w:id="5"/>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ADL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Activity daily living</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AKG</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Angka Kecukupan Gizi</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BB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Berat badan</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C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Celcius</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CM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Compos Mentis</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CRP</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CreactinProtein</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CRT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Capilary Refill time</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D3</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Diploma III</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DEPKES</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Departemen Kesehatan </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DKK</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 xml:space="preserve">Dan Kawan Kawan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DM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Diabetes melitus</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DO</w:t>
      </w:r>
      <w:r w:rsidRPr="00913C17">
        <w:rPr>
          <w:rFonts w:ascii="Times New Roman" w:eastAsia="Calibri" w:hAnsi="Times New Roman" w:cs="Times New Roman"/>
          <w:sz w:val="24"/>
          <w:szCs w:val="24"/>
        </w:rPr>
        <w:tab/>
        <w:t xml:space="preserve"> : </w:t>
      </w:r>
      <w:r w:rsidRPr="00913C17">
        <w:rPr>
          <w:rFonts w:ascii="Times New Roman" w:eastAsia="Calibri" w:hAnsi="Times New Roman" w:cs="Times New Roman"/>
          <w:sz w:val="24"/>
          <w:szCs w:val="24"/>
        </w:rPr>
        <w:tab/>
        <w:t>Data Objektif</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DS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Data Subjektif</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i/>
          <w:sz w:val="24"/>
          <w:szCs w:val="24"/>
        </w:rPr>
      </w:pPr>
      <w:r w:rsidRPr="00913C17">
        <w:rPr>
          <w:rFonts w:ascii="Times New Roman" w:eastAsia="Calibri" w:hAnsi="Times New Roman" w:cs="Times New Roman"/>
          <w:sz w:val="24"/>
          <w:szCs w:val="24"/>
        </w:rPr>
        <w:t>Fe</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r>
      <w:r w:rsidRPr="00913C17">
        <w:rPr>
          <w:rFonts w:ascii="Times New Roman" w:eastAsia="Calibri" w:hAnsi="Times New Roman" w:cs="Times New Roman"/>
          <w:i/>
          <w:sz w:val="24"/>
          <w:szCs w:val="24"/>
        </w:rPr>
        <w:t>Ferum</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GCS</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Glasgow Coma scale</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GDA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Gula Darah Acak</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GDS</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Gula Darah Sewaktu</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HB</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Hemoglobin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HGB</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 xml:space="preserve">Hemoglobin </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IMT</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Indeks Masa Tubuh</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IV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Intravena</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Ka</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Kalium</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KEMENKES</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Kementrian Kesehatan </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Kg</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Kilogram</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KKal</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Kilokalori Kecil</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KMB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 xml:space="preserve">Keperawatan Medikal Bedah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KRS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Keluar Rumah Sakit</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m</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Meter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Mg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miligram</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Mg</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Miligram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MRS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Masuk Rumah Sakit</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N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Nadi</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Na</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Natrium</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PCT</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Procalcitonin</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PDW</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Platelet Distribution Widht</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PLT</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Plateletcount</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RI</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Republik Indonesia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ROM</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Range of motion</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ROS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Review of system</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RR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Respiratory rate</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S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Suhu</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SDKI</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Standar diagnosis Keperawatan Indonesia</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SDM </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 xml:space="preserve">Sumber Daya Manusia </w:t>
      </w:r>
    </w:p>
    <w:p w:rsidR="00566D82" w:rsidRPr="00913C17" w:rsidRDefault="00566D82" w:rsidP="00A54394">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SGOT</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Serum Glutamic Ocaloaseptik</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SIKI</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Standar Intervensi Keperawatan Indonesia</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SLKI</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Standar Luaran keperawatan Indonesia</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SMRS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Sebelum masuk rumah sakit</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STIKES</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t>Sekolah Tinggi Ilmu Kesehatan</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TB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Tinggi Badan</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i/>
          <w:sz w:val="24"/>
          <w:szCs w:val="24"/>
        </w:rPr>
      </w:pPr>
      <w:r w:rsidRPr="00913C17">
        <w:rPr>
          <w:rFonts w:ascii="Times New Roman" w:eastAsia="Calibri" w:hAnsi="Times New Roman" w:cs="Times New Roman"/>
          <w:sz w:val="24"/>
          <w:szCs w:val="24"/>
        </w:rPr>
        <w:t>TBC</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r>
      <w:r w:rsidRPr="00913C17">
        <w:rPr>
          <w:rFonts w:ascii="Times New Roman" w:eastAsia="Calibri" w:hAnsi="Times New Roman" w:cs="Times New Roman"/>
          <w:i/>
          <w:sz w:val="24"/>
          <w:szCs w:val="24"/>
        </w:rPr>
        <w:t>Tuberculosis</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TD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Tekanan darah</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Tn</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Tuan</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TNI</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 xml:space="preserve">Tentara Nasional Indonesia </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 xml:space="preserve">TTV </w:t>
      </w:r>
      <w:r w:rsidRPr="00913C17">
        <w:rPr>
          <w:rFonts w:ascii="Times New Roman" w:eastAsia="Calibri" w:hAnsi="Times New Roman" w:cs="Times New Roman"/>
          <w:sz w:val="24"/>
          <w:szCs w:val="24"/>
        </w:rPr>
        <w:tab/>
        <w:t xml:space="preserve">: </w:t>
      </w:r>
      <w:r w:rsidRPr="00913C17">
        <w:rPr>
          <w:rFonts w:ascii="Times New Roman" w:eastAsia="Calibri" w:hAnsi="Times New Roman" w:cs="Times New Roman"/>
          <w:sz w:val="24"/>
          <w:szCs w:val="24"/>
        </w:rPr>
        <w:tab/>
        <w:t>Tanda – tanda VItal</w:t>
      </w:r>
    </w:p>
    <w:p w:rsidR="00566D82" w:rsidRPr="00913C17" w:rsidRDefault="00566D82" w:rsidP="007F459B">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WBC</w:t>
      </w:r>
      <w:r w:rsidRPr="00913C17">
        <w:rPr>
          <w:rFonts w:ascii="Times New Roman" w:eastAsia="Calibri" w:hAnsi="Times New Roman" w:cs="Times New Roman"/>
          <w:sz w:val="24"/>
          <w:szCs w:val="24"/>
        </w:rPr>
        <w:tab/>
        <w:t xml:space="preserve">: </w:t>
      </w:r>
      <w:r w:rsidR="00571354">
        <w:rPr>
          <w:rFonts w:ascii="Times New Roman" w:eastAsia="Calibri" w:hAnsi="Times New Roman" w:cs="Times New Roman"/>
          <w:sz w:val="24"/>
          <w:szCs w:val="24"/>
        </w:rPr>
        <w:t xml:space="preserve"> </w:t>
      </w:r>
      <w:r w:rsidR="00571354">
        <w:rPr>
          <w:rFonts w:ascii="Times New Roman" w:eastAsia="Calibri" w:hAnsi="Times New Roman" w:cs="Times New Roman"/>
          <w:sz w:val="24"/>
          <w:szCs w:val="24"/>
        </w:rPr>
        <w:tab/>
      </w:r>
      <w:r w:rsidRPr="00913C17">
        <w:rPr>
          <w:rFonts w:ascii="Times New Roman" w:eastAsia="Calibri" w:hAnsi="Times New Roman" w:cs="Times New Roman"/>
          <w:sz w:val="24"/>
          <w:szCs w:val="24"/>
        </w:rPr>
        <w:t xml:space="preserve">White Blood Cel </w:t>
      </w:r>
    </w:p>
    <w:p w:rsidR="00566D82" w:rsidRPr="00913C17" w:rsidRDefault="00566D82" w:rsidP="007718FF">
      <w:pPr>
        <w:tabs>
          <w:tab w:val="left" w:pos="1418"/>
          <w:tab w:val="left" w:pos="1701"/>
        </w:tabs>
        <w:spacing w:after="0" w:line="240" w:lineRule="auto"/>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WHO</w:t>
      </w:r>
      <w:r w:rsidRPr="00913C17">
        <w:rPr>
          <w:rFonts w:ascii="Times New Roman" w:eastAsia="Calibri" w:hAnsi="Times New Roman" w:cs="Times New Roman"/>
          <w:sz w:val="24"/>
          <w:szCs w:val="24"/>
        </w:rPr>
        <w:tab/>
        <w:t>:</w:t>
      </w:r>
      <w:r w:rsidRPr="00913C17">
        <w:rPr>
          <w:rFonts w:ascii="Times New Roman" w:eastAsia="Calibri" w:hAnsi="Times New Roman" w:cs="Times New Roman"/>
          <w:sz w:val="24"/>
          <w:szCs w:val="24"/>
        </w:rPr>
        <w:tab/>
      </w:r>
      <w:r w:rsidRPr="00913C17">
        <w:rPr>
          <w:rFonts w:ascii="Times New Roman" w:eastAsia="Calibri" w:hAnsi="Times New Roman" w:cs="Times New Roman"/>
          <w:i/>
          <w:sz w:val="24"/>
          <w:szCs w:val="24"/>
        </w:rPr>
        <w:t>World Health Organization</w:t>
      </w:r>
    </w:p>
    <w:p w:rsidR="00DA5930" w:rsidRPr="00913C17" w:rsidRDefault="00DA5930" w:rsidP="00B555F8">
      <w:pPr>
        <w:tabs>
          <w:tab w:val="center" w:pos="6521"/>
        </w:tabs>
        <w:spacing w:after="0" w:line="480" w:lineRule="auto"/>
        <w:contextualSpacing/>
        <w:jc w:val="center"/>
        <w:rPr>
          <w:rFonts w:ascii="Times New Roman" w:eastAsia="Liberation Serif" w:hAnsi="Times New Roman" w:cs="Times New Roman"/>
          <w:b/>
          <w:sz w:val="24"/>
          <w:szCs w:val="24"/>
        </w:rPr>
        <w:sectPr w:rsidR="00DA5930" w:rsidRPr="00913C17" w:rsidSect="00013AB6">
          <w:headerReference w:type="default" r:id="rId20"/>
          <w:footerReference w:type="default" r:id="rId21"/>
          <w:headerReference w:type="first" r:id="rId22"/>
          <w:pgSz w:w="11910" w:h="16840"/>
          <w:pgMar w:top="1701" w:right="1701" w:bottom="1701" w:left="2268" w:header="1486" w:footer="737" w:gutter="0"/>
          <w:pgNumType w:fmt="lowerRoman" w:start="1"/>
          <w:cols w:space="720"/>
          <w:titlePg/>
          <w:docGrid w:linePitch="299"/>
        </w:sectPr>
      </w:pPr>
    </w:p>
    <w:p w:rsidR="00B555F8" w:rsidRPr="00CF680B" w:rsidRDefault="00B555F8" w:rsidP="00CF680B">
      <w:pPr>
        <w:pStyle w:val="Judul1"/>
      </w:pPr>
      <w:bookmarkStart w:id="6" w:name="_Toc74403507"/>
      <w:r w:rsidRPr="00CF680B">
        <w:t>BAB I</w:t>
      </w:r>
      <w:bookmarkEnd w:id="6"/>
    </w:p>
    <w:p w:rsidR="00B974DB" w:rsidRPr="00CF680B" w:rsidRDefault="00B555F8" w:rsidP="00CF680B">
      <w:pPr>
        <w:pStyle w:val="Judul1"/>
      </w:pPr>
      <w:bookmarkStart w:id="7" w:name="_Toc74403508"/>
      <w:r w:rsidRPr="00CF680B">
        <w:t>PENDAHULUAN</w:t>
      </w:r>
      <w:bookmarkEnd w:id="7"/>
    </w:p>
    <w:p w:rsidR="00B555F8" w:rsidRPr="00CF680B" w:rsidRDefault="00B974DB" w:rsidP="00CF680B">
      <w:pPr>
        <w:pStyle w:val="Judul2"/>
      </w:pPr>
      <w:bookmarkStart w:id="8" w:name="_Toc74403509"/>
      <w:r w:rsidRPr="00CF680B">
        <w:t>1.1</w:t>
      </w:r>
      <w:r w:rsidRPr="00CF680B">
        <w:tab/>
      </w:r>
      <w:r w:rsidR="00183CC5" w:rsidRPr="00CF680B">
        <w:t>Latar Belakang</w:t>
      </w:r>
      <w:bookmarkEnd w:id="8"/>
    </w:p>
    <w:p w:rsidR="009311AF" w:rsidRPr="009311AF" w:rsidRDefault="009311AF" w:rsidP="009311AF">
      <w:pPr>
        <w:pStyle w:val="DaftarParagraf"/>
        <w:spacing w:after="0" w:line="480" w:lineRule="auto"/>
        <w:ind w:left="567" w:firstLine="873"/>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Ginjal manusia mempunyai fungsi untuk mempertahankan keseimbangan cairan tubuh seperti pengatur volume cairan, keseimbangan asam basa, osmotic, ekskresi sisa metabolism, dan mengatur system hormonal dan metabolisme</w:t>
      </w:r>
      <w:r w:rsidR="00ED3F74" w:rsidRPr="009311AF">
        <w:rPr>
          <w:rFonts w:ascii="Times New Roman" w:eastAsia="Calibri" w:hAnsi="Times New Roman" w:cs="Times New Roman"/>
          <w:sz w:val="24"/>
          <w:szCs w:val="24"/>
        </w:rPr>
        <w:fldChar w:fldCharType="begin" w:fldLock="1"/>
      </w:r>
      <w:r w:rsidRPr="009311AF">
        <w:rPr>
          <w:rFonts w:ascii="Times New Roman" w:eastAsia="Calibri" w:hAnsi="Times New Roman" w:cs="Times New Roman"/>
          <w:sz w:val="24"/>
          <w:szCs w:val="24"/>
        </w:rPr>
        <w:instrText>ADDIN CSL_CITATION {"citationItems":[{"id":"ITEM-1","itemData":{"author":[{"dropping-particle":"","family":"Marya","given":"R.K.","non-dropping-particle":"","parse-names":false,"suffix":""}],"editor":[{"dropping-particle":"","family":"Dr.Eka Roina Megawati","given":"M.Kes","non-dropping-particle":"","parse-names":false,"suffix":""}],"id":"ITEM-1","issued":{"date-parts":[["2013"]]},"publisher":"BUNARUPA AKSARA","publisher-place":"Tangerang Selatan","title":"Buku Ajar Patofisiologi Mekanisme Terjadinya Penyakit","type":"book"},"uris":["http://www.mendeley.com/documents/?uuid=7f7e6300-db12-4d58-ba0f-46487394943e"]}],"mendeley":{"formattedCitation":"(Marya, 2013)","plainTextFormattedCitation":"(Marya, 2013)","previouslyFormattedCitation":"(Marya, 2013)"},"properties":{"noteIndex":0},"schema":"https://github.com/citation-style-language/schema/raw/master/csl-citation.json"}</w:instrText>
      </w:r>
      <w:r w:rsidR="00ED3F74" w:rsidRPr="009311AF">
        <w:rPr>
          <w:rFonts w:ascii="Times New Roman" w:eastAsia="Calibri" w:hAnsi="Times New Roman" w:cs="Times New Roman"/>
          <w:sz w:val="24"/>
          <w:szCs w:val="24"/>
        </w:rPr>
        <w:fldChar w:fldCharType="separate"/>
      </w:r>
      <w:r w:rsidRPr="009311AF">
        <w:rPr>
          <w:rFonts w:ascii="Times New Roman" w:eastAsia="Calibri" w:hAnsi="Times New Roman" w:cs="Times New Roman"/>
          <w:noProof/>
          <w:sz w:val="24"/>
          <w:szCs w:val="24"/>
        </w:rPr>
        <w:t>(Marya, 2013)</w:t>
      </w:r>
      <w:r w:rsidR="00ED3F74" w:rsidRPr="009311AF">
        <w:rPr>
          <w:rFonts w:ascii="Times New Roman" w:eastAsia="Calibri" w:hAnsi="Times New Roman" w:cs="Times New Roman"/>
          <w:sz w:val="24"/>
          <w:szCs w:val="24"/>
        </w:rPr>
        <w:fldChar w:fldCharType="end"/>
      </w:r>
      <w:r w:rsidRPr="009311AF">
        <w:rPr>
          <w:rFonts w:ascii="Times New Roman" w:eastAsia="Calibri" w:hAnsi="Times New Roman" w:cs="Times New Roman"/>
          <w:sz w:val="24"/>
          <w:szCs w:val="24"/>
        </w:rPr>
        <w:t xml:space="preserve">. Ginjal merupakan organ paling penting di tubuh manusia karena berfungsi sebagai penyaring suatu cairan atau darah kotor. Apabila salah satu ginjal mengalami kerusakan atau tidak berfungsi dengan baik maka seseorang tersebut akan mengalami gagal ginjal. Gagal ginjal </w:t>
      </w:r>
      <w:r w:rsidRPr="009311AF">
        <w:rPr>
          <w:rFonts w:ascii="Times New Roman" w:eastAsia="Calibri" w:hAnsi="Times New Roman" w:cs="Times New Roman"/>
          <w:i/>
          <w:sz w:val="24"/>
          <w:szCs w:val="24"/>
        </w:rPr>
        <w:t>(renal atau kidney failure)</w:t>
      </w:r>
      <w:r w:rsidRPr="009311AF">
        <w:rPr>
          <w:rFonts w:ascii="Times New Roman" w:eastAsia="Calibri" w:hAnsi="Times New Roman" w:cs="Times New Roman"/>
          <w:sz w:val="24"/>
          <w:szCs w:val="24"/>
        </w:rPr>
        <w:t xml:space="preserve"> yaitu ginjal kehilangan kemampuannya untuk mempertahankan volume dan komposisi cairan tubuh dalam keadaan asupan makanan normal..</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Penyakit</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i/>
          <w:sz w:val="24"/>
          <w:szCs w:val="24"/>
        </w:rPr>
        <w:t>Chronic Kidney Disease</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biasanya</w:t>
      </w:r>
      <w:r w:rsidRPr="009311AF">
        <w:rPr>
          <w:rFonts w:ascii="Times New Roman" w:eastAsia="Calibri" w:hAnsi="Times New Roman" w:cs="Times New Roman"/>
          <w:spacing w:val="-52"/>
          <w:sz w:val="24"/>
          <w:szCs w:val="24"/>
        </w:rPr>
        <w:t xml:space="preserve"> </w:t>
      </w:r>
      <w:r w:rsidRPr="009311AF">
        <w:rPr>
          <w:rFonts w:ascii="Times New Roman" w:eastAsia="Calibri" w:hAnsi="Times New Roman" w:cs="Times New Roman"/>
          <w:sz w:val="24"/>
          <w:szCs w:val="24"/>
        </w:rPr>
        <w:t>disertai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dengan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komplikasi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seperti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penyakit</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cardiovaskuler,</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penyakit</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saluran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nafas,</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penyakit saluran cerna, kelainan pada otot dan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tulang, kulit serta anemia (</w:t>
      </w:r>
      <w:r w:rsidR="00ED3F74" w:rsidRPr="009311AF">
        <w:rPr>
          <w:rFonts w:ascii="Times New Roman" w:eastAsia="Calibri" w:hAnsi="Times New Roman" w:cs="Times New Roman"/>
          <w:sz w:val="24"/>
          <w:szCs w:val="24"/>
        </w:rPr>
        <w:fldChar w:fldCharType="begin" w:fldLock="1"/>
      </w:r>
      <w:r w:rsidRPr="009311AF">
        <w:rPr>
          <w:rFonts w:ascii="Times New Roman" w:eastAsia="Calibri" w:hAnsi="Times New Roman" w:cs="Times New Roman"/>
          <w:sz w:val="24"/>
          <w:szCs w:val="24"/>
        </w:rPr>
        <w:instrText>ADDIN CSL_CITATION {"citationItems":[{"id":"ITEM-1","itemData":{"DOI":"10.30597/jkmm.v3i1.10282","abstract":"Gagal ginjal kronik merupakan suatu kondisi terjadinya kerusakan pada ginjal atau tidak mampunya ginjal menyaring darah dengan baik. Penelitian ini bertujuan untuk mengetahui proporsi serta faktor prognosis yang berpengaruh terhadap ketahanan hidup pasien gagal ginjal kronik yang menjalani hemodialisis di RSUP Dr Wahidin Sudirohusodo Makassar. Penelitian ini merupakan observasional analitik dengan metode cohort retrospektif dengan mengambil data sekunder dari rekam medik RSUP Dr. Wahidin Sudirohusodo Makassar. Data yang diambil meliputi data pasien gagal ginjal kronik yang menjalani hemodialisis tahun 2015-2017 dengan melihat umur, lama terapi dan komorbiditas pasien. Analsis data menggunakan Kaplan Meier dan Cox Regression. Hasil penelitian menujukkan proporsi ketahanan hidup satu, dua dan tiga tahun pasien gagal ginjal kronik yang menjalani hemodialisis masing – masing sebesar 82%, 13% dan 10%. Hasil uji Kaplan Meier menunjukkan bahwa adanya perbedaan yang signifikan pada ketahanan hidup pasien pada variabel umur sebesar p=0.047 dan lama terapi p=0.000 ,sedangkan variabel komorbiditas tidak signifikan secara statistik (p&gt;0.05). Berdasarkan uji cox regression, faktor prognosis yang paling berpengaruh terhadap ketahanan hidup pasien yaitu lama terapi. Pasien dengan lama terapi &gt; 6 bulan memiliki risiko 4.217 kali lebih tinggi dibanding pasien dengan lama terapi ≤ 6 bulan.","author":[{"dropping-particle":"","family":"Mardhatillah","given":"Mardhatillah","non-dropping-particle":"","parse-names":false,"suffix":""},{"dropping-particle":"","family":"Arsin","given":"Arsunan","non-dropping-particle":"","parse-names":false,"suffix":""},{"dropping-particle":"","family":"Syafar","given":"Muhammad","non-dropping-particle":"","parse-names":false,"suffix":""},{"dropping-particle":"","family":"Hardianti","given":"Andi","non-dropping-particle":"","parse-names":false,"suffix":""}],"container-title":"Jurnal Kesehatan Masyarakat Maritim","id":"ITEM-1","issue":"1","issued":{"date-parts":[["2020"]]},"page":"21-33","title":"Ketahanan Hidup Pasien Penyakit Ginjal Kronik Yang Menjalani Hemodialisis Di Rsup Dr. Wahidin Sudirohusodo Makassar","type":"article-journal","volume":"3"},"uris":["http://www.mendeley.com/documents/?uuid=c88cfe82-2d99-424e-948e-0fed87739853"]}],"mendeley":{"formattedCitation":"(Mardhatillah et al., 2020)","manualFormatting":"Mardhatillah et al., (2020)","plainTextFormattedCitation":"(Mardhatillah et al., 2020)","previouslyFormattedCitation":"(Mardhatillah et al., 2020)"},"properties":{"noteIndex":0},"schema":"https://github.com/citation-style-language/schema/raw/master/csl-citation.json"}</w:instrText>
      </w:r>
      <w:r w:rsidR="00ED3F74" w:rsidRPr="009311AF">
        <w:rPr>
          <w:rFonts w:ascii="Times New Roman" w:eastAsia="Calibri" w:hAnsi="Times New Roman" w:cs="Times New Roman"/>
          <w:sz w:val="24"/>
          <w:szCs w:val="24"/>
        </w:rPr>
        <w:fldChar w:fldCharType="separate"/>
      </w:r>
      <w:r w:rsidRPr="009311AF">
        <w:rPr>
          <w:rFonts w:ascii="Times New Roman" w:eastAsia="Calibri" w:hAnsi="Times New Roman" w:cs="Times New Roman"/>
          <w:noProof/>
          <w:sz w:val="24"/>
          <w:szCs w:val="24"/>
        </w:rPr>
        <w:t>Mardhatillah et al., (2020)</w:t>
      </w:r>
      <w:r w:rsidR="00ED3F74" w:rsidRPr="009311AF">
        <w:rPr>
          <w:rFonts w:ascii="Times New Roman" w:eastAsia="Calibri" w:hAnsi="Times New Roman" w:cs="Times New Roman"/>
          <w:sz w:val="24"/>
          <w:szCs w:val="24"/>
        </w:rPr>
        <w:fldChar w:fldCharType="end"/>
      </w:r>
      <w:r w:rsidRPr="009311AF">
        <w:rPr>
          <w:rFonts w:ascii="Times New Roman" w:eastAsia="Calibri" w:hAnsi="Times New Roman" w:cs="Times New Roman"/>
          <w:sz w:val="24"/>
          <w:szCs w:val="24"/>
        </w:rPr>
        <w:t>. Gagal ginjal kronik merupakan perkembangan gagal ginjal yang progresif dan lambat pada setiap nefron (biasanya berlangsung beberapa tahun dan reversible). Masalah keperawatan yang timbul pada penderita dengan gagal ginjal kronik adalah</w:t>
      </w:r>
      <w:r w:rsidRPr="009311AF">
        <w:rPr>
          <w:rFonts w:ascii="Times New Roman" w:eastAsia="Calibri" w:hAnsi="Times New Roman" w:cs="Times New Roman"/>
          <w:sz w:val="24"/>
          <w:szCs w:val="24"/>
          <w:lang w:val="id-ID"/>
        </w:rPr>
        <w:t xml:space="preserve"> </w:t>
      </w:r>
      <w:r w:rsidRPr="009311AF">
        <w:rPr>
          <w:rFonts w:ascii="Times New Roman" w:eastAsia="Calibri" w:hAnsi="Times New Roman" w:cs="Times New Roman"/>
          <w:sz w:val="24"/>
          <w:szCs w:val="24"/>
        </w:rPr>
        <w:t>kelebihan volume cairan</w:t>
      </w:r>
      <w:r w:rsidRPr="009311AF">
        <w:rPr>
          <w:rFonts w:ascii="Times New Roman" w:eastAsia="Calibri" w:hAnsi="Times New Roman" w:cs="Times New Roman"/>
          <w:sz w:val="24"/>
          <w:szCs w:val="24"/>
          <w:lang w:val="id-ID"/>
        </w:rPr>
        <w:t>,</w:t>
      </w:r>
      <w:r w:rsidRPr="009311AF">
        <w:rPr>
          <w:rFonts w:ascii="Times New Roman" w:eastAsia="Calibri" w:hAnsi="Times New Roman" w:cs="Times New Roman"/>
          <w:sz w:val="24"/>
          <w:szCs w:val="24"/>
        </w:rPr>
        <w:t xml:space="preserve"> pola nafas tidak efektif, ketidakseimbangan nurtisi kurang dari kebutuhan, </w:t>
      </w:r>
      <w:r w:rsidRPr="009311AF">
        <w:rPr>
          <w:rFonts w:ascii="Times New Roman" w:eastAsia="Calibri" w:hAnsi="Times New Roman" w:cs="Times New Roman"/>
          <w:sz w:val="24"/>
          <w:szCs w:val="24"/>
          <w:lang w:val="id-ID"/>
        </w:rPr>
        <w:t>resiko infeksi</w:t>
      </w:r>
      <w:r w:rsidRPr="009311AF">
        <w:rPr>
          <w:rFonts w:ascii="Times New Roman" w:eastAsia="Calibri" w:hAnsi="Times New Roman" w:cs="Times New Roman"/>
          <w:sz w:val="24"/>
          <w:szCs w:val="24"/>
        </w:rPr>
        <w:t xml:space="preserve"> </w:t>
      </w:r>
      <w:r w:rsidR="00ED3F74" w:rsidRPr="009311AF">
        <w:rPr>
          <w:rFonts w:ascii="Times New Roman" w:eastAsia="Calibri" w:hAnsi="Times New Roman" w:cs="Times New Roman"/>
          <w:sz w:val="24"/>
          <w:szCs w:val="24"/>
        </w:rPr>
        <w:fldChar w:fldCharType="begin" w:fldLock="1"/>
      </w:r>
      <w:r w:rsidRPr="009311AF">
        <w:rPr>
          <w:rFonts w:ascii="Times New Roman" w:eastAsia="Calibri" w:hAnsi="Times New Roman" w:cs="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 Selatan","title":"Standar Diagnosis Keperawatan Indonesia Definisi dan Indikator Diagnosis","type":"book"},"uris":["http://www.mendeley.com/documents/?uuid=4a382c0b-88ed-4198-8237-c04a5bdd14ab"]}],"mendeley":{"formattedCitation":"(PPNI, 2016)","plainTextFormattedCitation":"(PPNI, 2016)","previouslyFormattedCitation":"(PPNI, 2016)"},"properties":{"noteIndex":0},"schema":"https://github.com/citation-style-language/schema/raw/master/csl-citation.json"}</w:instrText>
      </w:r>
      <w:r w:rsidR="00ED3F74" w:rsidRPr="009311AF">
        <w:rPr>
          <w:rFonts w:ascii="Times New Roman" w:eastAsia="Calibri" w:hAnsi="Times New Roman" w:cs="Times New Roman"/>
          <w:sz w:val="24"/>
          <w:szCs w:val="24"/>
        </w:rPr>
        <w:fldChar w:fldCharType="separate"/>
      </w:r>
      <w:r w:rsidRPr="009311AF">
        <w:rPr>
          <w:rFonts w:ascii="Times New Roman" w:eastAsia="Calibri" w:hAnsi="Times New Roman" w:cs="Times New Roman"/>
          <w:noProof/>
          <w:sz w:val="24"/>
          <w:szCs w:val="24"/>
        </w:rPr>
        <w:t>(PPNI, 2016)</w:t>
      </w:r>
      <w:r w:rsidR="00ED3F74" w:rsidRPr="009311AF">
        <w:rPr>
          <w:rFonts w:ascii="Times New Roman" w:eastAsia="Calibri" w:hAnsi="Times New Roman" w:cs="Times New Roman"/>
          <w:sz w:val="24"/>
          <w:szCs w:val="24"/>
        </w:rPr>
        <w:fldChar w:fldCharType="end"/>
      </w:r>
    </w:p>
    <w:p w:rsidR="009311AF" w:rsidRPr="009311AF" w:rsidRDefault="009311AF" w:rsidP="009311AF">
      <w:pPr>
        <w:spacing w:after="0" w:line="480" w:lineRule="auto"/>
        <w:ind w:left="567" w:firstLine="873"/>
        <w:contextualSpacing/>
        <w:jc w:val="both"/>
        <w:rPr>
          <w:rFonts w:ascii="Times New Roman" w:eastAsia="Calibri" w:hAnsi="Times New Roman" w:cs="Times New Roman"/>
          <w:color w:val="000000"/>
          <w:sz w:val="24"/>
          <w:szCs w:val="24"/>
        </w:rPr>
      </w:pPr>
      <w:r w:rsidRPr="009311AF">
        <w:rPr>
          <w:rFonts w:ascii="Times New Roman" w:eastAsia="Calibri" w:hAnsi="Times New Roman" w:cs="Times New Roman"/>
          <w:sz w:val="24"/>
          <w:szCs w:val="24"/>
        </w:rPr>
        <w:t>Menurut (WHO) angka kejadian gagal ginjal kronik di dunia secara global lebih dari 500 juta orang dan yang harus menjalani hidup dengan bergantung pada cuci darah (Hemodialisa) 1,5 juta orang. Dari 4123 orang yang mejalani hemodialisa di USA hanya terdapat 21% di Amerika,pasien masih bekerja</w:t>
      </w:r>
      <w:r w:rsidRPr="009311AF">
        <w:rPr>
          <w:rFonts w:ascii="Times New Roman" w:eastAsia="Calibri" w:hAnsi="Times New Roman" w:cs="Times New Roman"/>
          <w:color w:val="231F20"/>
          <w:sz w:val="24"/>
          <w:szCs w:val="24"/>
        </w:rPr>
        <w:t xml:space="preserve">. </w:t>
      </w:r>
      <w:r w:rsidRPr="009311AF">
        <w:rPr>
          <w:rFonts w:ascii="Times New Roman" w:eastAsia="Calibri" w:hAnsi="Times New Roman" w:cs="Times New Roman"/>
          <w:color w:val="000000"/>
          <w:sz w:val="24"/>
          <w:szCs w:val="24"/>
        </w:rPr>
        <w:t>Prevalensi CKD meningkat setiap tahunnya.  (</w:t>
      </w:r>
      <w:r w:rsidR="00ED3F74" w:rsidRPr="009311AF">
        <w:rPr>
          <w:rFonts w:ascii="Times New Roman" w:eastAsia="Calibri" w:hAnsi="Times New Roman" w:cs="Times New Roman"/>
          <w:color w:val="000000"/>
          <w:sz w:val="24"/>
          <w:szCs w:val="24"/>
        </w:rPr>
        <w:fldChar w:fldCharType="begin" w:fldLock="1"/>
      </w:r>
      <w:r w:rsidRPr="009311AF">
        <w:rPr>
          <w:rFonts w:ascii="Times New Roman" w:eastAsia="Calibri" w:hAnsi="Times New Roman" w:cs="Times New Roman"/>
          <w:color w:val="000000"/>
          <w:sz w:val="24"/>
          <w:szCs w:val="24"/>
        </w:rPr>
        <w:instrText>ADDIN CSL_CITATION {"citationItems":[{"id":"ITEM-1","itemData":{"DOI":"10.30597/jkmm.v3i1.10282","abstract":"Gagal ginjal kronik merupakan suatu kondisi terjadinya kerusakan pada ginjal atau tidak mampunya ginjal menyaring darah dengan baik. Penelitian ini bertujuan untuk mengetahui proporsi serta faktor prognosis yang berpengaruh terhadap ketahanan hidup pasien gagal ginjal kronik yang menjalani hemodialisis di RSUP Dr Wahidin Sudirohusodo Makassar. Penelitian ini merupakan observasional analitik dengan metode cohort retrospektif dengan mengambil data sekunder dari rekam medik RSUP Dr. Wahidin Sudirohusodo Makassar. Data yang diambil meliputi data pasien gagal ginjal kronik yang menjalani hemodialisis tahun 2015-2017 dengan melihat umur, lama terapi dan komorbiditas pasien. Analsis data menggunakan Kaplan Meier dan Cox Regression. Hasil penelitian menujukkan proporsi ketahanan hidup satu, dua dan tiga tahun pasien gagal ginjal kronik yang menjalani hemodialisis masing – masing sebesar 82%, 13% dan 10%. Hasil uji Kaplan Meier menunjukkan bahwa adanya perbedaan yang signifikan pada ketahanan hidup pasien pada variabel umur sebesar p=0.047 dan lama terapi p=0.000 ,sedangkan variabel komorbiditas tidak signifikan secara statistik (p&gt;0.05). Berdasarkan uji cox regression, faktor prognosis yang paling berpengaruh terhadap ketahanan hidup pasien yaitu lama terapi. Pasien dengan lama terapi &gt; 6 bulan memiliki risiko 4.217 kali lebih tinggi dibanding pasien dengan lama terapi ≤ 6 bulan.","author":[{"dropping-particle":"","family":"Mardhatillah","given":"Mardhatillah","non-dropping-particle":"","parse-names":false,"suffix":""},{"dropping-particle":"","family":"Arsin","given":"Arsunan","non-dropping-particle":"","parse-names":false,"suffix":""},{"dropping-particle":"","family":"Syafar","given":"Muhammad","non-dropping-particle":"","parse-names":false,"suffix":""},{"dropping-particle":"","family":"Hardianti","given":"Andi","non-dropping-particle":"","parse-names":false,"suffix":""}],"container-title":"Jurnal Kesehatan Masyarakat Maritim","id":"ITEM-1","issue":"1","issued":{"date-parts":[["2020"]]},"page":"21-33","title":"Ketahanan Hidup Pasien Penyakit Ginjal Kronik Yang Menjalani Hemodialisis Di Rsup Dr. Wahidin Sudirohusodo Makassar","type":"article-journal","volume":"3"},"uris":["http://www.mendeley.com/documents/?uuid=c88cfe82-2d99-424e-948e-0fed87739853"]}],"mendeley":{"formattedCitation":"(Mardhatillah et al., 2020)","manualFormatting":"Mardhatillah et al., (2020)","plainTextFormattedCitation":"(Mardhatillah et al., 2020)","previouslyFormattedCitation":"(Mardhatillah et al., 2020)"},"properties":{"noteIndex":0},"schema":"https://github.com/citation-style-language/schema/raw/master/csl-citation.json"}</w:instrText>
      </w:r>
      <w:r w:rsidR="00ED3F74" w:rsidRPr="009311AF">
        <w:rPr>
          <w:rFonts w:ascii="Times New Roman" w:eastAsia="Calibri" w:hAnsi="Times New Roman" w:cs="Times New Roman"/>
          <w:color w:val="000000"/>
          <w:sz w:val="24"/>
          <w:szCs w:val="24"/>
        </w:rPr>
        <w:fldChar w:fldCharType="separate"/>
      </w:r>
      <w:r w:rsidRPr="009311AF">
        <w:rPr>
          <w:rFonts w:ascii="Times New Roman" w:eastAsia="Calibri" w:hAnsi="Times New Roman" w:cs="Times New Roman"/>
          <w:noProof/>
          <w:color w:val="000000"/>
          <w:sz w:val="24"/>
          <w:szCs w:val="24"/>
        </w:rPr>
        <w:t>Mardhatillah et al., (2020)</w:t>
      </w:r>
      <w:r w:rsidR="00ED3F74" w:rsidRPr="009311AF">
        <w:rPr>
          <w:rFonts w:ascii="Times New Roman" w:eastAsia="Calibri" w:hAnsi="Times New Roman" w:cs="Times New Roman"/>
          <w:color w:val="000000"/>
          <w:sz w:val="24"/>
          <w:szCs w:val="24"/>
        </w:rPr>
        <w:fldChar w:fldCharType="end"/>
      </w:r>
      <w:r w:rsidRPr="009311AF">
        <w:rPr>
          <w:rFonts w:ascii="Times New Roman" w:eastAsia="Calibri" w:hAnsi="Times New Roman" w:cs="Times New Roman"/>
          <w:color w:val="000000"/>
          <w:sz w:val="24"/>
          <w:szCs w:val="24"/>
        </w:rPr>
        <w:t xml:space="preserve"> menyatakan diperkirakan insiden CKD di Indonesia berkisar 100-150 per 1 juta penduduk dan prevalensi mencapai 200-250 kasus per juta penduduk.. Saat ini di Indonesia terdapat 300.000 penderita CKD. Studi populasi di 4 kota besar di Indonesia yaitu Jakarta, Yogyakarta, Bali dan Surabaya pada 10.000 pasien menyimpulkan prevalensi CKD di Indonesia berkisar 8,6%Di RSU Haji Surabaya Khususnya di ruang ICU pasien dengan CKD dari bulan Januari-April 2021 didapatkan 16 pasien.</w:t>
      </w:r>
    </w:p>
    <w:p w:rsidR="003E41EE" w:rsidRDefault="009311AF" w:rsidP="003E41EE">
      <w:pPr>
        <w:spacing w:after="0" w:line="480" w:lineRule="auto"/>
        <w:ind w:left="567" w:firstLine="873"/>
        <w:contextualSpacing/>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 xml:space="preserve">Patofisiologi penyakit ginjal kronis berupa kerusakan ginjal yang direpresentasikan oleh penurunan laju filtrasi glomerulus yang berujung pada berbagai komplikasi.injal normal memiliki 1 juta nefron (unit satuan ginjal) yang berpengaruh terhadap laju filtrasi glomerulus. Ginjal memiliki kemampuan untuk menjaga laju filtrasi glomerulus dengan meningkatkan kerja nefron yang masih sehat ketika ada nefron yang rusak Selain itu, filtrasi glomerulus bergantung pada tekanan intra dan transglomerulus sehingga membuat kapiler glomerulus sensitif terhadap gangguan hemodinamik.penyakit ginjal kronis akan berujung menjadi beberapa komplikasi, di antaranya adalah Anemia, akibat penurunan eritropoietin yang diproduksi oleh ginjal. Penurunan eritropoietin ini seiring dengan penurunan laju filtrasi glomerulus,Osteodistrofi ginjal, akibat peningkatan hormon paratiroid akibat retensi fosfat dan hipokalsemia akibat dari defisiensi vitamin D.Penyakit kardiovaskular Semua pasien </w:t>
      </w:r>
      <w:r w:rsidRPr="009311AF">
        <w:rPr>
          <w:rFonts w:ascii="Times New Roman" w:eastAsia="Calibri" w:hAnsi="Times New Roman" w:cs="Times New Roman"/>
          <w:i/>
          <w:sz w:val="24"/>
          <w:szCs w:val="24"/>
        </w:rPr>
        <w:t>Chronic Kidney Disease</w:t>
      </w:r>
      <w:r w:rsidRPr="009311AF">
        <w:rPr>
          <w:rFonts w:ascii="Times New Roman" w:eastAsia="Calibri" w:hAnsi="Times New Roman" w:cs="Times New Roman"/>
          <w:sz w:val="24"/>
          <w:szCs w:val="24"/>
        </w:rPr>
        <w:t xml:space="preserve">  disarankan dipertimbangkan berada dalam risiko tinggi penyakit kardiovaskular.Malnutrisi protein Penurunan LFG sering disertai dengan anoreksia, mual dan muntah sehingga menyebabkan pemasukkan makanan dan nutrisi berkurang.terjadinya Asidosis metabolic terjadi ketika kondisi asam di tubuh terlalu berlebihan saat atau ginjal tidak mampu mengeluarkan asam dari dalam tubuh.</w:t>
      </w:r>
      <w:r w:rsidR="00ED3F74" w:rsidRPr="009311AF">
        <w:rPr>
          <w:rFonts w:ascii="Times New Roman" w:eastAsia="Calibri" w:hAnsi="Times New Roman" w:cs="Times New Roman"/>
          <w:sz w:val="24"/>
          <w:szCs w:val="24"/>
        </w:rPr>
        <w:fldChar w:fldCharType="begin" w:fldLock="1"/>
      </w:r>
      <w:r w:rsidRPr="009311AF">
        <w:rPr>
          <w:rFonts w:ascii="Times New Roman" w:eastAsia="Calibri" w:hAnsi="Times New Roman" w:cs="Times New Roman"/>
          <w:sz w:val="24"/>
          <w:szCs w:val="24"/>
        </w:rPr>
        <w:instrText>ADDIN CSL_CITATION {"citationItems":[{"id":"ITEM-1","itemData":{"author":[{"dropping-particle":"","family":"Karinda","given":"Tasya U S","non-dropping-particle":"","parse-names":false,"suffix":""},{"dropping-particle":"","family":"Sugeng","given":"Cerelia E C","non-dropping-particle":"","parse-names":false,"suffix":""},{"dropping-particle":"","family":"Moeis","given":"Emma Sy","non-dropping-particle":"","parse-names":false,"suffix":""}],"container-title":"Jurnal e-Clinic (eCl)","id":"ITEM-1","issue":"2","issued":{"date-parts":[["2019"]]},"page":"169-175","title":"Gambaran Komplikasi Penyakit Ginjal Kronik Non Dialisis di Poliklinik Ginjal-Hipertensi RSUP Prof . Dr . R . D . Kandou","type":"article-journal","volume":"7"},"uris":["http://www.mendeley.com/documents/?uuid=fefb77ab-10e9-4590-b7e4-57cd8af7907c"]}],"mendeley":{"formattedCitation":"(Karinda et al., 2019)","plainTextFormattedCitation":"(Karinda et al., 2019)","previouslyFormattedCitation":"(Karinda et al., 2019)"},"properties":{"noteIndex":0},"schema":"https://github.com/citation-style-language/schema/raw/master/csl-citation.json"}</w:instrText>
      </w:r>
      <w:r w:rsidR="00ED3F74" w:rsidRPr="009311AF">
        <w:rPr>
          <w:rFonts w:ascii="Times New Roman" w:eastAsia="Calibri" w:hAnsi="Times New Roman" w:cs="Times New Roman"/>
          <w:sz w:val="24"/>
          <w:szCs w:val="24"/>
        </w:rPr>
        <w:fldChar w:fldCharType="separate"/>
      </w:r>
      <w:r w:rsidRPr="009311AF">
        <w:rPr>
          <w:rFonts w:ascii="Times New Roman" w:eastAsia="Calibri" w:hAnsi="Times New Roman" w:cs="Times New Roman"/>
          <w:noProof/>
          <w:sz w:val="24"/>
          <w:szCs w:val="24"/>
        </w:rPr>
        <w:t>(Karinda et al., 2019)</w:t>
      </w:r>
      <w:r w:rsidR="00ED3F74" w:rsidRPr="009311AF">
        <w:rPr>
          <w:rFonts w:ascii="Times New Roman" w:eastAsia="Calibri" w:hAnsi="Times New Roman" w:cs="Times New Roman"/>
          <w:sz w:val="24"/>
          <w:szCs w:val="24"/>
        </w:rPr>
        <w:fldChar w:fldCharType="end"/>
      </w:r>
      <w:r w:rsidRPr="009311AF">
        <w:rPr>
          <w:rFonts w:ascii="Times New Roman" w:eastAsia="Calibri" w:hAnsi="Times New Roman" w:cs="Times New Roman"/>
          <w:sz w:val="24"/>
          <w:szCs w:val="24"/>
        </w:rPr>
        <w:t>.</w:t>
      </w:r>
    </w:p>
    <w:p w:rsidR="000D10F9" w:rsidRDefault="009311AF" w:rsidP="003E41EE">
      <w:pPr>
        <w:spacing w:after="0" w:line="480" w:lineRule="auto"/>
        <w:ind w:left="567" w:firstLine="873"/>
        <w:contextualSpacing/>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Sebagai tenaga kesehatan kita bis melakukan edukasi dan promosi kesehatan kepada P penyakit ginjal kronis untuk menghindari faktor risiko yang dapat diubah, mengenali gejala tanda bahaya yang harus segera dikonsultasikan ke dokter, serta nutrisi dan diet.Batasan asupan protein sebanyak &lt; 0.8 gr/kg/hari pada laju filtrasi glomerulus &lt; 30 ml/min/1.73 m2.Bila terdapat tanda dan gejala malnutrisi, jumlah asupan protein yang diberikan perlu dilakukan penyesuaian asupan protein kembali.Batasan kalori untuk usia di bawah 60 tahun adalah 35 kkal/kgBB/hari, pada usia di atas 60 tahun dengan aktivitas fisik yang menurun adalah 30 – 35 kkal/kgBB/hari.Batasan cairan per hari dilihat dari tingkat keparahan dan berat badan kering pasien. Batasan asupan fosfat dan kalium seperti minuman kaleng, keju, kerang, ikan sarden, telur ikan, jeroan, hati ayam dan sapi, makanan siap saji.Beberapa contoh makanan tinggi kalium seperti alpukat, pisang, buah kering, mangga, pepaya, brokoli, kacang-kacangan, kentang, biji-bijian.untuk mengurangi hal tersebut berikan suplementasi oral dan menyarankan  pasien untuk menjalani hemodialisia</w:t>
      </w:r>
      <w:r w:rsidR="00ED3F74" w:rsidRPr="009311AF">
        <w:rPr>
          <w:rFonts w:ascii="Times New Roman" w:eastAsia="Calibri" w:hAnsi="Times New Roman" w:cs="Times New Roman"/>
          <w:sz w:val="24"/>
          <w:szCs w:val="24"/>
        </w:rPr>
        <w:fldChar w:fldCharType="begin" w:fldLock="1"/>
      </w:r>
      <w:r w:rsidRPr="009311AF">
        <w:rPr>
          <w:rFonts w:ascii="Times New Roman" w:eastAsia="Calibri" w:hAnsi="Times New Roman" w:cs="Times New Roman"/>
          <w:sz w:val="24"/>
          <w:szCs w:val="24"/>
        </w:rPr>
        <w:instrText>ADDIN CSL_CITATION {"citationItems":[{"id":"ITEM-1","itemData":{"author":[{"dropping-particle":"","family":"Kalengkongan","given":"Detty;","non-dropping-particle":"","parse-names":false,"suffix":""},{"dropping-particle":"","family":"Makahaghi","given":"Yenny;","non-dropping-particle":"","parse-names":false,"suffix":""},{"dropping-particle":"","family":"Tinungki","given":"Yeanneke","non-dropping-particle":"","parse-names":false,"suffix":""}],"container-title":"Jurnal Ilmiah Sesebanua","id":"ITEM-1","issued":{"date-parts":[["2018"]]},"page":"100-14","title":"Faktor-Faktor Risiko Yang Berhubungan Dengan Chronik Kidney Disease (Ckd) Penderita Yang Dirawat Di Rumah Sakit Daerah Liunkendage Tahuna","type":"article-journal","volume":"2"},"uris":["http://www.mendeley.com/documents/?uuid=697a7361-af16-4886-96a9-8c0f083611df"]}],"mendeley":{"formattedCitation":"(Kalengkongan et al., 2018)","plainTextFormattedCitation":"(Kalengkongan et al., 2018)","previouslyFormattedCitation":"(Kalengkongan et al., 2018)"},"properties":{"noteIndex":0},"schema":"https://github.com/citation-style-language/schema/raw/master/csl-citation.json"}</w:instrText>
      </w:r>
      <w:r w:rsidR="00ED3F74" w:rsidRPr="009311AF">
        <w:rPr>
          <w:rFonts w:ascii="Times New Roman" w:eastAsia="Calibri" w:hAnsi="Times New Roman" w:cs="Times New Roman"/>
          <w:sz w:val="24"/>
          <w:szCs w:val="24"/>
        </w:rPr>
        <w:fldChar w:fldCharType="separate"/>
      </w:r>
      <w:r w:rsidRPr="009311AF">
        <w:rPr>
          <w:rFonts w:ascii="Times New Roman" w:eastAsia="Calibri" w:hAnsi="Times New Roman" w:cs="Times New Roman"/>
          <w:noProof/>
          <w:sz w:val="24"/>
          <w:szCs w:val="24"/>
        </w:rPr>
        <w:t>(Kalengkongan et al., 2018)</w:t>
      </w:r>
      <w:r w:rsidR="00ED3F74" w:rsidRPr="009311AF">
        <w:rPr>
          <w:rFonts w:ascii="Times New Roman" w:eastAsia="Calibri" w:hAnsi="Times New Roman" w:cs="Times New Roman"/>
          <w:sz w:val="24"/>
          <w:szCs w:val="24"/>
        </w:rPr>
        <w:fldChar w:fldCharType="end"/>
      </w:r>
    </w:p>
    <w:p w:rsidR="0029711C" w:rsidRPr="00913C17" w:rsidRDefault="0029711C" w:rsidP="009311AF">
      <w:pPr>
        <w:tabs>
          <w:tab w:val="center" w:pos="0"/>
        </w:tabs>
        <w:spacing w:after="0" w:line="480" w:lineRule="auto"/>
        <w:contextualSpacing/>
        <w:jc w:val="both"/>
        <w:rPr>
          <w:rFonts w:ascii="Times New Roman" w:eastAsia="Liberation Serif" w:hAnsi="Times New Roman" w:cs="Times New Roman"/>
          <w:sz w:val="24"/>
          <w:szCs w:val="24"/>
        </w:rPr>
      </w:pPr>
    </w:p>
    <w:p w:rsidR="0014196A" w:rsidRPr="00CF680B" w:rsidRDefault="00B974DB" w:rsidP="00CF680B">
      <w:pPr>
        <w:pStyle w:val="Judul2"/>
      </w:pPr>
      <w:bookmarkStart w:id="9" w:name="_Toc74403510"/>
      <w:r w:rsidRPr="00CF680B">
        <w:t>1.2</w:t>
      </w:r>
      <w:r w:rsidRPr="00CF680B">
        <w:tab/>
      </w:r>
      <w:r w:rsidR="0014196A" w:rsidRPr="00CF680B">
        <w:t>Rumusan Masalah</w:t>
      </w:r>
      <w:bookmarkEnd w:id="9"/>
    </w:p>
    <w:p w:rsidR="00B974DB" w:rsidRPr="009311AF" w:rsidRDefault="00710227" w:rsidP="009311AF">
      <w:pPr>
        <w:spacing w:line="480" w:lineRule="auto"/>
        <w:ind w:left="588" w:right="116" w:firstLine="566"/>
        <w:jc w:val="both"/>
        <w:rPr>
          <w:rFonts w:ascii="Times New Roman" w:eastAsia="Calibri" w:hAnsi="Times New Roman" w:cs="Times New Roman"/>
          <w:sz w:val="24"/>
          <w:szCs w:val="24"/>
        </w:rPr>
      </w:pPr>
      <w:r w:rsidRPr="00913C17">
        <w:rPr>
          <w:rFonts w:ascii="Times New Roman" w:eastAsia="Liberation Serif" w:hAnsi="Times New Roman" w:cs="Times New Roman"/>
          <w:sz w:val="24"/>
          <w:szCs w:val="24"/>
        </w:rPr>
        <w:tab/>
      </w:r>
      <w:r w:rsidR="009311AF" w:rsidRPr="009311AF">
        <w:rPr>
          <w:rFonts w:ascii="Times New Roman" w:eastAsia="Calibri" w:hAnsi="Times New Roman" w:cs="Times New Roman"/>
          <w:sz w:val="24"/>
          <w:szCs w:val="24"/>
        </w:rPr>
        <w:t>Bagaimanakah</w:t>
      </w:r>
      <w:r w:rsidR="009311AF" w:rsidRPr="009311AF">
        <w:rPr>
          <w:rFonts w:ascii="Times New Roman" w:eastAsia="Calibri" w:hAnsi="Times New Roman" w:cs="Times New Roman"/>
          <w:spacing w:val="1"/>
          <w:sz w:val="24"/>
          <w:szCs w:val="24"/>
        </w:rPr>
        <w:t xml:space="preserve"> </w:t>
      </w:r>
      <w:r w:rsidR="009311AF" w:rsidRPr="009311AF">
        <w:rPr>
          <w:rFonts w:ascii="Times New Roman" w:eastAsia="Calibri" w:hAnsi="Times New Roman" w:cs="Times New Roman"/>
          <w:sz w:val="24"/>
          <w:szCs w:val="24"/>
        </w:rPr>
        <w:t>pelaksanaan</w:t>
      </w:r>
      <w:r w:rsidR="009311AF" w:rsidRPr="009311AF">
        <w:rPr>
          <w:rFonts w:ascii="Times New Roman" w:eastAsia="Calibri" w:hAnsi="Times New Roman" w:cs="Times New Roman"/>
          <w:spacing w:val="1"/>
          <w:sz w:val="24"/>
          <w:szCs w:val="24"/>
        </w:rPr>
        <w:t xml:space="preserve"> </w:t>
      </w:r>
      <w:r w:rsidR="009311AF" w:rsidRPr="009311AF">
        <w:rPr>
          <w:rFonts w:ascii="Times New Roman" w:eastAsia="Calibri" w:hAnsi="Times New Roman" w:cs="Times New Roman"/>
          <w:sz w:val="24"/>
          <w:szCs w:val="24"/>
        </w:rPr>
        <w:t>asuhan</w:t>
      </w:r>
      <w:r w:rsidR="009311AF" w:rsidRPr="009311AF">
        <w:rPr>
          <w:rFonts w:ascii="Times New Roman" w:eastAsia="Calibri" w:hAnsi="Times New Roman" w:cs="Times New Roman"/>
          <w:spacing w:val="1"/>
          <w:sz w:val="24"/>
          <w:szCs w:val="24"/>
        </w:rPr>
        <w:t xml:space="preserve"> </w:t>
      </w:r>
      <w:r w:rsidR="009311AF" w:rsidRPr="009311AF">
        <w:rPr>
          <w:rFonts w:ascii="Times New Roman" w:eastAsia="Calibri" w:hAnsi="Times New Roman" w:cs="Times New Roman"/>
          <w:sz w:val="24"/>
          <w:szCs w:val="24"/>
        </w:rPr>
        <w:t>keperawatan</w:t>
      </w:r>
      <w:r w:rsidR="009311AF" w:rsidRPr="009311AF">
        <w:rPr>
          <w:rFonts w:ascii="Times New Roman" w:eastAsia="Calibri" w:hAnsi="Times New Roman" w:cs="Times New Roman"/>
          <w:spacing w:val="1"/>
          <w:sz w:val="24"/>
          <w:szCs w:val="24"/>
        </w:rPr>
        <w:t xml:space="preserve"> </w:t>
      </w:r>
      <w:r w:rsidR="009311AF" w:rsidRPr="009311AF">
        <w:rPr>
          <w:rFonts w:ascii="Times New Roman" w:eastAsia="Calibri" w:hAnsi="Times New Roman" w:cs="Times New Roman"/>
          <w:sz w:val="24"/>
          <w:szCs w:val="24"/>
        </w:rPr>
        <w:t>pasien</w:t>
      </w:r>
      <w:r w:rsidR="009311AF" w:rsidRPr="009311AF">
        <w:rPr>
          <w:rFonts w:ascii="Times New Roman" w:eastAsia="Calibri" w:hAnsi="Times New Roman" w:cs="Times New Roman"/>
          <w:spacing w:val="1"/>
          <w:sz w:val="24"/>
          <w:szCs w:val="24"/>
        </w:rPr>
        <w:t xml:space="preserve"> Tn.S dengan </w:t>
      </w:r>
      <w:r w:rsidR="009311AF" w:rsidRPr="009311AF">
        <w:rPr>
          <w:rFonts w:ascii="Times New Roman" w:eastAsia="Calibri" w:hAnsi="Times New Roman" w:cs="Times New Roman"/>
          <w:sz w:val="24"/>
          <w:szCs w:val="24"/>
        </w:rPr>
        <w:t>diagnosis</w:t>
      </w:r>
      <w:r w:rsidR="009311AF" w:rsidRPr="009311AF">
        <w:rPr>
          <w:rFonts w:ascii="Times New Roman" w:eastAsia="Calibri" w:hAnsi="Times New Roman" w:cs="Times New Roman"/>
          <w:spacing w:val="-57"/>
          <w:sz w:val="24"/>
          <w:szCs w:val="24"/>
        </w:rPr>
        <w:t xml:space="preserve"> </w:t>
      </w:r>
      <w:r w:rsidR="009311AF" w:rsidRPr="009311AF">
        <w:rPr>
          <w:rFonts w:ascii="Times New Roman" w:eastAsia="Calibri" w:hAnsi="Times New Roman" w:cs="Times New Roman"/>
          <w:sz w:val="24"/>
          <w:szCs w:val="24"/>
        </w:rPr>
        <w:t xml:space="preserve">medis </w:t>
      </w:r>
      <w:r w:rsidR="009311AF" w:rsidRPr="009311AF">
        <w:rPr>
          <w:rFonts w:ascii="Times New Roman" w:eastAsia="Calibri" w:hAnsi="Times New Roman" w:cs="Times New Roman"/>
          <w:i/>
          <w:sz w:val="24"/>
          <w:szCs w:val="24"/>
        </w:rPr>
        <w:t xml:space="preserve">Chronic Kidney Disease </w:t>
      </w:r>
      <w:r w:rsidR="009311AF" w:rsidRPr="009311AF">
        <w:rPr>
          <w:rFonts w:ascii="Times New Roman" w:eastAsia="Calibri" w:hAnsi="Times New Roman" w:cs="Times New Roman"/>
          <w:sz w:val="24"/>
          <w:szCs w:val="24"/>
        </w:rPr>
        <w:t xml:space="preserve">hari ke-2 di ruang </w:t>
      </w:r>
      <w:r w:rsidR="009311AF">
        <w:rPr>
          <w:rFonts w:ascii="Times New Roman" w:eastAsia="Calibri" w:hAnsi="Times New Roman" w:cs="Times New Roman"/>
          <w:sz w:val="24"/>
          <w:szCs w:val="24"/>
        </w:rPr>
        <w:t>ICU RSU Haji Surabaya ?</w:t>
      </w:r>
    </w:p>
    <w:p w:rsidR="009311AF" w:rsidRPr="009311AF" w:rsidRDefault="00B974DB" w:rsidP="00CF680B">
      <w:pPr>
        <w:pStyle w:val="Judul2"/>
      </w:pPr>
      <w:bookmarkStart w:id="10" w:name="_Toc74403511"/>
      <w:r w:rsidRPr="00913C17">
        <w:rPr>
          <w:rFonts w:eastAsia="Liberation Serif"/>
        </w:rPr>
        <w:t>1.3</w:t>
      </w:r>
      <w:r w:rsidRPr="00913C17">
        <w:rPr>
          <w:rFonts w:eastAsia="Liberation Serif"/>
        </w:rPr>
        <w:tab/>
      </w:r>
      <w:r w:rsidR="005B6F26" w:rsidRPr="00913C17">
        <w:t>Tujuan Penelitian</w:t>
      </w:r>
      <w:bookmarkEnd w:id="10"/>
    </w:p>
    <w:p w:rsidR="009311AF" w:rsidRPr="009311AF" w:rsidRDefault="000D167F" w:rsidP="0029711C">
      <w:pPr>
        <w:pStyle w:val="Judul3"/>
        <w:ind w:firstLine="630"/>
        <w:rPr>
          <w:rFonts w:eastAsia="Calibri"/>
        </w:rPr>
      </w:pPr>
      <w:bookmarkStart w:id="11" w:name="_Toc74403512"/>
      <w:r>
        <w:rPr>
          <w:rFonts w:eastAsia="Calibri"/>
        </w:rPr>
        <w:t>A.</w:t>
      </w:r>
      <w:r>
        <w:rPr>
          <w:rFonts w:eastAsia="Calibri"/>
        </w:rPr>
        <w:tab/>
      </w:r>
      <w:r w:rsidR="009311AF" w:rsidRPr="009311AF">
        <w:rPr>
          <w:rFonts w:eastAsia="Calibri"/>
        </w:rPr>
        <w:t>Tujuan</w:t>
      </w:r>
      <w:r w:rsidR="009311AF" w:rsidRPr="009311AF">
        <w:rPr>
          <w:rFonts w:eastAsia="Calibri"/>
          <w:spacing w:val="-3"/>
        </w:rPr>
        <w:t xml:space="preserve"> </w:t>
      </w:r>
      <w:r w:rsidR="009311AF" w:rsidRPr="009311AF">
        <w:rPr>
          <w:rFonts w:eastAsia="Calibri"/>
        </w:rPr>
        <w:t>umum</w:t>
      </w:r>
      <w:bookmarkEnd w:id="11"/>
    </w:p>
    <w:p w:rsidR="009311AF" w:rsidRPr="009311AF" w:rsidRDefault="009311AF" w:rsidP="000D167F">
      <w:pPr>
        <w:widowControl w:val="0"/>
        <w:autoSpaceDE w:val="0"/>
        <w:autoSpaceDN w:val="0"/>
        <w:spacing w:before="1" w:after="0" w:line="480" w:lineRule="auto"/>
        <w:ind w:left="709" w:right="112" w:firstLine="720"/>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Melakukan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asuhan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keperawatan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pada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Tn.S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secara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mendalam</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yang</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dihubungkan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dengan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penyakitnya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melalui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proses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asuhan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keperawatan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pasien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diagnosis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medis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i/>
          <w:sz w:val="24"/>
          <w:szCs w:val="24"/>
        </w:rPr>
        <w:t>Chronic Kidney Disease</w:t>
      </w:r>
      <w:r w:rsidRPr="009311AF">
        <w:rPr>
          <w:rFonts w:ascii="Times New Roman" w:eastAsia="Times New Roman" w:hAnsi="Times New Roman" w:cs="Times New Roman"/>
          <w:i/>
          <w:spacing w:val="1"/>
          <w:sz w:val="24"/>
          <w:szCs w:val="24"/>
        </w:rPr>
        <w:t xml:space="preserve"> </w:t>
      </w:r>
      <w:r w:rsidRPr="009311AF">
        <w:rPr>
          <w:rFonts w:ascii="Times New Roman" w:eastAsia="Times New Roman" w:hAnsi="Times New Roman" w:cs="Times New Roman"/>
          <w:sz w:val="24"/>
          <w:szCs w:val="24"/>
        </w:rPr>
        <w:t>hari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ke-2</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 xml:space="preserve">ruang ICU RSU Haji Surabaya </w:t>
      </w:r>
    </w:p>
    <w:p w:rsidR="009311AF" w:rsidRPr="000D167F" w:rsidRDefault="000D167F" w:rsidP="0029711C">
      <w:pPr>
        <w:pStyle w:val="Judul3"/>
        <w:ind w:firstLine="630"/>
      </w:pPr>
      <w:bookmarkStart w:id="12" w:name="_Toc74403513"/>
      <w:r w:rsidRPr="000D167F">
        <w:t xml:space="preserve">B. </w:t>
      </w:r>
      <w:r>
        <w:tab/>
      </w:r>
      <w:r w:rsidR="009311AF" w:rsidRPr="000D167F">
        <w:t>Tujuan Khusus</w:t>
      </w:r>
      <w:bookmarkEnd w:id="12"/>
    </w:p>
    <w:p w:rsidR="009311AF" w:rsidRPr="009311AF" w:rsidRDefault="009311AF" w:rsidP="00356024">
      <w:pPr>
        <w:widowControl w:val="0"/>
        <w:numPr>
          <w:ilvl w:val="0"/>
          <w:numId w:val="3"/>
        </w:numPr>
        <w:autoSpaceDE w:val="0"/>
        <w:autoSpaceDN w:val="0"/>
        <w:spacing w:after="0" w:line="480" w:lineRule="auto"/>
        <w:ind w:left="1276" w:right="118" w:hanging="567"/>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Melakukan</w:t>
      </w:r>
      <w:r w:rsidRPr="009311AF">
        <w:rPr>
          <w:rFonts w:ascii="Times New Roman" w:eastAsia="Calibri" w:hAnsi="Times New Roman" w:cs="Times New Roman"/>
          <w:spacing w:val="45"/>
          <w:sz w:val="24"/>
          <w:szCs w:val="24"/>
        </w:rPr>
        <w:t xml:space="preserve"> </w:t>
      </w:r>
      <w:r w:rsidRPr="009311AF">
        <w:rPr>
          <w:rFonts w:ascii="Times New Roman" w:eastAsia="Calibri" w:hAnsi="Times New Roman" w:cs="Times New Roman"/>
          <w:sz w:val="24"/>
          <w:szCs w:val="24"/>
        </w:rPr>
        <w:t>pengkajian</w:t>
      </w:r>
      <w:r w:rsidRPr="009311AF">
        <w:rPr>
          <w:rFonts w:ascii="Times New Roman" w:eastAsia="Calibri" w:hAnsi="Times New Roman" w:cs="Times New Roman"/>
          <w:spacing w:val="47"/>
          <w:sz w:val="24"/>
          <w:szCs w:val="24"/>
        </w:rPr>
        <w:t xml:space="preserve"> </w:t>
      </w:r>
      <w:r w:rsidRPr="009311AF">
        <w:rPr>
          <w:rFonts w:ascii="Times New Roman" w:eastAsia="Calibri" w:hAnsi="Times New Roman" w:cs="Times New Roman"/>
          <w:sz w:val="24"/>
          <w:szCs w:val="24"/>
        </w:rPr>
        <w:t>pada</w:t>
      </w:r>
      <w:r w:rsidRPr="009311AF">
        <w:rPr>
          <w:rFonts w:ascii="Times New Roman" w:eastAsia="Calibri" w:hAnsi="Times New Roman" w:cs="Times New Roman"/>
          <w:spacing w:val="49"/>
          <w:sz w:val="24"/>
          <w:szCs w:val="24"/>
        </w:rPr>
        <w:t xml:space="preserve"> </w:t>
      </w:r>
      <w:r w:rsidRPr="009311AF">
        <w:rPr>
          <w:rFonts w:ascii="Times New Roman" w:eastAsia="Calibri" w:hAnsi="Times New Roman" w:cs="Times New Roman"/>
          <w:sz w:val="24"/>
          <w:szCs w:val="24"/>
        </w:rPr>
        <w:t>Tn.</w:t>
      </w:r>
      <w:r w:rsidRPr="009311AF">
        <w:rPr>
          <w:rFonts w:ascii="Times New Roman" w:eastAsia="Calibri" w:hAnsi="Times New Roman" w:cs="Times New Roman"/>
          <w:spacing w:val="47"/>
          <w:sz w:val="24"/>
          <w:szCs w:val="24"/>
        </w:rPr>
        <w:t xml:space="preserve"> </w:t>
      </w:r>
      <w:r w:rsidRPr="009311AF">
        <w:rPr>
          <w:rFonts w:ascii="Times New Roman" w:eastAsia="Calibri" w:hAnsi="Times New Roman" w:cs="Times New Roman"/>
          <w:sz w:val="24"/>
          <w:szCs w:val="24"/>
        </w:rPr>
        <w:t>S</w:t>
      </w:r>
      <w:r w:rsidRPr="009311AF">
        <w:rPr>
          <w:rFonts w:ascii="Times New Roman" w:eastAsia="Calibri" w:hAnsi="Times New Roman" w:cs="Times New Roman"/>
          <w:spacing w:val="43"/>
          <w:sz w:val="24"/>
          <w:szCs w:val="24"/>
        </w:rPr>
        <w:t xml:space="preserve"> </w:t>
      </w:r>
      <w:r w:rsidRPr="009311AF">
        <w:rPr>
          <w:rFonts w:ascii="Times New Roman" w:eastAsia="Calibri" w:hAnsi="Times New Roman" w:cs="Times New Roman"/>
          <w:sz w:val="24"/>
          <w:szCs w:val="24"/>
        </w:rPr>
        <w:t>diagnosis</w:t>
      </w:r>
      <w:r w:rsidRPr="009311AF">
        <w:rPr>
          <w:rFonts w:ascii="Times New Roman" w:eastAsia="Calibri" w:hAnsi="Times New Roman" w:cs="Times New Roman"/>
          <w:spacing w:val="45"/>
          <w:sz w:val="24"/>
          <w:szCs w:val="24"/>
        </w:rPr>
        <w:t xml:space="preserve"> </w:t>
      </w:r>
      <w:r w:rsidRPr="009311AF">
        <w:rPr>
          <w:rFonts w:ascii="Times New Roman" w:eastAsia="Calibri" w:hAnsi="Times New Roman" w:cs="Times New Roman"/>
          <w:sz w:val="24"/>
          <w:szCs w:val="24"/>
        </w:rPr>
        <w:t>medis</w:t>
      </w:r>
      <w:r w:rsidRPr="009311AF">
        <w:rPr>
          <w:rFonts w:ascii="Times New Roman" w:eastAsia="Calibri" w:hAnsi="Times New Roman" w:cs="Times New Roman"/>
          <w:spacing w:val="46"/>
          <w:sz w:val="24"/>
          <w:szCs w:val="24"/>
        </w:rPr>
        <w:t xml:space="preserve"> </w:t>
      </w:r>
      <w:r w:rsidRPr="009311AF">
        <w:rPr>
          <w:rFonts w:ascii="Times New Roman" w:eastAsia="Calibri" w:hAnsi="Times New Roman" w:cs="Times New Roman"/>
          <w:i/>
          <w:sz w:val="24"/>
          <w:szCs w:val="24"/>
        </w:rPr>
        <w:t xml:space="preserve">Chronic Kidney Disease </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hari ke-2</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 ruang</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 xml:space="preserve">ICU RSU Haji Surabaya </w:t>
      </w:r>
    </w:p>
    <w:p w:rsidR="009311AF" w:rsidRPr="009311AF" w:rsidRDefault="009311AF" w:rsidP="00356024">
      <w:pPr>
        <w:widowControl w:val="0"/>
        <w:numPr>
          <w:ilvl w:val="0"/>
          <w:numId w:val="3"/>
        </w:numPr>
        <w:autoSpaceDE w:val="0"/>
        <w:autoSpaceDN w:val="0"/>
        <w:spacing w:after="0" w:line="480" w:lineRule="auto"/>
        <w:ind w:left="1276" w:right="118" w:hanging="567"/>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Menegakkan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diagnosa</w:t>
      </w:r>
      <w:r w:rsidRPr="009311AF">
        <w:rPr>
          <w:rFonts w:ascii="Times New Roman" w:eastAsia="Calibri" w:hAnsi="Times New Roman" w:cs="Times New Roman"/>
          <w:spacing w:val="-3"/>
          <w:sz w:val="24"/>
          <w:szCs w:val="24"/>
        </w:rPr>
        <w:t xml:space="preserve"> </w:t>
      </w:r>
      <w:r w:rsidRPr="009311AF">
        <w:rPr>
          <w:rFonts w:ascii="Times New Roman" w:eastAsia="Calibri" w:hAnsi="Times New Roman" w:cs="Times New Roman"/>
          <w:sz w:val="24"/>
          <w:szCs w:val="24"/>
        </w:rPr>
        <w:t xml:space="preserve">keperawatan </w:t>
      </w:r>
      <w:r w:rsidRPr="009311AF">
        <w:rPr>
          <w:rFonts w:ascii="Times New Roman" w:eastAsia="Calibri" w:hAnsi="Times New Roman" w:cs="Times New Roman"/>
          <w:i/>
          <w:sz w:val="24"/>
          <w:szCs w:val="24"/>
        </w:rPr>
        <w:t>Chronic Kidney Disease</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pada</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 xml:space="preserve"> Tn.S </w:t>
      </w:r>
    </w:p>
    <w:p w:rsidR="009311AF" w:rsidRPr="009311AF" w:rsidRDefault="009311AF" w:rsidP="00356024">
      <w:pPr>
        <w:widowControl w:val="0"/>
        <w:numPr>
          <w:ilvl w:val="0"/>
          <w:numId w:val="3"/>
        </w:numPr>
        <w:autoSpaceDE w:val="0"/>
        <w:autoSpaceDN w:val="0"/>
        <w:spacing w:after="0" w:line="480" w:lineRule="auto"/>
        <w:ind w:left="1276" w:right="118" w:hanging="567"/>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Menyusun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rencana</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asuhan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keperawatan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pada</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masing-masing</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diagnosa</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keperawatan pasien diagnosis medis</w:t>
      </w:r>
      <w:r w:rsidRPr="009311AF">
        <w:rPr>
          <w:rFonts w:ascii="Times New Roman" w:eastAsia="Calibri" w:hAnsi="Times New Roman" w:cs="Times New Roman"/>
          <w:i/>
          <w:sz w:val="24"/>
          <w:szCs w:val="24"/>
        </w:rPr>
        <w:t xml:space="preserve"> Chronic Kidney Disease </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hari ke-2</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 ruang</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ICU RSU Haji Surabaya .</w:t>
      </w:r>
    </w:p>
    <w:p w:rsidR="009311AF" w:rsidRPr="009311AF" w:rsidRDefault="009311AF" w:rsidP="00356024">
      <w:pPr>
        <w:widowControl w:val="0"/>
        <w:numPr>
          <w:ilvl w:val="0"/>
          <w:numId w:val="3"/>
        </w:numPr>
        <w:autoSpaceDE w:val="0"/>
        <w:autoSpaceDN w:val="0"/>
        <w:spacing w:after="0" w:line="480" w:lineRule="auto"/>
        <w:ind w:left="1276" w:right="118" w:hanging="567"/>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Melaksanakan tindakan asuhan keperawatan pada pasien diagnosis medis</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i/>
          <w:sz w:val="24"/>
          <w:szCs w:val="24"/>
        </w:rPr>
        <w:t xml:space="preserve">Chronic Kidney Disease </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hari ke-2</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 ruang</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 xml:space="preserve">ICU RSU Haji Surabaya </w:t>
      </w:r>
    </w:p>
    <w:p w:rsidR="009311AF" w:rsidRPr="009311AF" w:rsidRDefault="009311AF" w:rsidP="00356024">
      <w:pPr>
        <w:widowControl w:val="0"/>
        <w:numPr>
          <w:ilvl w:val="0"/>
          <w:numId w:val="3"/>
        </w:numPr>
        <w:autoSpaceDE w:val="0"/>
        <w:autoSpaceDN w:val="0"/>
        <w:spacing w:after="0" w:line="480" w:lineRule="auto"/>
        <w:ind w:left="1276" w:right="118" w:hanging="567"/>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Melakukan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evaluasi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asuhan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keperawatan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pada</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pasien</w:t>
      </w:r>
      <w:r w:rsidRPr="009311AF">
        <w:rPr>
          <w:rFonts w:ascii="Times New Roman" w:eastAsia="Calibri" w:hAnsi="Times New Roman" w:cs="Times New Roman"/>
          <w:i/>
          <w:sz w:val="24"/>
          <w:szCs w:val="24"/>
        </w:rPr>
        <w:t xml:space="preserve"> Chronic Kidney Disease </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hari ke-2</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 ruang</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ICU RSU Haji Surabaya .</w:t>
      </w:r>
    </w:p>
    <w:p w:rsidR="009311AF" w:rsidRPr="00CF680B" w:rsidRDefault="009311AF" w:rsidP="000D167F">
      <w:pPr>
        <w:pStyle w:val="DaftarParagraf"/>
        <w:tabs>
          <w:tab w:val="center" w:pos="0"/>
          <w:tab w:val="left" w:pos="709"/>
        </w:tabs>
        <w:spacing w:after="0" w:line="480" w:lineRule="auto"/>
        <w:ind w:left="709"/>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Mendokumentasikan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proses</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asuhan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keperawatan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pada</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pasien</w:t>
      </w:r>
      <w:r w:rsidR="000D167F">
        <w:rPr>
          <w:rFonts w:ascii="Times New Roman" w:eastAsia="Calibri" w:hAnsi="Times New Roman" w:cs="Times New Roman"/>
          <w:i/>
          <w:sz w:val="24"/>
          <w:szCs w:val="24"/>
        </w:rPr>
        <w:t xml:space="preserve"> Chronic </w:t>
      </w:r>
      <w:r w:rsidRPr="009311AF">
        <w:rPr>
          <w:rFonts w:ascii="Times New Roman" w:eastAsia="Calibri" w:hAnsi="Times New Roman" w:cs="Times New Roman"/>
          <w:i/>
          <w:sz w:val="24"/>
          <w:szCs w:val="24"/>
        </w:rPr>
        <w:t xml:space="preserve">Kidney Disease </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hari ke-2</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di ruang</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ICU RSU Haji Surabaya</w:t>
      </w:r>
    </w:p>
    <w:p w:rsidR="00D43210" w:rsidRPr="00913C17" w:rsidRDefault="00B974DB" w:rsidP="00CF680B">
      <w:pPr>
        <w:pStyle w:val="Judul2"/>
      </w:pPr>
      <w:bookmarkStart w:id="13" w:name="_Toc74403514"/>
      <w:r w:rsidRPr="00913C17">
        <w:t>1.4</w:t>
      </w:r>
      <w:r w:rsidRPr="00913C17">
        <w:tab/>
      </w:r>
      <w:r w:rsidR="00D43210" w:rsidRPr="00913C17">
        <w:t>Manfaat</w:t>
      </w:r>
      <w:bookmarkEnd w:id="13"/>
    </w:p>
    <w:p w:rsidR="009311AF" w:rsidRPr="009311AF" w:rsidRDefault="009311AF" w:rsidP="000D167F">
      <w:pPr>
        <w:widowControl w:val="0"/>
        <w:autoSpaceDE w:val="0"/>
        <w:autoSpaceDN w:val="0"/>
        <w:spacing w:after="0" w:line="480" w:lineRule="auto"/>
        <w:ind w:left="709" w:right="118" w:firstLine="720"/>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Beberapa tujuan umum maupun tujuan khusus, maka karya ilmiah akhir ini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diharapkan bisa memberikan manfaat bagi kepentingan pengembangan program</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maupun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bagi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kepentingan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ilmu</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pengetahuan.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Adapaun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manfaat-manfaat</w:t>
      </w:r>
      <w:r w:rsidRPr="009311AF">
        <w:rPr>
          <w:rFonts w:ascii="Times New Roman" w:eastAsia="Times New Roman" w:hAnsi="Times New Roman" w:cs="Times New Roman"/>
          <w:spacing w:val="60"/>
          <w:sz w:val="24"/>
          <w:szCs w:val="24"/>
        </w:rPr>
        <w:t xml:space="preserve"> </w:t>
      </w:r>
      <w:r w:rsidRPr="009311AF">
        <w:rPr>
          <w:rFonts w:ascii="Times New Roman" w:eastAsia="Times New Roman" w:hAnsi="Times New Roman" w:cs="Times New Roman"/>
          <w:sz w:val="24"/>
          <w:szCs w:val="24"/>
        </w:rPr>
        <w:t>dari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karya</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ilmiah akhir</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secara teoritis dan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praktis seperti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tersebut dibawah</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ini:</w:t>
      </w:r>
    </w:p>
    <w:p w:rsidR="00CF680B" w:rsidRDefault="00CF680B" w:rsidP="0029711C">
      <w:pPr>
        <w:pStyle w:val="Judul3"/>
        <w:ind w:left="810" w:hanging="360"/>
      </w:pPr>
      <w:bookmarkStart w:id="14" w:name="_Toc74403515"/>
      <w:r>
        <w:t>A.</w:t>
      </w:r>
      <w:r>
        <w:tab/>
      </w:r>
      <w:r w:rsidR="009311AF" w:rsidRPr="00CF680B">
        <w:t>Secara Teoritis</w:t>
      </w:r>
      <w:bookmarkEnd w:id="14"/>
    </w:p>
    <w:p w:rsidR="009311AF" w:rsidRPr="00CF680B" w:rsidRDefault="009311AF" w:rsidP="003E41EE">
      <w:pPr>
        <w:pStyle w:val="TidakAdaSpasi"/>
        <w:spacing w:line="480" w:lineRule="auto"/>
        <w:ind w:left="720" w:firstLine="720"/>
        <w:rPr>
          <w:b w:val="0"/>
        </w:rPr>
      </w:pPr>
      <w:r w:rsidRPr="00CF680B">
        <w:rPr>
          <w:b w:val="0"/>
        </w:rPr>
        <w:t>Pemberian</w:t>
      </w:r>
      <w:r w:rsidRPr="00CF680B">
        <w:rPr>
          <w:b w:val="0"/>
          <w:spacing w:val="1"/>
        </w:rPr>
        <w:t xml:space="preserve"> </w:t>
      </w:r>
      <w:r w:rsidRPr="00CF680B">
        <w:rPr>
          <w:b w:val="0"/>
        </w:rPr>
        <w:t>asuhan</w:t>
      </w:r>
      <w:r w:rsidRPr="00CF680B">
        <w:rPr>
          <w:b w:val="0"/>
          <w:spacing w:val="1"/>
        </w:rPr>
        <w:t xml:space="preserve"> </w:t>
      </w:r>
      <w:r w:rsidRPr="00CF680B">
        <w:rPr>
          <w:b w:val="0"/>
        </w:rPr>
        <w:t>keperawatan</w:t>
      </w:r>
      <w:r w:rsidRPr="00CF680B">
        <w:rPr>
          <w:b w:val="0"/>
          <w:spacing w:val="1"/>
        </w:rPr>
        <w:t xml:space="preserve"> </w:t>
      </w:r>
      <w:r w:rsidRPr="00CF680B">
        <w:rPr>
          <w:b w:val="0"/>
        </w:rPr>
        <w:t>secara</w:t>
      </w:r>
      <w:r w:rsidRPr="00CF680B">
        <w:rPr>
          <w:b w:val="0"/>
          <w:spacing w:val="1"/>
        </w:rPr>
        <w:t xml:space="preserve"> </w:t>
      </w:r>
      <w:r w:rsidRPr="00CF680B">
        <w:rPr>
          <w:b w:val="0"/>
        </w:rPr>
        <w:t>cepat,</w:t>
      </w:r>
      <w:r w:rsidRPr="00CF680B">
        <w:rPr>
          <w:b w:val="0"/>
          <w:spacing w:val="1"/>
        </w:rPr>
        <w:t xml:space="preserve"> </w:t>
      </w:r>
      <w:r w:rsidRPr="00CF680B">
        <w:rPr>
          <w:b w:val="0"/>
        </w:rPr>
        <w:t>tepat</w:t>
      </w:r>
      <w:r w:rsidRPr="00CF680B">
        <w:rPr>
          <w:b w:val="0"/>
          <w:spacing w:val="1"/>
        </w:rPr>
        <w:t xml:space="preserve"> </w:t>
      </w:r>
      <w:r w:rsidRPr="00CF680B">
        <w:rPr>
          <w:b w:val="0"/>
        </w:rPr>
        <w:t>dan</w:t>
      </w:r>
      <w:r w:rsidRPr="00CF680B">
        <w:rPr>
          <w:b w:val="0"/>
          <w:spacing w:val="1"/>
        </w:rPr>
        <w:t xml:space="preserve"> </w:t>
      </w:r>
      <w:r w:rsidRPr="00CF680B">
        <w:rPr>
          <w:b w:val="0"/>
        </w:rPr>
        <w:t>cermat</w:t>
      </w:r>
      <w:r w:rsidRPr="00CF680B">
        <w:rPr>
          <w:b w:val="0"/>
          <w:spacing w:val="1"/>
        </w:rPr>
        <w:t xml:space="preserve"> </w:t>
      </w:r>
      <w:r w:rsidRPr="00CF680B">
        <w:rPr>
          <w:b w:val="0"/>
        </w:rPr>
        <w:t>akan</w:t>
      </w:r>
      <w:r w:rsidRPr="00CF680B">
        <w:rPr>
          <w:b w:val="0"/>
          <w:spacing w:val="1"/>
        </w:rPr>
        <w:t xml:space="preserve"> </w:t>
      </w:r>
      <w:r w:rsidRPr="00CF680B">
        <w:rPr>
          <w:b w:val="0"/>
        </w:rPr>
        <w:t>menghasilkan keluaran</w:t>
      </w:r>
      <w:r w:rsidRPr="00CF680B">
        <w:rPr>
          <w:b w:val="0"/>
          <w:spacing w:val="1"/>
        </w:rPr>
        <w:t xml:space="preserve"> </w:t>
      </w:r>
      <w:r w:rsidRPr="00CF680B">
        <w:rPr>
          <w:b w:val="0"/>
        </w:rPr>
        <w:t>klinis</w:t>
      </w:r>
      <w:r w:rsidRPr="00CF680B">
        <w:rPr>
          <w:b w:val="0"/>
          <w:spacing w:val="1"/>
        </w:rPr>
        <w:t xml:space="preserve"> </w:t>
      </w:r>
      <w:r w:rsidRPr="00CF680B">
        <w:rPr>
          <w:b w:val="0"/>
        </w:rPr>
        <w:t>yang baik, menurunkan angka kejadian</w:t>
      </w:r>
      <w:r w:rsidRPr="00CF680B">
        <w:rPr>
          <w:b w:val="0"/>
          <w:spacing w:val="60"/>
        </w:rPr>
        <w:t xml:space="preserve"> </w:t>
      </w:r>
      <w:r w:rsidRPr="00CF680B">
        <w:rPr>
          <w:b w:val="0"/>
          <w:i/>
        </w:rPr>
        <w:t>disability</w:t>
      </w:r>
      <w:r w:rsidRPr="00CF680B">
        <w:rPr>
          <w:b w:val="0"/>
          <w:i/>
          <w:spacing w:val="1"/>
        </w:rPr>
        <w:t xml:space="preserve"> </w:t>
      </w:r>
      <w:r w:rsidRPr="00CF680B">
        <w:rPr>
          <w:b w:val="0"/>
        </w:rPr>
        <w:t xml:space="preserve">dan mortalitas pada Tn.S dengan diagnosis medis </w:t>
      </w:r>
      <w:r w:rsidRPr="00CF680B">
        <w:rPr>
          <w:b w:val="0"/>
          <w:i/>
        </w:rPr>
        <w:t xml:space="preserve">Chronic Kidney Disease </w:t>
      </w:r>
      <w:r w:rsidRPr="00CF680B">
        <w:rPr>
          <w:b w:val="0"/>
          <w:i/>
          <w:spacing w:val="1"/>
        </w:rPr>
        <w:t xml:space="preserve"> </w:t>
      </w:r>
      <w:r w:rsidRPr="00CF680B">
        <w:rPr>
          <w:b w:val="0"/>
        </w:rPr>
        <w:t>hari ke-2</w:t>
      </w:r>
      <w:r w:rsidRPr="00CF680B">
        <w:rPr>
          <w:b w:val="0"/>
          <w:spacing w:val="-1"/>
        </w:rPr>
        <w:t xml:space="preserve"> </w:t>
      </w:r>
      <w:r w:rsidRPr="00CF680B">
        <w:rPr>
          <w:b w:val="0"/>
        </w:rPr>
        <w:t>di ruang</w:t>
      </w:r>
      <w:r w:rsidRPr="00CF680B">
        <w:rPr>
          <w:b w:val="0"/>
          <w:spacing w:val="2"/>
        </w:rPr>
        <w:t xml:space="preserve"> </w:t>
      </w:r>
      <w:r w:rsidRPr="00CF680B">
        <w:rPr>
          <w:b w:val="0"/>
        </w:rPr>
        <w:t>ICU RSU Haji Surabaya.</w:t>
      </w:r>
    </w:p>
    <w:p w:rsidR="009311AF" w:rsidRPr="009311AF" w:rsidRDefault="00CF680B" w:rsidP="0029711C">
      <w:pPr>
        <w:pStyle w:val="Judul3"/>
        <w:ind w:left="810" w:hanging="360"/>
      </w:pPr>
      <w:bookmarkStart w:id="15" w:name="_Toc74403516"/>
      <w:r>
        <w:t xml:space="preserve">B. </w:t>
      </w:r>
      <w:r>
        <w:tab/>
      </w:r>
      <w:r w:rsidR="009311AF" w:rsidRPr="009311AF">
        <w:t>Secara</w:t>
      </w:r>
      <w:r w:rsidR="009311AF" w:rsidRPr="009311AF">
        <w:rPr>
          <w:spacing w:val="-3"/>
        </w:rPr>
        <w:t xml:space="preserve"> </w:t>
      </w:r>
      <w:r w:rsidR="009311AF" w:rsidRPr="009311AF">
        <w:t>Praktis</w:t>
      </w:r>
      <w:bookmarkEnd w:id="15"/>
    </w:p>
    <w:p w:rsidR="009311AF" w:rsidRPr="009311AF" w:rsidRDefault="009311AF" w:rsidP="00356024">
      <w:pPr>
        <w:widowControl w:val="0"/>
        <w:numPr>
          <w:ilvl w:val="0"/>
          <w:numId w:val="6"/>
        </w:numPr>
        <w:autoSpaceDE w:val="0"/>
        <w:autoSpaceDN w:val="0"/>
        <w:spacing w:after="0" w:line="480" w:lineRule="auto"/>
        <w:ind w:left="1276"/>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Bagi</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institusi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rumah</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Sakit</w:t>
      </w:r>
    </w:p>
    <w:p w:rsidR="009311AF" w:rsidRPr="009311AF" w:rsidRDefault="009311AF" w:rsidP="00CF680B">
      <w:pPr>
        <w:spacing w:after="200" w:line="480" w:lineRule="auto"/>
        <w:ind w:left="1276" w:right="120" w:firstLine="63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Dapat</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sebagai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masukan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untuk</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meyusun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kebijakan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atau</w:t>
      </w:r>
      <w:r w:rsidRPr="009311AF">
        <w:rPr>
          <w:rFonts w:ascii="Times New Roman" w:eastAsia="Calibri" w:hAnsi="Times New Roman" w:cs="Times New Roman"/>
          <w:spacing w:val="61"/>
          <w:sz w:val="24"/>
          <w:szCs w:val="24"/>
        </w:rPr>
        <w:t xml:space="preserve"> </w:t>
      </w:r>
      <w:r w:rsidRPr="009311AF">
        <w:rPr>
          <w:rFonts w:ascii="Times New Roman" w:eastAsia="Calibri" w:hAnsi="Times New Roman" w:cs="Times New Roman"/>
          <w:sz w:val="24"/>
          <w:szCs w:val="24"/>
        </w:rPr>
        <w:t>pedoman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 xml:space="preserve">pelaksanaan pasien diagnosis medis </w:t>
      </w:r>
      <w:r w:rsidRPr="009311AF">
        <w:rPr>
          <w:rFonts w:ascii="Times New Roman" w:eastAsia="Calibri" w:hAnsi="Times New Roman" w:cs="Times New Roman"/>
          <w:i/>
          <w:sz w:val="24"/>
          <w:szCs w:val="24"/>
        </w:rPr>
        <w:t>Post Operation Spondylosis Cervical</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sehingga</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penatalaksanaan dini bisa dilakukan.</w:t>
      </w:r>
    </w:p>
    <w:p w:rsidR="009311AF" w:rsidRPr="009311AF" w:rsidRDefault="009311AF" w:rsidP="00356024">
      <w:pPr>
        <w:widowControl w:val="0"/>
        <w:numPr>
          <w:ilvl w:val="0"/>
          <w:numId w:val="6"/>
        </w:numPr>
        <w:autoSpaceDE w:val="0"/>
        <w:autoSpaceDN w:val="0"/>
        <w:spacing w:after="0" w:line="480" w:lineRule="auto"/>
        <w:ind w:left="1276"/>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Bagi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institusi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pendidikan</w:t>
      </w:r>
    </w:p>
    <w:p w:rsidR="009311AF" w:rsidRPr="009311AF" w:rsidRDefault="009311AF" w:rsidP="00CF680B">
      <w:pPr>
        <w:widowControl w:val="0"/>
        <w:autoSpaceDE w:val="0"/>
        <w:autoSpaceDN w:val="0"/>
        <w:spacing w:before="1" w:after="0" w:line="480" w:lineRule="auto"/>
        <w:ind w:left="1276" w:right="118" w:firstLine="630"/>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Dapat</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digunakan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dalam</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pengembangan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ilmu</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pengetahuan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teknologi</w:t>
      </w:r>
      <w:r w:rsidRPr="009311AF">
        <w:rPr>
          <w:rFonts w:ascii="Times New Roman" w:eastAsia="Times New Roman" w:hAnsi="Times New Roman" w:cs="Times New Roman"/>
          <w:spacing w:val="-57"/>
          <w:sz w:val="24"/>
          <w:szCs w:val="24"/>
        </w:rPr>
        <w:t xml:space="preserve"> </w:t>
      </w:r>
      <w:r w:rsidRPr="009311AF">
        <w:rPr>
          <w:rFonts w:ascii="Times New Roman" w:eastAsia="Times New Roman" w:hAnsi="Times New Roman" w:cs="Times New Roman"/>
          <w:sz w:val="24"/>
          <w:szCs w:val="24"/>
        </w:rPr>
        <w:t>serta meningkatkan kualitas asuhan keperawatan khususnya pada diagnosis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 xml:space="preserve">medis </w:t>
      </w:r>
      <w:r w:rsidRPr="009311AF">
        <w:rPr>
          <w:rFonts w:ascii="Times New Roman" w:eastAsia="Times New Roman" w:hAnsi="Times New Roman" w:cs="Times New Roman"/>
          <w:i/>
          <w:sz w:val="24"/>
          <w:szCs w:val="24"/>
        </w:rPr>
        <w:t xml:space="preserve">Post Operation Spondylosis Cervical </w:t>
      </w:r>
      <w:r w:rsidRPr="009311AF">
        <w:rPr>
          <w:rFonts w:ascii="Times New Roman" w:eastAsia="Times New Roman" w:hAnsi="Times New Roman" w:cs="Times New Roman"/>
          <w:sz w:val="24"/>
          <w:szCs w:val="24"/>
        </w:rPr>
        <w:t>sehingga dapat meningkatkan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pengembangan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profesi keperawatan.</w:t>
      </w:r>
    </w:p>
    <w:p w:rsidR="009311AF" w:rsidRPr="009311AF" w:rsidRDefault="009311AF" w:rsidP="00356024">
      <w:pPr>
        <w:widowControl w:val="0"/>
        <w:numPr>
          <w:ilvl w:val="0"/>
          <w:numId w:val="6"/>
        </w:numPr>
        <w:autoSpaceDE w:val="0"/>
        <w:autoSpaceDN w:val="0"/>
        <w:spacing w:after="0" w:line="480" w:lineRule="auto"/>
        <w:ind w:left="1276"/>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Bagi</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keluarga</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dan</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pasien</w:t>
      </w:r>
    </w:p>
    <w:p w:rsidR="009311AF" w:rsidRPr="009311AF" w:rsidRDefault="009311AF" w:rsidP="00CF680B">
      <w:pPr>
        <w:spacing w:after="200" w:line="480" w:lineRule="auto"/>
        <w:ind w:left="1276" w:right="118" w:firstLine="63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 xml:space="preserve">Keluarga mampu melakukan perawatan pasien diagnosis </w:t>
      </w:r>
      <w:r w:rsidRPr="009311AF">
        <w:rPr>
          <w:rFonts w:ascii="Times New Roman" w:eastAsia="Calibri" w:hAnsi="Times New Roman" w:cs="Times New Roman"/>
          <w:i/>
          <w:sz w:val="24"/>
          <w:szCs w:val="24"/>
        </w:rPr>
        <w:t>Post Operation</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i/>
          <w:sz w:val="24"/>
          <w:szCs w:val="24"/>
        </w:rPr>
        <w:t>Spondylosis</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i/>
          <w:sz w:val="24"/>
          <w:szCs w:val="24"/>
        </w:rPr>
        <w:t>Cervical</w:t>
      </w:r>
      <w:r w:rsidRPr="009311AF">
        <w:rPr>
          <w:rFonts w:ascii="Times New Roman" w:eastAsia="Calibri" w:hAnsi="Times New Roman" w:cs="Times New Roman"/>
          <w:i/>
          <w:spacing w:val="1"/>
          <w:sz w:val="24"/>
          <w:szCs w:val="24"/>
        </w:rPr>
        <w:t xml:space="preserve"> </w:t>
      </w:r>
      <w:r w:rsidRPr="009311AF">
        <w:rPr>
          <w:rFonts w:ascii="Times New Roman" w:eastAsia="Calibri" w:hAnsi="Times New Roman" w:cs="Times New Roman"/>
          <w:sz w:val="24"/>
          <w:szCs w:val="24"/>
        </w:rPr>
        <w:t>dirumah agar</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meminimalkan aktivitas.</w:t>
      </w:r>
    </w:p>
    <w:p w:rsidR="009311AF" w:rsidRPr="009311AF" w:rsidRDefault="009311AF" w:rsidP="00356024">
      <w:pPr>
        <w:widowControl w:val="0"/>
        <w:numPr>
          <w:ilvl w:val="0"/>
          <w:numId w:val="6"/>
        </w:numPr>
        <w:autoSpaceDE w:val="0"/>
        <w:autoSpaceDN w:val="0"/>
        <w:spacing w:after="0" w:line="480" w:lineRule="auto"/>
        <w:ind w:left="1276"/>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Bagi</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penulis</w:t>
      </w:r>
      <w:r w:rsidRPr="009311AF">
        <w:rPr>
          <w:rFonts w:ascii="Times New Roman" w:eastAsia="Calibri" w:hAnsi="Times New Roman" w:cs="Times New Roman"/>
          <w:spacing w:val="-1"/>
          <w:sz w:val="24"/>
          <w:szCs w:val="24"/>
        </w:rPr>
        <w:t xml:space="preserve"> </w:t>
      </w:r>
      <w:r w:rsidRPr="009311AF">
        <w:rPr>
          <w:rFonts w:ascii="Times New Roman" w:eastAsia="Calibri" w:hAnsi="Times New Roman" w:cs="Times New Roman"/>
          <w:sz w:val="24"/>
          <w:szCs w:val="24"/>
        </w:rPr>
        <w:t>selanjutnya</w:t>
      </w:r>
    </w:p>
    <w:p w:rsidR="009311AF" w:rsidRPr="009311AF" w:rsidRDefault="009311AF" w:rsidP="00CF680B">
      <w:pPr>
        <w:widowControl w:val="0"/>
        <w:autoSpaceDE w:val="0"/>
        <w:autoSpaceDN w:val="0"/>
        <w:spacing w:after="0" w:line="480" w:lineRule="auto"/>
        <w:ind w:left="1276" w:right="118" w:firstLine="630"/>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Bahan penulisan ini bisa dipergunakan sebagai perbandingan atau gambaran</w:t>
      </w:r>
      <w:r w:rsidRPr="009311AF">
        <w:rPr>
          <w:rFonts w:ascii="Times New Roman" w:eastAsia="Times New Roman" w:hAnsi="Times New Roman" w:cs="Times New Roman"/>
          <w:spacing w:val="-57"/>
          <w:sz w:val="24"/>
          <w:szCs w:val="24"/>
        </w:rPr>
        <w:t xml:space="preserve"> </w:t>
      </w:r>
      <w:r w:rsidRPr="009311AF">
        <w:rPr>
          <w:rFonts w:ascii="Times New Roman" w:eastAsia="Times New Roman" w:hAnsi="Times New Roman" w:cs="Times New Roman"/>
          <w:sz w:val="24"/>
          <w:szCs w:val="24"/>
        </w:rPr>
        <w:t xml:space="preserve">tentang asuhan keperawatan pasien khususnya dengan diagnosis medis </w:t>
      </w:r>
      <w:r w:rsidRPr="009311AF">
        <w:rPr>
          <w:rFonts w:ascii="Times New Roman" w:eastAsia="Times New Roman" w:hAnsi="Times New Roman" w:cs="Times New Roman"/>
          <w:i/>
          <w:sz w:val="24"/>
          <w:szCs w:val="24"/>
        </w:rPr>
        <w:t>Post</w:t>
      </w:r>
      <w:r w:rsidRPr="009311AF">
        <w:rPr>
          <w:rFonts w:ascii="Times New Roman" w:eastAsia="Times New Roman" w:hAnsi="Times New Roman" w:cs="Times New Roman"/>
          <w:i/>
          <w:spacing w:val="1"/>
          <w:sz w:val="24"/>
          <w:szCs w:val="24"/>
        </w:rPr>
        <w:t xml:space="preserve"> </w:t>
      </w:r>
      <w:r w:rsidRPr="009311AF">
        <w:rPr>
          <w:rFonts w:ascii="Times New Roman" w:eastAsia="Times New Roman" w:hAnsi="Times New Roman" w:cs="Times New Roman"/>
          <w:i/>
          <w:sz w:val="24"/>
          <w:szCs w:val="24"/>
        </w:rPr>
        <w:t>Operation</w:t>
      </w:r>
      <w:r w:rsidRPr="009311AF">
        <w:rPr>
          <w:rFonts w:ascii="Times New Roman" w:eastAsia="Times New Roman" w:hAnsi="Times New Roman" w:cs="Times New Roman"/>
          <w:i/>
          <w:spacing w:val="1"/>
          <w:sz w:val="24"/>
          <w:szCs w:val="24"/>
        </w:rPr>
        <w:t xml:space="preserve"> </w:t>
      </w:r>
      <w:r w:rsidRPr="009311AF">
        <w:rPr>
          <w:rFonts w:ascii="Times New Roman" w:eastAsia="Times New Roman" w:hAnsi="Times New Roman" w:cs="Times New Roman"/>
          <w:i/>
          <w:sz w:val="24"/>
          <w:szCs w:val="24"/>
        </w:rPr>
        <w:t>Spondylosis</w:t>
      </w:r>
      <w:r w:rsidRPr="009311AF">
        <w:rPr>
          <w:rFonts w:ascii="Times New Roman" w:eastAsia="Times New Roman" w:hAnsi="Times New Roman" w:cs="Times New Roman"/>
          <w:i/>
          <w:spacing w:val="1"/>
          <w:sz w:val="24"/>
          <w:szCs w:val="24"/>
        </w:rPr>
        <w:t xml:space="preserve"> </w:t>
      </w:r>
      <w:r w:rsidRPr="009311AF">
        <w:rPr>
          <w:rFonts w:ascii="Times New Roman" w:eastAsia="Times New Roman" w:hAnsi="Times New Roman" w:cs="Times New Roman"/>
          <w:i/>
          <w:sz w:val="24"/>
          <w:szCs w:val="24"/>
        </w:rPr>
        <w:t>Cervical</w:t>
      </w:r>
      <w:r w:rsidRPr="009311AF">
        <w:rPr>
          <w:rFonts w:ascii="Times New Roman" w:eastAsia="Times New Roman" w:hAnsi="Times New Roman" w:cs="Times New Roman"/>
          <w:i/>
          <w:spacing w:val="1"/>
          <w:sz w:val="24"/>
          <w:szCs w:val="24"/>
        </w:rPr>
        <w:t xml:space="preserve"> </w:t>
      </w:r>
      <w:r w:rsidRPr="009311AF">
        <w:rPr>
          <w:rFonts w:ascii="Times New Roman" w:eastAsia="Times New Roman" w:hAnsi="Times New Roman" w:cs="Times New Roman"/>
          <w:sz w:val="24"/>
          <w:szCs w:val="24"/>
        </w:rPr>
        <w:t>sehingga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penulis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selanjutnya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mampu</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mengembangkan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ilmu</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pengetahuan dan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teknologi yang terbaru.</w:t>
      </w:r>
    </w:p>
    <w:p w:rsidR="000D167F" w:rsidRDefault="000D167F" w:rsidP="000D167F">
      <w:pPr>
        <w:pStyle w:val="Judul2"/>
      </w:pPr>
      <w:bookmarkStart w:id="16" w:name="_Toc74403517"/>
      <w:r>
        <w:t>1.5.</w:t>
      </w:r>
      <w:r>
        <w:tab/>
        <w:t xml:space="preserve"> </w:t>
      </w:r>
      <w:r w:rsidR="009311AF" w:rsidRPr="009311AF">
        <w:t>Metode</w:t>
      </w:r>
      <w:r w:rsidR="009311AF" w:rsidRPr="009311AF">
        <w:rPr>
          <w:spacing w:val="-2"/>
        </w:rPr>
        <w:t xml:space="preserve"> </w:t>
      </w:r>
      <w:r w:rsidR="009311AF" w:rsidRPr="009311AF">
        <w:t>Penulisan</w:t>
      </w:r>
      <w:bookmarkEnd w:id="16"/>
    </w:p>
    <w:p w:rsidR="009311AF" w:rsidRPr="000D167F" w:rsidRDefault="000D167F" w:rsidP="000D167F">
      <w:pPr>
        <w:pStyle w:val="TidakAdaSpasi"/>
        <w:spacing w:line="480" w:lineRule="auto"/>
        <w:ind w:left="851"/>
        <w:rPr>
          <w:b w:val="0"/>
          <w:bCs/>
        </w:rPr>
      </w:pPr>
      <w:r>
        <w:rPr>
          <w:b w:val="0"/>
        </w:rPr>
        <w:tab/>
      </w:r>
      <w:r w:rsidR="009311AF" w:rsidRPr="000D167F">
        <w:rPr>
          <w:b w:val="0"/>
        </w:rPr>
        <w:t>Studi kasus yaitu metode</w:t>
      </w:r>
      <w:r w:rsidR="009311AF" w:rsidRPr="000D167F">
        <w:rPr>
          <w:b w:val="0"/>
          <w:spacing w:val="1"/>
        </w:rPr>
        <w:t xml:space="preserve"> </w:t>
      </w:r>
      <w:r w:rsidR="009311AF" w:rsidRPr="000D167F">
        <w:rPr>
          <w:b w:val="0"/>
        </w:rPr>
        <w:t>yang memusatkan perhatian pada suatu obyek</w:t>
      </w:r>
      <w:r w:rsidR="009311AF" w:rsidRPr="000D167F">
        <w:rPr>
          <w:b w:val="0"/>
          <w:spacing w:val="1"/>
        </w:rPr>
        <w:t xml:space="preserve"> </w:t>
      </w:r>
      <w:r w:rsidR="009311AF" w:rsidRPr="000D167F">
        <w:rPr>
          <w:b w:val="0"/>
        </w:rPr>
        <w:t>tertentu</w:t>
      </w:r>
      <w:r w:rsidR="009311AF" w:rsidRPr="000D167F">
        <w:rPr>
          <w:b w:val="0"/>
          <w:spacing w:val="1"/>
        </w:rPr>
        <w:t xml:space="preserve"> </w:t>
      </w:r>
      <w:r w:rsidR="009311AF" w:rsidRPr="000D167F">
        <w:rPr>
          <w:b w:val="0"/>
        </w:rPr>
        <w:t>yang</w:t>
      </w:r>
      <w:r w:rsidR="009311AF" w:rsidRPr="000D167F">
        <w:rPr>
          <w:b w:val="0"/>
          <w:spacing w:val="1"/>
        </w:rPr>
        <w:t xml:space="preserve"> </w:t>
      </w:r>
      <w:r w:rsidR="009311AF" w:rsidRPr="000D167F">
        <w:rPr>
          <w:b w:val="0"/>
        </w:rPr>
        <w:t>diangkat</w:t>
      </w:r>
      <w:r w:rsidR="009311AF" w:rsidRPr="000D167F">
        <w:rPr>
          <w:b w:val="0"/>
          <w:spacing w:val="1"/>
        </w:rPr>
        <w:t xml:space="preserve"> </w:t>
      </w:r>
      <w:r w:rsidR="009311AF" w:rsidRPr="000D167F">
        <w:rPr>
          <w:b w:val="0"/>
        </w:rPr>
        <w:t>sebagai</w:t>
      </w:r>
      <w:r w:rsidR="009311AF" w:rsidRPr="000D167F">
        <w:rPr>
          <w:b w:val="0"/>
          <w:spacing w:val="1"/>
        </w:rPr>
        <w:t xml:space="preserve"> </w:t>
      </w:r>
      <w:r w:rsidR="009311AF" w:rsidRPr="000D167F">
        <w:rPr>
          <w:b w:val="0"/>
        </w:rPr>
        <w:t>sebuah</w:t>
      </w:r>
      <w:r w:rsidR="009311AF" w:rsidRPr="000D167F">
        <w:rPr>
          <w:b w:val="0"/>
          <w:spacing w:val="1"/>
        </w:rPr>
        <w:t xml:space="preserve"> </w:t>
      </w:r>
      <w:r w:rsidR="009311AF" w:rsidRPr="000D167F">
        <w:rPr>
          <w:b w:val="0"/>
        </w:rPr>
        <w:t>kasus</w:t>
      </w:r>
      <w:r w:rsidR="009311AF" w:rsidRPr="000D167F">
        <w:rPr>
          <w:b w:val="0"/>
          <w:spacing w:val="1"/>
        </w:rPr>
        <w:t xml:space="preserve"> </w:t>
      </w:r>
      <w:r w:rsidR="009311AF" w:rsidRPr="000D167F">
        <w:rPr>
          <w:b w:val="0"/>
        </w:rPr>
        <w:t>untuk</w:t>
      </w:r>
      <w:r w:rsidR="009311AF" w:rsidRPr="000D167F">
        <w:rPr>
          <w:b w:val="0"/>
          <w:spacing w:val="1"/>
        </w:rPr>
        <w:t xml:space="preserve"> </w:t>
      </w:r>
      <w:r w:rsidR="009311AF" w:rsidRPr="000D167F">
        <w:rPr>
          <w:b w:val="0"/>
        </w:rPr>
        <w:t>dikaji</w:t>
      </w:r>
      <w:r w:rsidR="009311AF" w:rsidRPr="000D167F">
        <w:rPr>
          <w:b w:val="0"/>
          <w:spacing w:val="1"/>
        </w:rPr>
        <w:t xml:space="preserve"> </w:t>
      </w:r>
      <w:r w:rsidR="009311AF" w:rsidRPr="000D167F">
        <w:rPr>
          <w:b w:val="0"/>
        </w:rPr>
        <w:t>secara</w:t>
      </w:r>
    </w:p>
    <w:p w:rsidR="009311AF" w:rsidRPr="000D167F" w:rsidRDefault="000D167F" w:rsidP="0029711C">
      <w:pPr>
        <w:pStyle w:val="Judul3"/>
        <w:ind w:left="720" w:hanging="270"/>
      </w:pPr>
      <w:bookmarkStart w:id="17" w:name="_Toc74403518"/>
      <w:r>
        <w:t>A.</w:t>
      </w:r>
      <w:r>
        <w:tab/>
      </w:r>
      <w:r w:rsidR="009311AF" w:rsidRPr="000D167F">
        <w:t>Teknik Pengumpulan Data</w:t>
      </w:r>
      <w:bookmarkEnd w:id="17"/>
    </w:p>
    <w:p w:rsidR="009311AF" w:rsidRPr="009311AF" w:rsidRDefault="009311AF" w:rsidP="0029711C">
      <w:pPr>
        <w:widowControl w:val="0"/>
        <w:numPr>
          <w:ilvl w:val="0"/>
          <w:numId w:val="5"/>
        </w:numPr>
        <w:tabs>
          <w:tab w:val="left" w:pos="1530"/>
        </w:tabs>
        <w:autoSpaceDE w:val="0"/>
        <w:autoSpaceDN w:val="0"/>
        <w:spacing w:after="0" w:line="480" w:lineRule="auto"/>
        <w:ind w:left="1170" w:hanging="45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Wawancara</w:t>
      </w:r>
    </w:p>
    <w:p w:rsidR="009311AF" w:rsidRPr="009311AF" w:rsidRDefault="009311AF" w:rsidP="0029711C">
      <w:pPr>
        <w:widowControl w:val="0"/>
        <w:tabs>
          <w:tab w:val="left" w:pos="1530"/>
        </w:tabs>
        <w:autoSpaceDE w:val="0"/>
        <w:autoSpaceDN w:val="0"/>
        <w:spacing w:after="0" w:line="480" w:lineRule="auto"/>
        <w:ind w:left="1170" w:right="117" w:hanging="450"/>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ab/>
        <w:t>Data diambil atau diperoleh melalui R</w:t>
      </w:r>
      <w:r w:rsidR="000D167F">
        <w:rPr>
          <w:rFonts w:ascii="Times New Roman" w:eastAsia="Times New Roman" w:hAnsi="Times New Roman" w:cs="Times New Roman"/>
          <w:sz w:val="24"/>
          <w:szCs w:val="24"/>
        </w:rPr>
        <w:t>ekam medis Tn.S dan percakapan dengan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keluarga</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Tn.S</w:t>
      </w:r>
      <w:r w:rsidRPr="009311AF">
        <w:rPr>
          <w:rFonts w:ascii="Times New Roman" w:eastAsia="Times New Roman" w:hAnsi="Times New Roman" w:cs="Times New Roman"/>
          <w:spacing w:val="-3"/>
          <w:sz w:val="24"/>
          <w:szCs w:val="24"/>
        </w:rPr>
        <w:t xml:space="preserve"> </w:t>
      </w:r>
      <w:r w:rsidRPr="009311AF">
        <w:rPr>
          <w:rFonts w:ascii="Times New Roman" w:eastAsia="Times New Roman" w:hAnsi="Times New Roman" w:cs="Times New Roman"/>
          <w:sz w:val="24"/>
          <w:szCs w:val="24"/>
        </w:rPr>
        <w:t>maupun tim kesehatan lain.</w:t>
      </w:r>
    </w:p>
    <w:p w:rsidR="009311AF" w:rsidRPr="009311AF" w:rsidRDefault="009311AF" w:rsidP="0029711C">
      <w:pPr>
        <w:widowControl w:val="0"/>
        <w:numPr>
          <w:ilvl w:val="0"/>
          <w:numId w:val="5"/>
        </w:numPr>
        <w:tabs>
          <w:tab w:val="left" w:pos="1530"/>
        </w:tabs>
        <w:autoSpaceDE w:val="0"/>
        <w:autoSpaceDN w:val="0"/>
        <w:spacing w:after="0" w:line="480" w:lineRule="auto"/>
        <w:ind w:left="1170" w:hanging="45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Observasi</w:t>
      </w:r>
    </w:p>
    <w:p w:rsidR="009311AF" w:rsidRPr="009311AF" w:rsidRDefault="000D167F" w:rsidP="0029711C">
      <w:pPr>
        <w:widowControl w:val="0"/>
        <w:tabs>
          <w:tab w:val="left" w:pos="1530"/>
        </w:tabs>
        <w:autoSpaceDE w:val="0"/>
        <w:autoSpaceDN w:val="0"/>
        <w:spacing w:after="0" w:line="480" w:lineRule="auto"/>
        <w:ind w:left="1170" w:right="124"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311AF" w:rsidRPr="009311AF">
        <w:rPr>
          <w:rFonts w:ascii="Times New Roman" w:eastAsia="Times New Roman" w:hAnsi="Times New Roman" w:cs="Times New Roman"/>
          <w:sz w:val="24"/>
          <w:szCs w:val="24"/>
        </w:rPr>
        <w:t>Data yang diambil melalui pengamatan secara langsung terhadap keadaan,</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reaksi,</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sikap dan perilaku</w:t>
      </w:r>
      <w:r w:rsidR="009311AF" w:rsidRPr="009311AF">
        <w:rPr>
          <w:rFonts w:ascii="Times New Roman" w:eastAsia="Times New Roman" w:hAnsi="Times New Roman" w:cs="Times New Roman"/>
          <w:spacing w:val="2"/>
          <w:sz w:val="24"/>
          <w:szCs w:val="24"/>
        </w:rPr>
        <w:t xml:space="preserve"> </w:t>
      </w:r>
      <w:r w:rsidR="009311AF" w:rsidRPr="009311AF">
        <w:rPr>
          <w:rFonts w:ascii="Times New Roman" w:eastAsia="Times New Roman" w:hAnsi="Times New Roman" w:cs="Times New Roman"/>
          <w:sz w:val="24"/>
          <w:szCs w:val="24"/>
        </w:rPr>
        <w:t>pasien</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yang dapat diamati.</w:t>
      </w:r>
    </w:p>
    <w:p w:rsidR="009311AF" w:rsidRPr="009311AF" w:rsidRDefault="009311AF" w:rsidP="0029711C">
      <w:pPr>
        <w:widowControl w:val="0"/>
        <w:numPr>
          <w:ilvl w:val="0"/>
          <w:numId w:val="5"/>
        </w:numPr>
        <w:tabs>
          <w:tab w:val="left" w:pos="1530"/>
        </w:tabs>
        <w:autoSpaceDE w:val="0"/>
        <w:autoSpaceDN w:val="0"/>
        <w:spacing w:before="1" w:after="0" w:line="480" w:lineRule="auto"/>
        <w:ind w:left="1170" w:hanging="45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Pemeriksaan</w:t>
      </w:r>
    </w:p>
    <w:p w:rsidR="009311AF" w:rsidRPr="009311AF" w:rsidRDefault="000D167F" w:rsidP="0029711C">
      <w:pPr>
        <w:widowControl w:val="0"/>
        <w:tabs>
          <w:tab w:val="left" w:pos="1530"/>
        </w:tabs>
        <w:autoSpaceDE w:val="0"/>
        <w:autoSpaceDN w:val="0"/>
        <w:spacing w:after="0" w:line="480" w:lineRule="auto"/>
        <w:ind w:left="1170" w:right="12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311AF" w:rsidRPr="009311AF">
        <w:rPr>
          <w:rFonts w:ascii="Times New Roman" w:eastAsia="Times New Roman" w:hAnsi="Times New Roman" w:cs="Times New Roman"/>
          <w:sz w:val="24"/>
          <w:szCs w:val="24"/>
        </w:rPr>
        <w:t>Meliputi pemeriksaan fisik dan laboratorium serta pemeriksaan penunjang</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lainnya</w:t>
      </w:r>
      <w:r w:rsidR="009311AF" w:rsidRPr="009311AF">
        <w:rPr>
          <w:rFonts w:ascii="Times New Roman" w:eastAsia="Times New Roman" w:hAnsi="Times New Roman" w:cs="Times New Roman"/>
          <w:spacing w:val="2"/>
          <w:sz w:val="24"/>
          <w:szCs w:val="24"/>
        </w:rPr>
        <w:t xml:space="preserve"> </w:t>
      </w:r>
      <w:r w:rsidR="009311AF" w:rsidRPr="009311AF">
        <w:rPr>
          <w:rFonts w:ascii="Times New Roman" w:eastAsia="Times New Roman" w:hAnsi="Times New Roman" w:cs="Times New Roman"/>
          <w:sz w:val="24"/>
          <w:szCs w:val="24"/>
        </w:rPr>
        <w:t>yang</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dapat</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menegakkan</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diagnosa</w:t>
      </w:r>
      <w:r w:rsidR="009311AF" w:rsidRPr="009311AF">
        <w:rPr>
          <w:rFonts w:ascii="Times New Roman" w:eastAsia="Times New Roman" w:hAnsi="Times New Roman" w:cs="Times New Roman"/>
          <w:spacing w:val="-3"/>
          <w:sz w:val="24"/>
          <w:szCs w:val="24"/>
        </w:rPr>
        <w:t xml:space="preserve"> </w:t>
      </w:r>
      <w:r w:rsidR="009311AF" w:rsidRPr="009311AF">
        <w:rPr>
          <w:rFonts w:ascii="Times New Roman" w:eastAsia="Times New Roman" w:hAnsi="Times New Roman" w:cs="Times New Roman"/>
          <w:sz w:val="24"/>
          <w:szCs w:val="24"/>
        </w:rPr>
        <w:t>dan pengamatan</w:t>
      </w:r>
      <w:r w:rsidR="009311AF" w:rsidRPr="009311AF">
        <w:rPr>
          <w:rFonts w:ascii="Times New Roman" w:eastAsia="Times New Roman" w:hAnsi="Times New Roman" w:cs="Times New Roman"/>
          <w:spacing w:val="-1"/>
          <w:sz w:val="24"/>
          <w:szCs w:val="24"/>
        </w:rPr>
        <w:t xml:space="preserve"> </w:t>
      </w:r>
      <w:r w:rsidR="009311AF" w:rsidRPr="009311AF">
        <w:rPr>
          <w:rFonts w:ascii="Times New Roman" w:eastAsia="Times New Roman" w:hAnsi="Times New Roman" w:cs="Times New Roman"/>
          <w:sz w:val="24"/>
          <w:szCs w:val="24"/>
        </w:rPr>
        <w:t>selanjutnya.</w:t>
      </w:r>
    </w:p>
    <w:p w:rsidR="009311AF" w:rsidRPr="009311AF" w:rsidRDefault="000D167F" w:rsidP="0029711C">
      <w:pPr>
        <w:pStyle w:val="Judul3"/>
        <w:ind w:left="720" w:hanging="270"/>
      </w:pPr>
      <w:bookmarkStart w:id="18" w:name="_Toc74403519"/>
      <w:r>
        <w:t>B.</w:t>
      </w:r>
      <w:r>
        <w:tab/>
      </w:r>
      <w:r w:rsidR="009311AF" w:rsidRPr="009311AF">
        <w:t>Sumber</w:t>
      </w:r>
      <w:r w:rsidR="009311AF" w:rsidRPr="009311AF">
        <w:rPr>
          <w:spacing w:val="-5"/>
        </w:rPr>
        <w:t xml:space="preserve"> </w:t>
      </w:r>
      <w:r w:rsidR="009311AF" w:rsidRPr="009311AF">
        <w:t>Data</w:t>
      </w:r>
      <w:bookmarkEnd w:id="18"/>
    </w:p>
    <w:p w:rsidR="009311AF" w:rsidRPr="009311AF" w:rsidRDefault="009311AF" w:rsidP="0029711C">
      <w:pPr>
        <w:widowControl w:val="0"/>
        <w:numPr>
          <w:ilvl w:val="0"/>
          <w:numId w:val="4"/>
        </w:numPr>
        <w:tabs>
          <w:tab w:val="left" w:pos="1440"/>
        </w:tabs>
        <w:autoSpaceDE w:val="0"/>
        <w:autoSpaceDN w:val="0"/>
        <w:spacing w:after="0" w:line="480" w:lineRule="auto"/>
        <w:ind w:left="1080" w:hanging="27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Data</w:t>
      </w:r>
      <w:r w:rsidRPr="009311AF">
        <w:rPr>
          <w:rFonts w:ascii="Times New Roman" w:eastAsia="Calibri" w:hAnsi="Times New Roman" w:cs="Times New Roman"/>
          <w:spacing w:val="-3"/>
          <w:sz w:val="24"/>
          <w:szCs w:val="24"/>
        </w:rPr>
        <w:t xml:space="preserve"> </w:t>
      </w:r>
      <w:r w:rsidRPr="009311AF">
        <w:rPr>
          <w:rFonts w:ascii="Times New Roman" w:eastAsia="Calibri" w:hAnsi="Times New Roman" w:cs="Times New Roman"/>
          <w:sz w:val="24"/>
          <w:szCs w:val="24"/>
        </w:rPr>
        <w:t>primer</w:t>
      </w:r>
    </w:p>
    <w:p w:rsidR="009311AF" w:rsidRPr="009311AF" w:rsidRDefault="009311AF" w:rsidP="0029711C">
      <w:pPr>
        <w:widowControl w:val="0"/>
        <w:tabs>
          <w:tab w:val="left" w:pos="1440"/>
        </w:tabs>
        <w:autoSpaceDE w:val="0"/>
        <w:autoSpaceDN w:val="0"/>
        <w:spacing w:after="0" w:line="480" w:lineRule="auto"/>
        <w:ind w:left="1080" w:hanging="270"/>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ab/>
        <w:t>Data</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primer adalah</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data yang</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diperoleh</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dari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pasienTn.S.</w:t>
      </w:r>
    </w:p>
    <w:p w:rsidR="000D167F" w:rsidRDefault="009311AF" w:rsidP="0029711C">
      <w:pPr>
        <w:widowControl w:val="0"/>
        <w:numPr>
          <w:ilvl w:val="0"/>
          <w:numId w:val="4"/>
        </w:numPr>
        <w:tabs>
          <w:tab w:val="left" w:pos="1440"/>
        </w:tabs>
        <w:autoSpaceDE w:val="0"/>
        <w:autoSpaceDN w:val="0"/>
        <w:spacing w:after="0" w:line="480" w:lineRule="auto"/>
        <w:ind w:left="1080" w:hanging="270"/>
        <w:jc w:val="both"/>
        <w:rPr>
          <w:rFonts w:ascii="Times New Roman" w:eastAsia="Calibri" w:hAnsi="Times New Roman" w:cs="Times New Roman"/>
          <w:sz w:val="24"/>
          <w:szCs w:val="24"/>
        </w:rPr>
      </w:pPr>
      <w:r w:rsidRPr="009311AF">
        <w:rPr>
          <w:rFonts w:ascii="Times New Roman" w:eastAsia="Calibri" w:hAnsi="Times New Roman" w:cs="Times New Roman"/>
          <w:sz w:val="24"/>
          <w:szCs w:val="24"/>
        </w:rPr>
        <w:t>Data</w:t>
      </w:r>
      <w:r w:rsidRPr="009311AF">
        <w:rPr>
          <w:rFonts w:ascii="Times New Roman" w:eastAsia="Calibri" w:hAnsi="Times New Roman" w:cs="Times New Roman"/>
          <w:spacing w:val="-2"/>
          <w:sz w:val="24"/>
          <w:szCs w:val="24"/>
        </w:rPr>
        <w:t xml:space="preserve"> </w:t>
      </w:r>
      <w:r w:rsidRPr="009311AF">
        <w:rPr>
          <w:rFonts w:ascii="Times New Roman" w:eastAsia="Calibri" w:hAnsi="Times New Roman" w:cs="Times New Roman"/>
          <w:sz w:val="24"/>
          <w:szCs w:val="24"/>
        </w:rPr>
        <w:t>sekunder</w:t>
      </w:r>
    </w:p>
    <w:p w:rsidR="000D167F" w:rsidRDefault="009311AF" w:rsidP="0029711C">
      <w:pPr>
        <w:widowControl w:val="0"/>
        <w:autoSpaceDE w:val="0"/>
        <w:autoSpaceDN w:val="0"/>
        <w:spacing w:after="0" w:line="480" w:lineRule="auto"/>
        <w:ind w:left="1170"/>
        <w:jc w:val="both"/>
        <w:rPr>
          <w:rFonts w:ascii="Times New Roman" w:eastAsia="Calibri" w:hAnsi="Times New Roman" w:cs="Times New Roman"/>
          <w:sz w:val="24"/>
          <w:szCs w:val="24"/>
        </w:rPr>
      </w:pPr>
      <w:r w:rsidRPr="000D167F">
        <w:rPr>
          <w:rFonts w:ascii="Times New Roman" w:eastAsia="Times New Roman" w:hAnsi="Times New Roman" w:cs="Times New Roman"/>
          <w:sz w:val="24"/>
          <w:szCs w:val="24"/>
        </w:rPr>
        <w:t>Data sekunder adalah data yang diperoleh dari keluarga Tn.S atau orang terdekat</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dengan</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pasien Tn.S,</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catatan</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medik</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perawat,</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hasil-hasil</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pemeriksaan</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dan</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tim</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kesehatan</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lain mendalam</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sehingga</w:t>
      </w:r>
      <w:r w:rsidRPr="000D167F">
        <w:rPr>
          <w:rFonts w:ascii="Times New Roman" w:eastAsia="Times New Roman" w:hAnsi="Times New Roman" w:cs="Times New Roman"/>
          <w:spacing w:val="-1"/>
          <w:sz w:val="24"/>
          <w:szCs w:val="24"/>
        </w:rPr>
        <w:t xml:space="preserve"> </w:t>
      </w:r>
      <w:r w:rsidRPr="000D167F">
        <w:rPr>
          <w:rFonts w:ascii="Times New Roman" w:eastAsia="Times New Roman" w:hAnsi="Times New Roman" w:cs="Times New Roman"/>
          <w:sz w:val="24"/>
          <w:szCs w:val="24"/>
        </w:rPr>
        <w:t>mampu membongkar</w:t>
      </w:r>
      <w:r w:rsidRPr="000D167F">
        <w:rPr>
          <w:rFonts w:ascii="Times New Roman" w:eastAsia="Times New Roman" w:hAnsi="Times New Roman" w:cs="Times New Roman"/>
          <w:spacing w:val="-2"/>
          <w:sz w:val="24"/>
          <w:szCs w:val="24"/>
        </w:rPr>
        <w:t xml:space="preserve"> </w:t>
      </w:r>
      <w:r w:rsidRPr="000D167F">
        <w:rPr>
          <w:rFonts w:ascii="Times New Roman" w:eastAsia="Times New Roman" w:hAnsi="Times New Roman" w:cs="Times New Roman"/>
          <w:sz w:val="24"/>
          <w:szCs w:val="24"/>
        </w:rPr>
        <w:t>realitas dibalik fenomena.</w:t>
      </w:r>
    </w:p>
    <w:p w:rsidR="009311AF" w:rsidRPr="000D167F" w:rsidRDefault="000D167F" w:rsidP="0029711C">
      <w:pPr>
        <w:pStyle w:val="Judul3"/>
        <w:ind w:left="720" w:hanging="270"/>
        <w:rPr>
          <w:rFonts w:eastAsia="Calibri"/>
        </w:rPr>
      </w:pPr>
      <w:bookmarkStart w:id="19" w:name="_Toc74403520"/>
      <w:r>
        <w:rPr>
          <w:rFonts w:eastAsia="Calibri"/>
        </w:rPr>
        <w:t>C.</w:t>
      </w:r>
      <w:r>
        <w:rPr>
          <w:rFonts w:eastAsia="Calibri"/>
        </w:rPr>
        <w:tab/>
      </w:r>
      <w:r w:rsidR="009311AF" w:rsidRPr="009311AF">
        <w:t>Studi</w:t>
      </w:r>
      <w:r w:rsidR="009311AF" w:rsidRPr="009311AF">
        <w:rPr>
          <w:spacing w:val="-2"/>
        </w:rPr>
        <w:t xml:space="preserve"> </w:t>
      </w:r>
      <w:r w:rsidR="009311AF" w:rsidRPr="009311AF">
        <w:t>Kepustakaan</w:t>
      </w:r>
      <w:bookmarkEnd w:id="19"/>
    </w:p>
    <w:p w:rsidR="009311AF" w:rsidRPr="009311AF" w:rsidRDefault="009311AF" w:rsidP="0029711C">
      <w:pPr>
        <w:widowControl w:val="0"/>
        <w:autoSpaceDE w:val="0"/>
        <w:autoSpaceDN w:val="0"/>
        <w:spacing w:after="0" w:line="480" w:lineRule="auto"/>
        <w:ind w:left="720" w:right="123"/>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Studi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kepustakaan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yaitu</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mempelajari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buku</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sumber</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yang</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berhubungan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dengan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judul karya</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tulis ilmiah dan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masalah</w:t>
      </w:r>
      <w:r w:rsidRPr="009311AF">
        <w:rPr>
          <w:rFonts w:ascii="Times New Roman" w:eastAsia="Times New Roman" w:hAnsi="Times New Roman" w:cs="Times New Roman"/>
          <w:spacing w:val="4"/>
          <w:sz w:val="24"/>
          <w:szCs w:val="24"/>
        </w:rPr>
        <w:t xml:space="preserve"> </w:t>
      </w:r>
      <w:r w:rsidRPr="009311AF">
        <w:rPr>
          <w:rFonts w:ascii="Times New Roman" w:eastAsia="Times New Roman" w:hAnsi="Times New Roman" w:cs="Times New Roman"/>
          <w:sz w:val="24"/>
          <w:szCs w:val="24"/>
        </w:rPr>
        <w:t>yang</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dibahas.</w:t>
      </w:r>
    </w:p>
    <w:p w:rsidR="009311AF" w:rsidRPr="009311AF" w:rsidRDefault="000D167F" w:rsidP="000D167F">
      <w:pPr>
        <w:widowControl w:val="0"/>
        <w:autoSpaceDE w:val="0"/>
        <w:autoSpaceDN w:val="0"/>
        <w:spacing w:before="5" w:after="0" w:line="480" w:lineRule="auto"/>
        <w:jc w:val="both"/>
        <w:outlineLvl w:val="0"/>
        <w:rPr>
          <w:rFonts w:ascii="Times New Roman" w:eastAsia="Times New Roman" w:hAnsi="Times New Roman" w:cs="Times New Roman"/>
          <w:b/>
          <w:bCs/>
          <w:sz w:val="24"/>
          <w:szCs w:val="24"/>
        </w:rPr>
      </w:pPr>
      <w:bookmarkStart w:id="20" w:name="_Toc74403521"/>
      <w:r>
        <w:rPr>
          <w:rFonts w:ascii="Times New Roman" w:eastAsia="Times New Roman" w:hAnsi="Times New Roman" w:cs="Times New Roman"/>
          <w:b/>
          <w:bCs/>
          <w:sz w:val="24"/>
          <w:szCs w:val="24"/>
        </w:rPr>
        <w:t>1.6</w:t>
      </w:r>
      <w:r>
        <w:rPr>
          <w:rFonts w:ascii="Times New Roman" w:eastAsia="Times New Roman" w:hAnsi="Times New Roman" w:cs="Times New Roman"/>
          <w:b/>
          <w:bCs/>
          <w:sz w:val="24"/>
          <w:szCs w:val="24"/>
        </w:rPr>
        <w:tab/>
      </w:r>
      <w:r w:rsidR="009311AF" w:rsidRPr="009311AF">
        <w:rPr>
          <w:rFonts w:ascii="Times New Roman" w:eastAsia="Times New Roman" w:hAnsi="Times New Roman" w:cs="Times New Roman"/>
          <w:b/>
          <w:bCs/>
          <w:sz w:val="24"/>
          <w:szCs w:val="24"/>
        </w:rPr>
        <w:t>Sistematika</w:t>
      </w:r>
      <w:r w:rsidR="009311AF" w:rsidRPr="009311AF">
        <w:rPr>
          <w:rFonts w:ascii="Times New Roman" w:eastAsia="Times New Roman" w:hAnsi="Times New Roman" w:cs="Times New Roman"/>
          <w:b/>
          <w:bCs/>
          <w:spacing w:val="-2"/>
          <w:sz w:val="24"/>
          <w:szCs w:val="24"/>
        </w:rPr>
        <w:t xml:space="preserve"> </w:t>
      </w:r>
      <w:r w:rsidR="009311AF" w:rsidRPr="009311AF">
        <w:rPr>
          <w:rFonts w:ascii="Times New Roman" w:eastAsia="Times New Roman" w:hAnsi="Times New Roman" w:cs="Times New Roman"/>
          <w:b/>
          <w:bCs/>
          <w:sz w:val="24"/>
          <w:szCs w:val="24"/>
        </w:rPr>
        <w:t>Penulisan</w:t>
      </w:r>
      <w:bookmarkEnd w:id="20"/>
    </w:p>
    <w:p w:rsidR="009311AF" w:rsidRPr="009311AF" w:rsidRDefault="009311AF" w:rsidP="009311AF">
      <w:pPr>
        <w:widowControl w:val="0"/>
        <w:autoSpaceDE w:val="0"/>
        <w:autoSpaceDN w:val="0"/>
        <w:spacing w:after="0" w:line="480" w:lineRule="auto"/>
        <w:ind w:left="1154"/>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Dalam</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studi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kasus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secara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keseluruhan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dibagi</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dalan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3</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bagian,</w:t>
      </w:r>
      <w:r w:rsidRPr="009311AF">
        <w:rPr>
          <w:rFonts w:ascii="Times New Roman" w:eastAsia="Times New Roman" w:hAnsi="Times New Roman" w:cs="Times New Roman"/>
          <w:spacing w:val="3"/>
          <w:sz w:val="24"/>
          <w:szCs w:val="24"/>
        </w:rPr>
        <w:t xml:space="preserve"> </w:t>
      </w:r>
      <w:r w:rsidRPr="009311AF">
        <w:rPr>
          <w:rFonts w:ascii="Times New Roman" w:eastAsia="Times New Roman" w:hAnsi="Times New Roman" w:cs="Times New Roman"/>
          <w:sz w:val="24"/>
          <w:szCs w:val="24"/>
        </w:rPr>
        <w:t>yaitu:</w:t>
      </w:r>
    </w:p>
    <w:p w:rsidR="009311AF" w:rsidRPr="000D167F" w:rsidRDefault="009311AF" w:rsidP="007D5DF8">
      <w:pPr>
        <w:pStyle w:val="Judul3"/>
        <w:numPr>
          <w:ilvl w:val="0"/>
          <w:numId w:val="86"/>
        </w:numPr>
      </w:pPr>
      <w:bookmarkStart w:id="21" w:name="_Toc74403522"/>
      <w:r w:rsidRPr="000D167F">
        <w:t>Bagian awal</w:t>
      </w:r>
      <w:bookmarkEnd w:id="21"/>
    </w:p>
    <w:p w:rsidR="009311AF" w:rsidRPr="009311AF" w:rsidRDefault="009311AF" w:rsidP="009311AF">
      <w:pPr>
        <w:widowControl w:val="0"/>
        <w:autoSpaceDE w:val="0"/>
        <w:autoSpaceDN w:val="0"/>
        <w:spacing w:after="0" w:line="480" w:lineRule="auto"/>
        <w:ind w:left="1154" w:right="121"/>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Memuat</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halaman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judul,</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surat</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pernyataan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keaslian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laporan,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halaman</w:t>
      </w:r>
      <w:r w:rsidRPr="009311AF">
        <w:rPr>
          <w:rFonts w:ascii="Times New Roman" w:eastAsia="Times New Roman" w:hAnsi="Times New Roman" w:cs="Times New Roman"/>
          <w:spacing w:val="-57"/>
          <w:sz w:val="24"/>
          <w:szCs w:val="24"/>
        </w:rPr>
        <w:t xml:space="preserve"> </w:t>
      </w:r>
      <w:r w:rsidRPr="009311AF">
        <w:rPr>
          <w:rFonts w:ascii="Times New Roman" w:eastAsia="Times New Roman" w:hAnsi="Times New Roman" w:cs="Times New Roman"/>
          <w:sz w:val="24"/>
          <w:szCs w:val="24"/>
        </w:rPr>
        <w:t>persetujuan pembimbing, kata pengantar, daftra isi, daftar gambar, daftar</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tabel,</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daftar singkatan dan daftar lampiran.</w:t>
      </w:r>
    </w:p>
    <w:p w:rsidR="009311AF" w:rsidRPr="009311AF" w:rsidRDefault="009311AF" w:rsidP="007D5DF8">
      <w:pPr>
        <w:pStyle w:val="Judul3"/>
        <w:numPr>
          <w:ilvl w:val="0"/>
          <w:numId w:val="86"/>
        </w:numPr>
      </w:pPr>
      <w:bookmarkStart w:id="22" w:name="_Toc74403523"/>
      <w:r w:rsidRPr="009311AF">
        <w:t>Bagian</w:t>
      </w:r>
      <w:r w:rsidRPr="009311AF">
        <w:rPr>
          <w:spacing w:val="1"/>
        </w:rPr>
        <w:t xml:space="preserve"> </w:t>
      </w:r>
      <w:r w:rsidRPr="009311AF">
        <w:t>inti</w:t>
      </w:r>
      <w:bookmarkEnd w:id="22"/>
    </w:p>
    <w:p w:rsidR="009311AF" w:rsidRPr="009311AF" w:rsidRDefault="009311AF" w:rsidP="009311AF">
      <w:pPr>
        <w:widowControl w:val="0"/>
        <w:autoSpaceDE w:val="0"/>
        <w:autoSpaceDN w:val="0"/>
        <w:spacing w:after="0" w:line="480" w:lineRule="auto"/>
        <w:ind w:left="1154" w:right="122"/>
        <w:jc w:val="both"/>
        <w:rPr>
          <w:rFonts w:ascii="Times New Roman" w:eastAsia="Times New Roman" w:hAnsi="Times New Roman" w:cs="Times New Roman"/>
          <w:spacing w:val="1"/>
          <w:sz w:val="24"/>
          <w:szCs w:val="24"/>
        </w:rPr>
      </w:pPr>
      <w:r w:rsidRPr="009311AF">
        <w:rPr>
          <w:rFonts w:ascii="Times New Roman" w:eastAsia="Times New Roman" w:hAnsi="Times New Roman" w:cs="Times New Roman"/>
          <w:sz w:val="24"/>
          <w:szCs w:val="24"/>
        </w:rPr>
        <w:t>Meliputi lima bab yang masing-masing bab terdiri dari sub bab berikut ini:</w:t>
      </w:r>
      <w:r w:rsidRPr="009311AF">
        <w:rPr>
          <w:rFonts w:ascii="Times New Roman" w:eastAsia="Times New Roman" w:hAnsi="Times New Roman" w:cs="Times New Roman"/>
          <w:spacing w:val="1"/>
          <w:sz w:val="24"/>
          <w:szCs w:val="24"/>
        </w:rPr>
        <w:t xml:space="preserve"> </w:t>
      </w:r>
    </w:p>
    <w:p w:rsidR="009311AF" w:rsidRPr="009311AF" w:rsidRDefault="009311AF" w:rsidP="009311AF">
      <w:pPr>
        <w:widowControl w:val="0"/>
        <w:autoSpaceDE w:val="0"/>
        <w:autoSpaceDN w:val="0"/>
        <w:spacing w:after="0" w:line="480" w:lineRule="auto"/>
        <w:ind w:left="1154" w:right="122"/>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BAB</w:t>
      </w:r>
      <w:r w:rsidRPr="009311AF">
        <w:rPr>
          <w:rFonts w:ascii="Times New Roman" w:eastAsia="Times New Roman" w:hAnsi="Times New Roman" w:cs="Times New Roman"/>
          <w:spacing w:val="37"/>
          <w:sz w:val="24"/>
          <w:szCs w:val="24"/>
        </w:rPr>
        <w:t xml:space="preserve"> </w:t>
      </w:r>
      <w:r w:rsidRPr="009311AF">
        <w:rPr>
          <w:rFonts w:ascii="Times New Roman" w:eastAsia="Times New Roman" w:hAnsi="Times New Roman" w:cs="Times New Roman"/>
          <w:sz w:val="24"/>
          <w:szCs w:val="24"/>
        </w:rPr>
        <w:t>1:</w:t>
      </w:r>
      <w:r w:rsidRPr="009311AF">
        <w:rPr>
          <w:rFonts w:ascii="Times New Roman" w:eastAsia="Times New Roman" w:hAnsi="Times New Roman" w:cs="Times New Roman"/>
          <w:spacing w:val="36"/>
          <w:sz w:val="24"/>
          <w:szCs w:val="24"/>
        </w:rPr>
        <w:t xml:space="preserve"> </w:t>
      </w:r>
      <w:r w:rsidRPr="009311AF">
        <w:rPr>
          <w:rFonts w:ascii="Times New Roman" w:eastAsia="Times New Roman" w:hAnsi="Times New Roman" w:cs="Times New Roman"/>
          <w:sz w:val="24"/>
          <w:szCs w:val="24"/>
        </w:rPr>
        <w:t>Pendahuluan</w:t>
      </w:r>
      <w:r w:rsidRPr="009311AF">
        <w:rPr>
          <w:rFonts w:ascii="Times New Roman" w:eastAsia="Times New Roman" w:hAnsi="Times New Roman" w:cs="Times New Roman"/>
          <w:spacing w:val="36"/>
          <w:sz w:val="24"/>
          <w:szCs w:val="24"/>
        </w:rPr>
        <w:t xml:space="preserve"> </w:t>
      </w:r>
      <w:r w:rsidRPr="009311AF">
        <w:rPr>
          <w:rFonts w:ascii="Times New Roman" w:eastAsia="Times New Roman" w:hAnsi="Times New Roman" w:cs="Times New Roman"/>
          <w:sz w:val="24"/>
          <w:szCs w:val="24"/>
        </w:rPr>
        <w:t>yang</w:t>
      </w:r>
      <w:r w:rsidRPr="009311AF">
        <w:rPr>
          <w:rFonts w:ascii="Times New Roman" w:eastAsia="Times New Roman" w:hAnsi="Times New Roman" w:cs="Times New Roman"/>
          <w:spacing w:val="37"/>
          <w:sz w:val="24"/>
          <w:szCs w:val="24"/>
        </w:rPr>
        <w:t xml:space="preserve"> </w:t>
      </w:r>
      <w:r w:rsidRPr="009311AF">
        <w:rPr>
          <w:rFonts w:ascii="Times New Roman" w:eastAsia="Times New Roman" w:hAnsi="Times New Roman" w:cs="Times New Roman"/>
          <w:sz w:val="24"/>
          <w:szCs w:val="24"/>
        </w:rPr>
        <w:t>berisikan</w:t>
      </w:r>
      <w:r w:rsidRPr="009311AF">
        <w:rPr>
          <w:rFonts w:ascii="Times New Roman" w:eastAsia="Times New Roman" w:hAnsi="Times New Roman" w:cs="Times New Roman"/>
          <w:spacing w:val="36"/>
          <w:sz w:val="24"/>
          <w:szCs w:val="24"/>
        </w:rPr>
        <w:t xml:space="preserve"> </w:t>
      </w:r>
      <w:r w:rsidRPr="009311AF">
        <w:rPr>
          <w:rFonts w:ascii="Times New Roman" w:eastAsia="Times New Roman" w:hAnsi="Times New Roman" w:cs="Times New Roman"/>
          <w:sz w:val="24"/>
          <w:szCs w:val="24"/>
        </w:rPr>
        <w:t>tentang</w:t>
      </w:r>
      <w:r w:rsidRPr="009311AF">
        <w:rPr>
          <w:rFonts w:ascii="Times New Roman" w:eastAsia="Times New Roman" w:hAnsi="Times New Roman" w:cs="Times New Roman"/>
          <w:spacing w:val="37"/>
          <w:sz w:val="24"/>
          <w:szCs w:val="24"/>
        </w:rPr>
        <w:t xml:space="preserve"> </w:t>
      </w:r>
      <w:r w:rsidRPr="009311AF">
        <w:rPr>
          <w:rFonts w:ascii="Times New Roman" w:eastAsia="Times New Roman" w:hAnsi="Times New Roman" w:cs="Times New Roman"/>
          <w:sz w:val="24"/>
          <w:szCs w:val="24"/>
        </w:rPr>
        <w:t>latar</w:t>
      </w:r>
      <w:r w:rsidRPr="009311AF">
        <w:rPr>
          <w:rFonts w:ascii="Times New Roman" w:eastAsia="Times New Roman" w:hAnsi="Times New Roman" w:cs="Times New Roman"/>
          <w:spacing w:val="36"/>
          <w:sz w:val="24"/>
          <w:szCs w:val="24"/>
        </w:rPr>
        <w:t xml:space="preserve"> </w:t>
      </w:r>
      <w:r w:rsidRPr="009311AF">
        <w:rPr>
          <w:rFonts w:ascii="Times New Roman" w:eastAsia="Times New Roman" w:hAnsi="Times New Roman" w:cs="Times New Roman"/>
          <w:sz w:val="24"/>
          <w:szCs w:val="24"/>
        </w:rPr>
        <w:t>belakang</w:t>
      </w:r>
      <w:r w:rsidRPr="009311AF">
        <w:rPr>
          <w:rFonts w:ascii="Times New Roman" w:eastAsia="Times New Roman" w:hAnsi="Times New Roman" w:cs="Times New Roman"/>
          <w:spacing w:val="37"/>
          <w:sz w:val="24"/>
          <w:szCs w:val="24"/>
        </w:rPr>
        <w:t xml:space="preserve"> </w:t>
      </w:r>
      <w:r w:rsidRPr="009311AF">
        <w:rPr>
          <w:rFonts w:ascii="Times New Roman" w:eastAsia="Times New Roman" w:hAnsi="Times New Roman" w:cs="Times New Roman"/>
          <w:sz w:val="24"/>
          <w:szCs w:val="24"/>
        </w:rPr>
        <w:t>masalah,</w:t>
      </w:r>
    </w:p>
    <w:p w:rsidR="009311AF" w:rsidRPr="009311AF" w:rsidRDefault="009311AF" w:rsidP="009311AF">
      <w:pPr>
        <w:widowControl w:val="0"/>
        <w:autoSpaceDE w:val="0"/>
        <w:autoSpaceDN w:val="0"/>
        <w:spacing w:before="1" w:after="0" w:line="480" w:lineRule="auto"/>
        <w:ind w:left="2148" w:right="122"/>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perumusan masalah, tujuan penulisan, manfaat penulisan, metode penulisan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dan sistematika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penulisan studi kasus.</w:t>
      </w:r>
    </w:p>
    <w:p w:rsidR="009311AF" w:rsidRPr="009311AF" w:rsidRDefault="009311AF" w:rsidP="009311AF">
      <w:pPr>
        <w:widowControl w:val="0"/>
        <w:autoSpaceDE w:val="0"/>
        <w:autoSpaceDN w:val="0"/>
        <w:spacing w:after="0" w:line="480" w:lineRule="auto"/>
        <w:ind w:left="2148" w:right="120" w:hanging="994"/>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BAB 2:</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Landasan teori yang berisikan tentang konsep penyakit dari sudut</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medis dan asuhan keperawatan pasien dengan diagnosa diagnosis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medis</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i/>
          <w:sz w:val="24"/>
          <w:szCs w:val="24"/>
        </w:rPr>
        <w:t>Chronic Kidney Disease.</w:t>
      </w:r>
    </w:p>
    <w:p w:rsidR="009311AF" w:rsidRPr="009311AF" w:rsidRDefault="009311AF" w:rsidP="009311AF">
      <w:pPr>
        <w:widowControl w:val="0"/>
        <w:autoSpaceDE w:val="0"/>
        <w:autoSpaceDN w:val="0"/>
        <w:spacing w:before="1" w:after="0" w:line="480" w:lineRule="auto"/>
        <w:ind w:left="2148" w:right="117" w:hanging="994"/>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BAB</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3:</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Hasil</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yang</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berisikan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tentang</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data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hasil</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pengkajian,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diagnosa</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keperawatan, perencanaan keperawatan, pelaksanaan keperawatan</w:t>
      </w:r>
      <w:r w:rsidRPr="009311AF">
        <w:rPr>
          <w:rFonts w:ascii="Times New Roman" w:eastAsia="Times New Roman" w:hAnsi="Times New Roman" w:cs="Times New Roman"/>
          <w:spacing w:val="-57"/>
          <w:sz w:val="24"/>
          <w:szCs w:val="24"/>
        </w:rPr>
        <w:t xml:space="preserve"> </w:t>
      </w:r>
      <w:r w:rsidRPr="009311AF">
        <w:rPr>
          <w:rFonts w:ascii="Times New Roman" w:eastAsia="Times New Roman" w:hAnsi="Times New Roman" w:cs="Times New Roman"/>
          <w:sz w:val="24"/>
          <w:szCs w:val="24"/>
        </w:rPr>
        <w:t>dan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evaluasi dari pelaksanaan.</w:t>
      </w:r>
    </w:p>
    <w:p w:rsidR="009311AF" w:rsidRPr="009311AF" w:rsidRDefault="009311AF" w:rsidP="009311AF">
      <w:pPr>
        <w:widowControl w:val="0"/>
        <w:autoSpaceDE w:val="0"/>
        <w:autoSpaceDN w:val="0"/>
        <w:spacing w:after="0" w:line="480" w:lineRule="auto"/>
        <w:ind w:left="2148" w:right="120" w:hanging="994"/>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BAB 4:</w:t>
      </w:r>
      <w:r w:rsidRPr="009311AF">
        <w:rPr>
          <w:rFonts w:ascii="Times New Roman" w:eastAsia="Times New Roman" w:hAnsi="Times New Roman" w:cs="Times New Roman"/>
          <w:spacing w:val="61"/>
          <w:sz w:val="24"/>
          <w:szCs w:val="24"/>
        </w:rPr>
        <w:t xml:space="preserve"> </w:t>
      </w:r>
      <w:r w:rsidRPr="009311AF">
        <w:rPr>
          <w:rFonts w:ascii="Times New Roman" w:eastAsia="Times New Roman" w:hAnsi="Times New Roman" w:cs="Times New Roman"/>
          <w:sz w:val="24"/>
          <w:szCs w:val="24"/>
        </w:rPr>
        <w:t>Pembahasan kasus</w:t>
      </w:r>
      <w:r w:rsidRPr="009311AF">
        <w:rPr>
          <w:rFonts w:ascii="Times New Roman" w:eastAsia="Times New Roman" w:hAnsi="Times New Roman" w:cs="Times New Roman"/>
          <w:spacing w:val="60"/>
          <w:sz w:val="24"/>
          <w:szCs w:val="24"/>
        </w:rPr>
        <w:t xml:space="preserve"> </w:t>
      </w:r>
      <w:r w:rsidRPr="009311AF">
        <w:rPr>
          <w:rFonts w:ascii="Times New Roman" w:eastAsia="Times New Roman" w:hAnsi="Times New Roman" w:cs="Times New Roman"/>
          <w:sz w:val="24"/>
          <w:szCs w:val="24"/>
        </w:rPr>
        <w:t>yang ditemukan yang berisi data,</w:t>
      </w:r>
      <w:r w:rsidRPr="009311AF">
        <w:rPr>
          <w:rFonts w:ascii="Times New Roman" w:eastAsia="Times New Roman" w:hAnsi="Times New Roman" w:cs="Times New Roman"/>
          <w:spacing w:val="60"/>
          <w:sz w:val="24"/>
          <w:szCs w:val="24"/>
        </w:rPr>
        <w:t xml:space="preserve"> </w:t>
      </w:r>
      <w:r w:rsidRPr="009311AF">
        <w:rPr>
          <w:rFonts w:ascii="Times New Roman" w:eastAsia="Times New Roman" w:hAnsi="Times New Roman" w:cs="Times New Roman"/>
          <w:sz w:val="24"/>
          <w:szCs w:val="24"/>
        </w:rPr>
        <w:t>teori dan</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opini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serta analisis.</w:t>
      </w:r>
    </w:p>
    <w:p w:rsidR="009311AF" w:rsidRPr="009311AF" w:rsidRDefault="009311AF" w:rsidP="000D167F">
      <w:pPr>
        <w:widowControl w:val="0"/>
        <w:autoSpaceDE w:val="0"/>
        <w:autoSpaceDN w:val="0"/>
        <w:spacing w:after="0" w:line="480" w:lineRule="auto"/>
        <w:ind w:left="1154"/>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BAB</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 xml:space="preserve">5:  </w:t>
      </w:r>
      <w:r w:rsidRPr="009311AF">
        <w:rPr>
          <w:rFonts w:ascii="Times New Roman" w:eastAsia="Times New Roman" w:hAnsi="Times New Roman" w:cs="Times New Roman"/>
          <w:spacing w:val="11"/>
          <w:sz w:val="24"/>
          <w:szCs w:val="24"/>
        </w:rPr>
        <w:t xml:space="preserve"> </w:t>
      </w:r>
      <w:r w:rsidRPr="009311AF">
        <w:rPr>
          <w:rFonts w:ascii="Times New Roman" w:eastAsia="Times New Roman" w:hAnsi="Times New Roman" w:cs="Times New Roman"/>
          <w:sz w:val="24"/>
          <w:szCs w:val="24"/>
        </w:rPr>
        <w:t>Simpulan</w:t>
      </w:r>
      <w:r w:rsidRPr="009311AF">
        <w:rPr>
          <w:rFonts w:ascii="Times New Roman" w:eastAsia="Times New Roman" w:hAnsi="Times New Roman" w:cs="Times New Roman"/>
          <w:spacing w:val="-1"/>
          <w:sz w:val="24"/>
          <w:szCs w:val="24"/>
        </w:rPr>
        <w:t xml:space="preserve"> </w:t>
      </w:r>
      <w:r w:rsidR="000D167F">
        <w:rPr>
          <w:rFonts w:ascii="Times New Roman" w:eastAsia="Times New Roman" w:hAnsi="Times New Roman" w:cs="Times New Roman"/>
          <w:sz w:val="24"/>
          <w:szCs w:val="24"/>
        </w:rPr>
        <w:t>dan saran.</w:t>
      </w:r>
    </w:p>
    <w:p w:rsidR="009311AF" w:rsidRPr="009311AF" w:rsidRDefault="000D167F" w:rsidP="000D167F">
      <w:pPr>
        <w:pStyle w:val="Judul3"/>
      </w:pPr>
      <w:bookmarkStart w:id="23" w:name="_Toc74403524"/>
      <w:r>
        <w:t>1.6.3</w:t>
      </w:r>
      <w:r>
        <w:tab/>
      </w:r>
      <w:r w:rsidR="009311AF" w:rsidRPr="009311AF">
        <w:t>Bagian</w:t>
      </w:r>
      <w:r w:rsidR="009311AF" w:rsidRPr="009311AF">
        <w:rPr>
          <w:spacing w:val="-1"/>
        </w:rPr>
        <w:t xml:space="preserve"> </w:t>
      </w:r>
      <w:r w:rsidR="009311AF" w:rsidRPr="009311AF">
        <w:t>Akhir</w:t>
      </w:r>
      <w:bookmarkEnd w:id="23"/>
    </w:p>
    <w:p w:rsidR="005D681B" w:rsidRPr="000D167F" w:rsidRDefault="009311AF" w:rsidP="000D167F">
      <w:pPr>
        <w:widowControl w:val="0"/>
        <w:autoSpaceDE w:val="0"/>
        <w:autoSpaceDN w:val="0"/>
        <w:spacing w:after="0" w:line="480" w:lineRule="auto"/>
        <w:ind w:left="1154"/>
        <w:jc w:val="both"/>
        <w:rPr>
          <w:rFonts w:ascii="Times New Roman" w:eastAsia="Times New Roman" w:hAnsi="Times New Roman" w:cs="Times New Roman"/>
          <w:sz w:val="24"/>
          <w:szCs w:val="24"/>
        </w:rPr>
      </w:pPr>
      <w:r w:rsidRPr="009311AF">
        <w:rPr>
          <w:rFonts w:ascii="Times New Roman" w:eastAsia="Times New Roman" w:hAnsi="Times New Roman" w:cs="Times New Roman"/>
          <w:sz w:val="24"/>
          <w:szCs w:val="24"/>
        </w:rPr>
        <w:t>Terdiri</w:t>
      </w:r>
      <w:r w:rsidRPr="009311AF">
        <w:rPr>
          <w:rFonts w:ascii="Times New Roman" w:eastAsia="Times New Roman" w:hAnsi="Times New Roman" w:cs="Times New Roman"/>
          <w:spacing w:val="-2"/>
          <w:sz w:val="24"/>
          <w:szCs w:val="24"/>
        </w:rPr>
        <w:t xml:space="preserve"> </w:t>
      </w:r>
      <w:r w:rsidRPr="009311AF">
        <w:rPr>
          <w:rFonts w:ascii="Times New Roman" w:eastAsia="Times New Roman" w:hAnsi="Times New Roman" w:cs="Times New Roman"/>
          <w:sz w:val="24"/>
          <w:szCs w:val="24"/>
        </w:rPr>
        <w:t>dari</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daftar</w:t>
      </w:r>
      <w:r w:rsidRPr="009311AF">
        <w:rPr>
          <w:rFonts w:ascii="Times New Roman" w:eastAsia="Times New Roman" w:hAnsi="Times New Roman" w:cs="Times New Roman"/>
          <w:spacing w:val="-1"/>
          <w:sz w:val="24"/>
          <w:szCs w:val="24"/>
        </w:rPr>
        <w:t xml:space="preserve"> </w:t>
      </w:r>
      <w:r w:rsidRPr="009311AF">
        <w:rPr>
          <w:rFonts w:ascii="Times New Roman" w:eastAsia="Times New Roman" w:hAnsi="Times New Roman" w:cs="Times New Roman"/>
          <w:sz w:val="24"/>
          <w:szCs w:val="24"/>
        </w:rPr>
        <w:t>pustaka</w:t>
      </w:r>
      <w:r w:rsidRPr="009311AF">
        <w:rPr>
          <w:rFonts w:ascii="Times New Roman" w:eastAsia="Times New Roman" w:hAnsi="Times New Roman" w:cs="Times New Roman"/>
          <w:spacing w:val="-3"/>
          <w:sz w:val="24"/>
          <w:szCs w:val="24"/>
        </w:rPr>
        <w:t xml:space="preserve"> </w:t>
      </w:r>
      <w:r w:rsidRPr="009311AF">
        <w:rPr>
          <w:rFonts w:ascii="Times New Roman" w:eastAsia="Times New Roman" w:hAnsi="Times New Roman" w:cs="Times New Roman"/>
          <w:sz w:val="24"/>
          <w:szCs w:val="24"/>
        </w:rPr>
        <w:t>dan</w:t>
      </w:r>
      <w:r w:rsidRPr="009311AF">
        <w:rPr>
          <w:rFonts w:ascii="Times New Roman" w:eastAsia="Times New Roman" w:hAnsi="Times New Roman" w:cs="Times New Roman"/>
          <w:spacing w:val="-1"/>
          <w:sz w:val="24"/>
          <w:szCs w:val="24"/>
        </w:rPr>
        <w:t xml:space="preserve"> </w:t>
      </w:r>
      <w:r w:rsidR="000D167F">
        <w:rPr>
          <w:rFonts w:ascii="Times New Roman" w:eastAsia="Times New Roman" w:hAnsi="Times New Roman" w:cs="Times New Roman"/>
          <w:sz w:val="24"/>
          <w:szCs w:val="24"/>
        </w:rPr>
        <w:t>lampiran.</w:t>
      </w:r>
      <w:r w:rsidR="005D681B" w:rsidRPr="00913C17">
        <w:rPr>
          <w:rFonts w:ascii="Times New Roman" w:eastAsia="Liberation Serif" w:hAnsi="Times New Roman" w:cs="Times New Roman"/>
          <w:b/>
          <w:sz w:val="24"/>
          <w:szCs w:val="24"/>
        </w:rPr>
        <w:br w:type="page"/>
      </w:r>
    </w:p>
    <w:p w:rsidR="00E73F12" w:rsidRDefault="00E73F12" w:rsidP="00007E40">
      <w:pPr>
        <w:pStyle w:val="Judul1"/>
        <w:sectPr w:rsidR="00E73F12" w:rsidSect="00713CB4">
          <w:headerReference w:type="default" r:id="rId23"/>
          <w:footerReference w:type="default" r:id="rId24"/>
          <w:pgSz w:w="11910" w:h="16840"/>
          <w:pgMar w:top="1701" w:right="1701" w:bottom="1701" w:left="2268" w:header="1486" w:footer="737" w:gutter="0"/>
          <w:pgNumType w:start="1"/>
          <w:cols w:space="720"/>
          <w:docGrid w:linePitch="299"/>
        </w:sectPr>
      </w:pPr>
    </w:p>
    <w:p w:rsidR="00655637" w:rsidRPr="000D167F" w:rsidRDefault="00655637" w:rsidP="000D167F">
      <w:pPr>
        <w:pStyle w:val="Judul1"/>
      </w:pPr>
      <w:bookmarkStart w:id="24" w:name="_Toc74403525"/>
      <w:r w:rsidRPr="000D167F">
        <w:t>BAB 2</w:t>
      </w:r>
      <w:bookmarkEnd w:id="24"/>
    </w:p>
    <w:p w:rsidR="00655637" w:rsidRPr="000D167F" w:rsidRDefault="00655637" w:rsidP="000D167F">
      <w:pPr>
        <w:pStyle w:val="Judul1"/>
      </w:pPr>
      <w:bookmarkStart w:id="25" w:name="_Toc74403526"/>
      <w:r w:rsidRPr="000D167F">
        <w:t>TINJAUAN PUSTAKA</w:t>
      </w:r>
      <w:bookmarkEnd w:id="25"/>
    </w:p>
    <w:p w:rsidR="005D681B" w:rsidRDefault="00655637" w:rsidP="005D681B">
      <w:pPr>
        <w:pStyle w:val="DaftarParagraf"/>
        <w:tabs>
          <w:tab w:val="center" w:pos="0"/>
        </w:tabs>
        <w:spacing w:after="0" w:line="480" w:lineRule="auto"/>
        <w:ind w:left="0"/>
        <w:jc w:val="both"/>
        <w:rPr>
          <w:rFonts w:ascii="Times New Roman" w:eastAsia="Calibri" w:hAnsi="Times New Roman" w:cs="Times New Roman"/>
          <w:sz w:val="24"/>
          <w:szCs w:val="24"/>
        </w:rPr>
      </w:pPr>
      <w:r w:rsidRPr="00913C17">
        <w:rPr>
          <w:rFonts w:ascii="Times New Roman" w:eastAsia="Liberation Serif" w:hAnsi="Times New Roman" w:cs="Times New Roman"/>
          <w:sz w:val="24"/>
          <w:szCs w:val="24"/>
        </w:rPr>
        <w:tab/>
      </w:r>
      <w:r w:rsidR="005D681B" w:rsidRPr="00913C17">
        <w:rPr>
          <w:rFonts w:ascii="Times New Roman" w:eastAsia="Liberation Serif" w:hAnsi="Times New Roman" w:cs="Times New Roman"/>
          <w:sz w:val="24"/>
          <w:szCs w:val="24"/>
        </w:rPr>
        <w:t>.</w:t>
      </w:r>
      <w:r w:rsidR="009311AF" w:rsidRPr="009311AF">
        <w:rPr>
          <w:rFonts w:ascii="Times New Roman" w:eastAsia="Calibri" w:hAnsi="Times New Roman" w:cs="Times New Roman"/>
          <w:sz w:val="24"/>
          <w:szCs w:val="24"/>
        </w:rPr>
        <w:t xml:space="preserve"> Dalam bab 2 akan dijelaskan secara teoritis mengenai konsep dasar penyakit dan asuhan keperawatan </w:t>
      </w:r>
      <w:r w:rsidR="00387476">
        <w:rPr>
          <w:rFonts w:ascii="Times New Roman" w:eastAsia="Calibri" w:hAnsi="Times New Roman" w:cs="Times New Roman"/>
          <w:sz w:val="24"/>
          <w:szCs w:val="24"/>
        </w:rPr>
        <w:t>pada pasien Tn.S dengan diagnosis</w:t>
      </w:r>
      <w:r w:rsidR="009311AF" w:rsidRPr="009311AF">
        <w:rPr>
          <w:rFonts w:ascii="Times New Roman" w:eastAsia="Calibri" w:hAnsi="Times New Roman" w:cs="Times New Roman"/>
          <w:sz w:val="24"/>
          <w:szCs w:val="24"/>
        </w:rPr>
        <w:t xml:space="preserve"> medis </w:t>
      </w:r>
      <w:r w:rsidR="009311AF" w:rsidRPr="009311AF">
        <w:rPr>
          <w:rFonts w:ascii="Times New Roman" w:eastAsia="Calibri" w:hAnsi="Times New Roman" w:cs="Times New Roman"/>
          <w:i/>
          <w:sz w:val="24"/>
          <w:szCs w:val="24"/>
        </w:rPr>
        <w:t>Chronic Kidney Disease</w:t>
      </w:r>
      <w:r w:rsidR="009311AF" w:rsidRPr="009311AF">
        <w:rPr>
          <w:rFonts w:ascii="Times New Roman" w:eastAsia="Calibri" w:hAnsi="Times New Roman" w:cs="Times New Roman"/>
          <w:sz w:val="24"/>
          <w:szCs w:val="24"/>
        </w:rPr>
        <w:t xml:space="preserve"> . Konsep penyakit akan diuraikan dalam definisi,anatomi fisiologi, etiologi, patofisiologi, manifestasi klinis,pemeriksaan penunjang,serta penanganan secara medis.Pada konsep asuhan keperawatan akan diuraikan masalah-masalah keperawatan dalam menangani </w:t>
      </w:r>
      <w:r w:rsidR="009311AF" w:rsidRPr="009311AF">
        <w:rPr>
          <w:rFonts w:ascii="Times New Roman" w:eastAsia="Calibri" w:hAnsi="Times New Roman" w:cs="Times New Roman"/>
          <w:i/>
          <w:sz w:val="24"/>
          <w:szCs w:val="24"/>
        </w:rPr>
        <w:t>Chronic Kidney Disease</w:t>
      </w:r>
      <w:r w:rsidR="009311AF" w:rsidRPr="009311AF">
        <w:rPr>
          <w:rFonts w:ascii="Times New Roman" w:eastAsia="Calibri" w:hAnsi="Times New Roman" w:cs="Times New Roman"/>
          <w:sz w:val="24"/>
          <w:szCs w:val="24"/>
        </w:rPr>
        <w:t xml:space="preserve"> yang dirangkum dalam pengkajian,analisa data,diagnosa keperawatan, perencanaan, pelaksanaan, dan evaluasi</w:t>
      </w:r>
    </w:p>
    <w:p w:rsidR="00DE40BA" w:rsidRPr="000D167F" w:rsidRDefault="000D167F" w:rsidP="000D167F">
      <w:pPr>
        <w:pStyle w:val="Judul2"/>
        <w:rPr>
          <w:rFonts w:eastAsia="Calibri"/>
        </w:rPr>
      </w:pPr>
      <w:bookmarkStart w:id="26" w:name="_Toc74403527"/>
      <w:r w:rsidRPr="000D167F">
        <w:rPr>
          <w:rFonts w:eastAsia="Calibri"/>
        </w:rPr>
        <w:t>2.1</w:t>
      </w:r>
      <w:r w:rsidRPr="000D167F">
        <w:rPr>
          <w:rFonts w:eastAsia="Calibri"/>
        </w:rPr>
        <w:tab/>
      </w:r>
      <w:r w:rsidR="00DE40BA" w:rsidRPr="000D167F">
        <w:rPr>
          <w:rFonts w:eastAsia="Calibri"/>
        </w:rPr>
        <w:t>Anatomi dan Fisiologi Ginjal</w:t>
      </w:r>
      <w:bookmarkEnd w:id="26"/>
      <w:r w:rsidR="00DE40BA" w:rsidRPr="000D167F">
        <w:rPr>
          <w:rFonts w:eastAsia="Calibri"/>
        </w:rPr>
        <w:t xml:space="preserve"> </w:t>
      </w:r>
    </w:p>
    <w:p w:rsidR="00DE40BA" w:rsidRPr="00DE40BA" w:rsidRDefault="000D167F" w:rsidP="0029711C">
      <w:pPr>
        <w:pStyle w:val="Judul3"/>
        <w:ind w:left="900" w:hanging="360"/>
        <w:rPr>
          <w:rFonts w:eastAsia="Calibri"/>
        </w:rPr>
      </w:pPr>
      <w:bookmarkStart w:id="27" w:name="_Toc74403528"/>
      <w:r>
        <w:rPr>
          <w:rFonts w:eastAsia="Calibri"/>
        </w:rPr>
        <w:t xml:space="preserve">A. </w:t>
      </w:r>
      <w:r>
        <w:rPr>
          <w:rFonts w:eastAsia="Calibri"/>
        </w:rPr>
        <w:tab/>
      </w:r>
      <w:r w:rsidR="00DE40BA" w:rsidRPr="00DE40BA">
        <w:rPr>
          <w:rFonts w:eastAsia="Calibri"/>
        </w:rPr>
        <w:t>Anatomi Ginjal</w:t>
      </w:r>
      <w:bookmarkEnd w:id="27"/>
      <w:r w:rsidR="00DE40BA" w:rsidRPr="00DE40BA">
        <w:rPr>
          <w:rFonts w:eastAsia="Calibri"/>
        </w:rPr>
        <w:t xml:space="preserve"> </w:t>
      </w:r>
    </w:p>
    <w:p w:rsidR="00DE40BA" w:rsidRPr="00DE40BA" w:rsidRDefault="00DE40BA" w:rsidP="00356024">
      <w:pPr>
        <w:numPr>
          <w:ilvl w:val="0"/>
          <w:numId w:val="7"/>
        </w:numPr>
        <w:spacing w:after="200" w:line="480" w:lineRule="auto"/>
        <w:ind w:left="1080" w:hanging="270"/>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Pengertian Ginjal</w:t>
      </w:r>
      <w:r w:rsidRPr="00DE40BA">
        <w:rPr>
          <w:rFonts w:ascii="Times New Roman" w:eastAsia="Calibri" w:hAnsi="Times New Roman" w:cs="Times New Roman"/>
          <w:sz w:val="24"/>
          <w:szCs w:val="24"/>
        </w:rPr>
        <w:tab/>
      </w:r>
    </w:p>
    <w:p w:rsidR="00DE40BA" w:rsidRPr="00DE40BA" w:rsidRDefault="00DE40BA" w:rsidP="002948BC">
      <w:pPr>
        <w:spacing w:line="480" w:lineRule="auto"/>
        <w:ind w:left="108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Ginjal adalah sepasang organ retroperineal yang integral dengan homeostatis tubuh dalam mempertahankan keseimbangan, termasuk keseimbangan fisika dan kimia. Ginjal menyekresikan hormone dan enzim yang membantu pengaturan produksi eritrosit, tekanan darah, serta metabolism dan menyesuaikan ekskresi air dan pelarut. Ginjal mengatur volume ciran tubuh, asiditas dan elektrolit, sehingga mempertahankan komposisi cairan yang normal.</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{"citationItems":[{"id":"ITEM-1","itemData":{"author":[{"dropping-particle":"","family":"Marya","given":"R.K.","non-dropping-particle":"","parse-names":false,"suffix":""}],"editor":[{"dropping-particle":"","family":"Dr.Eka Roina Megawati","given":"M.Kes","non-dropping-particle":"","parse-names":false,"suffix":""}],"id":"ITEM-1","issued":{"date-parts":[["2013"]]},"publisher":"BUNARUPA AKSARA","publisher-place":"Tangerang Selatan","title":"Buku Ajar Patofisiologi Mekanisme Terjadinya Penyakit","type":"book"},"uris":["http://www.mendeley.com/documents/?uuid=7f7e6300-db12-4d58-ba0f-46487394943e"]}],"mendeley":{"formattedCitation":"(Marya, 2013)","plainTextFormattedCitation":"(Marya, 2013)","previouslyFormattedCitation":"(Marya, 2013)"},"properties":{"noteIndex":0},"schema":"https://github.com/citation-style-language/schema/raw/master/csl-citation.json"}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(Marya, 2013)</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 xml:space="preserve"> Ginjal memiliki bentuk seperti biji kacang yang jumlahnya ada dua buah yaitu di sebelah kiri dan kanan. Ginjal kiri memiliki ukuran lebih besar dari ginjal kanan dan pada umumnya ginjal laki-laki memiliki ukuran yang lebih panjang dibandingkan dengan ginjal wanita.</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uthor":[{"dropping-particle":"","family":"Kalengkongan","given":"Detty;","non-dropping-particle":"","parse-names":false,"suffix":""},{"dropping-particle":"","family":"Makahaghi","given":"Yenny;","non-dropping-particle":"","parse-names":false,"suffix":""},{"dropping-particle":"","family":"Tinungki","given":"Yeanneke","non-dropping-particle":"","parse-names":false,"suffix":""}],"container-title":"Jurnal Ilmiah Sesebanua","id":"ITEM-1","issued":{"date-parts":[["2018"]]},"page":"100-14","title":"Faktor-Faktor Risiko Yang Berhubungan Dengan Chronik Kidney Disease (Ckd) Penderita Yang Dirawat Di Rumah Sakit Daerah Liunkendage Tahuna","type":"article-journal","volume":"2"},"uris":["http://www.mendeley.com/documents/?uuid=697a7361-af16-4886-96a9-8c0f083611df"]}],"mendeley":{"formattedCitation":"(Kalengkongan et al., 2018)","plainTextFormattedCitation":"(Kalengkongan et al., 2018)","previouslyFormattedCitation":"(Kalengkongan et al.,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(Kalengkongan et al., 2018)</w:t>
      </w:r>
      <w:r w:rsidR="00ED3F74" w:rsidRPr="00DE40BA">
        <w:rPr>
          <w:rFonts w:ascii="Times New Roman" w:eastAsia="Calibri" w:hAnsi="Times New Roman" w:cs="Times New Roman"/>
          <w:sz w:val="24"/>
          <w:szCs w:val="24"/>
        </w:rPr>
        <w:fldChar w:fldCharType="end"/>
      </w:r>
    </w:p>
    <w:p w:rsidR="00DE40BA" w:rsidRPr="00DE40BA" w:rsidRDefault="00392AE8" w:rsidP="00DE40BA">
      <w:pPr>
        <w:spacing w:line="480" w:lineRule="auto"/>
        <w:contextualSpacing/>
        <w:rPr>
          <w:rFonts w:ascii="Times New Roman" w:eastAsia="Calibri" w:hAnsi="Times New Roman" w:cs="Times New Roman"/>
          <w:b/>
          <w:sz w:val="24"/>
          <w:szCs w:val="24"/>
        </w:rPr>
      </w:pPr>
      <w:r>
        <w:rPr>
          <w:noProof/>
        </w:rPr>
        <mc:AlternateContent>
          <mc:Choice Requires="wps">
            <w:drawing>
              <wp:anchor distT="0" distB="0" distL="114300" distR="114300" simplePos="0" relativeHeight="251721216" behindDoc="0" locked="0" layoutInCell="1" allowOverlap="1" wp14:anchorId="45A7D982" wp14:editId="53502079">
                <wp:simplePos x="0" y="0"/>
                <wp:positionH relativeFrom="column">
                  <wp:posOffset>1183640</wp:posOffset>
                </wp:positionH>
                <wp:positionV relativeFrom="paragraph">
                  <wp:posOffset>2865120</wp:posOffset>
                </wp:positionV>
                <wp:extent cx="2827655" cy="635"/>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655" cy="635"/>
                        </a:xfrm>
                        <a:prstGeom prst="rect">
                          <a:avLst/>
                        </a:prstGeom>
                        <a:solidFill>
                          <a:prstClr val="white"/>
                        </a:solidFill>
                        <a:ln>
                          <a:noFill/>
                        </a:ln>
                        <a:effectLst/>
                      </wps:spPr>
                      <wps:txbx>
                        <w:txbxContent>
                          <w:p w:rsidR="00D0385B" w:rsidRPr="003C51EA" w:rsidRDefault="00D0385B" w:rsidP="00ED1217">
                            <w:pPr>
                              <w:pStyle w:val="Keterangan"/>
                              <w:rPr>
                                <w:rFonts w:ascii="Times New Roman" w:eastAsia="Calibri" w:hAnsi="Times New Roman" w:cs="Times New Roman"/>
                                <w:b/>
                                <w:noProof/>
                                <w:sz w:val="24"/>
                                <w:szCs w:val="24"/>
                              </w:rPr>
                            </w:pPr>
                            <w:bookmarkStart w:id="28" w:name="_Toc74404640"/>
                            <w:bookmarkStart w:id="29" w:name="_Toc74404840"/>
                            <w:r>
                              <w:t xml:space="preserve">Gambar 2. </w:t>
                            </w:r>
                            <w:r w:rsidR="00305427">
                              <w:fldChar w:fldCharType="begin"/>
                            </w:r>
                            <w:r w:rsidR="00305427">
                              <w:instrText xml:space="preserve"> SEQ Gambar_2. \* ARABIC </w:instrText>
                            </w:r>
                            <w:r w:rsidR="00305427">
                              <w:fldChar w:fldCharType="separate"/>
                            </w:r>
                            <w:r>
                              <w:rPr>
                                <w:noProof/>
                              </w:rPr>
                              <w:t>1</w:t>
                            </w:r>
                            <w:r w:rsidR="00305427">
                              <w:rPr>
                                <w:noProof/>
                              </w:rPr>
                              <w:fldChar w:fldCharType="end"/>
                            </w:r>
                            <w:r>
                              <w:t xml:space="preserve"> Anatomi ginjal</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68994E" id="_x0000_t202" coordsize="21600,21600" o:spt="202" path="m,l,21600r21600,l21600,xe">
                <v:stroke joinstyle="miter"/>
                <v:path gradientshapeok="t" o:connecttype="rect"/>
              </v:shapetype>
              <v:shape id="Text Box 1" o:spid="_x0000_s1026" type="#_x0000_t202" style="position:absolute;margin-left:93.2pt;margin-top:225.6pt;width:222.6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" stroked="f">
                <v:textbox style="mso-fit-shape-to-text:t" inset="0,0,0,0">
                  <w:txbxContent>
                    <w:p w:rsidR="00081B7D" w:rsidRPr="003C51EA" w:rsidRDefault="00081B7D" w:rsidP="00ED1217">
                      <w:pPr>
                        <w:pStyle w:val="Keterangan"/>
                        <w:rPr>
                          <w:rFonts w:ascii="Times New Roman" w:eastAsia="Calibri" w:hAnsi="Times New Roman" w:cs="Times New Roman"/>
                          <w:b/>
                          <w:noProof/>
                          <w:sz w:val="24"/>
                          <w:szCs w:val="24"/>
                        </w:rPr>
                      </w:pPr>
                      <w:bookmarkStart w:id="32" w:name="_Toc74404640"/>
                      <w:bookmarkStart w:id="33" w:name="_Toc74404840"/>
                      <w:r>
                        <w:t xml:space="preserve">Gambar 2. </w:t>
                      </w:r>
                      <w:r w:rsidR="00392AE8">
                        <w:fldChar w:fldCharType="begin"/>
                      </w:r>
                      <w:r w:rsidR="00392AE8">
                        <w:instrText xml:space="preserve"> SEQ Gambar_2. \* ARABIC </w:instrText>
                      </w:r>
                      <w:r w:rsidR="00392AE8">
                        <w:fldChar w:fldCharType="separate"/>
                      </w:r>
                      <w:r>
                        <w:rPr>
                          <w:noProof/>
                        </w:rPr>
                        <w:t>1</w:t>
                      </w:r>
                      <w:r w:rsidR="00392AE8">
                        <w:rPr>
                          <w:noProof/>
                        </w:rPr>
                        <w:fldChar w:fldCharType="end"/>
                      </w:r>
                      <w:r>
                        <w:t xml:space="preserve"> Anatomi ginjal</w:t>
                      </w:r>
                      <w:bookmarkEnd w:id="32"/>
                      <w:bookmarkEnd w:id="33"/>
                    </w:p>
                  </w:txbxContent>
                </v:textbox>
              </v:shape>
            </w:pict>
          </mc:Fallback>
        </mc:AlternateContent>
      </w:r>
      <w:r w:rsidR="00DE40BA" w:rsidRPr="00DE40BA">
        <w:rPr>
          <w:rFonts w:ascii="Times New Roman" w:eastAsia="Calibri" w:hAnsi="Times New Roman" w:cs="Times New Roman"/>
          <w:b/>
          <w:noProof/>
          <w:sz w:val="24"/>
          <w:szCs w:val="24"/>
        </w:rPr>
        <w:drawing>
          <wp:anchor distT="0" distB="0" distL="114300" distR="114300" simplePos="0" relativeHeight="251662848" behindDoc="0" locked="0" layoutInCell="1" allowOverlap="1" wp14:anchorId="43FAB067" wp14:editId="034E2F38">
            <wp:simplePos x="0" y="0"/>
            <wp:positionH relativeFrom="column">
              <wp:posOffset>1183640</wp:posOffset>
            </wp:positionH>
            <wp:positionV relativeFrom="paragraph">
              <wp:posOffset>64770</wp:posOffset>
            </wp:positionV>
            <wp:extent cx="2827655" cy="2743200"/>
            <wp:effectExtent l="19050" t="0" r="0" b="0"/>
            <wp:wrapNone/>
            <wp:docPr id="18" name="Picture 1" descr="a02fa85d20550fb1af61caf98f348921df7d37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2fa85d20550fb1af61caf98f348921df7d37e4.jpeg"/>
                    <pic:cNvPicPr/>
                  </pic:nvPicPr>
                  <pic:blipFill>
                    <a:blip r:embed="rId25" cstate="print"/>
                    <a:stretch>
                      <a:fillRect/>
                    </a:stretch>
                  </pic:blipFill>
                  <pic:spPr>
                    <a:xfrm>
                      <a:off x="0" y="0"/>
                      <a:ext cx="2827655" cy="2743200"/>
                    </a:xfrm>
                    <a:prstGeom prst="rect">
                      <a:avLst/>
                    </a:prstGeom>
                  </pic:spPr>
                </pic:pic>
              </a:graphicData>
            </a:graphic>
          </wp:anchor>
        </w:drawing>
      </w: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Gambar 2.1 </w:t>
      </w:r>
      <w:r w:rsidRPr="00DE40BA">
        <w:rPr>
          <w:rFonts w:ascii="Times New Roman" w:eastAsia="Calibri" w:hAnsi="Times New Roman" w:cs="Times New Roman"/>
          <w:sz w:val="24"/>
          <w:szCs w:val="24"/>
        </w:rPr>
        <w:t>Anatomi Ginjal</w:t>
      </w:r>
      <w:r w:rsidRPr="00DE40BA">
        <w:rPr>
          <w:rFonts w:ascii="Times New Roman" w:eastAsia="Calibri" w:hAnsi="Times New Roman" w:cs="Times New Roman"/>
          <w:b/>
          <w:sz w:val="24"/>
          <w:szCs w:val="24"/>
        </w:rPr>
        <w:t xml:space="preserve"> </w:t>
      </w:r>
    </w:p>
    <w:p w:rsidR="00DE40BA" w:rsidRPr="00DE40BA" w:rsidRDefault="00DE40BA" w:rsidP="00DE40BA">
      <w:pPr>
        <w:spacing w:after="200"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b/>
          <w:sz w:val="24"/>
          <w:szCs w:val="24"/>
        </w:rPr>
        <w:t>Sumber:</w:t>
      </w:r>
      <w:r w:rsidRPr="00DE40BA">
        <w:rPr>
          <w:rFonts w:ascii="Times New Roman" w:eastAsia="Calibri" w:hAnsi="Times New Roman" w:cs="Times New Roman"/>
          <w:sz w:val="24"/>
          <w:szCs w:val="24"/>
        </w:rPr>
        <w:t xml:space="preserve"> </w:t>
      </w:r>
      <w:r w:rsidR="00ED3F74">
        <w:rPr>
          <w:rFonts w:ascii="Times New Roman" w:eastAsia="Calibri" w:hAnsi="Times New Roman" w:cs="Times New Roman"/>
          <w:sz w:val="24"/>
          <w:szCs w:val="24"/>
        </w:rPr>
        <w:fldChar w:fldCharType="begin" w:fldLock="1"/>
      </w:r>
      <w:r w:rsidR="00387476">
        <w:rPr>
          <w:rFonts w:ascii="Times New Roman" w:eastAsia="Calibri" w:hAnsi="Times New Roman" w:cs="Times New Roman"/>
          <w:sz w:val="24"/>
          <w:szCs w:val="24"/>
        </w:rPr>
        <w:instrText>ADDIN CSL_CITATION {"citationItems":[{"id":"ITEM-1","itemData":{"author":[{"dropping-particle":"","family":"Karinda","given":"Tasya U S","non-dropping-particle":"","parse-names":false,"suffix":""},{"dropping-particle":"","family":"Sugeng","given":"Cerelia E C","non-dropping-particle":"","parse-names":false,"suffix":""},{"dropping-particle":"","family":"Moeis","given":"Emma Sy","non-dropping-particle":"","parse-names":false,"suffix":""}],"container-title":"Jurnal e-Clinic (eCl)","id":"ITEM-1","issue":"2","issued":{"date-parts":[["2019"]]},"page":"169-175","title":"Gambaran Komplikasi Penyakit Ginjal Kronik Non Dialisis di Poliklinik Ginjal-Hipertensi RSUP Prof . Dr . R . D . Kandou","type":"article-journal","volume":"7"},"uris":["http://www.mendeley.com/documents/?uuid=fefb77ab-10e9-4590-b7e4-57cd8af7907c"]}],"mendeley":{"formattedCitation":"(Karinda et al., 2019)","plainTextFormattedCitation":"(Karinda et al., 2019)","previouslyFormattedCitation":"(Karinda et al., 2019)"},"properties":{"noteIndex":0},"schema":"https://github.com/citation-style-language/schema/raw/master/csl-citation.json"}</w:instrText>
      </w:r>
      <w:r w:rsidR="00ED3F74">
        <w:rPr>
          <w:rFonts w:ascii="Times New Roman" w:eastAsia="Calibri" w:hAnsi="Times New Roman" w:cs="Times New Roman"/>
          <w:sz w:val="24"/>
          <w:szCs w:val="24"/>
        </w:rPr>
        <w:fldChar w:fldCharType="separate"/>
      </w:r>
      <w:r w:rsidR="00387476" w:rsidRPr="00387476">
        <w:rPr>
          <w:rFonts w:ascii="Times New Roman" w:eastAsia="Calibri" w:hAnsi="Times New Roman" w:cs="Times New Roman"/>
          <w:noProof/>
          <w:sz w:val="24"/>
          <w:szCs w:val="24"/>
        </w:rPr>
        <w:t>(Karinda et al., 2019)</w:t>
      </w:r>
      <w:r w:rsidR="00ED3F74">
        <w:rPr>
          <w:rFonts w:ascii="Times New Roman" w:eastAsia="Calibri" w:hAnsi="Times New Roman" w:cs="Times New Roman"/>
          <w:sz w:val="24"/>
          <w:szCs w:val="24"/>
        </w:rPr>
        <w:fldChar w:fldCharType="end"/>
      </w:r>
      <w:r w:rsidR="00387476">
        <w:rPr>
          <w:rFonts w:ascii="Times New Roman" w:eastAsia="Calibri" w:hAnsi="Times New Roman" w:cs="Times New Roman"/>
          <w:sz w:val="24"/>
          <w:szCs w:val="24"/>
        </w:rPr>
        <w:t xml:space="preserve"> </w:t>
      </w:r>
    </w:p>
    <w:p w:rsidR="00DE40BA" w:rsidRPr="00DE40BA" w:rsidRDefault="00DE40BA" w:rsidP="00356024">
      <w:pPr>
        <w:numPr>
          <w:ilvl w:val="0"/>
          <w:numId w:val="7"/>
        </w:numPr>
        <w:spacing w:after="200" w:line="480" w:lineRule="auto"/>
        <w:ind w:left="54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Fungsi Ginjal</w:t>
      </w:r>
    </w:p>
    <w:p w:rsidR="00DE40BA" w:rsidRPr="00DE40BA" w:rsidRDefault="00DE40BA" w:rsidP="0029711C">
      <w:pPr>
        <w:spacing w:line="480" w:lineRule="auto"/>
        <w:ind w:left="540" w:firstLine="45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Seperti kita sebutkan di atas tadi, selain untuk menyaring kotoran dalam darah, ginjal mempunyai fungsi-fungsi sebagai berikut :</w:t>
      </w:r>
    </w:p>
    <w:p w:rsidR="00DE40BA" w:rsidRPr="00DE40BA" w:rsidRDefault="00DE40BA" w:rsidP="00356024">
      <w:pPr>
        <w:numPr>
          <w:ilvl w:val="0"/>
          <w:numId w:val="8"/>
        </w:numPr>
        <w:spacing w:after="0" w:line="480" w:lineRule="auto"/>
        <w:ind w:left="99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Mengekskresikan zat-zat yang merugikan bagi tubuh, antara lain : urea, asam urat, amoniak, creatinine, garam anorganik, bakteri dan juga obat-obatan. Jika zat-zat tersebut tidak di ekskresikan oleh ginjal, maka manusia tidak akan bisa bertahan hidup. Hal ini dikarenakan tubuhnya akan diracuni oleh kotoran yang dihasilkan oleh tubuhnya sendiri. Bagian dari ginjal yang memiliki tugas untuk menyaring adalah nefron.</w:t>
      </w:r>
    </w:p>
    <w:p w:rsidR="00DE40BA" w:rsidRPr="00DE40BA" w:rsidRDefault="00DE40BA" w:rsidP="00356024">
      <w:pPr>
        <w:numPr>
          <w:ilvl w:val="0"/>
          <w:numId w:val="8"/>
        </w:numPr>
        <w:spacing w:after="0" w:line="480" w:lineRule="auto"/>
        <w:ind w:left="99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Mengekskresikan gula kelebihan gula dalam darah. Zat-zat oenting yang larut dalam darah akan ikut masuk ke dalam nefron, lalu kembali ke aliran darah. Akan tetapi, apabila jumahnya didalam darah berlebihan, maka nefron tidak akan menyerapnya kembali.</w:t>
      </w:r>
    </w:p>
    <w:p w:rsidR="00DE40BA" w:rsidRPr="00DE40BA" w:rsidRDefault="00DE40BA" w:rsidP="00356024">
      <w:pPr>
        <w:numPr>
          <w:ilvl w:val="0"/>
          <w:numId w:val="8"/>
        </w:numPr>
        <w:spacing w:after="0" w:line="480" w:lineRule="auto"/>
        <w:ind w:left="99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Membantu keseimbangan air dalam tubuh, yaitu mempertahankan tekanan osmotic ekstraseluler. Cairan tubuh yang larut dalam darah, jumlahnya diatur oleh darah. Oleh karena itu volume darah harus tetap dalam jumlah seimbang agar tidak terjadi kekurangan atau kelebihan cairan.</w:t>
      </w:r>
    </w:p>
    <w:p w:rsidR="00DE40BA" w:rsidRPr="00DE40BA" w:rsidRDefault="00DE40BA" w:rsidP="00356024">
      <w:pPr>
        <w:numPr>
          <w:ilvl w:val="0"/>
          <w:numId w:val="8"/>
        </w:numPr>
        <w:spacing w:after="0" w:line="480" w:lineRule="auto"/>
        <w:ind w:left="99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Mengatur konsentrasi garam alam darah dan keseimbangan asam basa darah. Jika konsentrasi garam dalam darah berlebihan maka akan terjadi peningkatan air oleh garam. Dampaknya adalah cairan akan menumpuk diintra vaskuler. Selain itu banyaknya zat kimia yang tidak berguna bagi tubuh didalam darah, maka tubuh akan bekerja secara berlebihan dan pada akhirnya akan mengalami berbagai macam gangguan.</w:t>
      </w:r>
    </w:p>
    <w:p w:rsidR="00DE40BA" w:rsidRPr="00DE40BA" w:rsidRDefault="00DE40BA" w:rsidP="00356024">
      <w:pPr>
        <w:numPr>
          <w:ilvl w:val="0"/>
          <w:numId w:val="8"/>
        </w:numPr>
        <w:spacing w:after="0" w:line="480" w:lineRule="auto"/>
        <w:ind w:left="99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Ginjal mempertahankan pH plasma darah pada kisaran 7,4 melalui pertukaran ion hydronium dan hidroksil. Akibatnya, urine yang dihasilkan dapat bersifat asam pada pH 5 atau alkalis pada pH 8.</w:t>
      </w:r>
    </w:p>
    <w:p w:rsidR="00DE40BA" w:rsidRPr="00DE40BA" w:rsidRDefault="00DE40BA" w:rsidP="00356024">
      <w:pPr>
        <w:numPr>
          <w:ilvl w:val="0"/>
          <w:numId w:val="7"/>
        </w:numPr>
        <w:spacing w:after="200" w:line="480" w:lineRule="auto"/>
        <w:ind w:left="630" w:hanging="270"/>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Struktur Ginjal </w:t>
      </w:r>
    </w:p>
    <w:p w:rsidR="002948BC" w:rsidRDefault="00DE40BA" w:rsidP="0029711C">
      <w:pPr>
        <w:spacing w:line="480" w:lineRule="auto"/>
        <w:ind w:left="630" w:firstLine="720"/>
        <w:contextualSpacing/>
        <w:rPr>
          <w:rFonts w:ascii="Times New Roman" w:eastAsia="Calibri" w:hAnsi="Times New Roman" w:cs="Times New Roman"/>
          <w:b/>
          <w:sz w:val="24"/>
          <w:szCs w:val="24"/>
        </w:rPr>
      </w:pPr>
      <w:r w:rsidRPr="00DE40BA">
        <w:rPr>
          <w:rFonts w:ascii="Times New Roman" w:eastAsia="Calibri" w:hAnsi="Times New Roman" w:cs="Times New Roman"/>
          <w:color w:val="000000"/>
          <w:sz w:val="24"/>
          <w:szCs w:val="24"/>
        </w:rPr>
        <w:t xml:space="preserve">Setiap ginjal terbungkus oleh selaput tipis yang disebut kapsul fibrosa dan memiliki dua lapisan yang berbeda yaitu korteks yang coklat kemerahan yang mendapat banyak darah dan medulla pada bagian dalam, yaitu tempat ditemukannya satuan fungsional ginjal yaitu nefron </w:t>
      </w:r>
      <w:r w:rsidR="00ED3F74" w:rsidRPr="00DE40BA">
        <w:rPr>
          <w:rFonts w:ascii="Times New Roman" w:eastAsia="Calibri" w:hAnsi="Times New Roman" w:cs="Times New Roman"/>
          <w:color w:val="000000"/>
          <w:sz w:val="24"/>
          <w:szCs w:val="24"/>
        </w:rPr>
        <w:fldChar w:fldCharType="begin" w:fldLock="1"/>
      </w:r>
      <w:r w:rsidRPr="00DE40BA">
        <w:rPr>
          <w:rFonts w:ascii="Times New Roman" w:eastAsia="Calibri" w:hAnsi="Times New Roman" w:cs="Times New Roman"/>
          <w:color w:val="000000"/>
          <w:sz w:val="24"/>
          <w:szCs w:val="24"/>
        </w:rPr>
        <w:instrText>ADDIN CSL_CITATION {"citationItems":[{"id":"ITEM-1","itemData":{"author":[{"dropping-particle":"","family":"Marya","given":"R.K.","non-dropping-particle":"","parse-names":false,"suffix":""}],"editor":[{"dropping-particle":"","family":"Dr.Eka Roina Megawati","given":"M.Kes","non-dropping-particle":"","parse-names":false,"suffix":""}],"id":"ITEM-1","issued":{"date-parts":[["2013"]]},"publisher":"BUNARUPA AKSARA","publisher-place":"Tangerang Selatan","title":"Buku Ajar Patofisiologi Mekanisme Terjadinya Penyakit","type":"book"},"uris":["http://www.mendeley.com/documents/?uuid=7f7e6300-db12-4d58-ba0f-46487394943e"]}],"mendeley":{"formattedCitation":"(Marya, 2013)","plainTextFormattedCitation":"(Marya, 2013)","previouslyFormattedCitation":"(Marya, 2013)"},"properties":{"noteIndex":0},"schema":"https://github.com/citation-style-language/schema/raw/master/csl-citation.json"}</w:instrText>
      </w:r>
      <w:r w:rsidR="00ED3F74" w:rsidRPr="00DE40BA">
        <w:rPr>
          <w:rFonts w:ascii="Times New Roman" w:eastAsia="Calibri" w:hAnsi="Times New Roman" w:cs="Times New Roman"/>
          <w:color w:val="000000"/>
          <w:sz w:val="24"/>
          <w:szCs w:val="24"/>
        </w:rPr>
        <w:fldChar w:fldCharType="separate"/>
      </w:r>
      <w:r w:rsidRPr="00DE40BA">
        <w:rPr>
          <w:rFonts w:ascii="Times New Roman" w:eastAsia="Calibri" w:hAnsi="Times New Roman" w:cs="Times New Roman"/>
          <w:noProof/>
          <w:color w:val="000000"/>
          <w:sz w:val="24"/>
          <w:szCs w:val="24"/>
        </w:rPr>
        <w:t>(Marya, 2013)</w:t>
      </w:r>
      <w:r w:rsidR="00ED3F74" w:rsidRPr="00DE40BA">
        <w:rPr>
          <w:rFonts w:ascii="Times New Roman" w:eastAsia="Calibri" w:hAnsi="Times New Roman" w:cs="Times New Roman"/>
          <w:color w:val="000000"/>
          <w:sz w:val="24"/>
          <w:szCs w:val="24"/>
        </w:rPr>
        <w:fldChar w:fldCharType="end"/>
      </w:r>
    </w:p>
    <w:p w:rsidR="00DE40BA" w:rsidRPr="00DE40BA" w:rsidRDefault="00392AE8" w:rsidP="002948BC">
      <w:pPr>
        <w:spacing w:line="480" w:lineRule="auto"/>
        <w:contextualSpacing/>
        <w:rPr>
          <w:rFonts w:ascii="Times New Roman" w:eastAsia="Calibri" w:hAnsi="Times New Roman" w:cs="Times New Roman"/>
          <w:b/>
          <w:sz w:val="24"/>
          <w:szCs w:val="24"/>
        </w:rPr>
      </w:pPr>
      <w:r>
        <w:rPr>
          <w:noProof/>
        </w:rPr>
        <mc:AlternateContent>
          <mc:Choice Requires="wps">
            <w:drawing>
              <wp:anchor distT="0" distB="0" distL="114300" distR="114300" simplePos="0" relativeHeight="251722240" behindDoc="0" locked="0" layoutInCell="1" allowOverlap="1" wp14:anchorId="69763BFA" wp14:editId="77E7CE58">
                <wp:simplePos x="0" y="0"/>
                <wp:positionH relativeFrom="column">
                  <wp:posOffset>959485</wp:posOffset>
                </wp:positionH>
                <wp:positionV relativeFrom="paragraph">
                  <wp:posOffset>2219960</wp:posOffset>
                </wp:positionV>
                <wp:extent cx="2809875" cy="635"/>
                <wp:effectExtent l="0" t="0" r="0"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635"/>
                        </a:xfrm>
                        <a:prstGeom prst="rect">
                          <a:avLst/>
                        </a:prstGeom>
                        <a:solidFill>
                          <a:prstClr val="white"/>
                        </a:solidFill>
                        <a:ln>
                          <a:noFill/>
                        </a:ln>
                        <a:effectLst/>
                      </wps:spPr>
                      <wps:txbx>
                        <w:txbxContent>
                          <w:p w:rsidR="00D0385B" w:rsidRPr="00FD70FB" w:rsidRDefault="00D0385B" w:rsidP="009E4830">
                            <w:pPr>
                              <w:pStyle w:val="Keterangan"/>
                              <w:rPr>
                                <w:rFonts w:ascii="Times New Roman" w:eastAsia="Calibri" w:hAnsi="Times New Roman" w:cs="Times New Roman"/>
                                <w:b/>
                                <w:noProof/>
                                <w:sz w:val="24"/>
                                <w:szCs w:val="24"/>
                              </w:rPr>
                            </w:pPr>
                            <w:bookmarkStart w:id="30" w:name="_Toc74404641"/>
                            <w:bookmarkStart w:id="31" w:name="_Toc74404841"/>
                            <w:r>
                              <w:t xml:space="preserve">Gambar 2. </w:t>
                            </w:r>
                            <w:r w:rsidR="00305427">
                              <w:fldChar w:fldCharType="begin"/>
                            </w:r>
                            <w:r w:rsidR="00305427">
                              <w:instrText xml:space="preserve"> SEQ Gambar_2. \* ARABIC </w:instrText>
                            </w:r>
                            <w:r w:rsidR="00305427">
                              <w:fldChar w:fldCharType="separate"/>
                            </w:r>
                            <w:r>
                              <w:rPr>
                                <w:noProof/>
                              </w:rPr>
                              <w:t>2</w:t>
                            </w:r>
                            <w:r w:rsidR="00305427">
                              <w:rPr>
                                <w:noProof/>
                              </w:rPr>
                              <w:fldChar w:fldCharType="end"/>
                            </w:r>
                            <w:r>
                              <w:t xml:space="preserve"> Struktur ginjal manusia</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8E3F4F" id="Text Box 31" o:spid="_x0000_s1027" type="#_x0000_t202" style="position:absolute;margin-left:75.55pt;margin-top:174.8pt;width:221.25pt;height:.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" stroked="f">
                <v:textbox style="mso-fit-shape-to-text:t" inset="0,0,0,0">
                  <w:txbxContent>
                    <w:p w:rsidR="00081B7D" w:rsidRPr="00FD70FB" w:rsidRDefault="00081B7D" w:rsidP="009E4830">
                      <w:pPr>
                        <w:pStyle w:val="Keterangan"/>
                        <w:rPr>
                          <w:rFonts w:ascii="Times New Roman" w:eastAsia="Calibri" w:hAnsi="Times New Roman" w:cs="Times New Roman"/>
                          <w:b/>
                          <w:noProof/>
                          <w:sz w:val="24"/>
                          <w:szCs w:val="24"/>
                        </w:rPr>
                      </w:pPr>
                      <w:bookmarkStart w:id="36" w:name="_Toc74404641"/>
                      <w:bookmarkStart w:id="37" w:name="_Toc74404841"/>
                      <w:r>
                        <w:t xml:space="preserve">Gambar 2. </w:t>
                      </w:r>
                      <w:r w:rsidR="00392AE8">
                        <w:fldChar w:fldCharType="begin"/>
                      </w:r>
                      <w:r w:rsidR="00392AE8">
                        <w:instrText xml:space="preserve"> SEQ Gambar_2. \* ARABIC </w:instrText>
                      </w:r>
                      <w:r w:rsidR="00392AE8">
                        <w:fldChar w:fldCharType="separate"/>
                      </w:r>
                      <w:r>
                        <w:rPr>
                          <w:noProof/>
                        </w:rPr>
                        <w:t>2</w:t>
                      </w:r>
                      <w:r w:rsidR="00392AE8">
                        <w:rPr>
                          <w:noProof/>
                        </w:rPr>
                        <w:fldChar w:fldCharType="end"/>
                      </w:r>
                      <w:r>
                        <w:t xml:space="preserve"> Struktur ginjal manusia</w:t>
                      </w:r>
                      <w:bookmarkEnd w:id="36"/>
                      <w:bookmarkEnd w:id="37"/>
                    </w:p>
                  </w:txbxContent>
                </v:textbox>
              </v:shape>
            </w:pict>
          </mc:Fallback>
        </mc:AlternateContent>
      </w:r>
      <w:r w:rsidR="00DE40BA" w:rsidRPr="00DE40BA">
        <w:rPr>
          <w:rFonts w:ascii="Times New Roman" w:eastAsia="Calibri" w:hAnsi="Times New Roman" w:cs="Times New Roman"/>
          <w:b/>
          <w:noProof/>
          <w:sz w:val="24"/>
          <w:szCs w:val="24"/>
        </w:rPr>
        <w:drawing>
          <wp:anchor distT="0" distB="0" distL="114300" distR="114300" simplePos="0" relativeHeight="251667968" behindDoc="0" locked="0" layoutInCell="1" allowOverlap="1" wp14:anchorId="12E405B9" wp14:editId="50BC5882">
            <wp:simplePos x="0" y="0"/>
            <wp:positionH relativeFrom="column">
              <wp:posOffset>959761</wp:posOffset>
            </wp:positionH>
            <wp:positionV relativeFrom="paragraph">
              <wp:posOffset>300091</wp:posOffset>
            </wp:positionV>
            <wp:extent cx="2810414" cy="1863306"/>
            <wp:effectExtent l="19050" t="0" r="8986" b="0"/>
            <wp:wrapNone/>
            <wp:docPr id="19" name="Picture 2" descr="224022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0221692.jpg"/>
                    <pic:cNvPicPr/>
                  </pic:nvPicPr>
                  <pic:blipFill>
                    <a:blip r:embed="rId26" cstate="print"/>
                    <a:stretch>
                      <a:fillRect/>
                    </a:stretch>
                  </pic:blipFill>
                  <pic:spPr>
                    <a:xfrm>
                      <a:off x="0" y="0"/>
                      <a:ext cx="2810414" cy="1863306"/>
                    </a:xfrm>
                    <a:prstGeom prst="rect">
                      <a:avLst/>
                    </a:prstGeom>
                  </pic:spPr>
                </pic:pic>
              </a:graphicData>
            </a:graphic>
          </wp:anchor>
        </w:drawing>
      </w: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240" w:lineRule="auto"/>
        <w:jc w:val="center"/>
        <w:rPr>
          <w:rFonts w:ascii="Times New Roman" w:eastAsia="Calibri" w:hAnsi="Times New Roman" w:cs="Times New Roman"/>
          <w:b/>
          <w:sz w:val="24"/>
          <w:szCs w:val="24"/>
        </w:rPr>
      </w:pPr>
    </w:p>
    <w:p w:rsidR="00DE40BA" w:rsidRPr="00DE40BA" w:rsidRDefault="00DE40BA" w:rsidP="00DE40BA">
      <w:pPr>
        <w:spacing w:after="200" w:line="240" w:lineRule="auto"/>
        <w:jc w:val="center"/>
        <w:rPr>
          <w:rFonts w:ascii="Times New Roman" w:eastAsia="Calibri" w:hAnsi="Times New Roman" w:cs="Times New Roman"/>
          <w:b/>
          <w:sz w:val="24"/>
          <w:szCs w:val="24"/>
        </w:rPr>
      </w:pPr>
    </w:p>
    <w:p w:rsidR="00DE40BA" w:rsidRPr="00DE40BA" w:rsidRDefault="00DE40BA" w:rsidP="00DE40BA">
      <w:pPr>
        <w:spacing w:after="200" w:line="240" w:lineRule="auto"/>
        <w:jc w:val="center"/>
        <w:rPr>
          <w:rFonts w:ascii="Times New Roman" w:eastAsia="Calibri" w:hAnsi="Times New Roman" w:cs="Times New Roman"/>
          <w:b/>
          <w:sz w:val="24"/>
          <w:szCs w:val="24"/>
        </w:rPr>
      </w:pPr>
    </w:p>
    <w:p w:rsidR="00DE40BA" w:rsidRPr="00DE40BA" w:rsidRDefault="00DE40BA" w:rsidP="00DE40BA">
      <w:pPr>
        <w:spacing w:after="200" w:line="240" w:lineRule="auto"/>
        <w:jc w:val="center"/>
        <w:rPr>
          <w:rFonts w:ascii="Times New Roman" w:eastAsia="Calibri" w:hAnsi="Times New Roman" w:cs="Times New Roman"/>
          <w:b/>
          <w:sz w:val="24"/>
          <w:szCs w:val="24"/>
        </w:rPr>
      </w:pPr>
    </w:p>
    <w:p w:rsidR="00DE40BA" w:rsidRPr="00DE40BA" w:rsidRDefault="00DE40BA" w:rsidP="00DE40BA">
      <w:pPr>
        <w:spacing w:after="200"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Gambar 2.2 </w:t>
      </w:r>
      <w:r w:rsidRPr="00DE40BA">
        <w:rPr>
          <w:rFonts w:ascii="Times New Roman" w:eastAsia="Calibri" w:hAnsi="Times New Roman" w:cs="Times New Roman"/>
          <w:sz w:val="24"/>
          <w:szCs w:val="24"/>
        </w:rPr>
        <w:t>Struktur Ginjal Manusia</w:t>
      </w:r>
      <w:r w:rsidRPr="00DE40BA">
        <w:rPr>
          <w:rFonts w:ascii="Times New Roman" w:eastAsia="Calibri" w:hAnsi="Times New Roman" w:cs="Times New Roman"/>
          <w:b/>
          <w:sz w:val="24"/>
          <w:szCs w:val="24"/>
        </w:rPr>
        <w:t xml:space="preserve"> </w:t>
      </w:r>
    </w:p>
    <w:p w:rsidR="00DE40BA" w:rsidRPr="00DE40BA" w:rsidRDefault="00DE40BA" w:rsidP="00DE40BA">
      <w:pPr>
        <w:spacing w:after="200"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b/>
          <w:sz w:val="24"/>
          <w:szCs w:val="24"/>
        </w:rPr>
        <w:t>Sumber</w:t>
      </w:r>
      <w:r w:rsidR="00387476">
        <w:rPr>
          <w:rFonts w:ascii="Times New Roman" w:eastAsia="Calibri" w:hAnsi="Times New Roman" w:cs="Times New Roman"/>
          <w:b/>
          <w:sz w:val="24"/>
          <w:szCs w:val="24"/>
        </w:rPr>
        <w:t>:</w:t>
      </w:r>
      <w:r w:rsidR="00ED3F74">
        <w:rPr>
          <w:rFonts w:ascii="Times New Roman" w:eastAsia="Calibri" w:hAnsi="Times New Roman" w:cs="Times New Roman"/>
          <w:b/>
          <w:sz w:val="24"/>
          <w:szCs w:val="24"/>
        </w:rPr>
        <w:fldChar w:fldCharType="begin" w:fldLock="1"/>
      </w:r>
      <w:r w:rsidR="00387476">
        <w:rPr>
          <w:rFonts w:ascii="Times New Roman" w:eastAsia="Calibri" w:hAnsi="Times New Roman" w:cs="Times New Roman"/>
          <w:b/>
          <w:sz w:val="24"/>
          <w:szCs w:val="24"/>
        </w:rPr>
        <w:instrText>ADDIN CSL_CITATION {"citationItems":[{"id":"ITEM-1","itemData":{"author":[{"dropping-particle":"","family":"Karinda","given":"Tasya U S","non-dropping-particle":"","parse-names":false,"suffix":""},{"dropping-particle":"","family":"Sugeng","given":"Cerelia E C","non-dropping-particle":"","parse-names":false,"suffix":""},{"dropping-particle":"","family":"Moeis","given":"Emma Sy","non-dropping-particle":"","parse-names":false,"suffix":""}],"container-title":"Jurnal e-Clinic (eCl)","id":"ITEM-1","issue":"2","issued":{"date-parts":[["2019"]]},"page":"169-175","title":"Gambaran Komplikasi Penyakit Ginjal Kronik Non Dialisis di Poliklinik Ginjal-Hipertensi RSUP Prof . Dr . R . D . Kandou","type":"article-journal","volume":"7"},"uris":["http://www.mendeley.com/documents/?uuid=fefb77ab-10e9-4590-b7e4-57cd8af7907c"]}],"mendeley":{"formattedCitation":"(Karinda et al., 2019)","plainTextFormattedCitation":"(Karinda et al., 2019)"},"properties":{"noteIndex":0},"schema":"https://github.com/citation-style-language/schema/raw/master/csl-citation.json"}</w:instrText>
      </w:r>
      <w:r w:rsidR="00ED3F74">
        <w:rPr>
          <w:rFonts w:ascii="Times New Roman" w:eastAsia="Calibri" w:hAnsi="Times New Roman" w:cs="Times New Roman"/>
          <w:b/>
          <w:sz w:val="24"/>
          <w:szCs w:val="24"/>
        </w:rPr>
        <w:fldChar w:fldCharType="separate"/>
      </w:r>
      <w:r w:rsidR="00387476" w:rsidRPr="00387476">
        <w:rPr>
          <w:rFonts w:ascii="Times New Roman" w:eastAsia="Calibri" w:hAnsi="Times New Roman" w:cs="Times New Roman"/>
          <w:noProof/>
          <w:sz w:val="24"/>
          <w:szCs w:val="24"/>
        </w:rPr>
        <w:t>(Karinda et al., 2019)</w:t>
      </w:r>
      <w:r w:rsidR="00ED3F74">
        <w:rPr>
          <w:rFonts w:ascii="Times New Roman" w:eastAsia="Calibri" w:hAnsi="Times New Roman" w:cs="Times New Roman"/>
          <w:b/>
          <w:sz w:val="24"/>
          <w:szCs w:val="24"/>
        </w:rPr>
        <w:fldChar w:fldCharType="end"/>
      </w:r>
    </w:p>
    <w:p w:rsidR="00DE40BA" w:rsidRPr="000D167F" w:rsidRDefault="000D167F" w:rsidP="000D167F">
      <w:pPr>
        <w:pStyle w:val="Judul3"/>
        <w:rPr>
          <w:rStyle w:val="Judul3KAR"/>
          <w:rFonts w:eastAsia="Calibri"/>
        </w:rPr>
      </w:pPr>
      <w:bookmarkStart w:id="32" w:name="_Toc74403529"/>
      <w:r>
        <w:rPr>
          <w:rFonts w:eastAsia="Calibri"/>
        </w:rPr>
        <w:t>B.</w:t>
      </w:r>
      <w:r>
        <w:rPr>
          <w:rFonts w:eastAsia="Calibri"/>
        </w:rPr>
        <w:tab/>
      </w:r>
      <w:r w:rsidR="00DE40BA" w:rsidRPr="000D167F">
        <w:rPr>
          <w:rStyle w:val="Judul3KAR"/>
          <w:rFonts w:eastAsia="Calibri"/>
        </w:rPr>
        <w:t>Patofisiologi Ginjal</w:t>
      </w:r>
      <w:bookmarkEnd w:id="32"/>
      <w:r w:rsidR="00DE40BA" w:rsidRPr="000D167F">
        <w:rPr>
          <w:rStyle w:val="Judul3KAR"/>
          <w:rFonts w:eastAsia="Calibri"/>
        </w:rPr>
        <w:t xml:space="preserve"> </w:t>
      </w:r>
    </w:p>
    <w:p w:rsidR="00DE40BA" w:rsidRPr="00DE40BA" w:rsidRDefault="00DE40BA" w:rsidP="002948BC">
      <w:pPr>
        <w:widowControl w:val="0"/>
        <w:autoSpaceDE w:val="0"/>
        <w:autoSpaceDN w:val="0"/>
        <w:spacing w:after="0" w:line="480" w:lineRule="auto"/>
        <w:ind w:left="426" w:right="570" w:firstLine="720"/>
        <w:jc w:val="both"/>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Pada tubulus ginjal akan terjadi penyerapan kembali zat-zat</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yang</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sudah</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disaring</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pada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glomerulus,</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sisa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cairan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akan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diteruskan</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ke</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piala</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ginjal</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terus</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berlanjut</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ke</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ureter.</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Urine</w:t>
      </w:r>
      <w:r w:rsidRPr="00DE40BA">
        <w:rPr>
          <w:rFonts w:ascii="Times New Roman" w:eastAsia="Times New Roman" w:hAnsi="Times New Roman" w:cs="Times New Roman"/>
          <w:spacing w:val="-6"/>
          <w:sz w:val="24"/>
          <w:szCs w:val="24"/>
        </w:rPr>
        <w:t xml:space="preserve"> </w:t>
      </w:r>
      <w:r w:rsidRPr="00DE40BA">
        <w:rPr>
          <w:rFonts w:ascii="Times New Roman" w:eastAsia="Times New Roman" w:hAnsi="Times New Roman" w:cs="Times New Roman"/>
          <w:sz w:val="24"/>
          <w:szCs w:val="24"/>
        </w:rPr>
        <w:t>berasal</w:t>
      </w:r>
      <w:r w:rsidRPr="00DE40BA">
        <w:rPr>
          <w:rFonts w:ascii="Times New Roman" w:eastAsia="Times New Roman" w:hAnsi="Times New Roman" w:cs="Times New Roman"/>
          <w:spacing w:val="-58"/>
          <w:sz w:val="24"/>
          <w:szCs w:val="24"/>
        </w:rPr>
        <w:t xml:space="preserve"> </w:t>
      </w:r>
      <w:r w:rsidRPr="00DE40BA">
        <w:rPr>
          <w:rFonts w:ascii="Times New Roman" w:eastAsia="Times New Roman" w:hAnsi="Times New Roman" w:cs="Times New Roman"/>
          <w:sz w:val="24"/>
          <w:szCs w:val="24"/>
        </w:rPr>
        <w:t>dari darah yang dibawa arteri renalis masuk kedalam ginjal,</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pacing w:val="-1"/>
          <w:sz w:val="24"/>
          <w:szCs w:val="24"/>
        </w:rPr>
        <w:t>darah</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pacing w:val="-1"/>
          <w:sz w:val="24"/>
          <w:szCs w:val="24"/>
        </w:rPr>
        <w:t>ini</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pacing w:val="-1"/>
          <w:sz w:val="24"/>
          <w:szCs w:val="24"/>
        </w:rPr>
        <w:t>terdiri</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pacing w:val="-1"/>
          <w:sz w:val="24"/>
          <w:szCs w:val="24"/>
        </w:rPr>
        <w:t>dari</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bagian</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yang</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padat</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yaitu</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sel</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darah</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15"/>
          <w:sz w:val="24"/>
          <w:szCs w:val="24"/>
        </w:rPr>
        <w:t xml:space="preserve"> </w:t>
      </w:r>
      <w:r w:rsidRPr="00DE40BA">
        <w:rPr>
          <w:rFonts w:ascii="Times New Roman" w:eastAsia="Times New Roman" w:hAnsi="Times New Roman" w:cs="Times New Roman"/>
          <w:sz w:val="24"/>
          <w:szCs w:val="24"/>
        </w:rPr>
        <w:t>bagian</w:t>
      </w:r>
      <w:r w:rsidRPr="00DE40BA">
        <w:rPr>
          <w:rFonts w:ascii="Times New Roman" w:eastAsia="Times New Roman" w:hAnsi="Times New Roman" w:cs="Times New Roman"/>
          <w:spacing w:val="-58"/>
          <w:sz w:val="24"/>
          <w:szCs w:val="24"/>
        </w:rPr>
        <w:t xml:space="preserve"> </w:t>
      </w:r>
      <w:r w:rsidRPr="00DE40BA">
        <w:rPr>
          <w:rFonts w:ascii="Times New Roman" w:eastAsia="Times New Roman" w:hAnsi="Times New Roman" w:cs="Times New Roman"/>
          <w:sz w:val="24"/>
          <w:szCs w:val="24"/>
        </w:rPr>
        <w:t xml:space="preserve">plasma darah. </w:t>
      </w:r>
      <w:r w:rsidR="00ED3F74" w:rsidRPr="00DE40BA">
        <w:rPr>
          <w:rFonts w:ascii="Times New Roman" w:eastAsia="Times New Roman" w:hAnsi="Times New Roman" w:cs="Times New Roman"/>
          <w:sz w:val="24"/>
          <w:szCs w:val="24"/>
        </w:rPr>
        <w:fldChar w:fldCharType="begin" w:fldLock="1"/>
      </w:r>
      <w:r w:rsidRPr="00DE40BA">
        <w:rPr>
          <w:rFonts w:ascii="Times New Roman" w:eastAsia="Times New Roman" w:hAnsi="Times New Roman" w:cs="Times New Roman"/>
          <w:sz w:val="24"/>
          <w:szCs w:val="24"/>
        </w:rPr>
        <w:instrText>ADDIN CSL_CITATION {"citationItems":[{"id":"ITEM-1","itemData":{"author":[{"dropping-particle":"","family":"Marya","given":"R.K.","non-dropping-particle":"","parse-names":false,"suffix":""}],"editor":[{"dropping-particle":"","family":"Dr.Eka Roina Megawati","given":"M.Kes","non-dropping-particle":"","parse-names":false,"suffix":""}],"id":"ITEM-1","issued":{"date-parts":[["2013"]]},"publisher":"BUNARUPA AKSARA","publisher-place":"Tangerang Selatan","title":"Buku Ajar Patofisiologi Mekanisme Terjadinya Penyakit","type":"book"},"uris":["http://www.mendeley.com/documents/?uuid=7f7e6300-db12-4d58-ba0f-46487394943e"]}],"mendeley":{"formattedCitation":"(Marya, 2013)","plainTextFormattedCitation":"(Marya, 2013)","previouslyFormattedCitation":"(Marya, 2013)"},"properties":{"noteIndex":0},"schema":"https://github.com/citation-style-language/schema/raw/master/csl-citation.json"}</w:instrText>
      </w:r>
      <w:r w:rsidR="00ED3F74" w:rsidRPr="00DE40BA">
        <w:rPr>
          <w:rFonts w:ascii="Times New Roman" w:eastAsia="Times New Roman" w:hAnsi="Times New Roman" w:cs="Times New Roman"/>
          <w:sz w:val="24"/>
          <w:szCs w:val="24"/>
        </w:rPr>
        <w:fldChar w:fldCharType="separate"/>
      </w:r>
      <w:r w:rsidRPr="00DE40BA">
        <w:rPr>
          <w:rFonts w:ascii="Times New Roman" w:eastAsia="Times New Roman" w:hAnsi="Times New Roman" w:cs="Times New Roman"/>
          <w:noProof/>
          <w:sz w:val="24"/>
          <w:szCs w:val="24"/>
        </w:rPr>
        <w:t>(Marya, 2013)</w:t>
      </w:r>
      <w:r w:rsidR="00ED3F74" w:rsidRPr="00DE40BA">
        <w:rPr>
          <w:rFonts w:ascii="Times New Roman" w:eastAsia="Times New Roman" w:hAnsi="Times New Roman" w:cs="Times New Roman"/>
          <w:sz w:val="24"/>
          <w:szCs w:val="24"/>
        </w:rPr>
        <w:fldChar w:fldCharType="end"/>
      </w:r>
      <w:r w:rsidRPr="00DE40BA">
        <w:rPr>
          <w:rFonts w:ascii="Times New Roman" w:eastAsia="Times New Roman" w:hAnsi="Times New Roman" w:cs="Times New Roman"/>
          <w:sz w:val="24"/>
          <w:szCs w:val="24"/>
        </w:rPr>
        <w:t>.Terdapat tiga tahap dalam proses pembentukan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urine</w:t>
      </w:r>
    </w:p>
    <w:p w:rsidR="00DE40BA" w:rsidRPr="00DE40BA" w:rsidRDefault="000D167F" w:rsidP="002948BC">
      <w:pPr>
        <w:widowControl w:val="0"/>
        <w:numPr>
          <w:ilvl w:val="4"/>
          <w:numId w:val="9"/>
        </w:numPr>
        <w:autoSpaceDE w:val="0"/>
        <w:autoSpaceDN w:val="0"/>
        <w:spacing w:before="11" w:after="0" w:line="48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Proses</w:t>
      </w:r>
      <w:r w:rsidR="00DE40BA" w:rsidRPr="00DE40BA">
        <w:rPr>
          <w:rFonts w:ascii="Times New Roman" w:eastAsia="Calibri" w:hAnsi="Times New Roman" w:cs="Times New Roman"/>
          <w:spacing w:val="-2"/>
          <w:sz w:val="24"/>
          <w:szCs w:val="24"/>
        </w:rPr>
        <w:t xml:space="preserve"> </w:t>
      </w:r>
      <w:r w:rsidR="00DE40BA" w:rsidRPr="00DE40BA">
        <w:rPr>
          <w:rFonts w:ascii="Times New Roman" w:eastAsia="Calibri" w:hAnsi="Times New Roman" w:cs="Times New Roman"/>
          <w:sz w:val="24"/>
          <w:szCs w:val="24"/>
        </w:rPr>
        <w:t>filtrasi</w:t>
      </w:r>
    </w:p>
    <w:p w:rsidR="00DE40BA" w:rsidRPr="00DE40BA" w:rsidRDefault="000D167F" w:rsidP="002948BC">
      <w:pPr>
        <w:widowControl w:val="0"/>
        <w:tabs>
          <w:tab w:val="left" w:pos="709"/>
        </w:tabs>
        <w:autoSpaceDE w:val="0"/>
        <w:autoSpaceDN w:val="0"/>
        <w:spacing w:after="0" w:line="480" w:lineRule="auto"/>
        <w:ind w:left="1080" w:right="57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E40BA" w:rsidRPr="00DE40BA">
        <w:rPr>
          <w:rFonts w:ascii="Times New Roman" w:eastAsia="Times New Roman" w:hAnsi="Times New Roman" w:cs="Times New Roman"/>
          <w:sz w:val="24"/>
          <w:szCs w:val="24"/>
        </w:rPr>
        <w:t>Proses</w:t>
      </w:r>
      <w:r w:rsidR="00DE40BA" w:rsidRPr="00DE40BA">
        <w:rPr>
          <w:rFonts w:ascii="Times New Roman" w:eastAsia="Times New Roman" w:hAnsi="Times New Roman" w:cs="Times New Roman"/>
          <w:spacing w:val="-9"/>
          <w:sz w:val="24"/>
          <w:szCs w:val="24"/>
        </w:rPr>
        <w:t xml:space="preserve"> </w:t>
      </w:r>
      <w:r w:rsidR="00DE40BA" w:rsidRPr="00DE40BA">
        <w:rPr>
          <w:rFonts w:ascii="Times New Roman" w:eastAsia="Times New Roman" w:hAnsi="Times New Roman" w:cs="Times New Roman"/>
          <w:sz w:val="24"/>
          <w:szCs w:val="24"/>
        </w:rPr>
        <w:t>filtrasi</w:t>
      </w:r>
      <w:r w:rsidR="00DE40BA" w:rsidRPr="00DE40BA">
        <w:rPr>
          <w:rFonts w:ascii="Times New Roman" w:eastAsia="Times New Roman" w:hAnsi="Times New Roman" w:cs="Times New Roman"/>
          <w:spacing w:val="-9"/>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di</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glomerulus.</w:t>
      </w:r>
      <w:r w:rsidR="00DE40BA" w:rsidRPr="00DE40BA">
        <w:rPr>
          <w:rFonts w:ascii="Times New Roman" w:eastAsia="Times New Roman" w:hAnsi="Times New Roman" w:cs="Times New Roman"/>
          <w:spacing w:val="-9"/>
          <w:sz w:val="24"/>
          <w:szCs w:val="24"/>
        </w:rPr>
        <w:t xml:space="preserve"> </w:t>
      </w:r>
      <w:r w:rsidR="00DE40BA" w:rsidRPr="00DE40BA">
        <w:rPr>
          <w:rFonts w:ascii="Times New Roman" w:eastAsia="Times New Roman" w:hAnsi="Times New Roman" w:cs="Times New Roman"/>
          <w:sz w:val="24"/>
          <w:szCs w:val="24"/>
        </w:rPr>
        <w:t>Proses</w:t>
      </w:r>
      <w:r w:rsidR="00DE40BA" w:rsidRPr="00DE40BA">
        <w:rPr>
          <w:rFonts w:ascii="Times New Roman" w:eastAsia="Times New Roman" w:hAnsi="Times New Roman" w:cs="Times New Roman"/>
          <w:spacing w:val="-9"/>
          <w:sz w:val="24"/>
          <w:szCs w:val="24"/>
        </w:rPr>
        <w:t xml:space="preserve"> </w:t>
      </w:r>
      <w:r w:rsidR="00DE40BA" w:rsidRPr="00DE40BA">
        <w:rPr>
          <w:rFonts w:ascii="Times New Roman" w:eastAsia="Times New Roman" w:hAnsi="Times New Roman" w:cs="Times New Roman"/>
          <w:sz w:val="24"/>
          <w:szCs w:val="24"/>
        </w:rPr>
        <w:t>ini</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57"/>
          <w:sz w:val="24"/>
          <w:szCs w:val="24"/>
        </w:rPr>
        <w:t xml:space="preserve"> </w:t>
      </w:r>
      <w:r w:rsidR="00DE40BA" w:rsidRPr="00DE40BA">
        <w:rPr>
          <w:rFonts w:ascii="Times New Roman" w:eastAsia="Times New Roman" w:hAnsi="Times New Roman" w:cs="Times New Roman"/>
          <w:sz w:val="24"/>
          <w:szCs w:val="24"/>
        </w:rPr>
        <w:t>karena permukaan aferen lebih besar dari permukaan eferen</w:t>
      </w:r>
      <w:r w:rsidR="00DE40BA" w:rsidRPr="00DE40BA">
        <w:rPr>
          <w:rFonts w:ascii="Times New Roman" w:eastAsia="Times New Roman" w:hAnsi="Times New Roman" w:cs="Times New Roman"/>
          <w:spacing w:val="-57"/>
          <w:sz w:val="24"/>
          <w:szCs w:val="24"/>
        </w:rPr>
        <w:t xml:space="preserve"> </w:t>
      </w:r>
      <w:r w:rsidR="00DE40BA" w:rsidRPr="00DE40BA">
        <w:rPr>
          <w:rFonts w:ascii="Times New Roman" w:eastAsia="Times New Roman" w:hAnsi="Times New Roman" w:cs="Times New Roman"/>
          <w:sz w:val="24"/>
          <w:szCs w:val="24"/>
        </w:rPr>
        <w:t>maka terjadi penyerapan darah. Sedangkan sebagian yang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tersaring adalah bagian cairan darah kecuali protein karena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protein memiliki ukuran molekul yang lebih besar sehingga</w:t>
      </w:r>
      <w:r w:rsidR="00DE40BA" w:rsidRPr="00DE40BA">
        <w:rPr>
          <w:rFonts w:ascii="Times New Roman" w:eastAsia="Times New Roman" w:hAnsi="Times New Roman" w:cs="Times New Roman"/>
          <w:spacing w:val="-57"/>
          <w:sz w:val="24"/>
          <w:szCs w:val="24"/>
        </w:rPr>
        <w:t xml:space="preserve"> </w:t>
      </w:r>
      <w:r w:rsidR="00DE40BA" w:rsidRPr="00DE40BA">
        <w:rPr>
          <w:rFonts w:ascii="Times New Roman" w:eastAsia="Times New Roman" w:hAnsi="Times New Roman" w:cs="Times New Roman"/>
          <w:sz w:val="24"/>
          <w:szCs w:val="24"/>
        </w:rPr>
        <w:t>tidak</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tersaring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oleh</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glomerulus.</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Cairan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yang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tersaring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ditampung oleh simpai bowman yang teridiri dari glukosa,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air, natrium, klorida,sulfat, bikarbonat, dan lain-lain, yang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diteruskan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ke</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tubulus ginjal.</w:t>
      </w:r>
    </w:p>
    <w:p w:rsidR="00DE40BA" w:rsidRPr="00DE40BA" w:rsidRDefault="000D167F" w:rsidP="002948BC">
      <w:pPr>
        <w:widowControl w:val="0"/>
        <w:numPr>
          <w:ilvl w:val="4"/>
          <w:numId w:val="9"/>
        </w:numPr>
        <w:autoSpaceDE w:val="0"/>
        <w:autoSpaceDN w:val="0"/>
        <w:spacing w:before="90" w:after="0" w:line="480" w:lineRule="auto"/>
        <w:ind w:left="1350" w:hanging="54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Proses</w:t>
      </w:r>
      <w:r w:rsidR="00DE40BA" w:rsidRPr="00DE40BA">
        <w:rPr>
          <w:rFonts w:ascii="Times New Roman" w:eastAsia="Calibri" w:hAnsi="Times New Roman" w:cs="Times New Roman"/>
          <w:spacing w:val="-2"/>
          <w:sz w:val="24"/>
          <w:szCs w:val="24"/>
        </w:rPr>
        <w:t xml:space="preserve"> </w:t>
      </w:r>
      <w:r w:rsidR="00DE40BA" w:rsidRPr="00DE40BA">
        <w:rPr>
          <w:rFonts w:ascii="Times New Roman" w:eastAsia="Calibri" w:hAnsi="Times New Roman" w:cs="Times New Roman"/>
          <w:sz w:val="24"/>
          <w:szCs w:val="24"/>
        </w:rPr>
        <w:t>reabsorpsi</w:t>
      </w:r>
    </w:p>
    <w:p w:rsidR="00DE40BA" w:rsidRPr="00DE40BA" w:rsidRDefault="000D167F" w:rsidP="002948BC">
      <w:pPr>
        <w:widowControl w:val="0"/>
        <w:autoSpaceDE w:val="0"/>
        <w:autoSpaceDN w:val="0"/>
        <w:spacing w:after="0" w:line="480" w:lineRule="auto"/>
        <w:ind w:left="1080" w:hanging="3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DE40BA" w:rsidRPr="00DE40BA">
        <w:rPr>
          <w:rFonts w:ascii="Times New Roman" w:eastAsia="Times New Roman" w:hAnsi="Times New Roman" w:cs="Times New Roman"/>
          <w:sz w:val="24"/>
          <w:szCs w:val="24"/>
        </w:rPr>
        <w:t>Proses</w:t>
      </w:r>
      <w:r w:rsidR="00DE40BA" w:rsidRPr="00DE40BA">
        <w:rPr>
          <w:rFonts w:ascii="Times New Roman" w:eastAsia="Times New Roman" w:hAnsi="Times New Roman" w:cs="Times New Roman"/>
          <w:spacing w:val="-7"/>
          <w:sz w:val="24"/>
          <w:szCs w:val="24"/>
        </w:rPr>
        <w:t xml:space="preserve"> </w:t>
      </w:r>
      <w:r w:rsidR="00DE40BA" w:rsidRPr="00DE40BA">
        <w:rPr>
          <w:rFonts w:ascii="Times New Roman" w:eastAsia="Times New Roman" w:hAnsi="Times New Roman" w:cs="Times New Roman"/>
          <w:sz w:val="24"/>
          <w:szCs w:val="24"/>
        </w:rPr>
        <w:t>ini</w:t>
      </w:r>
      <w:r w:rsidR="00DE40BA" w:rsidRPr="00DE40BA">
        <w:rPr>
          <w:rFonts w:ascii="Times New Roman" w:eastAsia="Times New Roman" w:hAnsi="Times New Roman" w:cs="Times New Roman"/>
          <w:spacing w:val="-6"/>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7"/>
          <w:sz w:val="24"/>
          <w:szCs w:val="24"/>
        </w:rPr>
        <w:t xml:space="preserve"> </w:t>
      </w:r>
      <w:r w:rsidR="00DE40BA" w:rsidRPr="00DE40BA">
        <w:rPr>
          <w:rFonts w:ascii="Times New Roman" w:eastAsia="Times New Roman" w:hAnsi="Times New Roman" w:cs="Times New Roman"/>
          <w:sz w:val="24"/>
          <w:szCs w:val="24"/>
        </w:rPr>
        <w:t>penyerapan</w:t>
      </w:r>
      <w:r w:rsidR="00DE40BA" w:rsidRPr="00DE40BA">
        <w:rPr>
          <w:rFonts w:ascii="Times New Roman" w:eastAsia="Times New Roman" w:hAnsi="Times New Roman" w:cs="Times New Roman"/>
          <w:spacing w:val="-6"/>
          <w:sz w:val="24"/>
          <w:szCs w:val="24"/>
        </w:rPr>
        <w:t xml:space="preserve"> </w:t>
      </w:r>
      <w:r w:rsidR="00DE40BA" w:rsidRPr="00DE40BA">
        <w:rPr>
          <w:rFonts w:ascii="Times New Roman" w:eastAsia="Times New Roman" w:hAnsi="Times New Roman" w:cs="Times New Roman"/>
          <w:sz w:val="24"/>
          <w:szCs w:val="24"/>
        </w:rPr>
        <w:t>kembali</w:t>
      </w:r>
      <w:r w:rsidR="00DE40BA" w:rsidRPr="00DE40BA">
        <w:rPr>
          <w:rFonts w:ascii="Times New Roman" w:eastAsia="Times New Roman" w:hAnsi="Times New Roman" w:cs="Times New Roman"/>
          <w:spacing w:val="-7"/>
          <w:sz w:val="24"/>
          <w:szCs w:val="24"/>
        </w:rPr>
        <w:t xml:space="preserve"> </w:t>
      </w:r>
      <w:r w:rsidR="00DE40BA" w:rsidRPr="00DE40BA">
        <w:rPr>
          <w:rFonts w:ascii="Times New Roman" w:eastAsia="Times New Roman" w:hAnsi="Times New Roman" w:cs="Times New Roman"/>
          <w:sz w:val="24"/>
          <w:szCs w:val="24"/>
        </w:rPr>
        <w:t>sebagian</w:t>
      </w:r>
      <w:r w:rsidR="00DE40BA" w:rsidRPr="00DE40BA">
        <w:rPr>
          <w:rFonts w:ascii="Times New Roman" w:eastAsia="Times New Roman" w:hAnsi="Times New Roman" w:cs="Times New Roman"/>
          <w:spacing w:val="-6"/>
          <w:sz w:val="24"/>
          <w:szCs w:val="24"/>
        </w:rPr>
        <w:t xml:space="preserve"> </w:t>
      </w:r>
      <w:r w:rsidR="00DE40BA" w:rsidRPr="00DE40BA">
        <w:rPr>
          <w:rFonts w:ascii="Times New Roman" w:eastAsia="Times New Roman" w:hAnsi="Times New Roman" w:cs="Times New Roman"/>
          <w:sz w:val="24"/>
          <w:szCs w:val="24"/>
        </w:rPr>
        <w:t>besar</w:t>
      </w:r>
      <w:r w:rsidR="00DE40BA" w:rsidRPr="00DE40BA">
        <w:rPr>
          <w:rFonts w:ascii="Times New Roman" w:eastAsia="Times New Roman" w:hAnsi="Times New Roman" w:cs="Times New Roman"/>
          <w:spacing w:val="-58"/>
          <w:sz w:val="24"/>
          <w:szCs w:val="24"/>
        </w:rPr>
        <w:t xml:space="preserve"> </w:t>
      </w:r>
      <w:r w:rsidR="00DE40BA" w:rsidRPr="00DE40BA">
        <w:rPr>
          <w:rFonts w:ascii="Times New Roman" w:eastAsia="Times New Roman" w:hAnsi="Times New Roman" w:cs="Times New Roman"/>
          <w:sz w:val="24"/>
          <w:szCs w:val="24"/>
        </w:rPr>
        <w:t>bahan-bahan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glukosa,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natrium,</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klorida,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fosfat,</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ion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bikarbonat.</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Prosesnya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secara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pasif</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yang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dikenal</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sebagai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oblogator</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reabsorpsi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pada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tubulus</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diatas.</w:t>
      </w:r>
      <w:r w:rsidR="00DE40BA" w:rsidRPr="00DE40BA">
        <w:rPr>
          <w:rFonts w:ascii="Times New Roman" w:eastAsia="Times New Roman" w:hAnsi="Times New Roman" w:cs="Times New Roman"/>
          <w:spacing w:val="-57"/>
          <w:sz w:val="24"/>
          <w:szCs w:val="24"/>
        </w:rPr>
        <w:t xml:space="preserve"> </w:t>
      </w:r>
      <w:r w:rsidR="00DE40BA" w:rsidRPr="00DE40BA">
        <w:rPr>
          <w:rFonts w:ascii="Times New Roman" w:eastAsia="Times New Roman" w:hAnsi="Times New Roman" w:cs="Times New Roman"/>
          <w:sz w:val="24"/>
          <w:szCs w:val="24"/>
        </w:rPr>
        <w:t>Sedangkan</w:t>
      </w:r>
      <w:r w:rsidR="00DE40BA" w:rsidRPr="00DE40BA">
        <w:rPr>
          <w:rFonts w:ascii="Times New Roman" w:eastAsia="Times New Roman" w:hAnsi="Times New Roman" w:cs="Times New Roman"/>
          <w:spacing w:val="-11"/>
          <w:sz w:val="24"/>
          <w:szCs w:val="24"/>
        </w:rPr>
        <w:t xml:space="preserve"> </w:t>
      </w:r>
      <w:r w:rsidR="00DE40BA" w:rsidRPr="00DE40BA">
        <w:rPr>
          <w:rFonts w:ascii="Times New Roman" w:eastAsia="Times New Roman" w:hAnsi="Times New Roman" w:cs="Times New Roman"/>
          <w:sz w:val="24"/>
          <w:szCs w:val="24"/>
        </w:rPr>
        <w:t>pada</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tubulus</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ginjal</w:t>
      </w:r>
      <w:r w:rsidR="00DE40BA" w:rsidRPr="00DE40BA">
        <w:rPr>
          <w:rFonts w:ascii="Times New Roman" w:eastAsia="Times New Roman" w:hAnsi="Times New Roman" w:cs="Times New Roman"/>
          <w:spacing w:val="-11"/>
          <w:sz w:val="24"/>
          <w:szCs w:val="24"/>
        </w:rPr>
        <w:t xml:space="preserve"> </w:t>
      </w:r>
      <w:r w:rsidR="00DE40BA" w:rsidRPr="00DE40BA">
        <w:rPr>
          <w:rFonts w:ascii="Times New Roman" w:eastAsia="Times New Roman" w:hAnsi="Times New Roman" w:cs="Times New Roman"/>
          <w:sz w:val="24"/>
          <w:szCs w:val="24"/>
        </w:rPr>
        <w:t>bagian</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bawah</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10"/>
          <w:sz w:val="24"/>
          <w:szCs w:val="24"/>
        </w:rPr>
        <w:t xml:space="preserve"> </w:t>
      </w:r>
      <w:r w:rsidR="00DE40BA" w:rsidRPr="00DE40BA">
        <w:rPr>
          <w:rFonts w:ascii="Times New Roman" w:eastAsia="Times New Roman" w:hAnsi="Times New Roman" w:cs="Times New Roman"/>
          <w:sz w:val="24"/>
          <w:szCs w:val="24"/>
        </w:rPr>
        <w:t>kembali</w:t>
      </w:r>
      <w:r w:rsidR="00DE40BA" w:rsidRPr="00DE40BA">
        <w:rPr>
          <w:rFonts w:ascii="Times New Roman" w:eastAsia="Times New Roman" w:hAnsi="Times New Roman" w:cs="Times New Roman"/>
          <w:spacing w:val="-58"/>
          <w:sz w:val="24"/>
          <w:szCs w:val="24"/>
        </w:rPr>
        <w:t xml:space="preserve"> </w:t>
      </w:r>
      <w:r w:rsidR="00DE40BA" w:rsidRPr="00DE40BA">
        <w:rPr>
          <w:rFonts w:ascii="Times New Roman" w:eastAsia="Times New Roman" w:hAnsi="Times New Roman" w:cs="Times New Roman"/>
          <w:sz w:val="24"/>
          <w:szCs w:val="24"/>
        </w:rPr>
        <w:t>penyerapan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natrium</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ion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bikarbonat.</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Bila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diperlukan</w:t>
      </w:r>
      <w:r w:rsidR="00DE40BA" w:rsidRPr="00DE40BA">
        <w:rPr>
          <w:rFonts w:ascii="Times New Roman" w:eastAsia="Times New Roman" w:hAnsi="Times New Roman" w:cs="Times New Roman"/>
          <w:spacing w:val="-57"/>
          <w:sz w:val="24"/>
          <w:szCs w:val="24"/>
        </w:rPr>
        <w:t xml:space="preserve"> </w:t>
      </w:r>
      <w:r w:rsidR="00DE40BA" w:rsidRPr="00DE40BA">
        <w:rPr>
          <w:rFonts w:ascii="Times New Roman" w:eastAsia="Times New Roman" w:hAnsi="Times New Roman" w:cs="Times New Roman"/>
          <w:sz w:val="24"/>
          <w:szCs w:val="24"/>
        </w:rPr>
        <w:t>akan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diserap</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kembali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kedalam</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tubulus</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bagian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bawah.</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Penyerapannya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terjadi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secara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aktif</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dikenal</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dengan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reabsorpsi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fakultatif</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sisanya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dialirkan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pada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papilla</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renalis.</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Hormon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yang</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dapat</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ikut</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berperan</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dalam</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proses</w:t>
      </w:r>
      <w:r w:rsidR="00DE40BA" w:rsidRPr="00DE40BA">
        <w:rPr>
          <w:rFonts w:ascii="Times New Roman" w:eastAsia="Times New Roman" w:hAnsi="Times New Roman" w:cs="Times New Roman"/>
          <w:spacing w:val="-57"/>
          <w:sz w:val="24"/>
          <w:szCs w:val="24"/>
        </w:rPr>
        <w:t xml:space="preserve"> </w:t>
      </w:r>
      <w:r w:rsidR="00DE40BA" w:rsidRPr="00DE40BA">
        <w:rPr>
          <w:rFonts w:ascii="Times New Roman" w:eastAsia="Times New Roman" w:hAnsi="Times New Roman" w:cs="Times New Roman"/>
          <w:sz w:val="24"/>
          <w:szCs w:val="24"/>
        </w:rPr>
        <w:t>reabsorpsi</w:t>
      </w:r>
      <w:r w:rsidR="00DE40BA" w:rsidRPr="00DE40BA">
        <w:rPr>
          <w:rFonts w:ascii="Times New Roman" w:eastAsia="Times New Roman" w:hAnsi="Times New Roman" w:cs="Times New Roman"/>
          <w:spacing w:val="-1"/>
          <w:sz w:val="24"/>
          <w:szCs w:val="24"/>
        </w:rPr>
        <w:t xml:space="preserve"> </w:t>
      </w:r>
      <w:r w:rsidR="00DE40BA" w:rsidRPr="00DE40BA">
        <w:rPr>
          <w:rFonts w:ascii="Times New Roman" w:eastAsia="Times New Roman" w:hAnsi="Times New Roman" w:cs="Times New Roman"/>
          <w:sz w:val="24"/>
          <w:szCs w:val="24"/>
        </w:rPr>
        <w:t xml:space="preserve">adalah </w:t>
      </w:r>
      <w:r w:rsidR="00DE40BA" w:rsidRPr="00DE40BA">
        <w:rPr>
          <w:rFonts w:ascii="Times New Roman" w:eastAsia="Times New Roman" w:hAnsi="Times New Roman" w:cs="Times New Roman"/>
          <w:i/>
          <w:sz w:val="24"/>
          <w:szCs w:val="24"/>
        </w:rPr>
        <w:t>anti</w:t>
      </w:r>
      <w:r w:rsidR="00DE40BA" w:rsidRPr="00DE40BA">
        <w:rPr>
          <w:rFonts w:ascii="Times New Roman" w:eastAsia="Times New Roman" w:hAnsi="Times New Roman" w:cs="Times New Roman"/>
          <w:i/>
          <w:spacing w:val="-1"/>
          <w:sz w:val="24"/>
          <w:szCs w:val="24"/>
        </w:rPr>
        <w:t xml:space="preserve"> </w:t>
      </w:r>
      <w:r w:rsidR="00DE40BA" w:rsidRPr="00DE40BA">
        <w:rPr>
          <w:rFonts w:ascii="Times New Roman" w:eastAsia="Times New Roman" w:hAnsi="Times New Roman" w:cs="Times New Roman"/>
          <w:i/>
          <w:sz w:val="24"/>
          <w:szCs w:val="24"/>
        </w:rPr>
        <w:t>diuretic</w:t>
      </w:r>
      <w:r w:rsidR="00DE40BA" w:rsidRPr="00DE40BA">
        <w:rPr>
          <w:rFonts w:ascii="Times New Roman" w:eastAsia="Times New Roman" w:hAnsi="Times New Roman" w:cs="Times New Roman"/>
          <w:i/>
          <w:spacing w:val="-1"/>
          <w:sz w:val="24"/>
          <w:szCs w:val="24"/>
        </w:rPr>
        <w:t xml:space="preserve"> </w:t>
      </w:r>
      <w:r w:rsidR="00DE40BA" w:rsidRPr="00DE40BA">
        <w:rPr>
          <w:rFonts w:ascii="Times New Roman" w:eastAsia="Times New Roman" w:hAnsi="Times New Roman" w:cs="Times New Roman"/>
          <w:i/>
          <w:sz w:val="24"/>
          <w:szCs w:val="24"/>
        </w:rPr>
        <w:t>hormone</w:t>
      </w:r>
      <w:r w:rsidR="00DE40BA" w:rsidRPr="00DE40BA">
        <w:rPr>
          <w:rFonts w:ascii="Times New Roman" w:eastAsia="Times New Roman" w:hAnsi="Times New Roman" w:cs="Times New Roman"/>
          <w:i/>
          <w:spacing w:val="-1"/>
          <w:sz w:val="24"/>
          <w:szCs w:val="24"/>
        </w:rPr>
        <w:t xml:space="preserve"> </w:t>
      </w:r>
      <w:r w:rsidR="00DE40BA" w:rsidRPr="00DE40BA">
        <w:rPr>
          <w:rFonts w:ascii="Times New Roman" w:eastAsia="Times New Roman" w:hAnsi="Times New Roman" w:cs="Times New Roman"/>
          <w:i/>
          <w:sz w:val="24"/>
          <w:szCs w:val="24"/>
        </w:rPr>
        <w:t>(ADH).</w:t>
      </w:r>
    </w:p>
    <w:p w:rsidR="00DE40BA" w:rsidRPr="00DE40BA" w:rsidRDefault="000D167F" w:rsidP="002948BC">
      <w:pPr>
        <w:widowControl w:val="0"/>
        <w:numPr>
          <w:ilvl w:val="4"/>
          <w:numId w:val="9"/>
        </w:numPr>
        <w:autoSpaceDE w:val="0"/>
        <w:autoSpaceDN w:val="0"/>
        <w:spacing w:after="0" w:line="48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Proses</w:t>
      </w:r>
      <w:r w:rsidR="00DE40BA" w:rsidRPr="00DE40BA">
        <w:rPr>
          <w:rFonts w:ascii="Times New Roman" w:eastAsia="Calibri" w:hAnsi="Times New Roman" w:cs="Times New Roman"/>
          <w:spacing w:val="-2"/>
          <w:sz w:val="24"/>
          <w:szCs w:val="24"/>
        </w:rPr>
        <w:t xml:space="preserve"> </w:t>
      </w:r>
      <w:r w:rsidR="00DE40BA" w:rsidRPr="00DE40BA">
        <w:rPr>
          <w:rFonts w:ascii="Times New Roman" w:eastAsia="Calibri" w:hAnsi="Times New Roman" w:cs="Times New Roman"/>
          <w:sz w:val="24"/>
          <w:szCs w:val="24"/>
        </w:rPr>
        <w:t>sekresi</w:t>
      </w:r>
    </w:p>
    <w:p w:rsidR="0029711C" w:rsidRDefault="00DE40BA" w:rsidP="0029711C">
      <w:pPr>
        <w:widowControl w:val="0"/>
        <w:tabs>
          <w:tab w:val="left" w:pos="709"/>
        </w:tabs>
        <w:autoSpaceDE w:val="0"/>
        <w:autoSpaceDN w:val="0"/>
        <w:spacing w:before="1" w:after="0" w:line="480" w:lineRule="auto"/>
        <w:ind w:left="1080" w:right="570" w:hanging="360"/>
        <w:jc w:val="both"/>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ab/>
        <w:t>Sisanya penyerapan urine kembali yang terjadi pada</w:t>
      </w:r>
      <w:r w:rsidRPr="00DE40BA">
        <w:rPr>
          <w:rFonts w:ascii="Times New Roman" w:eastAsia="Times New Roman" w:hAnsi="Times New Roman" w:cs="Times New Roman"/>
          <w:spacing w:val="-57"/>
          <w:sz w:val="24"/>
          <w:szCs w:val="24"/>
        </w:rPr>
        <w:t xml:space="preserve"> </w:t>
      </w:r>
      <w:r w:rsidRPr="00DE40BA">
        <w:rPr>
          <w:rFonts w:ascii="Times New Roman" w:eastAsia="Times New Roman" w:hAnsi="Times New Roman" w:cs="Times New Roman"/>
          <w:sz w:val="24"/>
          <w:szCs w:val="24"/>
        </w:rPr>
        <w:t>tubulus</w:t>
      </w:r>
      <w:r w:rsidRPr="00DE40BA">
        <w:rPr>
          <w:rFonts w:ascii="Times New Roman" w:eastAsia="Times New Roman" w:hAnsi="Times New Roman" w:cs="Times New Roman"/>
          <w:spacing w:val="-7"/>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7"/>
          <w:sz w:val="24"/>
          <w:szCs w:val="24"/>
        </w:rPr>
        <w:t xml:space="preserve"> </w:t>
      </w:r>
      <w:r w:rsidRPr="00DE40BA">
        <w:rPr>
          <w:rFonts w:ascii="Times New Roman" w:eastAsia="Times New Roman" w:hAnsi="Times New Roman" w:cs="Times New Roman"/>
          <w:sz w:val="24"/>
          <w:szCs w:val="24"/>
        </w:rPr>
        <w:t>diteruskan</w:t>
      </w:r>
      <w:r w:rsidRPr="00DE40BA">
        <w:rPr>
          <w:rFonts w:ascii="Times New Roman" w:eastAsia="Times New Roman" w:hAnsi="Times New Roman" w:cs="Times New Roman"/>
          <w:spacing w:val="-7"/>
          <w:sz w:val="24"/>
          <w:szCs w:val="24"/>
        </w:rPr>
        <w:t xml:space="preserve"> </w:t>
      </w:r>
      <w:r w:rsidRPr="00DE40BA">
        <w:rPr>
          <w:rFonts w:ascii="Times New Roman" w:eastAsia="Times New Roman" w:hAnsi="Times New Roman" w:cs="Times New Roman"/>
          <w:sz w:val="24"/>
          <w:szCs w:val="24"/>
        </w:rPr>
        <w:t>ke</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piala</w:t>
      </w:r>
      <w:r w:rsidRPr="00DE40BA">
        <w:rPr>
          <w:rFonts w:ascii="Times New Roman" w:eastAsia="Times New Roman" w:hAnsi="Times New Roman" w:cs="Times New Roman"/>
          <w:spacing w:val="-7"/>
          <w:sz w:val="24"/>
          <w:szCs w:val="24"/>
        </w:rPr>
        <w:t xml:space="preserve"> </w:t>
      </w:r>
      <w:r w:rsidRPr="00DE40BA">
        <w:rPr>
          <w:rFonts w:ascii="Times New Roman" w:eastAsia="Times New Roman" w:hAnsi="Times New Roman" w:cs="Times New Roman"/>
          <w:sz w:val="24"/>
          <w:szCs w:val="24"/>
        </w:rPr>
        <w:t>ginjal</w:t>
      </w:r>
      <w:r w:rsidRPr="00DE40BA">
        <w:rPr>
          <w:rFonts w:ascii="Times New Roman" w:eastAsia="Times New Roman" w:hAnsi="Times New Roman" w:cs="Times New Roman"/>
          <w:spacing w:val="-7"/>
          <w:sz w:val="24"/>
          <w:szCs w:val="24"/>
        </w:rPr>
        <w:t xml:space="preserve"> </w:t>
      </w:r>
      <w:r w:rsidRPr="00DE40BA">
        <w:rPr>
          <w:rFonts w:ascii="Times New Roman" w:eastAsia="Times New Roman" w:hAnsi="Times New Roman" w:cs="Times New Roman"/>
          <w:sz w:val="24"/>
          <w:szCs w:val="24"/>
        </w:rPr>
        <w:t>selanjutnya</w:t>
      </w:r>
      <w:r w:rsidRPr="00DE40BA">
        <w:rPr>
          <w:rFonts w:ascii="Times New Roman" w:eastAsia="Times New Roman" w:hAnsi="Times New Roman" w:cs="Times New Roman"/>
          <w:spacing w:val="-7"/>
          <w:sz w:val="24"/>
          <w:szCs w:val="24"/>
        </w:rPr>
        <w:t xml:space="preserve"> </w:t>
      </w:r>
      <w:r w:rsidRPr="00DE40BA">
        <w:rPr>
          <w:rFonts w:ascii="Times New Roman" w:eastAsia="Times New Roman" w:hAnsi="Times New Roman" w:cs="Times New Roman"/>
          <w:sz w:val="24"/>
          <w:szCs w:val="24"/>
        </w:rPr>
        <w:t>diteruskan</w:t>
      </w:r>
      <w:r w:rsidRPr="00DE40BA">
        <w:rPr>
          <w:rFonts w:ascii="Times New Roman" w:eastAsia="Times New Roman" w:hAnsi="Times New Roman" w:cs="Times New Roman"/>
          <w:spacing w:val="-58"/>
          <w:sz w:val="24"/>
          <w:szCs w:val="24"/>
        </w:rPr>
        <w:t xml:space="preserve"> </w:t>
      </w:r>
      <w:r w:rsidRPr="00DE40BA">
        <w:rPr>
          <w:rFonts w:ascii="Times New Roman" w:eastAsia="Times New Roman" w:hAnsi="Times New Roman" w:cs="Times New Roman"/>
          <w:sz w:val="24"/>
          <w:szCs w:val="24"/>
        </w:rPr>
        <w:t>ke</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ureter</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masuk</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ke</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vesika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urinaria.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Urine</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dikatakan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abnormal apabila didalamnya mengandung glukosa, benda-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benda</w:t>
      </w:r>
      <w:r w:rsidRPr="00DE40BA">
        <w:rPr>
          <w:rFonts w:ascii="Times New Roman" w:eastAsia="Times New Roman" w:hAnsi="Times New Roman" w:cs="Times New Roman"/>
          <w:spacing w:val="-9"/>
          <w:sz w:val="24"/>
          <w:szCs w:val="24"/>
        </w:rPr>
        <w:t xml:space="preserve"> </w:t>
      </w:r>
      <w:r w:rsidRPr="00DE40BA">
        <w:rPr>
          <w:rFonts w:ascii="Times New Roman" w:eastAsia="Times New Roman" w:hAnsi="Times New Roman" w:cs="Times New Roman"/>
          <w:sz w:val="24"/>
          <w:szCs w:val="24"/>
        </w:rPr>
        <w:t>keton,</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garam</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empedu,</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pigmen</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empedu,</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protein,</w:t>
      </w:r>
      <w:r w:rsidRPr="00DE40BA">
        <w:rPr>
          <w:rFonts w:ascii="Times New Roman" w:eastAsia="Times New Roman" w:hAnsi="Times New Roman" w:cs="Times New Roman"/>
          <w:spacing w:val="-8"/>
          <w:sz w:val="24"/>
          <w:szCs w:val="24"/>
        </w:rPr>
        <w:t xml:space="preserve"> </w:t>
      </w:r>
      <w:r w:rsidRPr="00DE40BA">
        <w:rPr>
          <w:rFonts w:ascii="Times New Roman" w:eastAsia="Times New Roman" w:hAnsi="Times New Roman" w:cs="Times New Roman"/>
          <w:sz w:val="24"/>
          <w:szCs w:val="24"/>
        </w:rPr>
        <w:t>darah</w:t>
      </w:r>
      <w:r w:rsidRPr="00DE40BA">
        <w:rPr>
          <w:rFonts w:ascii="Times New Roman" w:eastAsia="Times New Roman" w:hAnsi="Times New Roman" w:cs="Times New Roman"/>
          <w:spacing w:val="-57"/>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beberapa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obat-obatan.</w:t>
      </w:r>
    </w:p>
    <w:p w:rsidR="00DE40BA" w:rsidRPr="0029711C" w:rsidRDefault="00DE40BA" w:rsidP="0029711C">
      <w:pPr>
        <w:widowControl w:val="0"/>
        <w:autoSpaceDE w:val="0"/>
        <w:autoSpaceDN w:val="0"/>
        <w:spacing w:before="1" w:after="0" w:line="480" w:lineRule="auto"/>
        <w:ind w:left="720" w:right="570" w:firstLine="360"/>
        <w:jc w:val="both"/>
        <w:rPr>
          <w:rFonts w:ascii="Times New Roman" w:eastAsia="Times New Roman" w:hAnsi="Times New Roman" w:cs="Times New Roman"/>
          <w:sz w:val="24"/>
          <w:szCs w:val="24"/>
        </w:rPr>
      </w:pPr>
      <w:r w:rsidRPr="00DE40BA">
        <w:rPr>
          <w:rFonts w:ascii="Times New Roman" w:eastAsia="Calibri" w:hAnsi="Times New Roman" w:cs="Times New Roman"/>
          <w:sz w:val="24"/>
          <w:szCs w:val="24"/>
        </w:rPr>
        <w:t xml:space="preserve">Pada penyakit gagal ginjal kronik masa nefron yang berkurang menyebabkan masa nefron yang tersisa melakukan kompensasi hiperfiltrasi. Proses kompensasi ini berlangsung baik hingga sel nefron tak mampu melakukannya lagi dan pada akhirnya nefron ini akan menjadi sklerosis. Karena proses ini, maka terjadi penurunan fungsi nefron. Proses ini terus berlangsung dan mengakibatkan penurunan LFG secara progresif. Pada akhirnya pasien sudah memerlukan terapi pengganti ginjal </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values.","author":[{"dropping-particle":"","family":"Annisa","given":"Risanti","non-dropping-particle":"","parse-names":false,"suffix":""}],"id":"ITEM-1","issued":{"date-parts":[["2018"]]},"page":"7-35","title":"Perbedaan Kadar Kalsium Pada Plasma Yang Dibuat Menggunakan Tabung Vacutainer Lithium Heparin Dengan Dan Tanpa Gel Separator Pada Pasien Post Hemodialisis","type":"article-journal"},"uris":["http://www.mendeley.com/documents/?uuid=551764ad-f31c-4c91-a056-0a21e36c713d","http://www.mendeley.com/documents/?uuid=5d1a78b1-3e9c-4cd4-b14b-96a52b56655b"]}],"mendeley":{"formattedCitation":"(Annisa, 2018)","plainTextFormattedCitation":"(Annisa, 2018)","previouslyFormattedCitation":"(Annisa,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(Annisa,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w:t>
      </w:r>
    </w:p>
    <w:p w:rsidR="007B3772" w:rsidRDefault="00DE40BA" w:rsidP="0029711C">
      <w:pPr>
        <w:numPr>
          <w:ilvl w:val="0"/>
          <w:numId w:val="10"/>
        </w:numPr>
        <w:tabs>
          <w:tab w:val="left" w:pos="1080"/>
        </w:tabs>
        <w:spacing w:after="0" w:line="480" w:lineRule="auto"/>
        <w:ind w:left="851" w:hanging="13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Gangguan klirens renal </w:t>
      </w:r>
    </w:p>
    <w:p w:rsidR="00DE40BA" w:rsidRPr="007B3772" w:rsidRDefault="00DE40BA" w:rsidP="007B3772">
      <w:pPr>
        <w:tabs>
          <w:tab w:val="left" w:pos="1080"/>
        </w:tabs>
        <w:spacing w:after="0" w:line="480" w:lineRule="auto"/>
        <w:ind w:left="851"/>
        <w:contextualSpacing/>
        <w:jc w:val="both"/>
        <w:rPr>
          <w:rFonts w:ascii="Times New Roman" w:eastAsia="Calibri" w:hAnsi="Times New Roman" w:cs="Times New Roman"/>
          <w:sz w:val="24"/>
          <w:szCs w:val="24"/>
        </w:rPr>
      </w:pPr>
      <w:r w:rsidRPr="007B3772">
        <w:rPr>
          <w:rFonts w:ascii="Times New Roman" w:eastAsia="Calibri" w:hAnsi="Times New Roman" w:cs="Times New Roman"/>
          <w:sz w:val="24"/>
          <w:szCs w:val="24"/>
        </w:rPr>
        <w:t xml:space="preserve">Banyak masalah yang muncul pada gagal ginjal sebagai akibat dari penurunan jumlah glomelurus yang berfungsi, penurunan laju filtrasi glomelurus/Glomerular Filtration Rate (GFR) dapat didekteksi dengan mendapatkan urin 24 jam untuk pemeriksaan kreatinin. Penurunan GFR mengakibatkan klirens kreatinin akan menurun dan kadar nitrogen urea/ Blood Urea Nitrogen (BUN) akan meningkat. BUN tidak hanya dipengaruhi oleh gangguan renal tetapi dapat juga dipengaruhi oleh masukan protein dalam diet, katabolisme dan medikasi seperti steroid </w:t>
      </w:r>
      <w:r w:rsidR="00ED3F74" w:rsidRPr="007B3772">
        <w:rPr>
          <w:rFonts w:ascii="Times New Roman" w:eastAsia="Calibri" w:hAnsi="Times New Roman" w:cs="Times New Roman"/>
          <w:sz w:val="24"/>
          <w:szCs w:val="24"/>
        </w:rPr>
        <w:fldChar w:fldCharType="begin" w:fldLock="1"/>
      </w:r>
      <w:r w:rsidRPr="007B3772">
        <w:rPr>
          <w:rFonts w:ascii="Times New Roman" w:eastAsia="Calibri"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values.","author":[{"dropping-particle":"","family":"Annisa","given":"Risanti","non-dropping-particle":"","parse-names":false,"suffix":""}],"id":"ITEM-1","issued":{"date-parts":[["2018"]]},"page":"7-35","title":"Perbedaan Kadar Kalsium Pada Plasma Yang Dibuat Menggunakan Tabung Vacutainer Lithium Heparin Dengan Dan Tanpa Gel Separator Pada Pasien Post Hemodialisis","type":"article-journal"},"uris":["http://www.mendeley.com/documents/?uuid=5d1a78b1-3e9c-4cd4-b14b-96a52b56655b","http://www.mendeley.com/documents/?uuid=551764ad-f31c-4c91-a056-0a21e36c713d"]}],"mendeley":{"formattedCitation":"(Annisa, 2018)","plainTextFormattedCitation":"(Annisa, 2018)","previouslyFormattedCitation":"(Annisa, 2018)"},"properties":{"noteIndex":0},"schema":"https://github.com/citation-style-language/schema/raw/master/csl-citation.json"}</w:instrText>
      </w:r>
      <w:r w:rsidR="00ED3F74" w:rsidRPr="007B3772">
        <w:rPr>
          <w:rFonts w:ascii="Times New Roman" w:eastAsia="Calibri" w:hAnsi="Times New Roman" w:cs="Times New Roman"/>
          <w:sz w:val="24"/>
          <w:szCs w:val="24"/>
        </w:rPr>
        <w:fldChar w:fldCharType="separate"/>
      </w:r>
      <w:r w:rsidRPr="007B3772">
        <w:rPr>
          <w:rFonts w:ascii="Times New Roman" w:eastAsia="Calibri" w:hAnsi="Times New Roman" w:cs="Times New Roman"/>
          <w:noProof/>
          <w:sz w:val="24"/>
          <w:szCs w:val="24"/>
        </w:rPr>
        <w:t>(Annisa, 2018)</w:t>
      </w:r>
      <w:r w:rsidR="00ED3F74" w:rsidRPr="007B3772">
        <w:rPr>
          <w:rFonts w:ascii="Times New Roman" w:eastAsia="Calibri" w:hAnsi="Times New Roman" w:cs="Times New Roman"/>
          <w:sz w:val="24"/>
          <w:szCs w:val="24"/>
        </w:rPr>
        <w:fldChar w:fldCharType="end"/>
      </w:r>
      <w:r w:rsidRPr="007B3772">
        <w:rPr>
          <w:rFonts w:ascii="Times New Roman" w:eastAsia="Calibri" w:hAnsi="Times New Roman" w:cs="Times New Roman"/>
          <w:sz w:val="24"/>
          <w:szCs w:val="24"/>
        </w:rPr>
        <w:t xml:space="preserve"> .</w:t>
      </w:r>
    </w:p>
    <w:p w:rsidR="007B3772" w:rsidRDefault="00DE40BA" w:rsidP="0029711C">
      <w:pPr>
        <w:numPr>
          <w:ilvl w:val="0"/>
          <w:numId w:val="10"/>
        </w:numPr>
        <w:tabs>
          <w:tab w:val="left" w:pos="851"/>
        </w:tabs>
        <w:spacing w:after="0" w:line="480" w:lineRule="auto"/>
        <w:ind w:left="11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Retensi cairan dan natrium. </w:t>
      </w:r>
    </w:p>
    <w:p w:rsidR="00DE40BA" w:rsidRPr="007B3772" w:rsidRDefault="00DE40BA" w:rsidP="007B3772">
      <w:pPr>
        <w:tabs>
          <w:tab w:val="left" w:pos="851"/>
        </w:tabs>
        <w:spacing w:after="0" w:line="480" w:lineRule="auto"/>
        <w:ind w:left="1170"/>
        <w:contextualSpacing/>
        <w:jc w:val="both"/>
        <w:rPr>
          <w:rFonts w:ascii="Times New Roman" w:eastAsia="Calibri" w:hAnsi="Times New Roman" w:cs="Times New Roman"/>
          <w:sz w:val="24"/>
          <w:szCs w:val="24"/>
        </w:rPr>
      </w:pPr>
      <w:r w:rsidRPr="007B3772">
        <w:rPr>
          <w:rFonts w:ascii="Times New Roman" w:eastAsia="Calibri" w:hAnsi="Times New Roman" w:cs="Times New Roman"/>
          <w:sz w:val="24"/>
          <w:szCs w:val="24"/>
        </w:rPr>
        <w:t xml:space="preserve">Kerusakan ginjal menyebabkan ginjal tidak mampu mengonsentrasikan atau mengencerkan urin.Pada gangguan ginjal tahap akhir respon ginjal terhadap masukan cairan dan elektrolit tidak terjadi.Pasien sering menahan natrium dan cairan sehingga menimbulkan risiko edema, gagal jantung kongesif dan hipertensi. Hipertensi juga terjadi karena aktivitas aksi rennin angiotensin kerjasama antara hormone rennin dan angiotensin meningkatkan aldosteron.Pasien mempunyai kecenderungan untuk kehilangan garam.Episode mual dan diare menyebabkan penipisan air dan natrium, yang semakin memperburuk status uremik </w:t>
      </w:r>
      <w:r w:rsidR="00ED3F74" w:rsidRPr="007B3772">
        <w:rPr>
          <w:rFonts w:ascii="Times New Roman" w:eastAsia="Calibri" w:hAnsi="Times New Roman" w:cs="Times New Roman"/>
          <w:sz w:val="24"/>
          <w:szCs w:val="24"/>
        </w:rPr>
        <w:fldChar w:fldCharType="begin" w:fldLock="1"/>
      </w:r>
      <w:r w:rsidRPr="007B3772">
        <w:rPr>
          <w:rFonts w:ascii="Times New Roman" w:eastAsia="Calibri" w:hAnsi="Times New Roman" w:cs="Times New Roman"/>
          <w:sz w:val="24"/>
          <w:szCs w:val="24"/>
        </w:rPr>
        <w:instrText>ADDIN CSL_CITATION {"citationItems":[{"id":"ITEM-1","itemData":{"author":[{"dropping-particle":"","family":"Smeltzer, S.C., Bare, B.G., Hinkle","given":"J.L.","non-dropping-particle":"","parse-names":false,"suffix":""}],"id":"ITEM-1","issued":{"date-parts":[["2008"]]},"title":"Buku Ajar Keperawatan Medikal Bedah, Brunner &amp; Suddarth. Jakarta","type":"book"},"uris":["http://www.mendeley.com/documents/?uuid=cf2846a0-98c0-4fc8-87c3-7ef77df06743","http://www.mendeley.com/documents/?uuid=6b6e9ef8-5cfe-4ad3-bd1e-695020e1cc0e"]}],"mendeley":{"formattedCitation":"(Smeltzer, S.C., Bare, B.G., Hinkle, 2008)","plainTextFormattedCitation":"(Smeltzer, S.C., Bare, B.G., Hinkle, 2008)","previouslyFormattedCitation":"(Smeltzer, S.C., Bare, B.G., Hinkle, 2008)"},"properties":{"noteIndex":0},"schema":"https://github.com/citation-style-language/schema/raw/master/csl-citation.json"}</w:instrText>
      </w:r>
      <w:r w:rsidR="00ED3F74" w:rsidRPr="007B3772">
        <w:rPr>
          <w:rFonts w:ascii="Times New Roman" w:eastAsia="Calibri" w:hAnsi="Times New Roman" w:cs="Times New Roman"/>
          <w:sz w:val="24"/>
          <w:szCs w:val="24"/>
        </w:rPr>
        <w:fldChar w:fldCharType="separate"/>
      </w:r>
      <w:r w:rsidRPr="007B3772">
        <w:rPr>
          <w:rFonts w:ascii="Times New Roman" w:eastAsia="Calibri" w:hAnsi="Times New Roman" w:cs="Times New Roman"/>
          <w:noProof/>
          <w:sz w:val="24"/>
          <w:szCs w:val="24"/>
        </w:rPr>
        <w:t>(Smeltzer, S.C., Bare, B.G., Hinkle, 2008)</w:t>
      </w:r>
      <w:r w:rsidR="00ED3F74" w:rsidRPr="007B3772">
        <w:rPr>
          <w:rFonts w:ascii="Times New Roman" w:eastAsia="Calibri" w:hAnsi="Times New Roman" w:cs="Times New Roman"/>
          <w:sz w:val="24"/>
          <w:szCs w:val="24"/>
        </w:rPr>
        <w:fldChar w:fldCharType="end"/>
      </w:r>
      <w:r w:rsidRPr="007B3772">
        <w:rPr>
          <w:rFonts w:ascii="Times New Roman" w:eastAsia="Calibri" w:hAnsi="Times New Roman" w:cs="Times New Roman"/>
          <w:sz w:val="24"/>
          <w:szCs w:val="24"/>
        </w:rPr>
        <w:t>.</w:t>
      </w:r>
    </w:p>
    <w:p w:rsidR="00DE40BA" w:rsidRPr="00DE40BA" w:rsidRDefault="00DE40BA" w:rsidP="007B3772">
      <w:pPr>
        <w:numPr>
          <w:ilvl w:val="2"/>
          <w:numId w:val="10"/>
        </w:numPr>
        <w:spacing w:after="0" w:line="480" w:lineRule="auto"/>
        <w:ind w:left="144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Asidosis </w:t>
      </w:r>
    </w:p>
    <w:p w:rsidR="00DE40BA" w:rsidRPr="00DE40BA" w:rsidRDefault="000D167F" w:rsidP="007B3772">
      <w:pPr>
        <w:spacing w:after="0" w:line="480" w:lineRule="auto"/>
        <w:ind w:left="1440" w:hanging="27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Ketidak mamapuan ginjal dalam melakukan fungsinya dalam mengeksresikan muatan asam (H+) yang berlebihan membuat asidosis metabolik. Penurunan asam akibat ketidak mampuan tubulus ginjal untuk menyekresikan ammonia (NH3-) dan mengabsorsi natrium bikarbonat (HCO3-), penurunan eksresi fosfat dan asam organik lain juga terjadi. Gejala anoreksia, mual dan lelah yang sering ditemukan pada pasien uremia, sebagian disebabkan oleh asidosis.Gejala yang sudah jelas akibat asidosis adalah pernafasan kusmaul yaitu pernafasan yang berat dan dalam yang timbul karena kebutuhan untuk meningkatkan ekskresi karbondioksida, sehingga mengurangi keparahan asidosis </w:t>
      </w:r>
      <w:r w:rsidR="00ED3F74" w:rsidRPr="00DE40BA">
        <w:rPr>
          <w:rFonts w:ascii="Times New Roman" w:eastAsia="Calibri" w:hAnsi="Times New Roman" w:cs="Times New Roman"/>
          <w:sz w:val="24"/>
          <w:szCs w:val="24"/>
        </w:rPr>
        <w:fldChar w:fldCharType="begin" w:fldLock="1"/>
      </w:r>
      <w:r w:rsidR="00DE40BA" w:rsidRPr="00DE40BA">
        <w:rPr>
          <w:rFonts w:ascii="Times New Roman" w:eastAsia="Calibri"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values.","author":[{"dropping-particle":"","family":"Annisa","given":"Risanti","non-dropping-particle":"","parse-names":false,"suffix":""}],"id":"ITEM-1","issued":{"date-parts":[["2018"]]},"page":"7-35","title":"Perbedaan Kadar Kalsium Pada Plasma Yang Dibuat Menggunakan Tabung Vacutainer Lithium Heparin Dengan Dan Tanpa Gel Separator Pada Pasien Post Hemodialisis","type":"article-journal"},"uris":["http://www.mendeley.com/documents/?uuid=5d1a78b1-3e9c-4cd4-b14b-96a52b56655b","http://www.mendeley.com/documents/?uuid=551764ad-f31c-4c91-a056-0a21e36c713d"]}],"mendeley":{"formattedCitation":"(Annisa, 2018)","plainTextFormattedCitation":"(Annisa, 2018)","previouslyFormattedCitation":"(Annisa,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00DE40BA" w:rsidRPr="00DE40BA">
        <w:rPr>
          <w:rFonts w:ascii="Times New Roman" w:eastAsia="Calibri" w:hAnsi="Times New Roman" w:cs="Times New Roman"/>
          <w:noProof/>
          <w:sz w:val="24"/>
          <w:szCs w:val="24"/>
        </w:rPr>
        <w:t>(Annisa, 2018)</w:t>
      </w:r>
      <w:r w:rsidR="00ED3F74" w:rsidRPr="00DE40BA">
        <w:rPr>
          <w:rFonts w:ascii="Times New Roman" w:eastAsia="Calibri" w:hAnsi="Times New Roman" w:cs="Times New Roman"/>
          <w:sz w:val="24"/>
          <w:szCs w:val="24"/>
        </w:rPr>
        <w:fldChar w:fldCharType="end"/>
      </w:r>
    </w:p>
    <w:p w:rsidR="00DE40BA" w:rsidRPr="00DE40BA" w:rsidRDefault="00DE40BA" w:rsidP="007B3772">
      <w:pPr>
        <w:numPr>
          <w:ilvl w:val="2"/>
          <w:numId w:val="10"/>
        </w:numPr>
        <w:spacing w:after="0" w:line="480" w:lineRule="auto"/>
        <w:ind w:left="144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Anemia </w:t>
      </w:r>
    </w:p>
    <w:p w:rsidR="00DE40BA" w:rsidRPr="00DE40BA" w:rsidRDefault="00DE40BA" w:rsidP="007B3772">
      <w:pPr>
        <w:spacing w:after="0" w:line="480" w:lineRule="auto"/>
        <w:ind w:left="144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Anemia terjadi akibat dari produksi eritroprotein yang tidak adekuat, memendeknya usia sel darah merah, devisiensi nutrisi dan kecenderungan untuk mengalami pendarahan akibat status uremik, terutama dari saluran gastrointestinal. Pada pasien gagal ginjal, produksi eritroprotein menurun karena adanya peningkatan hormon paratiroid yang merangsang jaringan fibrosa dan anemia menjadi berat, disertai keletihan, angina dan napas sesak </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values.","author":[{"dropping-particle":"","family":"Annisa","given":"Risanti","non-dropping-particle":"","parse-names":false,"suffix":""}],"id":"ITEM-1","issued":{"date-parts":[["2018"]]},"page":"7-35","title":"Perbedaan Kadar Kalsium Pada Plasma Yang Dibuat Menggunakan Tabung Vacutainer Lithium Heparin Dengan Dan Tanpa Gel Separator Pada Pasien Post Hemodialisis","type":"article-journal"},"uris":["http://www.mendeley.com/documents/?uuid=5d1a78b1-3e9c-4cd4-b14b-96a52b56655b","http://www.mendeley.com/documents/?uuid=551764ad-f31c-4c91-a056-0a21e36c713d"]}],"mendeley":{"formattedCitation":"(Annisa, 2018)","plainTextFormattedCitation":"(Annisa, 2018)","previouslyFormattedCitation":"(Annisa,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(Annisa,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w:t>
      </w:r>
    </w:p>
    <w:p w:rsidR="00DE40BA" w:rsidRPr="00DE40BA" w:rsidRDefault="00DE40BA" w:rsidP="007B3772">
      <w:pPr>
        <w:numPr>
          <w:ilvl w:val="2"/>
          <w:numId w:val="10"/>
        </w:numPr>
        <w:spacing w:after="0" w:line="480" w:lineRule="auto"/>
        <w:ind w:left="144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Ketidakseimbangan kalsium dan fosfat </w:t>
      </w:r>
    </w:p>
    <w:p w:rsidR="00DE40BA" w:rsidRPr="00DE40BA" w:rsidRDefault="00DE40BA" w:rsidP="007B3772">
      <w:pPr>
        <w:spacing w:after="0" w:line="480" w:lineRule="auto"/>
        <w:ind w:left="144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Kadar serum kalsium dan fosfat tubuh memiliki hubungan timbal balik, jika salah satu meningkat, maka yang lain menurun dan demikian sebaliknya. Filtrasi glomelurus yang menurun sampai sekitar 25% dari normal, maka terjadi peningkatan kadar fosfat serum dan penurunan kadar kalsium serum. Penurunan kadar kalsium serum menyebabkan sekresi hormon paratiroid dari kelenjar paratiroid dan akibatnya kalsium di tulang menurun dan menyebabkan penyakit dan perubahan pada tulang. Selain itu metabolit aktif vitamin D (1,25-dihidrokolekalsiferol) yang dibuat di ginjal menurun seiring dengan berkembangnya gagal ginjal. Produki kompleks kalsium meningkat sehingga terbentuk endapan garam kalsium fosfat dalam jaringan tubuh.Tempat lazim perkembangan kalsium adalah di dalam dan di sekitar sendi mengakibatkan artritis, dalam ginjal menyebabkan obstruksi, pada jantung menyebabkan distritmia, kardiomiopati dan fibrosis paru.Endapan kalsium pada mata dan menyebabkan band keratopati </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values.","author":[{"dropping-particle":"","family":"Annisa","given":"Risanti","non-dropping-particle":"","parse-names":false,"suffix":""}],"id":"ITEM-1","issued":{"date-parts":[["2018"]]},"page":"7-35","title":"Perbedaan Kadar Kalsium Pada Plasma Yang Dibuat Menggunakan Tabung Vacutainer Lithium Heparin Dengan Dan Tanpa Gel Separator Pada Pasien Post Hemodialisis","type":"article-journal"},"uris":["http://www.mendeley.com/documents/?uuid=5d1a78b1-3e9c-4cd4-b14b-96a52b56655b","http://www.mendeley.com/documents/?uuid=551764ad-f31c-4c91-a056-0a21e36c713d"]}],"mendeley":{"formattedCitation":"(Annisa, 2018)","plainTextFormattedCitation":"(Annisa, 2018)","previouslyFormattedCitation":"(Annisa,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(Annisa,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w:t>
      </w:r>
    </w:p>
    <w:p w:rsidR="00DE40BA" w:rsidRPr="00DE40BA" w:rsidRDefault="00DE40BA" w:rsidP="007B3772">
      <w:pPr>
        <w:numPr>
          <w:ilvl w:val="2"/>
          <w:numId w:val="10"/>
        </w:numPr>
        <w:spacing w:after="0" w:line="480" w:lineRule="auto"/>
        <w:ind w:left="144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Penyakit tulang uremik.</w:t>
      </w:r>
    </w:p>
    <w:p w:rsidR="00DE40BA" w:rsidRPr="00DE40BA" w:rsidRDefault="00DE40BA" w:rsidP="007B3772">
      <w:pPr>
        <w:spacing w:after="0" w:line="480" w:lineRule="auto"/>
        <w:ind w:left="144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Penyakit tulang uremik sering disebuat osteodistrofi renal yang terjadi dari perubahan kompleks kalsium, fosfat dan keseimbangan hormon paratiroid.Osteodistrofi renal merupakan komplikasi penyakit gagal ginjal kronis yang sering terjadi.</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values.","author":[{"dropping-particle":"","family":"Annisa","given":"Risanti","non-dropping-particle":"","parse-names":false,"suffix":""}],"id":"ITEM-1","issued":{"date-parts":[["2018"]]},"page":"7-35","title":"Perbedaan Kadar Kalsium Pada Plasma Yang Dibuat Menggunakan Tabung Vacutainer Lithium Heparin Dengan Dan Tanpa Gel Separator Pada Pasien Post Hemodialisis","type":"article-journal"},"uris":["http://www.mendeley.com/documents/?uuid=5d1a78b1-3e9c-4cd4-b14b-96a52b56655b","http://www.mendeley.com/documents/?uuid=551764ad-f31c-4c91-a056-0a21e36c713d"]}],"mendeley":{"formattedCitation":"(Annisa, 2018)","plainTextFormattedCitation":"(Annisa, 2018)","previouslyFormattedCitation":"(Annisa,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(Annisa,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w:t>
      </w:r>
    </w:p>
    <w:p w:rsidR="00DE40BA" w:rsidRPr="00DE40BA" w:rsidRDefault="00825E2B" w:rsidP="00825E2B">
      <w:pPr>
        <w:pStyle w:val="Judul2"/>
        <w:rPr>
          <w:rFonts w:eastAsia="Calibri"/>
        </w:rPr>
      </w:pPr>
      <w:bookmarkStart w:id="33" w:name="_Toc74403531"/>
      <w:r>
        <w:rPr>
          <w:rFonts w:eastAsia="Calibri"/>
        </w:rPr>
        <w:t xml:space="preserve">2.2. </w:t>
      </w:r>
      <w:r>
        <w:rPr>
          <w:rFonts w:eastAsia="Calibri"/>
        </w:rPr>
        <w:tab/>
      </w:r>
      <w:r w:rsidR="00DE40BA" w:rsidRPr="00DE40BA">
        <w:rPr>
          <w:rFonts w:eastAsia="Calibri"/>
        </w:rPr>
        <w:t xml:space="preserve">Konsep Penyakit </w:t>
      </w:r>
      <w:r w:rsidR="00DE40BA" w:rsidRPr="00DE40BA">
        <w:rPr>
          <w:rFonts w:eastAsia="Calibri"/>
          <w:i/>
        </w:rPr>
        <w:t>Chronic Kidney Disease</w:t>
      </w:r>
      <w:bookmarkEnd w:id="33"/>
      <w:r w:rsidR="00DE40BA" w:rsidRPr="00DE40BA">
        <w:rPr>
          <w:rFonts w:eastAsia="Calibri"/>
        </w:rPr>
        <w:t xml:space="preserve"> </w:t>
      </w:r>
    </w:p>
    <w:p w:rsidR="007B3772" w:rsidRDefault="00825E2B" w:rsidP="007B3772">
      <w:pPr>
        <w:pStyle w:val="Judul3"/>
        <w:ind w:firstLine="450"/>
        <w:rPr>
          <w:rFonts w:eastAsia="Calibri"/>
        </w:rPr>
      </w:pPr>
      <w:bookmarkStart w:id="34" w:name="_Toc74403532"/>
      <w:r>
        <w:rPr>
          <w:rFonts w:eastAsia="Calibri"/>
        </w:rPr>
        <w:t>A.</w:t>
      </w:r>
      <w:r>
        <w:rPr>
          <w:rFonts w:eastAsia="Calibri"/>
        </w:rPr>
        <w:tab/>
      </w:r>
      <w:r w:rsidR="00DE40BA" w:rsidRPr="00DE40BA">
        <w:rPr>
          <w:rFonts w:eastAsia="Calibri"/>
        </w:rPr>
        <w:t>Definisi Chronic Kidney Disease</w:t>
      </w:r>
      <w:bookmarkEnd w:id="34"/>
      <w:r w:rsidR="00DE40BA" w:rsidRPr="00DE40BA">
        <w:rPr>
          <w:rFonts w:eastAsia="Calibri"/>
        </w:rPr>
        <w:t xml:space="preserve"> </w:t>
      </w:r>
    </w:p>
    <w:p w:rsidR="007B3772" w:rsidRPr="0029711C" w:rsidRDefault="00DE40BA" w:rsidP="007B3772">
      <w:pPr>
        <w:pStyle w:val="Judul3"/>
        <w:ind w:left="720" w:firstLine="720"/>
        <w:rPr>
          <w:rFonts w:eastAsia="Calibri"/>
          <w:b w:val="0"/>
        </w:rPr>
      </w:pPr>
      <w:r w:rsidRPr="0029711C">
        <w:rPr>
          <w:rFonts w:eastAsia="Calibri"/>
          <w:b w:val="0"/>
          <w:i/>
        </w:rPr>
        <w:t>Chronik Kidney Disease (CKD</w:t>
      </w:r>
      <w:r w:rsidRPr="0029711C">
        <w:rPr>
          <w:rFonts w:eastAsia="Calibri"/>
          <w:b w:val="0"/>
        </w:rPr>
        <w:t>)adalah kerusakan pada bagian ginjal yang menyebabkan fungsi ginjal mulai menurun secara bertahap. Penyakit CKD biasanya disertai dengan komplikasi seperti penyakit cardiovaskuler, penyakit saluran nafas, penyakit saluran cerna, kelainan pada otot dan tulang, kulit serta anemia. Pengelolaan CKD lebih mengutamakan diagnosis dan pengobatan terhadap penyakit ginjal spesifik yaitu hemodialisis atau cuci darah dan transplantasi ginjal. Rumusan Masalah “Apakah faktor–faktor risiko yang berhubungandengan kejadian Chronik KidneyDisease (CKD) penderita yang dirawat di Rumah Sakit Daerah Liukendage Tahuna”?Tujuan Penellitian Untuk mengetahui faktor – faktor risiko yang berhubungan dengan kejadian ChonikKidny Disease (CKD) penderita yang di rawat di Rumah Sakit Daerah Liun-Kendage Tahuna.Jenis Penelitian ini adalah penelitian analitik korelasi dengan pendekatan croossectional. Sampel semua penderita CKD yang dirawat selama penelitian berlangsung yang memenuhi kriteria sebanyak 50 responden. Hasil Penelitian.Dari hasil uji analisis Bivariat.</w:t>
      </w:r>
      <w:r w:rsidR="00ED3F74" w:rsidRPr="0029711C">
        <w:rPr>
          <w:rFonts w:eastAsia="Calibri"/>
          <w:b w:val="0"/>
        </w:rPr>
        <w:fldChar w:fldCharType="begin" w:fldLock="1"/>
      </w:r>
      <w:r w:rsidRPr="0029711C">
        <w:rPr>
          <w:rFonts w:eastAsia="Calibri"/>
          <w:b w:val="0"/>
        </w:rPr>
        <w:instrText>ADDIN CSL_CITATION {"citationItems":[{"id":"ITEM-1","itemData":{"ISBN":"51-37-062-0","author":[{"dropping-particle":"","family":"Philip Jevon Beverly Ewens","given":"","non-dropping-particle":"","parse-names":false,"suffix":""}],"edition":"Edisi 2","id":"ITEM-1","issued":{"date-parts":[["2009"]]},"publisher-place":"Jakarta","title":"Pemantauan Pasien Kritis","type":"book"},"uris":["http://www.mendeley.com/documents/?uuid=efe5595b-bd01-4977-8838-f40b95fa9922"]}],"mendeley":{"formattedCitation":"(Philip Jevon Beverly Ewens, 2009)","plainTextFormattedCitation":"(Philip Jevon Beverly Ewens, 2009)","previouslyFormattedCitation":"(Philip Jevon Beverly Ewens, 2009)"},"properties":{"noteIndex":0},"schema":"https://github.com/citation-style-language/schema/raw/master/csl-citation.json"}</w:instrText>
      </w:r>
      <w:r w:rsidR="00ED3F74" w:rsidRPr="0029711C">
        <w:rPr>
          <w:rFonts w:eastAsia="Calibri"/>
          <w:b w:val="0"/>
        </w:rPr>
        <w:fldChar w:fldCharType="separate"/>
      </w:r>
      <w:r w:rsidRPr="0029711C">
        <w:rPr>
          <w:rFonts w:eastAsia="Calibri"/>
          <w:b w:val="0"/>
          <w:noProof/>
        </w:rPr>
        <w:t>(Philip Jevon Beverly Ewens, 2009)</w:t>
      </w:r>
      <w:r w:rsidR="00ED3F74" w:rsidRPr="0029711C">
        <w:rPr>
          <w:rFonts w:eastAsia="Calibri"/>
          <w:b w:val="0"/>
        </w:rPr>
        <w:fldChar w:fldCharType="end"/>
      </w:r>
    </w:p>
    <w:p w:rsidR="00DE40BA" w:rsidRPr="00DE40BA" w:rsidRDefault="00DE40BA" w:rsidP="007B3772">
      <w:pPr>
        <w:spacing w:line="480" w:lineRule="auto"/>
        <w:ind w:left="72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Faktor- faktor risiko yang berhubungan dengan CKD, ditemukan bahwa tidak terdapat hubungan antara hypertensi dengan kejadian CKD, dilihat dari nilai p&lt;0,05 (p=0,895),dan nilai OR=2,924, CI= 1,284- 3,004. Terdapat hubungan penyakit DM, dengan kejadian CKD, nilai signifikan p&lt;0,009 lebih kecil dari 0,05 (0,009 p&gt;0,05), Nilai (OR=3,063, CI=1,323-3,478). Terdapat hubungan antara Pyelonefritis/infksi ginjal dengan kejadian CKD, dengan nilai p= 0,000 (0,000 &lt;0,05). Nilai OR=5,063 (95%; CI=2,144- 4,861). Tidak terdapat hubungan perokok dengan kejadian CKD. Nilai p=0,812 (0,812 &lt;0,05). Nilai OR=1,868 (95%; CI=0,272-2,778). Tidak terdapat hubungan kebiasaan minum alkohol dengan kejadian CKD. Nilai P=0,991 &lt;p0,05). Dari Nilai OR 0,993 (95%; CI=0,312-3,158).</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uthor":[{"dropping-particle":"","family":"Kalengkongan","given":"Detty;","non-dropping-particle":"","parse-names":false,"suffix":""},{"dropping-particle":"","family":"Makahaghi","given":"Yenny;","non-dropping-particle":"","parse-names":false,"suffix":""},{"dropping-particle":"","family":"Tinungki","given":"Yeanneke","non-dropping-particle":"","parse-names":false,"suffix":""}],"container-title":"Jurnal Ilmiah Sesebanua","id":"ITEM-1","issued":{"date-parts":[["2018"]]},"page":"100-14","title":"Faktor-Faktor Risiko Yang Berhubungan Dengan Chronik Kidney Disease (Ckd) Penderita Yang Dirawat Di Rumah Sakit Daerah Liunkendage Tahuna","type":"article-journal","volume":"2"},"uris":["http://www.mendeley.com/documents/?uuid=697a7361-af16-4886-96a9-8c0f083611df"]}],"mendeley":{"formattedCitation":"(Kalengkongan et al., 2018)","plainTextFormattedCitation":"(Kalengkongan et al., 2018)","previouslyFormattedCitation":"(Kalengkongan et al.,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(Kalengkongan et al.,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w:t>
      </w:r>
    </w:p>
    <w:p w:rsidR="00DE40BA" w:rsidRPr="00DE40BA" w:rsidRDefault="00825E2B" w:rsidP="00825E2B">
      <w:pPr>
        <w:pStyle w:val="Judul3"/>
        <w:rPr>
          <w:rFonts w:eastAsia="Calibri"/>
        </w:rPr>
      </w:pPr>
      <w:bookmarkStart w:id="35" w:name="_Toc74403533"/>
      <w:r>
        <w:rPr>
          <w:rFonts w:eastAsia="Calibri"/>
        </w:rPr>
        <w:t>B.</w:t>
      </w:r>
      <w:r>
        <w:rPr>
          <w:rFonts w:eastAsia="Calibri"/>
        </w:rPr>
        <w:tab/>
      </w:r>
      <w:r w:rsidR="00DE40BA" w:rsidRPr="00DE40BA">
        <w:rPr>
          <w:rFonts w:eastAsia="Calibri"/>
        </w:rPr>
        <w:t>Etiologi Chronic Kidney Disease</w:t>
      </w:r>
      <w:bookmarkEnd w:id="35"/>
      <w:r w:rsidR="00DE40BA" w:rsidRPr="00DE40BA">
        <w:rPr>
          <w:rFonts w:eastAsia="Calibri"/>
        </w:rPr>
        <w:t xml:space="preserve"> </w:t>
      </w:r>
    </w:p>
    <w:p w:rsidR="00DE40BA" w:rsidRDefault="00DE40BA" w:rsidP="007B3772">
      <w:pPr>
        <w:spacing w:line="480" w:lineRule="auto"/>
        <w:ind w:left="72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CKD sering kali menjadi penyakit komplikasi dari penyakit lainnya. Penyebab yang sering adalah DM dan Hipertensi.Selain itu ada beberapa penyebab CKD yaitu Penyakit Glomerular kronis,Infeksi kronis,Kelainan congenital,Penyakit vaskuler,Obstruksi saluran kemih CKD sering kali menjadi penyakit komplikasi dari penyakit lainnya, sehingga merupakan penyakit sekunder (</w:t>
      </w:r>
      <w:r w:rsidRPr="00DE40BA">
        <w:rPr>
          <w:rFonts w:ascii="Times New Roman" w:eastAsia="Calibri" w:hAnsi="Times New Roman" w:cs="Times New Roman"/>
          <w:i/>
          <w:sz w:val="24"/>
          <w:szCs w:val="24"/>
        </w:rPr>
        <w:t>secondary illness</w:t>
      </w:r>
      <w:r w:rsidRPr="00DE40BA">
        <w:rPr>
          <w:rFonts w:ascii="Times New Roman" w:eastAsia="Calibri" w:hAnsi="Times New Roman" w:cs="Times New Roman"/>
          <w:sz w:val="24"/>
          <w:szCs w:val="24"/>
        </w:rPr>
        <w:t xml:space="preserve">). Penyebab yang sering adalah diabetes mellitus dan hipertensi. Selain itu, ada beberapa penyebab lainnya dari gagal ginjal kronis menurut </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{"citationItems":[{"id":"ITEM-1","itemData":{"author":[{"dropping-particle":"","family":"Muttaqin","given":"","non-dropping-particle":"","parse-names":false,"suffix":""}],"id":"ITEM-1","issued":{"date-parts":[["2013"]]},"title":"No Title","type":"article-journal"},"uris":["http://www.mendeley.com/documents/?uuid=df53f137-76f2-406b-9f41-927e5cd194fd"]}],"mendeley":{"formattedCitation":"(Muttaqin, 2013)","plainTextFormattedCitation":"(Muttaqin, 2013)","previouslyFormattedCitation":"(Muttaqin, 2013)"},"properties":{"noteIndex":0},"schema":"https://github.com/citation-style-language/schema/raw/master/csl-citation.json"}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(Muttaqin, 2013)</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 xml:space="preserve"> yaitu Penyakit glomerural kronis (glomerulonefritis),Infeksi kronis (pyelonefritis kronis, tuberculosis),Kelainan kongenital (polikistik ginjal),Penyakit vaskuler (renal nephrosclerosis),Obstruksi saluran kemih (nephrolithisis),Penyakit kolagen (Systemic Lupus Erythematosus),Obat-obatan nefrotoksik (aminoglikosida).</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{"citationItems":[{"id":"ITEM-1","itemData":{"DOI":"10.30597/jkmm.v3i1.10282","abstract":"Gagal ginjal kronik merupakan suatu kondisi terjadinya kerusakan pada ginjal atau tidak mampunya ginjal menyaring darah dengan baik. Penelitian ini bertujuan untuk mengetahui proporsi serta faktor prognosis yang berpengaruh terhadap ketahanan hidup pasien gagal ginjal kronik yang menjalani hemodialisis di RSUP Dr Wahidin Sudirohusodo Makassar. Penelitian ini merupakan observasional analitik dengan metode cohort retrospektif dengan mengambil data sekunder dari rekam medik RSUP Dr. Wahidin Sudirohusodo Makassar. Data yang diambil meliputi data pasien gagal ginjal kronik yang menjalani hemodialisis tahun 2015-2017 dengan melihat umur, lama terapi dan komorbiditas pasien. Analsis data menggunakan Kaplan Meier dan Cox Regression. Hasil penelitian menujukkan proporsi ketahanan hidup satu, dua dan tiga tahun pasien gagal ginjal kronik yang menjalani hemodialisis masing – masing sebesar 82%, 13% dan 10%. Hasil uji Kaplan Meier menunjukkan bahwa adanya perbedaan yang signifikan pada ketahanan hidup pasien pada variabel umur sebesar p=0.047 dan lama terapi p=0.000 ,sedangkan variabel komorbiditas tidak signifikan secara statistik (p&gt;0.05). Berdasarkan uji cox regression, faktor prognosis yang paling berpengaruh terhadap ketahanan hidup pasien yaitu lama terapi. Pasien dengan lama terapi &gt; 6 bulan memiliki risiko 4.217 kali lebih tinggi dibanding pasien dengan lama terapi ≤ 6 bulan.","author":[{"dropping-particle":"","family":"Mardhatillah","given":"Mardhatillah","non-dropping-particle":"","parse-names":false,"suffix":""},{"dropping-particle":"","family":"Arsin","given":"Arsunan","non-dropping-particle":"","parse-names":false,"suffix":""},{"dropping-particle":"","family":"Syafar","given":"Muhammad","non-dropping-particle":"","parse-names":false,"suffix":""},{"dropping-particle":"","family":"Hardianti","given":"Andi","non-dropping-particle":"","parse-names":false,"suffix":""}],"container-title":"Jurnal Kesehatan Masyarakat Maritim","id":"ITEM-1","issue":"1","issued":{"date-parts":[["2020"]]},"page":"21-33","title":"Ketahanan Hidup Pasien Penyakit Ginjal Kronik Yang Menjalani Hemodialisis Di Rsup Dr. Wahidin Sudirohusodo Makassar","type":"article-journal","volume":"3"},"uris":["http://www.mendeley.com/documents/?uuid=c88cfe82-2d99-424e-948e-0fed87739853"]}],"mendeley":{"formattedCitation":"(Mardhatillah et al., 2020)","plainTextFormattedCitation":"(Mardhatillah et al., 2020)","previouslyFormattedCitation":"(Mardhatillah et al., 2020)"},"properties":{"noteIndex":0},"schema":"https://github.com/citation-style-language/schema/raw/master/csl-citation.json"}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(Mardhatillah et al., 2020)</w:t>
      </w:r>
      <w:r w:rsidR="00ED3F74" w:rsidRPr="00DE40BA">
        <w:rPr>
          <w:rFonts w:ascii="Times New Roman" w:eastAsia="Calibri" w:hAnsi="Times New Roman" w:cs="Times New Roman"/>
          <w:sz w:val="24"/>
          <w:szCs w:val="24"/>
        </w:rPr>
        <w:fldChar w:fldCharType="end"/>
      </w:r>
      <w:r w:rsidR="00825E2B">
        <w:rPr>
          <w:rFonts w:ascii="Times New Roman" w:eastAsia="Calibri" w:hAnsi="Times New Roman" w:cs="Times New Roman"/>
          <w:sz w:val="24"/>
          <w:szCs w:val="24"/>
        </w:rPr>
        <w:t>.</w:t>
      </w:r>
    </w:p>
    <w:p w:rsidR="0029711C" w:rsidRPr="00DE40BA" w:rsidRDefault="0029711C" w:rsidP="007B3772">
      <w:pPr>
        <w:spacing w:line="480" w:lineRule="auto"/>
        <w:ind w:left="720" w:firstLine="720"/>
        <w:contextualSpacing/>
        <w:jc w:val="both"/>
        <w:rPr>
          <w:rFonts w:ascii="Times New Roman" w:eastAsia="Calibri" w:hAnsi="Times New Roman" w:cs="Times New Roman"/>
          <w:sz w:val="24"/>
          <w:szCs w:val="24"/>
        </w:rPr>
      </w:pPr>
    </w:p>
    <w:p w:rsidR="00DE40BA" w:rsidRPr="00DE40BA" w:rsidRDefault="00825E2B" w:rsidP="00825E2B">
      <w:pPr>
        <w:pStyle w:val="Judul3"/>
        <w:rPr>
          <w:rFonts w:eastAsia="Calibri"/>
        </w:rPr>
      </w:pPr>
      <w:bookmarkStart w:id="36" w:name="_Toc74403534"/>
      <w:r>
        <w:rPr>
          <w:rFonts w:eastAsia="Calibri"/>
        </w:rPr>
        <w:t>C.</w:t>
      </w:r>
      <w:r>
        <w:rPr>
          <w:rFonts w:eastAsia="Calibri"/>
        </w:rPr>
        <w:tab/>
      </w:r>
      <w:r w:rsidR="00DE40BA" w:rsidRPr="00DE40BA">
        <w:rPr>
          <w:rFonts w:eastAsia="Calibri"/>
        </w:rPr>
        <w:t>Klasifikasi Chronic Kidney Disease</w:t>
      </w:r>
      <w:bookmarkEnd w:id="36"/>
    </w:p>
    <w:p w:rsidR="00DE40BA" w:rsidRDefault="00DE40BA" w:rsidP="007B3772">
      <w:pPr>
        <w:spacing w:line="480" w:lineRule="auto"/>
        <w:ind w:left="72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Pada pasien dengan penyakit ginjal kronik, klasifikasi stadium ditentukan oleh nilai laju filtrasi glomerulus, yaitu stadium yang lebih tinggi menunjukkan nilai laju filtrasi glomerulus yang lebih rendah, klasifikasi tersebut membagi penyakit ginjal kronik dalam lima stadium. Stadium 1 adalah kerusakan ginjal dengan fungsi ginjal yang masih normal, stadium 2 kerusakan ginjal dengan penurunan fungsi ginjal yang ringan, stadium 3 kerusakan ginjal dengan penurunan sedang fungsi ginjal, stadium 4 kerusakan ginjal dengan penurunan berat fungsi ginjal, dan stadium 5 adalah gagal ginjal </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{"citationItems":[{"id":"ITEM-1","itemData":{"abstract":"Ginjal merupakan organ penting yang berfungsi untuk menjaga komposisi darah dengan mencegah menumpuknya limbah dan mengendalikan keseimbangan cairan di dalam tubuh. Chronic Kidney Disease (CKD) merupakan salah satu penyakit pada ginjal yang disebabkan oleh infeksi pada ginjal dan juga penyumbatan yang disebabkan oleh batu ginjal. Dalam kasus ini tenaga medis maupun pakar masih belum maksimal di dalam mengklasifikasikan penyakit CKD, penulis menerapkan metode Extreme Learning Machine (ELM) pada persoalan klasifikasi penyakit CKD. ELM adalah salah satu metode klasifikasi jaringan saraf tiruan yang memiliki learning speed yang cepat dan berdasarkan penelitian sebelumnya memiliki nilai akurasi yang baik dibandingkan dengan metode yang ada dalam jaringan saraf tiruan. Pada penelitian ini didapatkan perbandingan data latih dan data uji yang optimal dengan rasio 70:30 dan jumlah hidden neuron sebanyak 50 hidden neuron menghasilkan nilai akurasi sebesar 96,7%. Dapat disimpulkan bahwa metode Extreme Learning Machine (ELM) cukup baik diimplementasikan untuk proses klasifikasi penyakit Chronic Kidney Disease (CKD).","author":[{"dropping-particle":"","family":"Fadilla","given":"Ivan","non-dropping-particle":"","parse-names":false,"suffix":""},{"dropping-particle":"","family":"Adikara","given":"Putra Pandu","non-dropping-particle":"","parse-names":false,"suffix":""},{"dropping-particle":"","family":"Perdana","given":"Rizal Setya","non-dropping-particle":"","parse-names":false,"suffix":""}],"container-title":"Jurnal Pengembangan Teknologi Informasi dan Ilmu Komputer","id":"ITEM-1","issue":"10","issued":{"date-parts":[["2018"]]},"page":"3397-3405","title":"Klasifikasi Penyakit Chronic Kidney Disease ( CKD ) Dengan Metode Extreme Learning Machine ( ELM )","type":"article-journal","volume":"2"},"uris":["http://www.mendeley.com/documents/?uuid=a607f608-9f5f-44eb-bc88-fa9e87c7f457","http://www.mendeley.com/documents/?uuid=41fbc1d0-e69c-466c-b01b-13021678daf2"]}],"mendeley":{"formattedCitation":"(Fadilla et al., 2018)","plainTextFormattedCitation":"(Fadilla et al., 2018)","previouslyFormattedCitation":"(Fadilla et al.,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(Fadilla et al.,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w:t>
      </w:r>
    </w:p>
    <w:p w:rsidR="0029711C" w:rsidRPr="00DE40BA" w:rsidRDefault="0029711C" w:rsidP="007B3772">
      <w:pPr>
        <w:spacing w:line="480" w:lineRule="auto"/>
        <w:ind w:left="720" w:firstLine="720"/>
        <w:contextualSpacing/>
        <w:jc w:val="both"/>
        <w:rPr>
          <w:rFonts w:ascii="Times New Roman" w:eastAsia="Calibri" w:hAnsi="Times New Roman" w:cs="Times New Roman"/>
          <w:sz w:val="24"/>
          <w:szCs w:val="24"/>
        </w:rPr>
      </w:pPr>
    </w:p>
    <w:p w:rsidR="00DE40BA" w:rsidRPr="00387476" w:rsidRDefault="00387476" w:rsidP="00ED1217">
      <w:pPr>
        <w:pStyle w:val="Keterangan"/>
        <w:rPr>
          <w:rFonts w:ascii="Times New Roman" w:eastAsia="Calibri" w:hAnsi="Times New Roman" w:cs="Times New Roman"/>
          <w:sz w:val="24"/>
          <w:szCs w:val="24"/>
        </w:rPr>
      </w:pPr>
      <w:r w:rsidRPr="00387476">
        <w:rPr>
          <w:sz w:val="24"/>
          <w:szCs w:val="24"/>
        </w:rPr>
        <w:t xml:space="preserve">Tabel 2. </w:t>
      </w:r>
      <w:r w:rsidR="00ED3F74" w:rsidRPr="00387476">
        <w:rPr>
          <w:sz w:val="24"/>
          <w:szCs w:val="24"/>
        </w:rPr>
        <w:fldChar w:fldCharType="begin"/>
      </w:r>
      <w:r w:rsidRPr="00387476">
        <w:rPr>
          <w:sz w:val="24"/>
          <w:szCs w:val="24"/>
        </w:rPr>
        <w:instrText xml:space="preserve"> SEQ Tabel_2. \* ARABIC </w:instrText>
      </w:r>
      <w:r w:rsidR="00ED3F74" w:rsidRPr="00387476">
        <w:rPr>
          <w:sz w:val="24"/>
          <w:szCs w:val="24"/>
        </w:rPr>
        <w:fldChar w:fldCharType="separate"/>
      </w:r>
      <w:r w:rsidRPr="00387476">
        <w:rPr>
          <w:noProof/>
          <w:sz w:val="24"/>
          <w:szCs w:val="24"/>
        </w:rPr>
        <w:t>1</w:t>
      </w:r>
      <w:r w:rsidR="00ED3F74" w:rsidRPr="00387476">
        <w:rPr>
          <w:sz w:val="24"/>
          <w:szCs w:val="24"/>
        </w:rPr>
        <w:fldChar w:fldCharType="end"/>
      </w:r>
      <w:r w:rsidRPr="00387476">
        <w:rPr>
          <w:sz w:val="24"/>
          <w:szCs w:val="24"/>
        </w:rPr>
        <w:t xml:space="preserve"> Klasifikasi Chronic Kidney Disease</w:t>
      </w:r>
    </w:p>
    <w:p w:rsidR="00DE40BA" w:rsidRPr="00DE40BA" w:rsidRDefault="00DE40BA" w:rsidP="00DE40BA">
      <w:pPr>
        <w:spacing w:after="0" w:line="276" w:lineRule="auto"/>
        <w:jc w:val="both"/>
        <w:rPr>
          <w:rFonts w:ascii="Times New Roman" w:eastAsia="Calibri" w:hAnsi="Times New Roman" w:cs="Times New Roman"/>
        </w:rPr>
      </w:pPr>
      <w:r w:rsidRPr="00DE40BA">
        <w:rPr>
          <w:rFonts w:ascii="Times New Roman" w:eastAsia="Calibri" w:hAnsi="Times New Roman" w:cs="Times New Roman"/>
          <w:b/>
          <w:i/>
        </w:rPr>
        <w:t>Tabel pribadi Sumber:</w:t>
      </w:r>
      <w:r w:rsidRPr="00DE40BA">
        <w:rPr>
          <w:rFonts w:ascii="Times New Roman" w:eastAsia="Calibri" w:hAnsi="Times New Roman" w:cs="Times New Roman"/>
        </w:rPr>
        <w:t xml:space="preserve"> </w:t>
      </w:r>
      <w:hyperlink r:id="rId27" w:history="1">
        <w:r w:rsidRPr="00DE40BA">
          <w:rPr>
            <w:rFonts w:ascii="Times New Roman" w:eastAsia="Calibri" w:hAnsi="Times New Roman" w:cs="Times New Roman"/>
            <w:color w:val="0000FF"/>
            <w:u w:val="single"/>
          </w:rPr>
          <w:t>https://images.app.goo.gl/QZkVXX4AiyUSRXN19</w:t>
        </w:r>
      </w:hyperlink>
      <w:r w:rsidRPr="00DE40BA">
        <w:rPr>
          <w:rFonts w:ascii="Times New Roman" w:eastAsia="Calibri" w:hAnsi="Times New Roman" w:cs="Times New Roman"/>
        </w:rPr>
        <w:t xml:space="preserve"> </w:t>
      </w:r>
    </w:p>
    <w:tbl>
      <w:tblPr>
        <w:tblStyle w:val="TableGrid10"/>
        <w:tblW w:w="7397" w:type="dxa"/>
        <w:tblInd w:w="588" w:type="dxa"/>
        <w:tblLayout w:type="fixed"/>
        <w:tblLook w:val="04A0" w:firstRow="1" w:lastRow="0" w:firstColumn="1" w:lastColumn="0" w:noHBand="0" w:noVBand="1"/>
      </w:tblPr>
      <w:tblGrid>
        <w:gridCol w:w="1637"/>
        <w:gridCol w:w="2880"/>
        <w:gridCol w:w="2880"/>
      </w:tblGrid>
      <w:tr w:rsidR="00DE40BA" w:rsidRPr="00DE40BA" w:rsidTr="00020679">
        <w:trPr>
          <w:trHeight w:val="908"/>
        </w:trPr>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Stadium</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Fungsi ginjal</w:t>
            </w:r>
          </w:p>
        </w:tc>
        <w:tc>
          <w:tcPr>
            <w:tcW w:w="2880" w:type="dxa"/>
          </w:tcPr>
          <w:p w:rsidR="00DE40BA" w:rsidRPr="00DE40BA" w:rsidRDefault="00DE40BA" w:rsidP="00DE40BA">
            <w:pPr>
              <w:spacing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Laju filtasi glomerulus (ml/menit/1,73 m</w:t>
            </w:r>
            <w:r w:rsidRPr="00DE40BA">
              <w:rPr>
                <w:rFonts w:ascii="Times New Roman" w:eastAsia="Calibri" w:hAnsi="Times New Roman" w:cs="Times New Roman"/>
                <w:sz w:val="24"/>
                <w:szCs w:val="24"/>
                <w:vertAlign w:val="superscript"/>
              </w:rPr>
              <w:t>2</w:t>
            </w:r>
          </w:p>
        </w:tc>
      </w:tr>
      <w:tr w:rsidR="00DE40BA" w:rsidRPr="00DE40BA" w:rsidTr="00020679">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Resiko meninggal</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Normal</w:t>
            </w:r>
          </w:p>
        </w:tc>
        <w:tc>
          <w:tcPr>
            <w:tcW w:w="2880" w:type="dxa"/>
          </w:tcPr>
          <w:p w:rsidR="00DE40BA" w:rsidRPr="00DE40BA" w:rsidRDefault="00DE40BA" w:rsidP="00DE40BA">
            <w:pPr>
              <w:spacing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&gt;90 (ada factor risiko)</w:t>
            </w:r>
          </w:p>
        </w:tc>
      </w:tr>
      <w:tr w:rsidR="00DE40BA" w:rsidRPr="00DE40BA" w:rsidTr="00020679">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Stadium 1</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Normal/Meningkat</w:t>
            </w:r>
          </w:p>
        </w:tc>
        <w:tc>
          <w:tcPr>
            <w:tcW w:w="2880" w:type="dxa"/>
          </w:tcPr>
          <w:p w:rsidR="00DE40BA" w:rsidRPr="00DE40BA" w:rsidRDefault="00DE40BA" w:rsidP="00DE40BA">
            <w:pPr>
              <w:spacing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&gt;90 (ada kerusakan ginjal,proteinuria)</w:t>
            </w:r>
          </w:p>
        </w:tc>
      </w:tr>
      <w:tr w:rsidR="00DE40BA" w:rsidRPr="00DE40BA" w:rsidTr="00020679">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Stadium 2</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Penurunan ringan</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60-89</w:t>
            </w:r>
          </w:p>
        </w:tc>
      </w:tr>
      <w:tr w:rsidR="00DE40BA" w:rsidRPr="00DE40BA" w:rsidTr="00020679">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Stadium 3</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Penurunan sedang</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30-59</w:t>
            </w:r>
          </w:p>
        </w:tc>
      </w:tr>
      <w:tr w:rsidR="00DE40BA" w:rsidRPr="00DE40BA" w:rsidTr="00020679">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Stadium 4</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Penurunan berat</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15-29</w:t>
            </w:r>
          </w:p>
        </w:tc>
      </w:tr>
      <w:tr w:rsidR="00DE40BA" w:rsidRPr="00DE40BA" w:rsidTr="00020679">
        <w:trPr>
          <w:trHeight w:val="217"/>
        </w:trPr>
        <w:tc>
          <w:tcPr>
            <w:tcW w:w="1637"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Stadium 5</w:t>
            </w:r>
          </w:p>
        </w:tc>
        <w:tc>
          <w:tcPr>
            <w:tcW w:w="2880" w:type="dxa"/>
          </w:tcPr>
          <w:p w:rsidR="00DE40BA" w:rsidRPr="00DE40BA" w:rsidRDefault="00DE40BA" w:rsidP="00DE40BA">
            <w:pPr>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Gagal ginjal</w:t>
            </w:r>
          </w:p>
        </w:tc>
        <w:tc>
          <w:tcPr>
            <w:tcW w:w="2880" w:type="dxa"/>
          </w:tcPr>
          <w:p w:rsidR="00DE40BA" w:rsidRPr="00DE40BA" w:rsidRDefault="00DE40BA" w:rsidP="00ED1217">
            <w:pPr>
              <w:keepNext/>
              <w:spacing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&lt;15</w:t>
            </w:r>
          </w:p>
        </w:tc>
      </w:tr>
    </w:tbl>
    <w:p w:rsidR="00DE40BA" w:rsidRPr="00DE40BA" w:rsidRDefault="0029711C" w:rsidP="00825E2B">
      <w:pPr>
        <w:pStyle w:val="Judul3"/>
        <w:rPr>
          <w:rFonts w:eastAsia="Calibri"/>
        </w:rPr>
      </w:pPr>
      <w:bookmarkStart w:id="37" w:name="_Toc74403535"/>
      <w:r>
        <w:rPr>
          <w:rFonts w:eastAsia="Calibri"/>
        </w:rPr>
        <w:t>D</w:t>
      </w:r>
      <w:r w:rsidR="00825E2B">
        <w:rPr>
          <w:rFonts w:eastAsia="Calibri"/>
        </w:rPr>
        <w:tab/>
      </w:r>
      <w:r w:rsidR="00DE40BA" w:rsidRPr="00DE40BA">
        <w:rPr>
          <w:rFonts w:eastAsia="Calibri"/>
        </w:rPr>
        <w:t>Penatalaksanaan</w:t>
      </w:r>
      <w:bookmarkEnd w:id="37"/>
      <w:r w:rsidR="00DE40BA" w:rsidRPr="00DE40BA">
        <w:rPr>
          <w:rFonts w:eastAsia="Calibri"/>
        </w:rPr>
        <w:t xml:space="preserve"> </w:t>
      </w:r>
    </w:p>
    <w:p w:rsidR="00DE40BA" w:rsidRPr="00DE40BA" w:rsidRDefault="00DE40BA" w:rsidP="007B3772">
      <w:pPr>
        <w:spacing w:line="480" w:lineRule="auto"/>
        <w:ind w:left="709" w:firstLine="720"/>
        <w:contextualSpacing/>
        <w:jc w:val="both"/>
        <w:rPr>
          <w:rFonts w:ascii="Times New Roman" w:eastAsia="Calibri" w:hAnsi="Times New Roman" w:cs="Times New Roman"/>
          <w:sz w:val="24"/>
          <w:szCs w:val="24"/>
          <w:lang w:val="en-GB"/>
        </w:rPr>
      </w:pPr>
      <w:r w:rsidRPr="00DE40BA">
        <w:rPr>
          <w:rFonts w:ascii="Times New Roman" w:eastAsia="Calibri" w:hAnsi="Times New Roman" w:cs="Times New Roman"/>
          <w:sz w:val="24"/>
          <w:szCs w:val="24"/>
        </w:rPr>
        <w:t>Mengingat fungsi ginjal yang rusak sangat sulit untuk dilakukan pengembalian, maka tujuan dari pelaksanaan klien gagal ginjal kronis adalah untuk mengoptimalka fungsi ginjal yang ada dan mempertahankan keseimbangan secara maksimal untuk memperpanjang harapan hidup klien. Sebagai penyakit yang kompleks, gagal ginjal kronis membutuhkan penatalaksannan terpadu dan serius, sehingga akan meminimalisir komplikasi dan meningkatkan harapan hidup klien. Oleh karena itu, beberapa hal yang harus diperhatikan dalam melakukan penatalaksanaan pada klien gagal ginjal kronis ( Robinson, 2013 ):</w:t>
      </w:r>
    </w:p>
    <w:p w:rsidR="007B3772"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Perawatan kulit yang baik</w:t>
      </w:r>
    </w:p>
    <w:p w:rsidR="00DE40BA" w:rsidRPr="007B3772" w:rsidRDefault="00DE40BA" w:rsidP="007B3772">
      <w:pPr>
        <w:spacing w:after="200" w:line="480" w:lineRule="auto"/>
        <w:ind w:left="1620"/>
        <w:contextualSpacing/>
        <w:jc w:val="both"/>
        <w:rPr>
          <w:rFonts w:ascii="Times New Roman" w:eastAsia="Calibri" w:hAnsi="Times New Roman" w:cs="Times New Roman"/>
          <w:sz w:val="24"/>
          <w:szCs w:val="24"/>
        </w:rPr>
      </w:pPr>
      <w:r w:rsidRPr="007B3772">
        <w:rPr>
          <w:rFonts w:ascii="Times New Roman" w:eastAsia="Calibri" w:hAnsi="Times New Roman" w:cs="Times New Roman"/>
          <w:sz w:val="24"/>
          <w:szCs w:val="24"/>
        </w:rPr>
        <w:t>Perhatikan hygiene kulit pasien dengan baik melalui personal hygiene (mandi/seka) secara rutin. Gunakan sabun yang mengandung lemak dan lotion tanpa alkohol untuk mengurangi rasa gatal. Jangan gunakan gliserin/ sabun yang mengandung gliserin karena akan mengakibatkan kulit tambah kering.</w:t>
      </w:r>
    </w:p>
    <w:p w:rsidR="007B3772"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Jaga kebersihan oral</w:t>
      </w:r>
    </w:p>
    <w:p w:rsidR="00DE40BA" w:rsidRPr="007B3772" w:rsidRDefault="00DE40BA" w:rsidP="007B3772">
      <w:pPr>
        <w:spacing w:after="200" w:line="480" w:lineRule="auto"/>
        <w:ind w:left="1620"/>
        <w:contextualSpacing/>
        <w:jc w:val="both"/>
        <w:rPr>
          <w:rFonts w:ascii="Times New Roman" w:eastAsia="Calibri" w:hAnsi="Times New Roman" w:cs="Times New Roman"/>
          <w:sz w:val="24"/>
          <w:szCs w:val="24"/>
        </w:rPr>
      </w:pPr>
      <w:r w:rsidRPr="007B3772">
        <w:rPr>
          <w:rFonts w:ascii="Times New Roman" w:eastAsia="Calibri" w:hAnsi="Times New Roman" w:cs="Times New Roman"/>
          <w:sz w:val="24"/>
          <w:szCs w:val="24"/>
        </w:rPr>
        <w:t>Lakukan perawatan oral hygiene melalui sikat gigi dengan bulu sikat yang lembut / spon. Kurangi konsumsi gula (bahan makanan manis) untuk mengurangi rasa tidak nyaman d</w:t>
      </w:r>
      <w:r w:rsidR="00825E2B" w:rsidRPr="007B3772">
        <w:rPr>
          <w:rFonts w:ascii="Times New Roman" w:eastAsia="Calibri" w:hAnsi="Times New Roman" w:cs="Times New Roman"/>
          <w:sz w:val="24"/>
          <w:szCs w:val="24"/>
        </w:rPr>
        <w:t>imulut.</w:t>
      </w:r>
    </w:p>
    <w:p w:rsidR="00DE40BA" w:rsidRPr="00DE40BA"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Beri dukungan nutrisi</w:t>
      </w:r>
    </w:p>
    <w:p w:rsidR="00DE40BA" w:rsidRPr="00DE40BA" w:rsidRDefault="00DE40BA" w:rsidP="007B3772">
      <w:pPr>
        <w:spacing w:line="480" w:lineRule="auto"/>
        <w:ind w:left="16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Kolaborasi dengan </w:t>
      </w:r>
      <w:r w:rsidRPr="00DE40BA">
        <w:rPr>
          <w:rFonts w:ascii="Times New Roman" w:eastAsia="Calibri" w:hAnsi="Times New Roman" w:cs="Times New Roman"/>
          <w:i/>
          <w:sz w:val="24"/>
          <w:szCs w:val="24"/>
        </w:rPr>
        <w:t>nutritionist</w:t>
      </w:r>
      <w:r w:rsidRPr="00DE40BA">
        <w:rPr>
          <w:rFonts w:ascii="Times New Roman" w:eastAsia="Calibri" w:hAnsi="Times New Roman" w:cs="Times New Roman"/>
          <w:sz w:val="24"/>
          <w:szCs w:val="24"/>
        </w:rPr>
        <w:t xml:space="preserve"> untuk menyediakan menu makanan favorit sesuai dengan anjuran diet. Beri dukungan intake tinggi kalori, rendah natrium dan kalium.</w:t>
      </w:r>
    </w:p>
    <w:p w:rsidR="00DE40BA" w:rsidRPr="00DE40BA"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Pantau adanya hiperkalemia</w:t>
      </w:r>
    </w:p>
    <w:p w:rsidR="00DE40BA" w:rsidRPr="00DE40BA" w:rsidRDefault="00DE40BA" w:rsidP="007B3772">
      <w:pPr>
        <w:spacing w:line="480" w:lineRule="auto"/>
        <w:ind w:left="16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Hiperkalemia biasanya ditunjukan dengan adanya kejang / kram pada lengan dan abdomen, dan diarea. Selain itu pemantauan hiperkalemia dengan hasil ECG. Hiperkalemia bisa diatasi dengan dianalisis.</w:t>
      </w:r>
    </w:p>
    <w:p w:rsidR="00DE40BA" w:rsidRPr="00DE40BA"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Atasi hiperfosfatemia dan hipokalsemia</w:t>
      </w:r>
    </w:p>
    <w:p w:rsidR="00DE40BA" w:rsidRPr="00DE40BA" w:rsidRDefault="00DE40BA" w:rsidP="007B3772">
      <w:pPr>
        <w:spacing w:line="480" w:lineRule="auto"/>
        <w:ind w:left="16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Kondisi hiperfosfatemia dan hipokalsemia bisa diatasi dengan pemberian antasida (kandungan alumunium / kalsium karbonarat.</w:t>
      </w:r>
    </w:p>
    <w:p w:rsidR="00DE40BA" w:rsidRPr="00DE40BA"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Kaji status hidrasi dengan hati-hati</w:t>
      </w:r>
    </w:p>
    <w:p w:rsidR="00DE40BA" w:rsidRPr="00DE40BA" w:rsidRDefault="00DE40BA" w:rsidP="007B3772">
      <w:pPr>
        <w:spacing w:line="480" w:lineRule="auto"/>
        <w:ind w:left="16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Dilakukan dengan memeriksa ada / tidaknya distensi vena jugularis, ada / tidaknya crackles pada auskultasi paru. Selain itu status hidrasi bisa dilihat dari keringat berlebih pada aksila, lidah yang kering,hipertensi, dam edema perifer. Cairan hidrasi yang diperbolehkan adalah 500-600 ml atau lebih dari urine 24 jam.</w:t>
      </w:r>
    </w:p>
    <w:p w:rsidR="00DE40BA" w:rsidRPr="00DE40BA"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Control tekanan darah</w:t>
      </w:r>
    </w:p>
    <w:p w:rsidR="00DE40BA" w:rsidRPr="00DE40BA" w:rsidRDefault="00DE40BA" w:rsidP="007B3772">
      <w:pPr>
        <w:spacing w:line="480" w:lineRule="auto"/>
        <w:ind w:left="16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Tekanan diupayakan dalam kondisi normal. Hipertensi dicegah dengan mengontrol volume intravaskuler dan obat-obatan anti hipertensi.</w:t>
      </w:r>
    </w:p>
    <w:p w:rsidR="00DE40BA" w:rsidRPr="00DE40BA"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Observasi adanya tanda-tanda pendarahan</w:t>
      </w:r>
    </w:p>
    <w:p w:rsidR="00DE40BA" w:rsidRPr="00DE40BA" w:rsidRDefault="00DE40BA" w:rsidP="007B3772">
      <w:pPr>
        <w:spacing w:line="480" w:lineRule="auto"/>
        <w:ind w:left="16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Pantau kadar hemoglobin dan hematokrit klien, pemberian heparin selama klien menjalani dialysis harus disesuaikan dengan kebutuhan</w:t>
      </w:r>
    </w:p>
    <w:p w:rsidR="007B3772" w:rsidRDefault="00DE40BA" w:rsidP="007B3772">
      <w:pPr>
        <w:numPr>
          <w:ilvl w:val="0"/>
          <w:numId w:val="14"/>
        </w:numPr>
        <w:spacing w:after="200" w:line="480" w:lineRule="auto"/>
        <w:ind w:left="1620" w:hanging="1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Obseervasi adanya gejala neurologis</w:t>
      </w:r>
    </w:p>
    <w:p w:rsidR="007B3772" w:rsidRDefault="00DE40BA" w:rsidP="007B3772">
      <w:pPr>
        <w:spacing w:after="200" w:line="480" w:lineRule="auto"/>
        <w:ind w:left="1620" w:hanging="180"/>
        <w:contextualSpacing/>
        <w:jc w:val="both"/>
        <w:rPr>
          <w:rFonts w:ascii="Times New Roman" w:eastAsia="Calibri" w:hAnsi="Times New Roman" w:cs="Times New Roman"/>
          <w:sz w:val="24"/>
          <w:szCs w:val="24"/>
        </w:rPr>
      </w:pPr>
      <w:r w:rsidRPr="007B3772">
        <w:rPr>
          <w:rFonts w:ascii="Times New Roman" w:eastAsia="Calibri" w:hAnsi="Times New Roman" w:cs="Times New Roman"/>
          <w:sz w:val="24"/>
          <w:szCs w:val="24"/>
        </w:rPr>
        <w:t>Laporkan segera jika dijumpai kedutan, sakit kepala, kesadaran delirium, dan kejang otot. Berikan diazepam / fenitoin jika dijumpai kejang.</w:t>
      </w:r>
    </w:p>
    <w:p w:rsidR="00DE40BA" w:rsidRPr="00DE40BA" w:rsidRDefault="00DE40BA" w:rsidP="007B3772">
      <w:pPr>
        <w:numPr>
          <w:ilvl w:val="0"/>
          <w:numId w:val="14"/>
        </w:numPr>
        <w:spacing w:after="200" w:line="480" w:lineRule="auto"/>
        <w:ind w:left="1710" w:hanging="45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Laporkan segera jika ditemui tanda-tanda perikarditis (friction rub dan nyeri dada)</w:t>
      </w:r>
    </w:p>
    <w:p w:rsidR="00DE40BA" w:rsidRPr="00DE40BA" w:rsidRDefault="00DE40BA" w:rsidP="007B3772">
      <w:pPr>
        <w:numPr>
          <w:ilvl w:val="0"/>
          <w:numId w:val="14"/>
        </w:numPr>
        <w:spacing w:after="200" w:line="480" w:lineRule="auto"/>
        <w:ind w:left="1710" w:hanging="45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Tata laksana dialisis / transplantasi ginjal</w:t>
      </w:r>
    </w:p>
    <w:p w:rsidR="00DE40BA" w:rsidRPr="00DE40BA" w:rsidRDefault="00825E2B" w:rsidP="007B3772">
      <w:pPr>
        <w:spacing w:line="480" w:lineRule="auto"/>
        <w:ind w:left="1710" w:hanging="450"/>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Untuk membantu mengoptimalkan fungsi ginjal maka dilakukan dialisis. Jika memungkinkan koordinasikan untuk dilakukan transplantasi ginjal.</w:t>
      </w:r>
    </w:p>
    <w:p w:rsidR="00DE40BA" w:rsidRPr="00DE40BA" w:rsidRDefault="00825E2B" w:rsidP="00825E2B">
      <w:pPr>
        <w:pStyle w:val="Judul3"/>
        <w:rPr>
          <w:rFonts w:eastAsia="Calibri"/>
        </w:rPr>
      </w:pPr>
      <w:bookmarkStart w:id="38" w:name="_Toc74403536"/>
      <w:r>
        <w:rPr>
          <w:rFonts w:eastAsia="Calibri"/>
        </w:rPr>
        <w:t>E.</w:t>
      </w:r>
      <w:r>
        <w:rPr>
          <w:rFonts w:eastAsia="Calibri"/>
        </w:rPr>
        <w:tab/>
      </w:r>
      <w:r w:rsidR="00DE40BA" w:rsidRPr="00DE40BA">
        <w:rPr>
          <w:rFonts w:eastAsia="Calibri"/>
        </w:rPr>
        <w:t>Komplikasi</w:t>
      </w:r>
      <w:bookmarkEnd w:id="38"/>
      <w:r w:rsidR="00DE40BA" w:rsidRPr="00DE40BA">
        <w:rPr>
          <w:rFonts w:eastAsia="Calibri"/>
        </w:rPr>
        <w:t xml:space="preserve"> </w:t>
      </w:r>
    </w:p>
    <w:p w:rsidR="00DE40BA" w:rsidRPr="00DE40BA" w:rsidRDefault="00DE40BA" w:rsidP="007B3772">
      <w:pPr>
        <w:tabs>
          <w:tab w:val="left" w:pos="426"/>
        </w:tabs>
        <w:spacing w:after="200" w:line="480" w:lineRule="auto"/>
        <w:ind w:left="1710" w:hanging="450"/>
        <w:contextualSpacing/>
        <w:rPr>
          <w:rFonts w:ascii="Times New Roman" w:eastAsia="Times New Roman" w:hAnsi="Times New Roman" w:cs="Times New Roman"/>
          <w:sz w:val="24"/>
          <w:szCs w:val="24"/>
          <w:lang w:eastAsia="ko-KR"/>
        </w:rPr>
      </w:pPr>
      <w:r w:rsidRPr="00DE40BA">
        <w:rPr>
          <w:rFonts w:ascii="Times New Roman" w:eastAsia="Calibri" w:hAnsi="Times New Roman" w:cs="Times New Roman"/>
          <w:sz w:val="24"/>
          <w:szCs w:val="24"/>
        </w:rPr>
        <w:tab/>
      </w:r>
      <w:r w:rsidR="00825E2B">
        <w:rPr>
          <w:rFonts w:ascii="Times New Roman" w:eastAsia="Calibri" w:hAnsi="Times New Roman" w:cs="Times New Roman"/>
          <w:sz w:val="24"/>
          <w:szCs w:val="24"/>
        </w:rPr>
        <w:tab/>
      </w:r>
      <w:r w:rsidRPr="00DE40BA">
        <w:rPr>
          <w:rFonts w:ascii="Times New Roman" w:eastAsia="Times New Roman" w:hAnsi="Times New Roman" w:cs="Times New Roman"/>
          <w:sz w:val="24"/>
          <w:szCs w:val="24"/>
          <w:lang w:eastAsia="ko-KR"/>
        </w:rPr>
        <w:t xml:space="preserve">Komplikasi yang dapat di timbulkan dari penyakit </w:t>
      </w:r>
      <w:r w:rsidRPr="00DE40BA">
        <w:rPr>
          <w:rFonts w:ascii="Times New Roman" w:eastAsia="Times New Roman" w:hAnsi="Times New Roman" w:cs="Times New Roman"/>
          <w:i/>
          <w:sz w:val="24"/>
          <w:szCs w:val="24"/>
          <w:lang w:eastAsia="ko-KR"/>
        </w:rPr>
        <w:t>Chronic Kidney disease</w:t>
      </w:r>
      <w:r w:rsidRPr="00DE40BA">
        <w:rPr>
          <w:rFonts w:ascii="Times New Roman" w:eastAsia="Times New Roman" w:hAnsi="Times New Roman" w:cs="Times New Roman"/>
          <w:sz w:val="24"/>
          <w:szCs w:val="24"/>
          <w:lang w:eastAsia="ko-KR"/>
        </w:rPr>
        <w:t xml:space="preserve"> adalah:</w:t>
      </w:r>
    </w:p>
    <w:p w:rsidR="00DE40BA" w:rsidRPr="00DE40BA" w:rsidRDefault="00DE40BA" w:rsidP="007B3772">
      <w:pPr>
        <w:numPr>
          <w:ilvl w:val="0"/>
          <w:numId w:val="12"/>
        </w:numPr>
        <w:tabs>
          <w:tab w:val="left" w:pos="630"/>
        </w:tabs>
        <w:spacing w:after="200" w:line="480" w:lineRule="auto"/>
        <w:ind w:left="1710" w:hanging="450"/>
        <w:contextualSpacing/>
        <w:rPr>
          <w:rFonts w:ascii="Times New Roman" w:eastAsia="Times New Roman" w:hAnsi="Times New Roman" w:cs="Times New Roman"/>
          <w:sz w:val="24"/>
          <w:szCs w:val="24"/>
          <w:lang w:eastAsia="ko-KR"/>
        </w:rPr>
      </w:pPr>
      <w:r w:rsidRPr="00DE40BA">
        <w:rPr>
          <w:rFonts w:ascii="Times New Roman" w:eastAsia="Times New Roman" w:hAnsi="Times New Roman" w:cs="Times New Roman"/>
          <w:sz w:val="24"/>
          <w:szCs w:val="24"/>
          <w:lang w:eastAsia="ko-KR"/>
        </w:rPr>
        <w:t xml:space="preserve">Penyakit Tulang </w:t>
      </w:r>
    </w:p>
    <w:p w:rsidR="00DE40BA" w:rsidRPr="00DE40BA" w:rsidRDefault="00DE40BA" w:rsidP="007B3772">
      <w:pPr>
        <w:tabs>
          <w:tab w:val="left" w:pos="630"/>
        </w:tabs>
        <w:spacing w:line="480" w:lineRule="auto"/>
        <w:ind w:left="1710" w:hanging="450"/>
        <w:contextualSpacing/>
        <w:rPr>
          <w:rFonts w:ascii="Times New Roman" w:eastAsia="Times New Roman" w:hAnsi="Times New Roman" w:cs="Times New Roman"/>
          <w:sz w:val="24"/>
          <w:szCs w:val="24"/>
          <w:lang w:eastAsia="ko-KR"/>
        </w:rPr>
      </w:pPr>
      <w:r w:rsidRPr="00DE40BA">
        <w:rPr>
          <w:rFonts w:ascii="Times New Roman" w:eastAsia="Times New Roman" w:hAnsi="Times New Roman" w:cs="Times New Roman"/>
          <w:sz w:val="24"/>
          <w:szCs w:val="24"/>
          <w:lang w:eastAsia="ko-KR"/>
        </w:rPr>
        <w:tab/>
        <w:t>Penurunan kadar kalsium akan mengakibatkan dekalsifikasi matriks tulang,sehingga tulang akan menjadi rapuh (osteoporosis) dan jika berlangsung lama akan menyebabkan fraktur patoogis.</w:t>
      </w:r>
    </w:p>
    <w:p w:rsidR="00DE40BA" w:rsidRPr="00DE40BA" w:rsidRDefault="00DE40BA" w:rsidP="007B3772">
      <w:pPr>
        <w:numPr>
          <w:ilvl w:val="0"/>
          <w:numId w:val="12"/>
        </w:numPr>
        <w:tabs>
          <w:tab w:val="left" w:pos="630"/>
        </w:tabs>
        <w:spacing w:after="200" w:line="480" w:lineRule="auto"/>
        <w:ind w:left="1710" w:hanging="450"/>
        <w:contextualSpacing/>
        <w:rPr>
          <w:rFonts w:ascii="Times New Roman" w:eastAsia="Times New Roman" w:hAnsi="Times New Roman" w:cs="Times New Roman"/>
          <w:sz w:val="24"/>
          <w:szCs w:val="24"/>
          <w:lang w:eastAsia="ko-KR"/>
        </w:rPr>
      </w:pPr>
      <w:r w:rsidRPr="00DE40BA">
        <w:rPr>
          <w:rFonts w:ascii="Times New Roman" w:eastAsia="Times New Roman" w:hAnsi="Times New Roman" w:cs="Times New Roman"/>
          <w:sz w:val="24"/>
          <w:szCs w:val="24"/>
          <w:lang w:eastAsia="ko-KR"/>
        </w:rPr>
        <w:t xml:space="preserve">Penyakit Kardiovaskuler </w:t>
      </w:r>
    </w:p>
    <w:p w:rsidR="00DE40BA" w:rsidRPr="00DE40BA" w:rsidRDefault="00825E2B" w:rsidP="007B3772">
      <w:pPr>
        <w:spacing w:line="480" w:lineRule="auto"/>
        <w:ind w:left="1710" w:hanging="450"/>
        <w:contextualSpacing/>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r>
      <w:r w:rsidR="00DE40BA" w:rsidRPr="00DE40BA">
        <w:rPr>
          <w:rFonts w:ascii="Times New Roman" w:eastAsia="Times New Roman" w:hAnsi="Times New Roman" w:cs="Times New Roman"/>
          <w:sz w:val="24"/>
          <w:szCs w:val="24"/>
          <w:lang w:eastAsia="ko-KR"/>
        </w:rPr>
        <w:t>Ginjal sebagai kontrol sirkulasi sistemik akan berdampak secara seistemik berupa hipertens,kelainan lipi,intoleransi glukosa,dan kelainan hemodinamik (sering terjadi hipertrofi ventrikel kiri).</w:t>
      </w:r>
    </w:p>
    <w:p w:rsidR="00DE40BA" w:rsidRPr="00DE40BA" w:rsidRDefault="00DE40BA" w:rsidP="007B3772">
      <w:pPr>
        <w:numPr>
          <w:ilvl w:val="0"/>
          <w:numId w:val="12"/>
        </w:numPr>
        <w:spacing w:after="200" w:line="480" w:lineRule="auto"/>
        <w:ind w:left="1710" w:hanging="450"/>
        <w:contextualSpacing/>
        <w:rPr>
          <w:rFonts w:ascii="Times New Roman" w:eastAsia="Times New Roman" w:hAnsi="Times New Roman" w:cs="Times New Roman"/>
          <w:sz w:val="24"/>
          <w:szCs w:val="24"/>
          <w:lang w:eastAsia="ko-KR"/>
        </w:rPr>
      </w:pPr>
      <w:r w:rsidRPr="00DE40BA">
        <w:rPr>
          <w:rFonts w:ascii="Times New Roman" w:eastAsia="Times New Roman" w:hAnsi="Times New Roman" w:cs="Times New Roman"/>
          <w:sz w:val="24"/>
          <w:szCs w:val="24"/>
          <w:lang w:eastAsia="ko-KR"/>
        </w:rPr>
        <w:t xml:space="preserve">Anemia </w:t>
      </w:r>
    </w:p>
    <w:p w:rsidR="00DE40BA" w:rsidRPr="00DE40BA" w:rsidRDefault="00825E2B" w:rsidP="007B3772">
      <w:pPr>
        <w:spacing w:line="480" w:lineRule="auto"/>
        <w:ind w:left="1710" w:hanging="450"/>
        <w:contextualSpacing/>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r>
      <w:r w:rsidR="00DE40BA" w:rsidRPr="00DE40BA">
        <w:rPr>
          <w:rFonts w:ascii="Times New Roman" w:eastAsia="Times New Roman" w:hAnsi="Times New Roman" w:cs="Times New Roman"/>
          <w:sz w:val="24"/>
          <w:szCs w:val="24"/>
          <w:lang w:eastAsia="ko-KR"/>
        </w:rPr>
        <w:t>Selai berfungsi dalam sirkulasi,ginjal juga berfungsi dalam rangkaian hormonal (endokrin).Sekresi eritropoetin yang mengalami defisiensi di ginjal sehingga mengakibatkan penurunan hemoglobin,</w:t>
      </w:r>
    </w:p>
    <w:p w:rsidR="00DE40BA" w:rsidRPr="00DE40BA" w:rsidRDefault="00DE40BA" w:rsidP="007B3772">
      <w:pPr>
        <w:numPr>
          <w:ilvl w:val="0"/>
          <w:numId w:val="12"/>
        </w:numPr>
        <w:spacing w:after="200" w:line="480" w:lineRule="auto"/>
        <w:ind w:left="1710" w:hanging="450"/>
        <w:contextualSpacing/>
        <w:rPr>
          <w:rFonts w:ascii="Times New Roman" w:eastAsia="Times New Roman" w:hAnsi="Times New Roman" w:cs="Times New Roman"/>
          <w:sz w:val="24"/>
          <w:szCs w:val="24"/>
          <w:lang w:eastAsia="ko-KR"/>
        </w:rPr>
      </w:pPr>
      <w:r w:rsidRPr="00DE40BA">
        <w:rPr>
          <w:rFonts w:ascii="Times New Roman" w:eastAsia="Times New Roman" w:hAnsi="Times New Roman" w:cs="Times New Roman"/>
          <w:sz w:val="24"/>
          <w:szCs w:val="24"/>
          <w:lang w:eastAsia="ko-KR"/>
        </w:rPr>
        <w:t>Disfungsi Seksual</w:t>
      </w:r>
    </w:p>
    <w:p w:rsidR="00DE40BA" w:rsidRPr="00DE40BA" w:rsidRDefault="00825E2B" w:rsidP="007B3772">
      <w:pPr>
        <w:spacing w:line="480" w:lineRule="auto"/>
        <w:ind w:left="1710" w:hanging="450"/>
        <w:contextualSpacing/>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r>
      <w:r w:rsidR="00DE40BA" w:rsidRPr="00DE40BA">
        <w:rPr>
          <w:rFonts w:ascii="Times New Roman" w:eastAsia="Times New Roman" w:hAnsi="Times New Roman" w:cs="Times New Roman"/>
          <w:sz w:val="24"/>
          <w:szCs w:val="24"/>
          <w:lang w:eastAsia="ko-KR"/>
        </w:rPr>
        <w:t>Dengan gangguan sirkulasi pada ginjal maka libido sering mengalami penurunan dan terjadi impoten pada pria sedangkan pada wanita dapat terjadi hiperprolaktinemia.</w:t>
      </w:r>
    </w:p>
    <w:p w:rsidR="00DE40BA" w:rsidRPr="00DE40BA" w:rsidRDefault="00825E2B" w:rsidP="00825E2B">
      <w:pPr>
        <w:pStyle w:val="Judul3"/>
        <w:rPr>
          <w:lang w:eastAsia="ko-KR"/>
        </w:rPr>
      </w:pPr>
      <w:bookmarkStart w:id="39" w:name="_Toc74403537"/>
      <w:r>
        <w:rPr>
          <w:lang w:eastAsia="ko-KR"/>
        </w:rPr>
        <w:t>F.</w:t>
      </w:r>
      <w:r>
        <w:rPr>
          <w:lang w:eastAsia="ko-KR"/>
        </w:rPr>
        <w:tab/>
      </w:r>
      <w:r w:rsidR="00DE40BA" w:rsidRPr="00DE40BA">
        <w:rPr>
          <w:lang w:eastAsia="ko-KR"/>
        </w:rPr>
        <w:t xml:space="preserve">Manifestasi Klinis </w:t>
      </w:r>
      <w:r w:rsidR="00DE40BA" w:rsidRPr="00DE40BA">
        <w:rPr>
          <w:i/>
          <w:lang w:eastAsia="ko-KR"/>
        </w:rPr>
        <w:t>Chronic Kidney Disease</w:t>
      </w:r>
      <w:bookmarkEnd w:id="39"/>
    </w:p>
    <w:p w:rsidR="00DE40BA" w:rsidRPr="00DE40BA" w:rsidRDefault="00DE40BA" w:rsidP="007B3772">
      <w:pPr>
        <w:widowControl w:val="0"/>
        <w:autoSpaceDE w:val="0"/>
        <w:autoSpaceDN w:val="0"/>
        <w:spacing w:before="91" w:after="0" w:line="480" w:lineRule="auto"/>
        <w:ind w:left="720" w:right="42" w:firstLine="720"/>
        <w:jc w:val="both"/>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Pada penderita CKD setiap sistem tubuh</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sudah</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dipengaruhi</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oleh</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kondisi</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ureum,</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sehingga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penderita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akan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menunjukan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bermacam-macam</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tanda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56"/>
          <w:sz w:val="24"/>
          <w:szCs w:val="24"/>
        </w:rPr>
        <w:t xml:space="preserve"> </w:t>
      </w:r>
      <w:r w:rsidRPr="00DE40BA">
        <w:rPr>
          <w:rFonts w:ascii="Times New Roman" w:eastAsia="Times New Roman" w:hAnsi="Times New Roman" w:cs="Times New Roman"/>
          <w:sz w:val="24"/>
          <w:szCs w:val="24"/>
        </w:rPr>
        <w:t>gejala.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Keparahan tanda dan gejala tergantung pada</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bagian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tingkat</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kerusakan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ginjal,</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52"/>
          <w:sz w:val="24"/>
          <w:szCs w:val="24"/>
        </w:rPr>
        <w:t xml:space="preserve"> </w:t>
      </w:r>
      <w:r w:rsidRPr="00DE40BA">
        <w:rPr>
          <w:rFonts w:ascii="Times New Roman" w:eastAsia="Times New Roman" w:hAnsi="Times New Roman" w:cs="Times New Roman"/>
          <w:sz w:val="24"/>
          <w:szCs w:val="24"/>
        </w:rPr>
        <w:t>kondisi lain yang mendasar. Manefestasi yang</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 xml:space="preserve">terjadi pada </w:t>
      </w:r>
      <w:r w:rsidRPr="00DE40BA">
        <w:rPr>
          <w:rFonts w:ascii="Times New Roman" w:eastAsia="Times New Roman" w:hAnsi="Times New Roman" w:cs="Times New Roman"/>
          <w:i/>
          <w:sz w:val="24"/>
          <w:szCs w:val="24"/>
        </w:rPr>
        <w:t>Chronic Kidney Disease</w:t>
      </w:r>
      <w:r w:rsidRPr="00DE40BA">
        <w:rPr>
          <w:rFonts w:ascii="Times New Roman" w:eastAsia="Times New Roman" w:hAnsi="Times New Roman" w:cs="Times New Roman"/>
          <w:sz w:val="24"/>
          <w:szCs w:val="24"/>
        </w:rPr>
        <w:t xml:space="preserve"> antara lain yaitu pada sistem</w:t>
      </w:r>
      <w:r w:rsidRPr="00DE40BA">
        <w:rPr>
          <w:rFonts w:ascii="Times New Roman" w:eastAsia="Times New Roman" w:hAnsi="Times New Roman" w:cs="Times New Roman"/>
          <w:spacing w:val="-52"/>
          <w:sz w:val="24"/>
          <w:szCs w:val="24"/>
        </w:rPr>
        <w:t xml:space="preserve"> </w:t>
      </w:r>
      <w:r w:rsidRPr="00DE40BA">
        <w:rPr>
          <w:rFonts w:ascii="Times New Roman" w:eastAsia="Times New Roman" w:hAnsi="Times New Roman" w:cs="Times New Roman"/>
          <w:sz w:val="24"/>
          <w:szCs w:val="24"/>
        </w:rPr>
        <w:t>cardiovaskuler,</w:t>
      </w:r>
      <w:r w:rsidRPr="00DE40BA">
        <w:rPr>
          <w:rFonts w:ascii="Times New Roman" w:eastAsia="Times New Roman" w:hAnsi="Times New Roman" w:cs="Times New Roman"/>
          <w:spacing w:val="33"/>
          <w:sz w:val="24"/>
          <w:szCs w:val="24"/>
        </w:rPr>
        <w:t xml:space="preserve"> </w:t>
      </w:r>
      <w:r w:rsidRPr="00DE40BA">
        <w:rPr>
          <w:rFonts w:ascii="Times New Roman" w:eastAsia="Times New Roman" w:hAnsi="Times New Roman" w:cs="Times New Roman"/>
          <w:sz w:val="24"/>
          <w:szCs w:val="24"/>
        </w:rPr>
        <w:t>gastrointestinal,</w:t>
      </w:r>
      <w:r w:rsidRPr="00DE40BA">
        <w:rPr>
          <w:rFonts w:ascii="Times New Roman" w:eastAsia="Times New Roman" w:hAnsi="Times New Roman" w:cs="Times New Roman"/>
          <w:spacing w:val="33"/>
          <w:sz w:val="24"/>
          <w:szCs w:val="24"/>
        </w:rPr>
        <w:t xml:space="preserve"> </w:t>
      </w:r>
      <w:r w:rsidRPr="00DE40BA">
        <w:rPr>
          <w:rFonts w:ascii="Times New Roman" w:eastAsia="Times New Roman" w:hAnsi="Times New Roman" w:cs="Times New Roman"/>
          <w:sz w:val="24"/>
          <w:szCs w:val="24"/>
        </w:rPr>
        <w:t>neurologis, integumen,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pulmoner,</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muskuloskletal</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dan</w:t>
      </w:r>
      <w:r w:rsidRPr="00DE40BA">
        <w:rPr>
          <w:rFonts w:ascii="Times New Roman" w:eastAsia="Times New Roman" w:hAnsi="Times New Roman" w:cs="Times New Roman"/>
          <w:spacing w:val="1"/>
          <w:sz w:val="24"/>
          <w:szCs w:val="24"/>
        </w:rPr>
        <w:t xml:space="preserve"> </w:t>
      </w:r>
      <w:r w:rsidRPr="00DE40BA">
        <w:rPr>
          <w:rFonts w:ascii="Times New Roman" w:eastAsia="Times New Roman" w:hAnsi="Times New Roman" w:cs="Times New Roman"/>
          <w:sz w:val="24"/>
          <w:szCs w:val="24"/>
        </w:rPr>
        <w:t>psikologis</w:t>
      </w:r>
      <w:r w:rsidRPr="00DE40BA">
        <w:rPr>
          <w:rFonts w:ascii="Times New Roman" w:eastAsia="Times New Roman" w:hAnsi="Times New Roman" w:cs="Times New Roman"/>
          <w:spacing w:val="-2"/>
          <w:sz w:val="24"/>
          <w:szCs w:val="24"/>
        </w:rPr>
        <w:t xml:space="preserve"> </w:t>
      </w:r>
      <w:r w:rsidRPr="00DE40BA">
        <w:rPr>
          <w:rFonts w:ascii="Times New Roman" w:eastAsia="Times New Roman" w:hAnsi="Times New Roman" w:cs="Times New Roman"/>
          <w:sz w:val="24"/>
          <w:szCs w:val="24"/>
        </w:rPr>
        <w:t>(Rachmadi, 2010)</w:t>
      </w:r>
      <w:r w:rsidRPr="00DE40BA">
        <w:rPr>
          <w:rFonts w:ascii="Times New Roman" w:eastAsia="Times New Roman" w:hAnsi="Times New Roman" w:cs="Times New Roman"/>
          <w:spacing w:val="-2"/>
          <w:sz w:val="24"/>
          <w:szCs w:val="24"/>
        </w:rPr>
        <w:t xml:space="preserve"> </w:t>
      </w:r>
      <w:r w:rsidRPr="00DE40BA">
        <w:rPr>
          <w:rFonts w:ascii="Times New Roman" w:eastAsia="Times New Roman" w:hAnsi="Times New Roman" w:cs="Times New Roman"/>
          <w:sz w:val="24"/>
          <w:szCs w:val="24"/>
        </w:rPr>
        <w:t>yaitu:</w:t>
      </w:r>
    </w:p>
    <w:p w:rsidR="00DE40BA" w:rsidRPr="00DE40BA" w:rsidRDefault="00DE40BA" w:rsidP="007B3772">
      <w:pPr>
        <w:widowControl w:val="0"/>
        <w:numPr>
          <w:ilvl w:val="1"/>
          <w:numId w:val="13"/>
        </w:numPr>
        <w:autoSpaceDE w:val="0"/>
        <w:autoSpaceDN w:val="0"/>
        <w:spacing w:before="2" w:after="0" w:line="480" w:lineRule="auto"/>
        <w:ind w:left="1440"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Kardiovaskuler:</w:t>
      </w:r>
    </w:p>
    <w:p w:rsidR="00DE40BA" w:rsidRPr="00DE40BA" w:rsidRDefault="00DE40BA" w:rsidP="007B3772">
      <w:pPr>
        <w:widowControl w:val="0"/>
        <w:numPr>
          <w:ilvl w:val="2"/>
          <w:numId w:val="13"/>
        </w:numPr>
        <w:autoSpaceDE w:val="0"/>
        <w:autoSpaceDN w:val="0"/>
        <w:spacing w:after="0" w:line="480" w:lineRule="auto"/>
        <w:ind w:left="1710" w:right="45" w:hanging="45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Hypertensi,</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diakibatkan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oleh</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retensi</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cairan dan natrium dari ak</w:t>
      </w:r>
      <w:r w:rsidR="00825E2B">
        <w:rPr>
          <w:rFonts w:ascii="Times New Roman" w:eastAsia="Calibri" w:hAnsi="Times New Roman" w:cs="Times New Roman"/>
          <w:sz w:val="24"/>
          <w:szCs w:val="24"/>
        </w:rPr>
        <w:t xml:space="preserve">tifitas </w:t>
      </w:r>
      <w:r w:rsidRPr="00DE40BA">
        <w:rPr>
          <w:rFonts w:ascii="Times New Roman" w:eastAsia="Calibri" w:hAnsi="Times New Roman" w:cs="Times New Roman"/>
          <w:sz w:val="24"/>
          <w:szCs w:val="24"/>
        </w:rPr>
        <w:t>sistem</w:t>
      </w:r>
      <w:r w:rsidRPr="00DE40BA">
        <w:rPr>
          <w:rFonts w:ascii="Times New Roman" w:eastAsia="Calibri" w:hAnsi="Times New Roman" w:cs="Times New Roman"/>
          <w:spacing w:val="-52"/>
          <w:sz w:val="24"/>
          <w:szCs w:val="24"/>
        </w:rPr>
        <w:t xml:space="preserve"> </w:t>
      </w:r>
      <w:r w:rsidRPr="00DE40BA">
        <w:rPr>
          <w:rFonts w:ascii="Times New Roman" w:eastAsia="Calibri" w:hAnsi="Times New Roman" w:cs="Times New Roman"/>
          <w:sz w:val="24"/>
          <w:szCs w:val="24"/>
        </w:rPr>
        <w:t>renin</w:t>
      </w:r>
      <w:r w:rsidRPr="00DE40BA">
        <w:rPr>
          <w:rFonts w:ascii="Times New Roman" w:eastAsia="Calibri" w:hAnsi="Times New Roman" w:cs="Times New Roman"/>
          <w:spacing w:val="-3"/>
          <w:sz w:val="24"/>
          <w:szCs w:val="24"/>
        </w:rPr>
        <w:t xml:space="preserve"> </w:t>
      </w:r>
      <w:r w:rsidRPr="00DE40BA">
        <w:rPr>
          <w:rFonts w:ascii="Times New Roman" w:eastAsia="Calibri" w:hAnsi="Times New Roman" w:cs="Times New Roman"/>
          <w:sz w:val="24"/>
          <w:szCs w:val="24"/>
        </w:rPr>
        <w:t>angiotension</w:t>
      </w:r>
      <w:r w:rsidRPr="00DE40BA">
        <w:rPr>
          <w:rFonts w:ascii="Times New Roman" w:eastAsia="Calibri" w:hAnsi="Times New Roman" w:cs="Times New Roman"/>
          <w:spacing w:val="-3"/>
          <w:sz w:val="24"/>
          <w:szCs w:val="24"/>
        </w:rPr>
        <w:t xml:space="preserve"> </w:t>
      </w:r>
      <w:r w:rsidRPr="00DE40BA">
        <w:rPr>
          <w:rFonts w:ascii="Times New Roman" w:eastAsia="Calibri" w:hAnsi="Times New Roman" w:cs="Times New Roman"/>
          <w:sz w:val="24"/>
          <w:szCs w:val="24"/>
        </w:rPr>
        <w:t>aldosteron.</w:t>
      </w:r>
    </w:p>
    <w:p w:rsidR="00DE40BA" w:rsidRPr="00DE40BA" w:rsidRDefault="00DE40BA" w:rsidP="007B3772">
      <w:pPr>
        <w:widowControl w:val="0"/>
        <w:numPr>
          <w:ilvl w:val="2"/>
          <w:numId w:val="13"/>
        </w:numPr>
        <w:autoSpaceDE w:val="0"/>
        <w:autoSpaceDN w:val="0"/>
        <w:spacing w:before="1" w:after="0" w:line="480" w:lineRule="auto"/>
        <w:ind w:left="1710" w:hanging="45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Gagal</w:t>
      </w:r>
      <w:r w:rsidRPr="00DE40BA">
        <w:rPr>
          <w:rFonts w:ascii="Times New Roman" w:eastAsia="Calibri" w:hAnsi="Times New Roman" w:cs="Times New Roman"/>
          <w:spacing w:val="-6"/>
          <w:sz w:val="24"/>
          <w:szCs w:val="24"/>
        </w:rPr>
        <w:t xml:space="preserve"> </w:t>
      </w:r>
      <w:r w:rsidRPr="00DE40BA">
        <w:rPr>
          <w:rFonts w:ascii="Times New Roman" w:eastAsia="Calibri" w:hAnsi="Times New Roman" w:cs="Times New Roman"/>
          <w:sz w:val="24"/>
          <w:szCs w:val="24"/>
        </w:rPr>
        <w:t>jantung</w:t>
      </w:r>
      <w:r w:rsidRPr="00DE40BA">
        <w:rPr>
          <w:rFonts w:ascii="Times New Roman" w:eastAsia="Calibri" w:hAnsi="Times New Roman" w:cs="Times New Roman"/>
          <w:spacing w:val="-6"/>
          <w:sz w:val="24"/>
          <w:szCs w:val="24"/>
        </w:rPr>
        <w:t xml:space="preserve"> </w:t>
      </w:r>
      <w:r w:rsidRPr="00DE40BA">
        <w:rPr>
          <w:rFonts w:ascii="Times New Roman" w:eastAsia="Calibri" w:hAnsi="Times New Roman" w:cs="Times New Roman"/>
          <w:sz w:val="24"/>
          <w:szCs w:val="24"/>
        </w:rPr>
        <w:t>kongestif.</w:t>
      </w:r>
    </w:p>
    <w:p w:rsidR="00DE40BA" w:rsidRPr="00DE40BA" w:rsidRDefault="00DE40BA" w:rsidP="007B3772">
      <w:pPr>
        <w:widowControl w:val="0"/>
        <w:numPr>
          <w:ilvl w:val="2"/>
          <w:numId w:val="13"/>
        </w:numPr>
        <w:autoSpaceDE w:val="0"/>
        <w:autoSpaceDN w:val="0"/>
        <w:spacing w:after="0" w:line="480" w:lineRule="auto"/>
        <w:ind w:left="1710" w:right="46" w:hanging="45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Edema</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pulmoner,</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akibat</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dari</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carian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yang</w:t>
      </w:r>
      <w:r w:rsidRPr="00DE40BA">
        <w:rPr>
          <w:rFonts w:ascii="Times New Roman" w:eastAsia="Calibri" w:hAnsi="Times New Roman" w:cs="Times New Roman"/>
          <w:spacing w:val="-3"/>
          <w:sz w:val="24"/>
          <w:szCs w:val="24"/>
        </w:rPr>
        <w:t xml:space="preserve"> </w:t>
      </w:r>
      <w:r w:rsidRPr="00DE40BA">
        <w:rPr>
          <w:rFonts w:ascii="Times New Roman" w:eastAsia="Calibri" w:hAnsi="Times New Roman" w:cs="Times New Roman"/>
          <w:sz w:val="24"/>
          <w:szCs w:val="24"/>
        </w:rPr>
        <w:t>berlebihan</w:t>
      </w:r>
    </w:p>
    <w:p w:rsidR="00DE40BA" w:rsidRPr="00825E2B" w:rsidRDefault="00DE40BA" w:rsidP="007B3772">
      <w:pPr>
        <w:widowControl w:val="0"/>
        <w:numPr>
          <w:ilvl w:val="1"/>
          <w:numId w:val="13"/>
        </w:numPr>
        <w:autoSpaceDE w:val="0"/>
        <w:autoSpaceDN w:val="0"/>
        <w:spacing w:after="0" w:line="480" w:lineRule="auto"/>
        <w:ind w:left="1440" w:right="46"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Gastrointestinal:</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Anoreksia,</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mual</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dan</w:t>
      </w:r>
      <w:r w:rsidRPr="00DE40BA">
        <w:rPr>
          <w:rFonts w:ascii="Times New Roman" w:eastAsia="Calibri" w:hAnsi="Times New Roman" w:cs="Times New Roman"/>
          <w:spacing w:val="-52"/>
          <w:sz w:val="24"/>
          <w:szCs w:val="24"/>
        </w:rPr>
        <w:t xml:space="preserve"> </w:t>
      </w:r>
      <w:r w:rsidRPr="00DE40BA">
        <w:rPr>
          <w:rFonts w:ascii="Times New Roman" w:eastAsia="Calibri" w:hAnsi="Times New Roman" w:cs="Times New Roman"/>
          <w:sz w:val="24"/>
          <w:szCs w:val="24"/>
        </w:rPr>
        <w:t>muntah,</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perdarahan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GI,</w:t>
      </w:r>
      <w:r w:rsidRPr="00DE40BA">
        <w:rPr>
          <w:rFonts w:ascii="Times New Roman" w:eastAsia="Calibri" w:hAnsi="Times New Roman" w:cs="Times New Roman"/>
          <w:spacing w:val="1"/>
          <w:sz w:val="24"/>
          <w:szCs w:val="24"/>
        </w:rPr>
        <w:t xml:space="preserve"> </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ulserase,</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perdarahan</w:t>
      </w:r>
      <w:r w:rsidRPr="00825E2B">
        <w:rPr>
          <w:rFonts w:ascii="Times New Roman" w:eastAsia="Calibri" w:hAnsi="Times New Roman" w:cs="Times New Roman"/>
          <w:spacing w:val="-3"/>
          <w:sz w:val="24"/>
          <w:szCs w:val="24"/>
        </w:rPr>
        <w:t xml:space="preserve"> </w:t>
      </w:r>
      <w:r w:rsidRPr="00825E2B">
        <w:rPr>
          <w:rFonts w:ascii="Times New Roman" w:eastAsia="Calibri" w:hAnsi="Times New Roman" w:cs="Times New Roman"/>
          <w:sz w:val="24"/>
          <w:szCs w:val="24"/>
        </w:rPr>
        <w:t>mulut,</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nafas</w:t>
      </w:r>
      <w:r w:rsidRPr="00825E2B">
        <w:rPr>
          <w:rFonts w:ascii="Times New Roman" w:eastAsia="Calibri" w:hAnsi="Times New Roman" w:cs="Times New Roman"/>
          <w:spacing w:val="-2"/>
          <w:sz w:val="24"/>
          <w:szCs w:val="24"/>
        </w:rPr>
        <w:t xml:space="preserve"> </w:t>
      </w:r>
      <w:r w:rsidRPr="00825E2B">
        <w:rPr>
          <w:rFonts w:ascii="Times New Roman" w:eastAsia="Calibri" w:hAnsi="Times New Roman" w:cs="Times New Roman"/>
          <w:sz w:val="24"/>
          <w:szCs w:val="24"/>
        </w:rPr>
        <w:t>bau</w:t>
      </w:r>
      <w:r w:rsidRPr="00825E2B">
        <w:rPr>
          <w:rFonts w:ascii="Times New Roman" w:eastAsia="Calibri" w:hAnsi="Times New Roman" w:cs="Times New Roman"/>
          <w:spacing w:val="-3"/>
          <w:sz w:val="24"/>
          <w:szCs w:val="24"/>
        </w:rPr>
        <w:t xml:space="preserve"> </w:t>
      </w:r>
      <w:r w:rsidRPr="00825E2B">
        <w:rPr>
          <w:rFonts w:ascii="Times New Roman" w:eastAsia="Calibri" w:hAnsi="Times New Roman" w:cs="Times New Roman"/>
          <w:sz w:val="24"/>
          <w:szCs w:val="24"/>
        </w:rPr>
        <w:t>ammonia.</w:t>
      </w:r>
    </w:p>
    <w:p w:rsidR="00DE40BA" w:rsidRPr="00DE40BA" w:rsidRDefault="00DE40BA" w:rsidP="007B3772">
      <w:pPr>
        <w:widowControl w:val="0"/>
        <w:numPr>
          <w:ilvl w:val="1"/>
          <w:numId w:val="13"/>
        </w:numPr>
        <w:autoSpaceDE w:val="0"/>
        <w:autoSpaceDN w:val="0"/>
        <w:spacing w:after="0" w:line="480" w:lineRule="auto"/>
        <w:ind w:left="1440" w:right="43"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Neurologis:</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Perubahan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tingkat</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kesadaran,</w:t>
      </w:r>
      <w:r w:rsidRPr="00DE40BA">
        <w:rPr>
          <w:rFonts w:ascii="Times New Roman" w:eastAsia="Calibri" w:hAnsi="Times New Roman" w:cs="Times New Roman"/>
          <w:spacing w:val="-52"/>
          <w:sz w:val="24"/>
          <w:szCs w:val="24"/>
        </w:rPr>
        <w:t xml:space="preserve"> </w:t>
      </w:r>
      <w:r w:rsidRPr="00DE40BA">
        <w:rPr>
          <w:rFonts w:ascii="Times New Roman" w:eastAsia="Calibri" w:hAnsi="Times New Roman" w:cs="Times New Roman"/>
          <w:sz w:val="24"/>
          <w:szCs w:val="24"/>
        </w:rPr>
        <w:t xml:space="preserve">tidak mampu </w:t>
      </w:r>
    </w:p>
    <w:p w:rsidR="00DE40BA" w:rsidRPr="00DE40BA" w:rsidRDefault="00DE40BA" w:rsidP="007B3772">
      <w:pPr>
        <w:widowControl w:val="0"/>
        <w:autoSpaceDE w:val="0"/>
        <w:autoSpaceDN w:val="0"/>
        <w:spacing w:after="0" w:line="480" w:lineRule="auto"/>
        <w:ind w:left="1440" w:right="43"/>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berkonsentrasi, kedutan otot</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sampai</w:t>
      </w:r>
      <w:r w:rsidRPr="00DE40BA">
        <w:rPr>
          <w:rFonts w:ascii="Times New Roman" w:eastAsia="Calibri" w:hAnsi="Times New Roman" w:cs="Times New Roman"/>
          <w:spacing w:val="-2"/>
          <w:sz w:val="24"/>
          <w:szCs w:val="24"/>
        </w:rPr>
        <w:t xml:space="preserve"> </w:t>
      </w:r>
      <w:r w:rsidRPr="00DE40BA">
        <w:rPr>
          <w:rFonts w:ascii="Times New Roman" w:eastAsia="Calibri" w:hAnsi="Times New Roman" w:cs="Times New Roman"/>
          <w:sz w:val="24"/>
          <w:szCs w:val="24"/>
        </w:rPr>
        <w:t xml:space="preserve">kejang. </w:t>
      </w:r>
    </w:p>
    <w:p w:rsidR="00DE40BA" w:rsidRPr="00825E2B" w:rsidRDefault="00DE40BA" w:rsidP="007B3772">
      <w:pPr>
        <w:widowControl w:val="0"/>
        <w:numPr>
          <w:ilvl w:val="1"/>
          <w:numId w:val="13"/>
        </w:numPr>
        <w:autoSpaceDE w:val="0"/>
        <w:autoSpaceDN w:val="0"/>
        <w:spacing w:after="0" w:line="480" w:lineRule="auto"/>
        <w:ind w:left="1440" w:right="44"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Integumen: Pruritis atau penumpukan urea</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 xml:space="preserve">pada lapisan kulit, </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perubahan warna kulit</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seperti</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keabu-abuan,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kulit</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kering</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dan</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berisik, kuku</w:t>
      </w:r>
      <w:r w:rsidRPr="00825E2B">
        <w:rPr>
          <w:rFonts w:ascii="Times New Roman" w:eastAsia="Calibri" w:hAnsi="Times New Roman" w:cs="Times New Roman"/>
          <w:spacing w:val="-2"/>
          <w:sz w:val="24"/>
          <w:szCs w:val="24"/>
        </w:rPr>
        <w:t xml:space="preserve"> </w:t>
      </w:r>
      <w:r w:rsidRPr="00825E2B">
        <w:rPr>
          <w:rFonts w:ascii="Times New Roman" w:eastAsia="Calibri" w:hAnsi="Times New Roman" w:cs="Times New Roman"/>
          <w:sz w:val="24"/>
          <w:szCs w:val="24"/>
        </w:rPr>
        <w:t>tipis</w:t>
      </w:r>
      <w:r w:rsidRPr="00825E2B">
        <w:rPr>
          <w:rFonts w:ascii="Times New Roman" w:eastAsia="Calibri" w:hAnsi="Times New Roman" w:cs="Times New Roman"/>
          <w:spacing w:val="-2"/>
          <w:sz w:val="24"/>
          <w:szCs w:val="24"/>
        </w:rPr>
        <w:t xml:space="preserve"> </w:t>
      </w:r>
      <w:r w:rsidRPr="00825E2B">
        <w:rPr>
          <w:rFonts w:ascii="Times New Roman" w:eastAsia="Calibri" w:hAnsi="Times New Roman" w:cs="Times New Roman"/>
          <w:sz w:val="24"/>
          <w:szCs w:val="24"/>
        </w:rPr>
        <w:t>dan</w:t>
      </w:r>
      <w:r w:rsidRPr="00825E2B">
        <w:rPr>
          <w:rFonts w:ascii="Times New Roman" w:eastAsia="Calibri" w:hAnsi="Times New Roman" w:cs="Times New Roman"/>
          <w:spacing w:val="-2"/>
          <w:sz w:val="24"/>
          <w:szCs w:val="24"/>
        </w:rPr>
        <w:t xml:space="preserve"> </w:t>
      </w:r>
      <w:r w:rsidRPr="00825E2B">
        <w:rPr>
          <w:rFonts w:ascii="Times New Roman" w:eastAsia="Calibri" w:hAnsi="Times New Roman" w:cs="Times New Roman"/>
          <w:sz w:val="24"/>
          <w:szCs w:val="24"/>
        </w:rPr>
        <w:t>rapuh.</w:t>
      </w:r>
    </w:p>
    <w:p w:rsidR="00DE40BA" w:rsidRPr="00825E2B" w:rsidRDefault="00DE40BA" w:rsidP="007B3772">
      <w:pPr>
        <w:widowControl w:val="0"/>
        <w:numPr>
          <w:ilvl w:val="1"/>
          <w:numId w:val="13"/>
        </w:numPr>
        <w:autoSpaceDE w:val="0"/>
        <w:autoSpaceDN w:val="0"/>
        <w:spacing w:after="0" w:line="480" w:lineRule="auto"/>
        <w:ind w:left="1440" w:right="43"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Pulmoner: Adanya sputum kental dan liat,</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pernafasan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dangkal,</w:t>
      </w:r>
      <w:r w:rsidRPr="00DE40BA">
        <w:rPr>
          <w:rFonts w:ascii="Times New Roman" w:eastAsia="Calibri" w:hAnsi="Times New Roman" w:cs="Times New Roman"/>
          <w:spacing w:val="1"/>
          <w:sz w:val="24"/>
          <w:szCs w:val="24"/>
        </w:rPr>
        <w:t xml:space="preserve"> </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kusmaul</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sampai</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terjadinya</w:t>
      </w:r>
      <w:r w:rsidRPr="00825E2B">
        <w:rPr>
          <w:rFonts w:ascii="Times New Roman" w:eastAsia="Calibri" w:hAnsi="Times New Roman" w:cs="Times New Roman"/>
          <w:spacing w:val="-2"/>
          <w:sz w:val="24"/>
          <w:szCs w:val="24"/>
        </w:rPr>
        <w:t xml:space="preserve"> </w:t>
      </w:r>
      <w:r w:rsidRPr="00825E2B">
        <w:rPr>
          <w:rFonts w:ascii="Times New Roman" w:eastAsia="Calibri" w:hAnsi="Times New Roman" w:cs="Times New Roman"/>
          <w:sz w:val="24"/>
          <w:szCs w:val="24"/>
        </w:rPr>
        <w:t>edema</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pulmonal.</w:t>
      </w:r>
    </w:p>
    <w:p w:rsidR="00DE40BA" w:rsidRPr="00825E2B" w:rsidRDefault="00DE40BA" w:rsidP="007B3772">
      <w:pPr>
        <w:widowControl w:val="0"/>
        <w:numPr>
          <w:ilvl w:val="1"/>
          <w:numId w:val="13"/>
        </w:numPr>
        <w:autoSpaceDE w:val="0"/>
        <w:autoSpaceDN w:val="0"/>
        <w:spacing w:before="1" w:after="0" w:line="480" w:lineRule="auto"/>
        <w:ind w:left="1440" w:right="38"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Muskuloskletal: Dapat tejadi fraktur karena</w:t>
      </w:r>
      <w:r w:rsidRPr="00DE40BA">
        <w:rPr>
          <w:rFonts w:ascii="Times New Roman" w:eastAsia="Calibri" w:hAnsi="Times New Roman" w:cs="Times New Roman"/>
          <w:spacing w:val="-52"/>
          <w:sz w:val="24"/>
          <w:szCs w:val="24"/>
        </w:rPr>
        <w:t xml:space="preserve"> </w:t>
      </w:r>
      <w:r w:rsidRPr="00DE40BA">
        <w:rPr>
          <w:rFonts w:ascii="Times New Roman" w:eastAsia="Calibri" w:hAnsi="Times New Roman" w:cs="Times New Roman"/>
          <w:sz w:val="24"/>
          <w:szCs w:val="24"/>
        </w:rPr>
        <w:t>kekurangan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kalsium</w:t>
      </w:r>
      <w:r w:rsidRPr="00DE40BA">
        <w:rPr>
          <w:rFonts w:ascii="Times New Roman" w:eastAsia="Calibri" w:hAnsi="Times New Roman" w:cs="Times New Roman"/>
          <w:spacing w:val="1"/>
          <w:sz w:val="24"/>
          <w:szCs w:val="24"/>
        </w:rPr>
        <w:t xml:space="preserve"> </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dan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pengeroposan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tulang</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akibat</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terganggunya</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hormon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dihidroksi</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kolekalsiferon,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kram</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otot,</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dan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kehilangan</w:t>
      </w:r>
      <w:r w:rsidRPr="00825E2B">
        <w:rPr>
          <w:rFonts w:ascii="Times New Roman" w:eastAsia="Calibri" w:hAnsi="Times New Roman" w:cs="Times New Roman"/>
          <w:spacing w:val="1"/>
          <w:sz w:val="24"/>
          <w:szCs w:val="24"/>
        </w:rPr>
        <w:t xml:space="preserve"> </w:t>
      </w:r>
      <w:r w:rsidRPr="00825E2B">
        <w:rPr>
          <w:rFonts w:ascii="Times New Roman" w:eastAsia="Calibri" w:hAnsi="Times New Roman" w:cs="Times New Roman"/>
          <w:sz w:val="24"/>
          <w:szCs w:val="24"/>
        </w:rPr>
        <w:t>kekuatan</w:t>
      </w:r>
      <w:r w:rsidRPr="00825E2B">
        <w:rPr>
          <w:rFonts w:ascii="Times New Roman" w:eastAsia="Calibri" w:hAnsi="Times New Roman" w:cs="Times New Roman"/>
          <w:spacing w:val="-2"/>
          <w:sz w:val="24"/>
          <w:szCs w:val="24"/>
        </w:rPr>
        <w:t xml:space="preserve"> </w:t>
      </w:r>
      <w:r w:rsidRPr="00825E2B">
        <w:rPr>
          <w:rFonts w:ascii="Times New Roman" w:eastAsia="Calibri" w:hAnsi="Times New Roman" w:cs="Times New Roman"/>
          <w:sz w:val="24"/>
          <w:szCs w:val="24"/>
        </w:rPr>
        <w:t>otot.</w:t>
      </w:r>
    </w:p>
    <w:p w:rsidR="00DE40BA" w:rsidRPr="00825E2B" w:rsidRDefault="00DE40BA" w:rsidP="007B3772">
      <w:pPr>
        <w:widowControl w:val="0"/>
        <w:numPr>
          <w:ilvl w:val="1"/>
          <w:numId w:val="13"/>
        </w:numPr>
        <w:autoSpaceDE w:val="0"/>
        <w:autoSpaceDN w:val="0"/>
        <w:spacing w:before="1" w:after="0" w:line="480" w:lineRule="auto"/>
        <w:ind w:left="1440" w:right="38" w:hanging="54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Psikologis: Penurunan tingkat kepercayaan</w:t>
      </w:r>
      <w:r w:rsidRPr="00DE40BA">
        <w:rPr>
          <w:rFonts w:ascii="Times New Roman" w:eastAsia="Calibri" w:hAnsi="Times New Roman" w:cs="Times New Roman"/>
          <w:spacing w:val="1"/>
          <w:sz w:val="24"/>
          <w:szCs w:val="24"/>
        </w:rPr>
        <w:t xml:space="preserve"> </w:t>
      </w:r>
      <w:r w:rsidRPr="00DE40BA">
        <w:rPr>
          <w:rFonts w:ascii="Times New Roman" w:eastAsia="Calibri" w:hAnsi="Times New Roman" w:cs="Times New Roman"/>
          <w:sz w:val="24"/>
          <w:szCs w:val="24"/>
        </w:rPr>
        <w:t>diri</w:t>
      </w:r>
      <w:r w:rsidRPr="00DE40BA">
        <w:rPr>
          <w:rFonts w:ascii="Times New Roman" w:eastAsia="Calibri" w:hAnsi="Times New Roman" w:cs="Times New Roman"/>
          <w:spacing w:val="32"/>
          <w:sz w:val="24"/>
          <w:szCs w:val="24"/>
        </w:rPr>
        <w:t xml:space="preserve"> </w:t>
      </w:r>
      <w:r w:rsidRPr="00DE40BA">
        <w:rPr>
          <w:rFonts w:ascii="Times New Roman" w:eastAsia="Calibri" w:hAnsi="Times New Roman" w:cs="Times New Roman"/>
          <w:sz w:val="24"/>
          <w:szCs w:val="24"/>
        </w:rPr>
        <w:t>sampai</w:t>
      </w:r>
      <w:r w:rsidRPr="00DE40BA">
        <w:rPr>
          <w:rFonts w:ascii="Times New Roman" w:eastAsia="Calibri" w:hAnsi="Times New Roman" w:cs="Times New Roman"/>
          <w:spacing w:val="33"/>
          <w:sz w:val="24"/>
          <w:szCs w:val="24"/>
        </w:rPr>
        <w:t xml:space="preserve"> </w:t>
      </w:r>
      <w:r w:rsidRPr="00DE40BA">
        <w:rPr>
          <w:rFonts w:ascii="Times New Roman" w:eastAsia="Calibri" w:hAnsi="Times New Roman" w:cs="Times New Roman"/>
          <w:sz w:val="24"/>
          <w:szCs w:val="24"/>
        </w:rPr>
        <w:t>pada</w:t>
      </w:r>
      <w:r w:rsidRPr="00DE40BA">
        <w:rPr>
          <w:rFonts w:ascii="Times New Roman" w:eastAsia="Calibri" w:hAnsi="Times New Roman" w:cs="Times New Roman"/>
          <w:spacing w:val="33"/>
          <w:sz w:val="24"/>
          <w:szCs w:val="24"/>
        </w:rPr>
        <w:t xml:space="preserve"> </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harga</w:t>
      </w:r>
      <w:r w:rsidRPr="00825E2B">
        <w:rPr>
          <w:rFonts w:ascii="Times New Roman" w:eastAsia="Calibri" w:hAnsi="Times New Roman" w:cs="Times New Roman"/>
          <w:spacing w:val="32"/>
          <w:sz w:val="24"/>
          <w:szCs w:val="24"/>
        </w:rPr>
        <w:t xml:space="preserve"> </w:t>
      </w:r>
      <w:r w:rsidRPr="00825E2B">
        <w:rPr>
          <w:rFonts w:ascii="Times New Roman" w:eastAsia="Calibri" w:hAnsi="Times New Roman" w:cs="Times New Roman"/>
          <w:sz w:val="24"/>
          <w:szCs w:val="24"/>
        </w:rPr>
        <w:t>dirirendah</w:t>
      </w:r>
      <w:r w:rsidRPr="00825E2B">
        <w:rPr>
          <w:rFonts w:ascii="Times New Roman" w:eastAsia="Calibri" w:hAnsi="Times New Roman" w:cs="Times New Roman"/>
          <w:spacing w:val="36"/>
          <w:sz w:val="24"/>
          <w:szCs w:val="24"/>
        </w:rPr>
        <w:t xml:space="preserve"> </w:t>
      </w:r>
      <w:r w:rsidRPr="00825E2B">
        <w:rPr>
          <w:rFonts w:ascii="Times New Roman" w:eastAsia="Calibri" w:hAnsi="Times New Roman" w:cs="Times New Roman"/>
          <w:sz w:val="24"/>
          <w:szCs w:val="24"/>
        </w:rPr>
        <w:t xml:space="preserve">(HDR),ansietas pada penyakit dan merasa ingin </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 xml:space="preserve">mati. </w:t>
      </w:r>
      <w:r w:rsidR="00ED3F74" w:rsidRPr="00825E2B">
        <w:rPr>
          <w:rFonts w:ascii="Times New Roman" w:eastAsia="Calibri" w:hAnsi="Times New Roman" w:cs="Times New Roman"/>
          <w:sz w:val="24"/>
          <w:szCs w:val="24"/>
        </w:rPr>
        <w:fldChar w:fldCharType="begin" w:fldLock="1"/>
      </w:r>
      <w:r w:rsidRPr="00825E2B">
        <w:rPr>
          <w:rFonts w:ascii="Times New Roman" w:eastAsia="Calibri" w:hAnsi="Times New Roman" w:cs="Times New Roman"/>
          <w:sz w:val="24"/>
          <w:szCs w:val="24"/>
        </w:rPr>
        <w:instrText>ADDIN CSL_CITATION {"citationItems":[{"id":"ITEM-1","itemData":{"author":[{"dropping-particle":"","family":"Kalengkongan","given":"Detty;","non-dropping-particle":"","parse-names":false,"suffix":""},{"dropping-particle":"","family":"Makahaghi","given":"Yenny;","non-dropping-particle":"","parse-names":false,"suffix":""},{"dropping-particle":"","family":"Tinungki","given":"Yeanneke","non-dropping-particle":"","parse-names":false,"suffix":""}],"container-title":"Jurnal Ilmiah Sesebanua","id":"ITEM-1","issued":{"date-parts":[["2018"]]},"page":"100-14","title":"Faktor-Faktor Risiko Yang Berhubungan Dengan Chronik Kidney Disease (Ckd) Penderita Yang Dirawat Di Rumah Sakit Daerah Liunkendage Tahuna","type":"article-journal","volume":"2"},"uris":["http://www.mendeley.com/documents/?uuid=697a7361-af16-4886-96a9-8c0f083611df"]}],"mendeley":{"formattedCitation":"(Kalengkongan et al., 2018)","plainTextFormattedCitation":"(Kalengkongan et al., 2018)","previouslyFormattedCitation":"(Kalengkongan et al., 2018)"},"properties":{"noteIndex":0},"schema":"https://github.com/citation-style-language/schema/raw/master/csl-citation.json"}</w:instrText>
      </w:r>
      <w:r w:rsidR="00ED3F74" w:rsidRPr="00825E2B">
        <w:rPr>
          <w:rFonts w:ascii="Times New Roman" w:eastAsia="Calibri" w:hAnsi="Times New Roman" w:cs="Times New Roman"/>
          <w:sz w:val="24"/>
          <w:szCs w:val="24"/>
        </w:rPr>
        <w:fldChar w:fldCharType="separate"/>
      </w:r>
      <w:r w:rsidRPr="00825E2B">
        <w:rPr>
          <w:rFonts w:ascii="Times New Roman" w:eastAsia="Calibri" w:hAnsi="Times New Roman" w:cs="Times New Roman"/>
          <w:noProof/>
          <w:sz w:val="24"/>
          <w:szCs w:val="24"/>
        </w:rPr>
        <w:t>(Kalengkongan et al., 2018)</w:t>
      </w:r>
      <w:r w:rsidR="00ED3F74" w:rsidRPr="00825E2B">
        <w:rPr>
          <w:rFonts w:ascii="Times New Roman" w:eastAsia="Calibri" w:hAnsi="Times New Roman" w:cs="Times New Roman"/>
          <w:sz w:val="24"/>
          <w:szCs w:val="24"/>
        </w:rPr>
        <w:fldChar w:fldCharType="end"/>
      </w:r>
      <w:r w:rsidRPr="00825E2B">
        <w:rPr>
          <w:rFonts w:ascii="Times New Roman" w:eastAsia="Calibri" w:hAnsi="Times New Roman" w:cs="Times New Roman"/>
          <w:sz w:val="24"/>
          <w:szCs w:val="24"/>
        </w:rPr>
        <w:t>.</w:t>
      </w:r>
    </w:p>
    <w:p w:rsidR="00DE40BA" w:rsidRPr="00DE40BA" w:rsidRDefault="00825E2B" w:rsidP="00825E2B">
      <w:pPr>
        <w:pStyle w:val="Judul3"/>
        <w:rPr>
          <w:rFonts w:eastAsia="Calibri"/>
        </w:rPr>
      </w:pPr>
      <w:bookmarkStart w:id="40" w:name="_Toc74403538"/>
      <w:r>
        <w:rPr>
          <w:rFonts w:eastAsia="Calibri"/>
        </w:rPr>
        <w:t>G.</w:t>
      </w:r>
      <w:r>
        <w:rPr>
          <w:rFonts w:eastAsia="Calibri"/>
        </w:rPr>
        <w:tab/>
      </w:r>
      <w:r w:rsidR="00DE40BA" w:rsidRPr="00DE40BA">
        <w:rPr>
          <w:rFonts w:eastAsia="Calibri"/>
        </w:rPr>
        <w:t xml:space="preserve">Pemeriksaan Penunjang </w:t>
      </w:r>
      <w:r w:rsidR="00DE40BA" w:rsidRPr="00DE40BA">
        <w:rPr>
          <w:rFonts w:eastAsia="Calibri"/>
          <w:i/>
        </w:rPr>
        <w:t>Chronic Kidney Disease</w:t>
      </w:r>
      <w:bookmarkEnd w:id="40"/>
      <w:r w:rsidR="00DE40BA" w:rsidRPr="00DE40BA">
        <w:rPr>
          <w:rFonts w:eastAsia="Calibri"/>
        </w:rPr>
        <w:t xml:space="preserve"> </w:t>
      </w:r>
    </w:p>
    <w:p w:rsidR="00DE40BA" w:rsidRDefault="00DE40BA" w:rsidP="00387476">
      <w:pPr>
        <w:spacing w:after="200" w:line="480" w:lineRule="auto"/>
        <w:ind w:left="720"/>
        <w:rPr>
          <w:rFonts w:ascii="Times New Roman" w:eastAsia="Calibri" w:hAnsi="Times New Roman" w:cs="Times New Roman"/>
          <w:sz w:val="24"/>
          <w:szCs w:val="24"/>
        </w:rPr>
      </w:pPr>
      <w:r w:rsidRPr="00DE40BA">
        <w:rPr>
          <w:rFonts w:ascii="Times New Roman" w:eastAsia="Calibri" w:hAnsi="Times New Roman" w:cs="Times New Roman"/>
          <w:sz w:val="24"/>
          <w:szCs w:val="24"/>
        </w:rPr>
        <w:t>Pemeriksaan</w:t>
      </w:r>
      <w:r w:rsidRPr="00DE40BA">
        <w:rPr>
          <w:rFonts w:ascii="Times New Roman" w:eastAsia="Calibri" w:hAnsi="Times New Roman" w:cs="Times New Roman"/>
          <w:sz w:val="24"/>
          <w:szCs w:val="24"/>
        </w:rPr>
        <w:tab/>
        <w:t xml:space="preserve">yang dilakukan pada pasien penderita </w:t>
      </w:r>
      <w:r w:rsidR="00387476">
        <w:rPr>
          <w:rFonts w:ascii="Times New Roman" w:eastAsia="Calibri" w:hAnsi="Times New Roman" w:cs="Times New Roman"/>
          <w:i/>
          <w:sz w:val="24"/>
          <w:szCs w:val="24"/>
        </w:rPr>
        <w:t xml:space="preserve">Chronic Kidney </w:t>
      </w:r>
      <w:r w:rsidRPr="00DE40BA">
        <w:rPr>
          <w:rFonts w:ascii="Times New Roman" w:eastAsia="Calibri" w:hAnsi="Times New Roman" w:cs="Times New Roman"/>
          <w:i/>
          <w:sz w:val="24"/>
          <w:szCs w:val="24"/>
        </w:rPr>
        <w:t>Disease</w:t>
      </w:r>
      <w:r w:rsidRPr="00DE40BA">
        <w:rPr>
          <w:rFonts w:ascii="Times New Roman" w:eastAsia="Calibri" w:hAnsi="Times New Roman" w:cs="Times New Roman"/>
          <w:sz w:val="24"/>
          <w:szCs w:val="24"/>
        </w:rPr>
        <w:t xml:space="preserve"> adalah:</w:t>
      </w:r>
    </w:p>
    <w:p w:rsidR="00387476" w:rsidRPr="00387476" w:rsidRDefault="00387476" w:rsidP="00387476">
      <w:pPr>
        <w:pStyle w:val="Keterangan"/>
        <w:rPr>
          <w:rFonts w:ascii="Times New Roman" w:eastAsia="Calibri" w:hAnsi="Times New Roman" w:cs="Times New Roman"/>
          <w:b/>
          <w:i w:val="0"/>
          <w:spacing w:val="1"/>
          <w:sz w:val="24"/>
          <w:szCs w:val="24"/>
        </w:rPr>
      </w:pPr>
      <w:r w:rsidRPr="00387476">
        <w:rPr>
          <w:rFonts w:ascii="Times New Roman" w:hAnsi="Times New Roman" w:cs="Times New Roman"/>
          <w:b/>
          <w:sz w:val="24"/>
          <w:szCs w:val="24"/>
        </w:rPr>
        <w:t xml:space="preserve">Tabel 2. </w:t>
      </w:r>
      <w:r w:rsidR="00ED3F74" w:rsidRPr="00387476">
        <w:rPr>
          <w:rFonts w:ascii="Times New Roman" w:hAnsi="Times New Roman" w:cs="Times New Roman"/>
          <w:b/>
          <w:sz w:val="24"/>
          <w:szCs w:val="24"/>
        </w:rPr>
        <w:fldChar w:fldCharType="begin"/>
      </w:r>
      <w:r w:rsidRPr="00387476">
        <w:rPr>
          <w:rFonts w:ascii="Times New Roman" w:hAnsi="Times New Roman" w:cs="Times New Roman"/>
          <w:b/>
          <w:sz w:val="24"/>
          <w:szCs w:val="24"/>
        </w:rPr>
        <w:instrText xml:space="preserve"> SEQ Tabel_2. \* ARABIC </w:instrText>
      </w:r>
      <w:r w:rsidR="00ED3F74" w:rsidRPr="00387476">
        <w:rPr>
          <w:rFonts w:ascii="Times New Roman" w:hAnsi="Times New Roman" w:cs="Times New Roman"/>
          <w:b/>
          <w:sz w:val="24"/>
          <w:szCs w:val="24"/>
        </w:rPr>
        <w:fldChar w:fldCharType="separate"/>
      </w:r>
      <w:r w:rsidRPr="00387476">
        <w:rPr>
          <w:rFonts w:ascii="Times New Roman" w:hAnsi="Times New Roman" w:cs="Times New Roman"/>
          <w:b/>
          <w:noProof/>
          <w:sz w:val="24"/>
          <w:szCs w:val="24"/>
        </w:rPr>
        <w:t>2</w:t>
      </w:r>
      <w:r w:rsidR="00ED3F74" w:rsidRPr="00387476">
        <w:rPr>
          <w:rFonts w:ascii="Times New Roman" w:hAnsi="Times New Roman" w:cs="Times New Roman"/>
          <w:b/>
          <w:sz w:val="24"/>
          <w:szCs w:val="24"/>
        </w:rPr>
        <w:fldChar w:fldCharType="end"/>
      </w:r>
      <w:r w:rsidRPr="00387476">
        <w:rPr>
          <w:rFonts w:ascii="Times New Roman" w:hAnsi="Times New Roman" w:cs="Times New Roman"/>
          <w:b/>
          <w:sz w:val="24"/>
          <w:szCs w:val="24"/>
        </w:rPr>
        <w:t xml:space="preserve"> Jenis pemeriksaan pasien chronic kidney disease</w:t>
      </w:r>
    </w:p>
    <w:p w:rsidR="00DE40BA" w:rsidRPr="00DE40BA" w:rsidRDefault="00DE40BA" w:rsidP="00DE40BA">
      <w:pPr>
        <w:spacing w:after="200" w:line="276" w:lineRule="auto"/>
        <w:rPr>
          <w:rFonts w:ascii="Times New Roman" w:eastAsia="Calibri" w:hAnsi="Times New Roman" w:cs="Times New Roman"/>
          <w:b/>
          <w:i/>
          <w:sz w:val="24"/>
          <w:szCs w:val="24"/>
        </w:rPr>
      </w:pPr>
      <w:r w:rsidRPr="00DE40BA">
        <w:rPr>
          <w:rFonts w:ascii="Times New Roman" w:eastAsia="Calibri" w:hAnsi="Times New Roman" w:cs="Times New Roman"/>
          <w:b/>
          <w:i/>
          <w:sz w:val="24"/>
          <w:szCs w:val="24"/>
        </w:rPr>
        <w:t xml:space="preserve">Tabel Pribadi Sumber: </w:t>
      </w:r>
      <w:hyperlink r:id="rId28" w:history="1">
        <w:r w:rsidRPr="00DE40BA">
          <w:rPr>
            <w:rFonts w:ascii="Times New Roman" w:eastAsia="Calibri" w:hAnsi="Times New Roman" w:cs="Times New Roman"/>
            <w:b/>
            <w:i/>
            <w:color w:val="0000FF"/>
            <w:sz w:val="24"/>
            <w:szCs w:val="24"/>
            <w:u w:val="single"/>
          </w:rPr>
          <w:t>https://images.app.goo.gl/BsKJF4Rh151RBjRm8</w:t>
        </w:r>
      </w:hyperlink>
    </w:p>
    <w:tbl>
      <w:tblPr>
        <w:tblStyle w:val="TableGrid10"/>
        <w:tblW w:w="0" w:type="auto"/>
        <w:tblInd w:w="250" w:type="dxa"/>
        <w:tblLook w:val="04A0" w:firstRow="1" w:lastRow="0" w:firstColumn="1" w:lastColumn="0" w:noHBand="0" w:noVBand="1"/>
      </w:tblPr>
      <w:tblGrid>
        <w:gridCol w:w="851"/>
        <w:gridCol w:w="2156"/>
        <w:gridCol w:w="3509"/>
      </w:tblGrid>
      <w:tr w:rsidR="00DE40BA" w:rsidRPr="00DE40BA" w:rsidTr="00825E2B">
        <w:tc>
          <w:tcPr>
            <w:tcW w:w="851"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1</w:t>
            </w:r>
          </w:p>
        </w:tc>
        <w:tc>
          <w:tcPr>
            <w:tcW w:w="2156" w:type="dxa"/>
          </w:tcPr>
          <w:p w:rsidR="00DE40BA" w:rsidRPr="00DE40BA" w:rsidRDefault="00DE40BA" w:rsidP="00DE40BA">
            <w:p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Darah</w:t>
            </w:r>
          </w:p>
        </w:tc>
        <w:tc>
          <w:tcPr>
            <w:tcW w:w="3509" w:type="dxa"/>
          </w:tcPr>
          <w:p w:rsidR="00DE40BA" w:rsidRPr="00DE40BA" w:rsidRDefault="00DE40BA" w:rsidP="00356024">
            <w:pPr>
              <w:numPr>
                <w:ilvl w:val="0"/>
                <w:numId w:val="15"/>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Hemoglobin </w:t>
            </w:r>
          </w:p>
          <w:p w:rsidR="00DE40BA" w:rsidRPr="00DE40BA" w:rsidRDefault="00DE40BA" w:rsidP="00356024">
            <w:pPr>
              <w:numPr>
                <w:ilvl w:val="0"/>
                <w:numId w:val="15"/>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Hematokrit</w:t>
            </w:r>
          </w:p>
          <w:p w:rsidR="00DE40BA" w:rsidRPr="00DE40BA" w:rsidRDefault="00DE40BA" w:rsidP="00356024">
            <w:pPr>
              <w:numPr>
                <w:ilvl w:val="0"/>
                <w:numId w:val="15"/>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Eritrosit</w:t>
            </w:r>
          </w:p>
          <w:p w:rsidR="00DE40BA" w:rsidRPr="00DE40BA" w:rsidRDefault="00DE40BA" w:rsidP="00356024">
            <w:pPr>
              <w:numPr>
                <w:ilvl w:val="0"/>
                <w:numId w:val="15"/>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Leukosit</w:t>
            </w:r>
          </w:p>
          <w:p w:rsidR="00DE40BA" w:rsidRPr="00DE40BA" w:rsidRDefault="00DE40BA" w:rsidP="00356024">
            <w:pPr>
              <w:numPr>
                <w:ilvl w:val="0"/>
                <w:numId w:val="15"/>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Trombosit </w:t>
            </w:r>
          </w:p>
        </w:tc>
      </w:tr>
      <w:tr w:rsidR="00DE40BA" w:rsidRPr="00DE40BA" w:rsidTr="00825E2B">
        <w:tc>
          <w:tcPr>
            <w:tcW w:w="851"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2</w:t>
            </w:r>
          </w:p>
        </w:tc>
        <w:tc>
          <w:tcPr>
            <w:tcW w:w="2156" w:type="dxa"/>
          </w:tcPr>
          <w:p w:rsidR="00DE40BA" w:rsidRPr="00DE40BA" w:rsidRDefault="00DE40BA" w:rsidP="00DE40BA">
            <w:p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Kimia Klinik</w:t>
            </w:r>
          </w:p>
        </w:tc>
        <w:tc>
          <w:tcPr>
            <w:tcW w:w="3509" w:type="dxa"/>
          </w:tcPr>
          <w:p w:rsidR="00DE40BA" w:rsidRPr="00DE40BA" w:rsidRDefault="00DE40BA" w:rsidP="00356024">
            <w:pPr>
              <w:numPr>
                <w:ilvl w:val="0"/>
                <w:numId w:val="16"/>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GDA</w:t>
            </w:r>
          </w:p>
          <w:p w:rsidR="00DE40BA" w:rsidRPr="00DE40BA" w:rsidRDefault="00DE40BA" w:rsidP="00356024">
            <w:pPr>
              <w:numPr>
                <w:ilvl w:val="0"/>
                <w:numId w:val="16"/>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BUN</w:t>
            </w:r>
          </w:p>
          <w:p w:rsidR="00DE40BA" w:rsidRPr="00DE40BA" w:rsidRDefault="00DE40BA" w:rsidP="00356024">
            <w:pPr>
              <w:numPr>
                <w:ilvl w:val="0"/>
                <w:numId w:val="16"/>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Creatinin Serum</w:t>
            </w:r>
          </w:p>
          <w:p w:rsidR="00DE40BA" w:rsidRPr="00DE40BA" w:rsidRDefault="00DE40BA" w:rsidP="00356024">
            <w:pPr>
              <w:numPr>
                <w:ilvl w:val="0"/>
                <w:numId w:val="16"/>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ALBUMIN</w:t>
            </w:r>
          </w:p>
        </w:tc>
      </w:tr>
      <w:tr w:rsidR="00DE40BA" w:rsidRPr="00DE40BA" w:rsidTr="00825E2B">
        <w:tc>
          <w:tcPr>
            <w:tcW w:w="851"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3</w:t>
            </w:r>
          </w:p>
        </w:tc>
        <w:tc>
          <w:tcPr>
            <w:tcW w:w="2156" w:type="dxa"/>
          </w:tcPr>
          <w:p w:rsidR="00DE40BA" w:rsidRPr="00DE40BA" w:rsidRDefault="00DE40BA" w:rsidP="00DE40BA">
            <w:p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Eektrolit</w:t>
            </w:r>
          </w:p>
        </w:tc>
        <w:tc>
          <w:tcPr>
            <w:tcW w:w="3509" w:type="dxa"/>
          </w:tcPr>
          <w:p w:rsidR="00DE40BA" w:rsidRPr="00DE40BA" w:rsidRDefault="00DE40BA" w:rsidP="00356024">
            <w:pPr>
              <w:numPr>
                <w:ilvl w:val="0"/>
                <w:numId w:val="17"/>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Kalium </w:t>
            </w:r>
          </w:p>
          <w:p w:rsidR="00DE40BA" w:rsidRPr="00DE40BA" w:rsidRDefault="00DE40BA" w:rsidP="00356024">
            <w:pPr>
              <w:numPr>
                <w:ilvl w:val="0"/>
                <w:numId w:val="17"/>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Natrium</w:t>
            </w:r>
          </w:p>
          <w:p w:rsidR="00DE40BA" w:rsidRPr="00DE40BA" w:rsidRDefault="00DE40BA" w:rsidP="00356024">
            <w:pPr>
              <w:numPr>
                <w:ilvl w:val="0"/>
                <w:numId w:val="17"/>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Clorida</w:t>
            </w:r>
          </w:p>
        </w:tc>
      </w:tr>
      <w:tr w:rsidR="00DE40BA" w:rsidRPr="00DE40BA" w:rsidTr="00825E2B">
        <w:tc>
          <w:tcPr>
            <w:tcW w:w="851"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4</w:t>
            </w:r>
          </w:p>
        </w:tc>
        <w:tc>
          <w:tcPr>
            <w:tcW w:w="2156" w:type="dxa"/>
          </w:tcPr>
          <w:p w:rsidR="00DE40BA" w:rsidRPr="00DE40BA" w:rsidRDefault="00DE40BA" w:rsidP="00DE40BA">
            <w:p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Kardiovaskuler</w:t>
            </w:r>
          </w:p>
        </w:tc>
        <w:tc>
          <w:tcPr>
            <w:tcW w:w="3509" w:type="dxa"/>
          </w:tcPr>
          <w:p w:rsidR="00DE40BA" w:rsidRPr="00DE40BA" w:rsidRDefault="00DE40BA" w:rsidP="00356024">
            <w:pPr>
              <w:numPr>
                <w:ilvl w:val="0"/>
                <w:numId w:val="19"/>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Elektrokardiogram (EKG)</w:t>
            </w:r>
          </w:p>
          <w:p w:rsidR="00DE40BA" w:rsidRPr="00DE40BA" w:rsidRDefault="00DE40BA" w:rsidP="00356024">
            <w:pPr>
              <w:numPr>
                <w:ilvl w:val="0"/>
                <w:numId w:val="18"/>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Echocardiografi (ECO)</w:t>
            </w:r>
          </w:p>
        </w:tc>
      </w:tr>
      <w:tr w:rsidR="00DE40BA" w:rsidRPr="00DE40BA" w:rsidTr="00825E2B">
        <w:tc>
          <w:tcPr>
            <w:tcW w:w="851"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5</w:t>
            </w:r>
          </w:p>
        </w:tc>
        <w:tc>
          <w:tcPr>
            <w:tcW w:w="2156" w:type="dxa"/>
          </w:tcPr>
          <w:p w:rsidR="00DE40BA" w:rsidRPr="00DE40BA" w:rsidRDefault="00DE40BA" w:rsidP="00DE40BA">
            <w:p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Radiologi</w:t>
            </w:r>
          </w:p>
        </w:tc>
        <w:tc>
          <w:tcPr>
            <w:tcW w:w="3509" w:type="dxa"/>
          </w:tcPr>
          <w:p w:rsidR="00DE40BA" w:rsidRPr="00DE40BA" w:rsidRDefault="00DE40BA" w:rsidP="00356024">
            <w:pPr>
              <w:numPr>
                <w:ilvl w:val="0"/>
                <w:numId w:val="18"/>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USG abdominal</w:t>
            </w:r>
          </w:p>
          <w:p w:rsidR="00DE40BA" w:rsidRPr="00DE40BA" w:rsidRDefault="00DE40BA" w:rsidP="00356024">
            <w:pPr>
              <w:numPr>
                <w:ilvl w:val="0"/>
                <w:numId w:val="18"/>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CT Scan Abdominal </w:t>
            </w:r>
          </w:p>
          <w:p w:rsidR="00DE40BA" w:rsidRPr="00DE40BA" w:rsidRDefault="00DE40BA" w:rsidP="00356024">
            <w:pPr>
              <w:numPr>
                <w:ilvl w:val="0"/>
                <w:numId w:val="18"/>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Renogram </w:t>
            </w:r>
          </w:p>
          <w:p w:rsidR="00DE40BA" w:rsidRPr="00DE40BA" w:rsidRDefault="00DE40BA" w:rsidP="00356024">
            <w:pPr>
              <w:keepNext/>
              <w:numPr>
                <w:ilvl w:val="0"/>
                <w:numId w:val="18"/>
              </w:numPr>
              <w:spacing w:line="36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BNI/IVP</w:t>
            </w:r>
          </w:p>
        </w:tc>
      </w:tr>
    </w:tbl>
    <w:p w:rsidR="00DE40BA" w:rsidRPr="00DE40BA" w:rsidRDefault="00825E2B" w:rsidP="00825E2B">
      <w:pPr>
        <w:pStyle w:val="Judul3"/>
        <w:rPr>
          <w:rFonts w:eastAsia="Calibri"/>
        </w:rPr>
      </w:pPr>
      <w:bookmarkStart w:id="41" w:name="_Toc74403539"/>
      <w:r>
        <w:rPr>
          <w:rFonts w:eastAsia="Calibri"/>
        </w:rPr>
        <w:t>H.</w:t>
      </w:r>
      <w:r>
        <w:rPr>
          <w:rFonts w:eastAsia="Calibri"/>
        </w:rPr>
        <w:tab/>
      </w:r>
      <w:r w:rsidR="00DE40BA" w:rsidRPr="00DE40BA">
        <w:rPr>
          <w:rFonts w:eastAsia="Calibri"/>
        </w:rPr>
        <w:t>Pencegahan Chronic Kidney Disease</w:t>
      </w:r>
      <w:bookmarkEnd w:id="41"/>
      <w:r w:rsidR="00DE40BA" w:rsidRPr="00DE40BA">
        <w:rPr>
          <w:rFonts w:eastAsia="Calibri"/>
        </w:rPr>
        <w:t xml:space="preserve"> </w:t>
      </w:r>
    </w:p>
    <w:p w:rsidR="00DE40BA" w:rsidRPr="00DE40BA" w:rsidRDefault="00DE40BA" w:rsidP="00356024">
      <w:pPr>
        <w:numPr>
          <w:ilvl w:val="3"/>
          <w:numId w:val="11"/>
        </w:numPr>
        <w:tabs>
          <w:tab w:val="left" w:pos="1980"/>
        </w:tabs>
        <w:spacing w:after="0" w:line="480" w:lineRule="auto"/>
        <w:ind w:left="1080" w:hanging="27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Pencegahan primer</w:t>
      </w:r>
    </w:p>
    <w:p w:rsidR="00DE40BA" w:rsidRPr="00DE40BA" w:rsidRDefault="00DE40BA" w:rsidP="007B3772">
      <w:pPr>
        <w:spacing w:after="0" w:line="480" w:lineRule="auto"/>
        <w:ind w:left="108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Komplikasi pada Penyakit Ginjal Kronik (PGK) dapat dicegah dengan sedini mungkin. Oleh karena itu ada beberapa upaya yang harus dilakukan adalah dengan cara pencegahan yang efektif terhadap penyakit ginjal kronik dan dalam hal ini dimungkinkan karena berbagai factor risiko untuk penyakit ginjal kronik dapat dikendalikan. Pencegahan primer pada penyakit ginjal kronik berupa :</w:t>
      </w:r>
    </w:p>
    <w:p w:rsidR="00DE40BA" w:rsidRPr="00DE40BA" w:rsidRDefault="00DE40BA" w:rsidP="007B3772">
      <w:pPr>
        <w:numPr>
          <w:ilvl w:val="4"/>
          <w:numId w:val="11"/>
        </w:numPr>
        <w:tabs>
          <w:tab w:val="left" w:pos="990"/>
          <w:tab w:val="left" w:pos="1620"/>
        </w:tabs>
        <w:spacing w:after="0" w:line="480" w:lineRule="auto"/>
        <w:ind w:left="567" w:firstLine="51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Penghambatan hipertensi dengan menstabilkan tekanan darah </w:t>
      </w:r>
    </w:p>
    <w:p w:rsidR="00DE40BA" w:rsidRPr="00DE40BA" w:rsidRDefault="00DE40BA" w:rsidP="007B3772">
      <w:pPr>
        <w:tabs>
          <w:tab w:val="left" w:pos="990"/>
          <w:tab w:val="left" w:pos="1620"/>
        </w:tabs>
        <w:spacing w:after="0" w:line="480" w:lineRule="auto"/>
        <w:ind w:left="567" w:firstLine="513"/>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b/>
        <w:t xml:space="preserve">sampai normal untuk mencegah risiko penurunan fungsi pada </w:t>
      </w:r>
    </w:p>
    <w:p w:rsidR="00DE40BA" w:rsidRPr="00DE40BA" w:rsidRDefault="00DE40BA" w:rsidP="007B3772">
      <w:pPr>
        <w:tabs>
          <w:tab w:val="left" w:pos="990"/>
          <w:tab w:val="left" w:pos="1620"/>
        </w:tabs>
        <w:spacing w:after="0" w:line="480" w:lineRule="auto"/>
        <w:ind w:left="567" w:firstLine="513"/>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b/>
        <w:t>ginjal</w:t>
      </w:r>
    </w:p>
    <w:p w:rsidR="00DE40BA" w:rsidRPr="00DE40BA" w:rsidRDefault="00DE40BA" w:rsidP="007B3772">
      <w:pPr>
        <w:numPr>
          <w:ilvl w:val="4"/>
          <w:numId w:val="11"/>
        </w:numPr>
        <w:tabs>
          <w:tab w:val="left" w:pos="990"/>
          <w:tab w:val="left" w:pos="1620"/>
        </w:tabs>
        <w:spacing w:after="0" w:line="480" w:lineRule="auto"/>
        <w:ind w:left="567" w:firstLine="51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Pengendalian gula darah pada penderita DM, lemak darah, dan</w:t>
      </w:r>
    </w:p>
    <w:p w:rsidR="00DE40BA" w:rsidRPr="00DE40BA" w:rsidRDefault="00DE40BA" w:rsidP="007B3772">
      <w:pPr>
        <w:tabs>
          <w:tab w:val="left" w:pos="990"/>
          <w:tab w:val="left" w:pos="1620"/>
        </w:tabs>
        <w:spacing w:after="0" w:line="480" w:lineRule="auto"/>
        <w:ind w:left="567" w:firstLine="513"/>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b/>
        <w:t>anemia</w:t>
      </w:r>
    </w:p>
    <w:p w:rsidR="00DE40BA" w:rsidRPr="00DE40BA" w:rsidRDefault="00DE40BA" w:rsidP="007B3772">
      <w:pPr>
        <w:numPr>
          <w:ilvl w:val="4"/>
          <w:numId w:val="11"/>
        </w:numPr>
        <w:tabs>
          <w:tab w:val="left" w:pos="990"/>
          <w:tab w:val="left" w:pos="1620"/>
        </w:tabs>
        <w:spacing w:after="0" w:line="480" w:lineRule="auto"/>
        <w:ind w:left="567" w:firstLine="51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Penghentian merokok pada perokok aktif</w:t>
      </w:r>
    </w:p>
    <w:p w:rsidR="00DE40BA" w:rsidRPr="00DE40BA" w:rsidRDefault="00DE40BA" w:rsidP="007B3772">
      <w:pPr>
        <w:numPr>
          <w:ilvl w:val="4"/>
          <w:numId w:val="11"/>
        </w:numPr>
        <w:tabs>
          <w:tab w:val="left" w:pos="990"/>
          <w:tab w:val="left" w:pos="1620"/>
        </w:tabs>
        <w:spacing w:after="0" w:line="480" w:lineRule="auto"/>
        <w:ind w:left="567" w:firstLine="51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Pengendalian pada berat badan pada penderita obesitas</w:t>
      </w:r>
    </w:p>
    <w:p w:rsidR="00DE40BA" w:rsidRPr="00825E2B" w:rsidRDefault="00DE40BA" w:rsidP="007B3772">
      <w:pPr>
        <w:numPr>
          <w:ilvl w:val="4"/>
          <w:numId w:val="11"/>
        </w:numPr>
        <w:tabs>
          <w:tab w:val="left" w:pos="990"/>
          <w:tab w:val="left" w:pos="1620"/>
        </w:tabs>
        <w:spacing w:after="0" w:line="480" w:lineRule="auto"/>
        <w:ind w:left="567" w:firstLine="51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Banyak minum air putih agar urine tidak pekat dan mampu</w:t>
      </w:r>
      <w:r w:rsidR="00825E2B">
        <w:rPr>
          <w:rFonts w:ascii="Times New Roman" w:eastAsia="Calibri" w:hAnsi="Times New Roman" w:cs="Times New Roman"/>
          <w:sz w:val="24"/>
          <w:szCs w:val="24"/>
        </w:rPr>
        <w:t xml:space="preserve"> </w:t>
      </w:r>
      <w:r w:rsidRPr="00825E2B">
        <w:rPr>
          <w:rFonts w:ascii="Times New Roman" w:eastAsia="Calibri" w:hAnsi="Times New Roman" w:cs="Times New Roman"/>
          <w:sz w:val="24"/>
          <w:szCs w:val="24"/>
        </w:rPr>
        <w:t>Menampung/melarutkan seua kadar garam agar tidak terjadi pembentukan batu.</w:t>
      </w:r>
    </w:p>
    <w:p w:rsidR="00DE40BA" w:rsidRPr="00DE40BA" w:rsidRDefault="00DE40BA" w:rsidP="00356024">
      <w:pPr>
        <w:numPr>
          <w:ilvl w:val="3"/>
          <w:numId w:val="11"/>
        </w:numPr>
        <w:spacing w:after="0" w:line="480" w:lineRule="auto"/>
        <w:ind w:left="426" w:hanging="45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Pencegahan Sekunder</w:t>
      </w:r>
    </w:p>
    <w:p w:rsidR="00DE40BA" w:rsidRPr="00DE40BA" w:rsidRDefault="00DE40BA" w:rsidP="007B3772">
      <w:pPr>
        <w:spacing w:after="0" w:line="480" w:lineRule="auto"/>
        <w:ind w:left="426"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Pencegahan sekunder berupa penatalaksanaan yang terdiri atas pengobatan penyakit penyerta untuk menghambat progresifitas, untuk memperhatikan nilai prognistik yang lebih baik dan menurunkan mortalitas. Penatalaksanaan pencegahan skunder  :</w:t>
      </w:r>
    </w:p>
    <w:p w:rsidR="00DE40BA" w:rsidRPr="00DE40BA" w:rsidRDefault="00DE40BA" w:rsidP="007B3772">
      <w:pPr>
        <w:numPr>
          <w:ilvl w:val="4"/>
          <w:numId w:val="11"/>
        </w:numPr>
        <w:spacing w:after="0" w:line="480" w:lineRule="auto"/>
        <w:ind w:left="117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Terapi Hemodialisis</w:t>
      </w:r>
    </w:p>
    <w:p w:rsidR="00DE40BA" w:rsidRDefault="00825E2B" w:rsidP="007B3772">
      <w:pPr>
        <w:spacing w:after="0" w:line="480" w:lineRule="auto"/>
        <w:ind w:left="1170" w:hanging="6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Hemodialisis adalah dialisa yang diguakan dengan menggunakan membrane sintetik semipermeable sebagai pemisah darah dan cairan dialisiss pada ginjal buatan berupa mesin. Proses ini dirangkai dengan mesin hemodialisis yang berfungsi mencampur air dan konsentrat dialysis, memompa darah keluar dari dalam tubuh dan memompa darah masuk ke dalam tubuh pasien. Hemodialisis akan mengeluarkan dari dalam tubuh berupa air, natrium, kalium </w:t>
      </w:r>
      <w:r>
        <w:rPr>
          <w:rFonts w:ascii="Times New Roman" w:eastAsia="Calibri" w:hAnsi="Times New Roman" w:cs="Times New Roman"/>
          <w:sz w:val="24"/>
          <w:szCs w:val="24"/>
        </w:rPr>
        <w:t>dan ion H+, juga toksin uremik.</w:t>
      </w:r>
    </w:p>
    <w:p w:rsidR="0029711C" w:rsidRPr="00DE40BA" w:rsidRDefault="0029711C" w:rsidP="007B3772">
      <w:pPr>
        <w:spacing w:after="0" w:line="480" w:lineRule="auto"/>
        <w:ind w:left="1170" w:hanging="630"/>
        <w:contextualSpacing/>
        <w:jc w:val="both"/>
        <w:rPr>
          <w:rFonts w:ascii="Times New Roman" w:eastAsia="Calibri" w:hAnsi="Times New Roman" w:cs="Times New Roman"/>
          <w:sz w:val="24"/>
          <w:szCs w:val="24"/>
        </w:rPr>
      </w:pPr>
    </w:p>
    <w:p w:rsidR="00DE40BA" w:rsidRPr="00DE40BA" w:rsidRDefault="00DE40BA" w:rsidP="007B3772">
      <w:pPr>
        <w:numPr>
          <w:ilvl w:val="4"/>
          <w:numId w:val="11"/>
        </w:numPr>
        <w:tabs>
          <w:tab w:val="left" w:pos="2160"/>
        </w:tabs>
        <w:spacing w:after="0" w:line="480" w:lineRule="auto"/>
        <w:ind w:left="117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CAPD</w:t>
      </w:r>
    </w:p>
    <w:p w:rsidR="00DE40BA" w:rsidRPr="00DE40BA" w:rsidRDefault="00825E2B" w:rsidP="007B3772">
      <w:pPr>
        <w:spacing w:after="0" w:line="480" w:lineRule="auto"/>
        <w:ind w:left="1170" w:hanging="63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CAPD dari singkatan dari Continuous Ambulatory Peritoneal Dialysis terapi ini adalah metode cuci darah yang dilakukan lewat perut dan memanfaatkan selaput dalam rongga perut (peritoneum) yang memiliki permukaan luas dan banyak jaringan pembuluh darah sebagai filter alami Ketika dilewati oleh zat sisa.</w:t>
      </w:r>
    </w:p>
    <w:p w:rsidR="00DE40BA" w:rsidRPr="00DE40BA" w:rsidRDefault="00DE40BA" w:rsidP="007B3772">
      <w:pPr>
        <w:numPr>
          <w:ilvl w:val="4"/>
          <w:numId w:val="11"/>
        </w:numPr>
        <w:spacing w:after="0" w:line="480" w:lineRule="auto"/>
        <w:ind w:left="117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Transpaltasi Ginjal</w:t>
      </w:r>
    </w:p>
    <w:p w:rsidR="00DE40BA" w:rsidRPr="00DE40BA" w:rsidRDefault="00825E2B" w:rsidP="007B3772">
      <w:pPr>
        <w:spacing w:after="0" w:line="480" w:lineRule="auto"/>
        <w:ind w:left="1170" w:hanging="6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Transplantasi ginjal  adalah metode dimana ginjal yang sudah tidak berfungsi sebagaimana mestinya akan di transplan/diganti oleh ginjal pada pendonor transplantasi ginjal</w:t>
      </w:r>
    </w:p>
    <w:p w:rsidR="00DE40BA" w:rsidRPr="00DE40BA" w:rsidRDefault="00825E2B" w:rsidP="00825E2B">
      <w:pPr>
        <w:pStyle w:val="Judul3"/>
        <w:rPr>
          <w:rFonts w:eastAsia="Calibri"/>
          <w:spacing w:val="1"/>
        </w:rPr>
      </w:pPr>
      <w:bookmarkStart w:id="42" w:name="_Toc74403540"/>
      <w:r>
        <w:rPr>
          <w:rFonts w:eastAsia="Calibri"/>
          <w:spacing w:val="1"/>
        </w:rPr>
        <w:t>G.</w:t>
      </w:r>
      <w:r>
        <w:rPr>
          <w:rFonts w:eastAsia="Calibri"/>
          <w:spacing w:val="1"/>
        </w:rPr>
        <w:tab/>
      </w:r>
      <w:r w:rsidR="00DE40BA" w:rsidRPr="00DE40BA">
        <w:rPr>
          <w:rFonts w:eastAsia="Calibri"/>
          <w:spacing w:val="1"/>
        </w:rPr>
        <w:t xml:space="preserve">Penatalaksanaan </w:t>
      </w:r>
      <w:r w:rsidR="00DE40BA" w:rsidRPr="00DE40BA">
        <w:rPr>
          <w:rFonts w:eastAsia="Calibri"/>
        </w:rPr>
        <w:t>Chronic Kidney Disease</w:t>
      </w:r>
      <w:bookmarkEnd w:id="42"/>
    </w:p>
    <w:p w:rsidR="00DE40BA" w:rsidRPr="00341369" w:rsidRDefault="00825E2B" w:rsidP="00341369">
      <w:pPr>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Penatalaksanaan</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yang</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diberikan</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pada</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penderita CKD</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disesuaikan dengan stadium</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penyakit</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pada</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penderta</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tersebut</w:t>
      </w:r>
      <w:r w:rsidR="00DE40BA" w:rsidRPr="00DE40BA">
        <w:rPr>
          <w:rFonts w:ascii="Times New Roman" w:eastAsia="Calibri" w:hAnsi="Times New Roman" w:cs="Times New Roman"/>
          <w:spacing w:val="1"/>
          <w:sz w:val="24"/>
          <w:szCs w:val="24"/>
        </w:rPr>
        <w:t xml:space="preserve"> </w:t>
      </w:r>
      <w:r w:rsidR="00DE40BA" w:rsidRPr="00DE40BA">
        <w:rPr>
          <w:rFonts w:ascii="Times New Roman" w:eastAsia="Calibri" w:hAnsi="Times New Roman" w:cs="Times New Roman"/>
          <w:sz w:val="24"/>
          <w:szCs w:val="24"/>
        </w:rPr>
        <w:t>(</w:t>
      </w:r>
      <w:r w:rsidR="00DE40BA" w:rsidRPr="00DE40BA">
        <w:rPr>
          <w:rFonts w:ascii="Times New Roman" w:eastAsia="Calibri" w:hAnsi="Times New Roman" w:cs="Times New Roman"/>
          <w:i/>
          <w:sz w:val="24"/>
          <w:szCs w:val="24"/>
        </w:rPr>
        <w:t>National</w:t>
      </w:r>
      <w:r w:rsidR="00DE40BA" w:rsidRPr="00DE40BA">
        <w:rPr>
          <w:rFonts w:ascii="Times New Roman" w:eastAsia="Calibri" w:hAnsi="Times New Roman" w:cs="Times New Roman"/>
          <w:i/>
          <w:spacing w:val="-52"/>
          <w:sz w:val="24"/>
          <w:szCs w:val="24"/>
        </w:rPr>
        <w:t xml:space="preserve"> </w:t>
      </w:r>
      <w:r w:rsidR="00DE40BA" w:rsidRPr="00DE40BA">
        <w:rPr>
          <w:rFonts w:ascii="Times New Roman" w:eastAsia="Calibri" w:hAnsi="Times New Roman" w:cs="Times New Roman"/>
          <w:i/>
          <w:sz w:val="24"/>
          <w:szCs w:val="24"/>
        </w:rPr>
        <w:t>Kidney</w:t>
      </w:r>
      <w:r w:rsidR="00DE40BA" w:rsidRPr="00DE40BA">
        <w:rPr>
          <w:rFonts w:ascii="Times New Roman" w:eastAsia="Calibri" w:hAnsi="Times New Roman" w:cs="Times New Roman"/>
          <w:i/>
          <w:spacing w:val="-2"/>
          <w:sz w:val="24"/>
          <w:szCs w:val="24"/>
        </w:rPr>
        <w:t xml:space="preserve"> </w:t>
      </w:r>
      <w:r w:rsidR="00DE40BA" w:rsidRPr="00DE40BA">
        <w:rPr>
          <w:rFonts w:ascii="Times New Roman" w:eastAsia="Calibri" w:hAnsi="Times New Roman" w:cs="Times New Roman"/>
          <w:i/>
          <w:sz w:val="24"/>
          <w:szCs w:val="24"/>
        </w:rPr>
        <w:t>Fondation</w:t>
      </w:r>
      <w:r w:rsidR="00DE40BA" w:rsidRPr="00DE40BA">
        <w:rPr>
          <w:rFonts w:ascii="Times New Roman" w:eastAsia="Calibri" w:hAnsi="Times New Roman" w:cs="Times New Roman"/>
          <w:sz w:val="24"/>
          <w:szCs w:val="24"/>
        </w:rPr>
        <w:t xml:space="preserve">,2010). </w:t>
      </w:r>
    </w:p>
    <w:p w:rsidR="00341369" w:rsidRPr="00341369" w:rsidRDefault="00341369" w:rsidP="00DE40BA">
      <w:pPr>
        <w:spacing w:after="200" w:line="276" w:lineRule="auto"/>
        <w:rPr>
          <w:rFonts w:ascii="Times New Roman" w:eastAsia="Calibri" w:hAnsi="Times New Roman" w:cs="Times New Roman"/>
          <w:b/>
          <w:i/>
          <w:sz w:val="24"/>
          <w:szCs w:val="24"/>
        </w:rPr>
      </w:pPr>
      <w:r w:rsidRPr="00341369">
        <w:rPr>
          <w:rFonts w:ascii="Times New Roman" w:hAnsi="Times New Roman" w:cs="Times New Roman"/>
          <w:b/>
          <w:i/>
          <w:sz w:val="24"/>
          <w:szCs w:val="24"/>
        </w:rPr>
        <w:t xml:space="preserve">Tabel 2. </w:t>
      </w:r>
      <w:r w:rsidR="00ED3F74" w:rsidRPr="00341369">
        <w:rPr>
          <w:rFonts w:ascii="Times New Roman" w:hAnsi="Times New Roman" w:cs="Times New Roman"/>
          <w:b/>
          <w:i/>
          <w:sz w:val="24"/>
          <w:szCs w:val="24"/>
        </w:rPr>
        <w:fldChar w:fldCharType="begin"/>
      </w:r>
      <w:r w:rsidRPr="00341369">
        <w:rPr>
          <w:rFonts w:ascii="Times New Roman" w:hAnsi="Times New Roman" w:cs="Times New Roman"/>
          <w:b/>
          <w:i/>
          <w:sz w:val="24"/>
          <w:szCs w:val="24"/>
        </w:rPr>
        <w:instrText xml:space="preserve"> SEQ Tabel_2. \* ARABIC </w:instrText>
      </w:r>
      <w:r w:rsidR="00ED3F74" w:rsidRPr="00341369">
        <w:rPr>
          <w:rFonts w:ascii="Times New Roman" w:hAnsi="Times New Roman" w:cs="Times New Roman"/>
          <w:b/>
          <w:i/>
          <w:sz w:val="24"/>
          <w:szCs w:val="24"/>
        </w:rPr>
        <w:fldChar w:fldCharType="separate"/>
      </w:r>
      <w:r w:rsidRPr="00341369">
        <w:rPr>
          <w:rFonts w:ascii="Times New Roman" w:hAnsi="Times New Roman" w:cs="Times New Roman"/>
          <w:b/>
          <w:i/>
          <w:noProof/>
          <w:sz w:val="24"/>
          <w:szCs w:val="24"/>
        </w:rPr>
        <w:t>3</w:t>
      </w:r>
      <w:r w:rsidR="00ED3F74" w:rsidRPr="00341369">
        <w:rPr>
          <w:rFonts w:ascii="Times New Roman" w:hAnsi="Times New Roman" w:cs="Times New Roman"/>
          <w:b/>
          <w:i/>
          <w:sz w:val="24"/>
          <w:szCs w:val="24"/>
        </w:rPr>
        <w:fldChar w:fldCharType="end"/>
      </w:r>
      <w:r w:rsidRPr="00341369">
        <w:rPr>
          <w:rFonts w:ascii="Times New Roman" w:hAnsi="Times New Roman" w:cs="Times New Roman"/>
          <w:b/>
          <w:i/>
          <w:sz w:val="24"/>
          <w:szCs w:val="24"/>
        </w:rPr>
        <w:t xml:space="preserve"> Rencana penatalaksanaan CKD sesuai stadium</w:t>
      </w:r>
    </w:p>
    <w:p w:rsidR="00DE40BA" w:rsidRPr="00DE40BA" w:rsidRDefault="00DE40BA" w:rsidP="00DE40BA">
      <w:pPr>
        <w:spacing w:after="200" w:line="276"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 Sumber: </w:t>
      </w:r>
      <w:hyperlink r:id="rId29" w:history="1">
        <w:r w:rsidRPr="00DE40BA">
          <w:rPr>
            <w:rFonts w:ascii="Times New Roman" w:eastAsia="Calibri" w:hAnsi="Times New Roman" w:cs="Times New Roman"/>
            <w:b/>
            <w:color w:val="0000FF"/>
            <w:sz w:val="24"/>
            <w:szCs w:val="24"/>
            <w:u w:val="single"/>
          </w:rPr>
          <w:t>https://images.app.goo.gl/GWUWDmi2b7HfAAwr5</w:t>
        </w:r>
      </w:hyperlink>
      <w:r w:rsidRPr="00DE40BA">
        <w:rPr>
          <w:rFonts w:ascii="Times New Roman" w:eastAsia="Calibri" w:hAnsi="Times New Roman" w:cs="Times New Roman"/>
          <w:b/>
          <w:sz w:val="24"/>
          <w:szCs w:val="24"/>
        </w:rPr>
        <w:t xml:space="preserve"> </w:t>
      </w:r>
    </w:p>
    <w:tbl>
      <w:tblPr>
        <w:tblStyle w:val="TableGrid10"/>
        <w:tblW w:w="0" w:type="auto"/>
        <w:tblInd w:w="250" w:type="dxa"/>
        <w:tblLook w:val="04A0" w:firstRow="1" w:lastRow="0" w:firstColumn="1" w:lastColumn="0" w:noHBand="0" w:noVBand="1"/>
      </w:tblPr>
      <w:tblGrid>
        <w:gridCol w:w="1163"/>
        <w:gridCol w:w="2759"/>
        <w:gridCol w:w="3155"/>
      </w:tblGrid>
      <w:tr w:rsidR="00DE40BA" w:rsidRPr="00DE40BA" w:rsidTr="00825E2B">
        <w:tc>
          <w:tcPr>
            <w:tcW w:w="1142" w:type="dxa"/>
          </w:tcPr>
          <w:p w:rsidR="00DE40BA" w:rsidRPr="00DE40BA" w:rsidRDefault="00DE40BA" w:rsidP="00DE40BA">
            <w:pPr>
              <w:spacing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Stadium </w:t>
            </w:r>
          </w:p>
        </w:tc>
        <w:tc>
          <w:tcPr>
            <w:tcW w:w="2759" w:type="dxa"/>
          </w:tcPr>
          <w:p w:rsidR="00DE40BA" w:rsidRPr="00DE40BA" w:rsidRDefault="00DE40BA" w:rsidP="00DE40BA">
            <w:pPr>
              <w:spacing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GFR </w:t>
            </w:r>
          </w:p>
          <w:p w:rsidR="00DE40BA" w:rsidRPr="00DE40BA" w:rsidRDefault="00DE40BA" w:rsidP="00DE40BA">
            <w:pPr>
              <w:spacing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(Glomerular Filtration Rate )</w:t>
            </w:r>
          </w:p>
        </w:tc>
        <w:tc>
          <w:tcPr>
            <w:tcW w:w="3155" w:type="dxa"/>
          </w:tcPr>
          <w:p w:rsidR="00DE40BA" w:rsidRPr="00DE40BA" w:rsidRDefault="00DE40BA" w:rsidP="00DE40BA">
            <w:pPr>
              <w:spacing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Rencana Penatalaksanaan </w:t>
            </w:r>
          </w:p>
        </w:tc>
      </w:tr>
      <w:tr w:rsidR="00DE40BA" w:rsidRPr="00DE40BA" w:rsidTr="00825E2B">
        <w:tc>
          <w:tcPr>
            <w:tcW w:w="1142"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w:t>
            </w:r>
          </w:p>
        </w:tc>
        <w:tc>
          <w:tcPr>
            <w:tcW w:w="2759"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90</w:t>
            </w:r>
          </w:p>
        </w:tc>
        <w:tc>
          <w:tcPr>
            <w:tcW w:w="3155"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Observasi ,Kontrol Tekanan Darah</w:t>
            </w:r>
          </w:p>
        </w:tc>
      </w:tr>
      <w:tr w:rsidR="00DE40BA" w:rsidRPr="00DE40BA" w:rsidTr="00825E2B">
        <w:trPr>
          <w:trHeight w:val="1061"/>
        </w:trPr>
        <w:tc>
          <w:tcPr>
            <w:tcW w:w="1142"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2</w:t>
            </w:r>
          </w:p>
        </w:tc>
        <w:tc>
          <w:tcPr>
            <w:tcW w:w="2759"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60-89</w:t>
            </w:r>
          </w:p>
        </w:tc>
        <w:tc>
          <w:tcPr>
            <w:tcW w:w="3155"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Observasi,Kontrol tekanan darah, dan Faktor resiko</w:t>
            </w:r>
          </w:p>
        </w:tc>
      </w:tr>
      <w:tr w:rsidR="00DE40BA" w:rsidRPr="00DE40BA" w:rsidTr="00825E2B">
        <w:tc>
          <w:tcPr>
            <w:tcW w:w="1142"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3a</w:t>
            </w:r>
          </w:p>
        </w:tc>
        <w:tc>
          <w:tcPr>
            <w:tcW w:w="2759"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45-59</w:t>
            </w:r>
          </w:p>
        </w:tc>
        <w:tc>
          <w:tcPr>
            <w:tcW w:w="3155"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Observasi,Kontrol Tekanan Darah</w:t>
            </w:r>
          </w:p>
        </w:tc>
      </w:tr>
      <w:tr w:rsidR="00DE40BA" w:rsidRPr="00DE40BA" w:rsidTr="00825E2B">
        <w:tc>
          <w:tcPr>
            <w:tcW w:w="1142"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3b</w:t>
            </w:r>
          </w:p>
        </w:tc>
        <w:tc>
          <w:tcPr>
            <w:tcW w:w="2759"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30-44</w:t>
            </w:r>
          </w:p>
        </w:tc>
        <w:tc>
          <w:tcPr>
            <w:tcW w:w="3155"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Faktor Resiko</w:t>
            </w:r>
          </w:p>
        </w:tc>
      </w:tr>
      <w:tr w:rsidR="00DE40BA" w:rsidRPr="00DE40BA" w:rsidTr="00825E2B">
        <w:tc>
          <w:tcPr>
            <w:tcW w:w="1142"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4</w:t>
            </w:r>
          </w:p>
        </w:tc>
        <w:tc>
          <w:tcPr>
            <w:tcW w:w="2759"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15-29</w:t>
            </w:r>
          </w:p>
        </w:tc>
        <w:tc>
          <w:tcPr>
            <w:tcW w:w="3155"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Persiapan untuk PRT</w:t>
            </w:r>
          </w:p>
        </w:tc>
      </w:tr>
      <w:tr w:rsidR="00DE40BA" w:rsidRPr="00DE40BA" w:rsidTr="00825E2B">
        <w:tc>
          <w:tcPr>
            <w:tcW w:w="1142"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5</w:t>
            </w:r>
          </w:p>
        </w:tc>
        <w:tc>
          <w:tcPr>
            <w:tcW w:w="2759" w:type="dxa"/>
          </w:tcPr>
          <w:p w:rsidR="00DE40BA" w:rsidRPr="00DE40BA" w:rsidRDefault="00DE40BA" w:rsidP="00DE40BA">
            <w:pPr>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&lt; 15</w:t>
            </w:r>
          </w:p>
        </w:tc>
        <w:tc>
          <w:tcPr>
            <w:tcW w:w="3155" w:type="dxa"/>
          </w:tcPr>
          <w:p w:rsidR="00DE40BA" w:rsidRPr="00DE40BA" w:rsidRDefault="00DE40BA" w:rsidP="00ED1217">
            <w:pPr>
              <w:keepNext/>
              <w:spacing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RRT</w:t>
            </w:r>
          </w:p>
        </w:tc>
      </w:tr>
    </w:tbl>
    <w:p w:rsidR="00DE40BA" w:rsidRPr="00DE40BA" w:rsidRDefault="00DE40BA" w:rsidP="00ED1217">
      <w:pPr>
        <w:pStyle w:val="Keterangan"/>
        <w:rPr>
          <w:rFonts w:ascii="Times New Roman" w:eastAsia="Calibri" w:hAnsi="Times New Roman" w:cs="Times New Roman"/>
          <w:b/>
          <w:sz w:val="24"/>
          <w:szCs w:val="24"/>
        </w:rPr>
      </w:pPr>
    </w:p>
    <w:p w:rsidR="00DE40BA" w:rsidRPr="00DE40BA" w:rsidRDefault="00825E2B" w:rsidP="00825E2B">
      <w:pPr>
        <w:pStyle w:val="Judul2"/>
        <w:rPr>
          <w:rFonts w:eastAsia="Calibri"/>
        </w:rPr>
      </w:pPr>
      <w:bookmarkStart w:id="43" w:name="_Toc74403541"/>
      <w:r>
        <w:rPr>
          <w:rFonts w:eastAsia="Calibri"/>
        </w:rPr>
        <w:t>2.3</w:t>
      </w:r>
      <w:r>
        <w:rPr>
          <w:rFonts w:eastAsia="Calibri"/>
        </w:rPr>
        <w:tab/>
      </w:r>
      <w:r w:rsidR="00DE40BA" w:rsidRPr="00DE40BA">
        <w:rPr>
          <w:rFonts w:eastAsia="Calibri"/>
        </w:rPr>
        <w:t>Konsep Intensive Care Unit (ICU)</w:t>
      </w:r>
      <w:bookmarkEnd w:id="43"/>
    </w:p>
    <w:p w:rsidR="00DE40BA" w:rsidRPr="00DE40BA" w:rsidRDefault="00825E2B" w:rsidP="00825E2B">
      <w:pPr>
        <w:pStyle w:val="Judul3"/>
        <w:rPr>
          <w:rFonts w:eastAsia="Calibri"/>
        </w:rPr>
      </w:pPr>
      <w:bookmarkStart w:id="44" w:name="_Toc74403542"/>
      <w:r>
        <w:rPr>
          <w:rFonts w:eastAsia="Calibri"/>
        </w:rPr>
        <w:t>A.</w:t>
      </w:r>
      <w:r>
        <w:rPr>
          <w:rFonts w:eastAsia="Calibri"/>
        </w:rPr>
        <w:tab/>
      </w:r>
      <w:r w:rsidR="00DE40BA" w:rsidRPr="00DE40BA">
        <w:rPr>
          <w:rFonts w:eastAsia="Calibri"/>
        </w:rPr>
        <w:t>Definisi ICU</w:t>
      </w:r>
      <w:bookmarkEnd w:id="44"/>
    </w:p>
    <w:p w:rsidR="00DE40BA" w:rsidRPr="00DE40BA" w:rsidRDefault="00DE40BA" w:rsidP="007B3772">
      <w:pPr>
        <w:autoSpaceDE w:val="0"/>
        <w:autoSpaceDN w:val="0"/>
        <w:adjustRightInd w:val="0"/>
        <w:spacing w:after="0" w:line="480" w:lineRule="auto"/>
        <w:ind w:left="72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i/>
          <w:iCs/>
          <w:sz w:val="24"/>
          <w:szCs w:val="24"/>
        </w:rPr>
        <w:t xml:space="preserve">Intensive Care Unit </w:t>
      </w:r>
      <w:r w:rsidRPr="00DE40BA">
        <w:rPr>
          <w:rFonts w:ascii="Times New Roman" w:eastAsia="Calibri" w:hAnsi="Times New Roman" w:cs="Times New Roman"/>
          <w:sz w:val="24"/>
          <w:szCs w:val="24"/>
        </w:rPr>
        <w:t>(ICU) adalah suatu bagian dari rumah sakit yang terpisah, dengan staf khusus dan perlengkapan yang khusus, yang ditujukan untuk observasi, perawatan dan terapi pasien-pasien yang menderita penyakit, cedera atau penyulit-penyulit yang mengancam jiwa atau potensial mengancam jiwa dengan prognosis dubia. ICU menyediakan kemampuan dan sarana, prasarana serta peralatan khusus untuk menunjang fungsifungsi vital dengan menggunakan keterampilan staf medik, perawat dan staf lain yang berpengalaman dalam pengelolaan keadaan-keadaan tersebut.</w:t>
      </w:r>
      <w:r w:rsidR="00ED3F74" w:rsidRPr="00DE40BA">
        <w:rPr>
          <w:rFonts w:ascii="Times New Roman" w:eastAsia="Calibri" w:hAnsi="Times New Roman" w:cs="Times New Roman"/>
          <w:sz w:val="24"/>
          <w:szCs w:val="24"/>
        </w:rPr>
        <w:fldChar w:fldCharType="begin" w:fldLock="1"/>
      </w:r>
      <w:r w:rsidRPr="00DE40BA">
        <w:rPr>
          <w:rFonts w:ascii="Times New Roman" w:eastAsia="Calibri" w:hAnsi="Times New Roman" w:cs="Times New Roman"/>
          <w:sz w:val="24"/>
          <w:szCs w:val="24"/>
        </w:rPr>
        <w:instrText>ADDIN CSL_CITATION {"citationItems":[{"id":"ITEM-1","itemData":{"author":[{"dropping-particle":"","family":"Musliha","given":"","non-dropping-particle":"","parse-names":false,"suffix":""}],"id":"ITEM-1","issued":{"date-parts":[["2018"]]},"title":"No Title","type":"article-journal"},"uris":["http://www.mendeley.com/documents/?uuid=532f86f2-7602-4471-ac0f-7a040fd14c85"]}],"mendeley":{"formattedCitation":"(Musliha, 2018)","plainTextFormattedCitation":"(Musliha, 2018)","previouslyFormattedCitation":"(Musliha,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Pr="00DE40BA">
        <w:rPr>
          <w:rFonts w:ascii="Times New Roman" w:eastAsia="Calibri" w:hAnsi="Times New Roman" w:cs="Times New Roman"/>
          <w:noProof/>
          <w:sz w:val="24"/>
          <w:szCs w:val="24"/>
        </w:rPr>
        <w:t>(Musliha, 2018)</w:t>
      </w:r>
      <w:r w:rsidR="00ED3F74" w:rsidRPr="00DE40BA">
        <w:rPr>
          <w:rFonts w:ascii="Times New Roman" w:eastAsia="Calibri" w:hAnsi="Times New Roman" w:cs="Times New Roman"/>
          <w:sz w:val="24"/>
          <w:szCs w:val="24"/>
        </w:rPr>
        <w:fldChar w:fldCharType="end"/>
      </w:r>
      <w:r w:rsidRPr="00DE40BA">
        <w:rPr>
          <w:rFonts w:ascii="Times New Roman" w:eastAsia="Calibri" w:hAnsi="Times New Roman" w:cs="Times New Roman"/>
          <w:sz w:val="24"/>
          <w:szCs w:val="24"/>
        </w:rPr>
        <w:t xml:space="preserve"> </w:t>
      </w:r>
    </w:p>
    <w:p w:rsidR="00DE40BA" w:rsidRPr="00DE40BA" w:rsidRDefault="00825E2B" w:rsidP="00825E2B">
      <w:pPr>
        <w:pStyle w:val="Judul3"/>
        <w:rPr>
          <w:rFonts w:eastAsia="Calibri"/>
        </w:rPr>
      </w:pPr>
      <w:bookmarkStart w:id="45" w:name="_Toc74403543"/>
      <w:r>
        <w:rPr>
          <w:rFonts w:eastAsia="Calibri"/>
        </w:rPr>
        <w:t>B.</w:t>
      </w:r>
      <w:r>
        <w:rPr>
          <w:rFonts w:eastAsia="Calibri"/>
        </w:rPr>
        <w:tab/>
      </w:r>
      <w:r w:rsidR="00DE40BA" w:rsidRPr="00DE40BA">
        <w:rPr>
          <w:rFonts w:eastAsia="Calibri"/>
        </w:rPr>
        <w:t>Fungsi ICU</w:t>
      </w:r>
      <w:bookmarkEnd w:id="45"/>
    </w:p>
    <w:p w:rsidR="00341369" w:rsidRDefault="00825E2B" w:rsidP="00DE40BA">
      <w:pPr>
        <w:tabs>
          <w:tab w:val="left" w:pos="45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Menurut </w:t>
      </w:r>
      <w:r w:rsidR="00ED3F74" w:rsidRPr="00DE40BA">
        <w:rPr>
          <w:rFonts w:ascii="Times New Roman" w:eastAsia="Calibri" w:hAnsi="Times New Roman" w:cs="Times New Roman"/>
          <w:sz w:val="24"/>
          <w:szCs w:val="24"/>
        </w:rPr>
        <w:fldChar w:fldCharType="begin" w:fldLock="1"/>
      </w:r>
      <w:r w:rsidR="00DE40BA" w:rsidRPr="00DE40BA">
        <w:rPr>
          <w:rFonts w:ascii="Times New Roman" w:eastAsia="Calibri" w:hAnsi="Times New Roman" w:cs="Times New Roman"/>
          <w:sz w:val="24"/>
          <w:szCs w:val="24"/>
        </w:rPr>
        <w:instrText>ADDIN CSL_CITATION {"citationItems":[{"id":"ITEM-1","itemData":{"author":[{"dropping-particle":"","family":"Musliha","given":"","non-dropping-particle":"","parse-names":false,"suffix":""}],"id":"ITEM-1","issued":{"date-parts":[["2018"]]},"title":"No Title","type":"article-journal"},"uris":["http://www.mendeley.com/documents/?uuid=532f86f2-7602-4471-ac0f-7a040fd14c85"]}],"mendeley":{"formattedCitation":"(Musliha, 2018)","plainTextFormattedCitation":"(Musliha, 2018)","previouslyFormattedCitation":"(Musliha, 2018)"},"properties":{"noteIndex":0},"schema":"https://github.com/citation-style-language/schema/raw/master/csl-citation.json"}</w:instrText>
      </w:r>
      <w:r w:rsidR="00ED3F74" w:rsidRPr="00DE40BA">
        <w:rPr>
          <w:rFonts w:ascii="Times New Roman" w:eastAsia="Calibri" w:hAnsi="Times New Roman" w:cs="Times New Roman"/>
          <w:sz w:val="24"/>
          <w:szCs w:val="24"/>
        </w:rPr>
        <w:fldChar w:fldCharType="separate"/>
      </w:r>
      <w:r w:rsidR="00DE40BA" w:rsidRPr="00DE40BA">
        <w:rPr>
          <w:rFonts w:ascii="Times New Roman" w:eastAsia="Calibri" w:hAnsi="Times New Roman" w:cs="Times New Roman"/>
          <w:noProof/>
          <w:sz w:val="24"/>
          <w:szCs w:val="24"/>
        </w:rPr>
        <w:t>(Musliha, 2018)</w:t>
      </w:r>
      <w:r w:rsidR="00ED3F74" w:rsidRPr="00DE40BA">
        <w:rPr>
          <w:rFonts w:ascii="Times New Roman" w:eastAsia="Calibri" w:hAnsi="Times New Roman" w:cs="Times New Roman"/>
          <w:sz w:val="24"/>
          <w:szCs w:val="24"/>
        </w:rPr>
        <w:fldChar w:fldCharType="end"/>
      </w:r>
      <w:r w:rsidR="00DE40BA" w:rsidRPr="00DE40BA">
        <w:rPr>
          <w:rFonts w:ascii="Times New Roman" w:eastAsia="Calibri" w:hAnsi="Times New Roman" w:cs="Times New Roman"/>
          <w:sz w:val="24"/>
          <w:szCs w:val="24"/>
        </w:rPr>
        <w:t xml:space="preserve"> fungsi ICU di Runah Sakit adalah sebagai </w:t>
      </w:r>
    </w:p>
    <w:p w:rsidR="00DE40BA" w:rsidRPr="00DE40BA" w:rsidRDefault="00341369" w:rsidP="00DE40BA">
      <w:pPr>
        <w:tabs>
          <w:tab w:val="left" w:pos="45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berikut:</w:t>
      </w:r>
    </w:p>
    <w:p w:rsidR="00DE40BA" w:rsidRPr="00DE40BA" w:rsidRDefault="00DE40BA" w:rsidP="007B3772">
      <w:pPr>
        <w:numPr>
          <w:ilvl w:val="3"/>
          <w:numId w:val="29"/>
        </w:num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ICU trauma/bedah</w:t>
      </w:r>
    </w:p>
    <w:p w:rsidR="00DE40BA" w:rsidRPr="00DE40BA" w:rsidRDefault="00825E2B" w:rsidP="007B3772">
      <w:p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Unit yang melaksanakan observasi pascah operasi dan stabilisasi pasien setelah melaksanakan o</w:t>
      </w:r>
      <w:r>
        <w:rPr>
          <w:rFonts w:ascii="Times New Roman" w:eastAsia="Calibri" w:hAnsi="Times New Roman" w:cs="Times New Roman"/>
          <w:sz w:val="24"/>
          <w:szCs w:val="24"/>
        </w:rPr>
        <w:t>perasi bedah atau anastesi.</w:t>
      </w:r>
    </w:p>
    <w:p w:rsidR="00DE40BA" w:rsidRPr="00DE40BA" w:rsidRDefault="00DE40BA" w:rsidP="007B3772">
      <w:pPr>
        <w:numPr>
          <w:ilvl w:val="3"/>
          <w:numId w:val="29"/>
        </w:num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ICU umum</w:t>
      </w:r>
    </w:p>
    <w:p w:rsidR="00DE40BA" w:rsidRPr="00DE40BA" w:rsidRDefault="00825E2B" w:rsidP="007B3772">
      <w:p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Unit yang melaksanakan pelayanan intensive untuk pasien dewasa.</w:t>
      </w:r>
    </w:p>
    <w:p w:rsidR="00DE40BA" w:rsidRPr="00DE40BA" w:rsidRDefault="00DE40BA" w:rsidP="007B3772">
      <w:pPr>
        <w:numPr>
          <w:ilvl w:val="3"/>
          <w:numId w:val="29"/>
        </w:num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ICU pediatric</w:t>
      </w:r>
    </w:p>
    <w:p w:rsidR="00DE40BA" w:rsidRPr="00DE40BA" w:rsidRDefault="00825E2B" w:rsidP="007B3772">
      <w:p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Unit yang melaksanakan pelanan kesehatan kritis untuk bayi,balita yang kritis dan membutuhkan pelayanan secara intensif.</w:t>
      </w:r>
    </w:p>
    <w:p w:rsidR="00DE40BA" w:rsidRPr="00DE40BA" w:rsidRDefault="00DE40BA" w:rsidP="007B3772">
      <w:pPr>
        <w:numPr>
          <w:ilvl w:val="3"/>
          <w:numId w:val="29"/>
        </w:num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ICU neonates</w:t>
      </w:r>
    </w:p>
    <w:p w:rsidR="00DE40BA" w:rsidRPr="00DE40BA" w:rsidRDefault="00825E2B" w:rsidP="007B3772">
      <w:pPr>
        <w:autoSpaceDE w:val="0"/>
        <w:autoSpaceDN w:val="0"/>
        <w:adjustRightInd w:val="0"/>
        <w:spacing w:after="0" w:line="480" w:lineRule="auto"/>
        <w:ind w:left="1350" w:hanging="6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Unit di dalam rumah sakit untuk merawat pasien neonatal atau bayi baru lahir.</w:t>
      </w:r>
    </w:p>
    <w:p w:rsidR="00DE40BA" w:rsidRPr="00DE40BA" w:rsidRDefault="00825E2B" w:rsidP="00825E2B">
      <w:pPr>
        <w:pStyle w:val="Judul3"/>
        <w:rPr>
          <w:rFonts w:eastAsia="Calibri"/>
        </w:rPr>
      </w:pPr>
      <w:bookmarkStart w:id="46" w:name="_Toc74403544"/>
      <w:r>
        <w:rPr>
          <w:rFonts w:eastAsia="Calibri"/>
        </w:rPr>
        <w:t>C.</w:t>
      </w:r>
      <w:r>
        <w:rPr>
          <w:rFonts w:eastAsia="Calibri"/>
        </w:rPr>
        <w:tab/>
      </w:r>
      <w:r w:rsidR="00DE40BA" w:rsidRPr="00DE40BA">
        <w:rPr>
          <w:rFonts w:eastAsia="Calibri"/>
        </w:rPr>
        <w:t>Tujuan ICU</w:t>
      </w:r>
      <w:bookmarkEnd w:id="46"/>
    </w:p>
    <w:p w:rsidR="00DE40BA" w:rsidRPr="00DE40BA" w:rsidRDefault="00DE40BA" w:rsidP="00356024">
      <w:pPr>
        <w:numPr>
          <w:ilvl w:val="0"/>
          <w:numId w:val="30"/>
        </w:numPr>
        <w:spacing w:after="200" w:line="480" w:lineRule="auto"/>
        <w:ind w:hanging="73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Menyelamatkan kehidupan</w:t>
      </w:r>
    </w:p>
    <w:p w:rsidR="00DE40BA" w:rsidRPr="00DE40BA" w:rsidRDefault="00825E2B" w:rsidP="00825E2B">
      <w:pPr>
        <w:spacing w:line="480" w:lineRule="auto"/>
        <w:ind w:left="1440" w:hanging="73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Mencegah pasien memburuk dengan segera melakukan penanganan intensive</w:t>
      </w:r>
    </w:p>
    <w:p w:rsidR="00DE40BA" w:rsidRPr="00DE40BA" w:rsidRDefault="00DE40BA" w:rsidP="00356024">
      <w:pPr>
        <w:numPr>
          <w:ilvl w:val="0"/>
          <w:numId w:val="30"/>
        </w:numPr>
        <w:spacing w:after="200" w:line="480" w:lineRule="auto"/>
        <w:ind w:hanging="73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Mencegah terjadinya kondisi memburuk  dan komplikasi </w:t>
      </w:r>
    </w:p>
    <w:p w:rsidR="00DE40BA" w:rsidRPr="00DE40BA" w:rsidRDefault="00825E2B" w:rsidP="00825E2B">
      <w:pPr>
        <w:spacing w:line="480" w:lineRule="auto"/>
        <w:ind w:left="1440" w:hanging="73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Dengan melalui observasi dan monitaring evaluasi yang ketat disertai kemampuan menginterpretasikan setiap data yang didapat dan melakukan tindak lanjut.</w:t>
      </w:r>
    </w:p>
    <w:p w:rsidR="00DE40BA" w:rsidRPr="00DE40BA" w:rsidRDefault="00DE40BA" w:rsidP="00356024">
      <w:pPr>
        <w:numPr>
          <w:ilvl w:val="0"/>
          <w:numId w:val="30"/>
        </w:numPr>
        <w:spacing w:after="200" w:line="480" w:lineRule="auto"/>
        <w:ind w:hanging="73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Meningkatkan kualitas pasien dan mempertahankan kehidupan.</w:t>
      </w:r>
    </w:p>
    <w:p w:rsidR="00DE40BA" w:rsidRPr="00DE40BA" w:rsidRDefault="00825E2B" w:rsidP="00825E2B">
      <w:pPr>
        <w:spacing w:line="480" w:lineRule="auto"/>
        <w:ind w:left="1440" w:hanging="73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Dengan memantau perkembangan pasien selama berapa di ruang ICU.</w:t>
      </w:r>
    </w:p>
    <w:p w:rsidR="00DE40BA" w:rsidRPr="00DE40BA" w:rsidRDefault="00DE40BA" w:rsidP="00356024">
      <w:pPr>
        <w:numPr>
          <w:ilvl w:val="0"/>
          <w:numId w:val="30"/>
        </w:numPr>
        <w:spacing w:after="200" w:line="480" w:lineRule="auto"/>
        <w:ind w:hanging="73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Mengurangi angka kematian pasien kritis dan mempercepat proses penyembuhan pasien.</w:t>
      </w:r>
    </w:p>
    <w:p w:rsidR="00DE40BA" w:rsidRPr="00DE40BA" w:rsidRDefault="00DE40BA" w:rsidP="00341369">
      <w:pPr>
        <w:spacing w:line="480" w:lineRule="auto"/>
        <w:ind w:left="709" w:firstLine="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Dengan melakukan monitoring dan evaluasi setiap perkemb</w:t>
      </w:r>
      <w:r w:rsidR="00825E2B">
        <w:rPr>
          <w:rFonts w:ascii="Times New Roman" w:eastAsia="Calibri" w:hAnsi="Times New Roman" w:cs="Times New Roman"/>
          <w:sz w:val="24"/>
          <w:szCs w:val="24"/>
        </w:rPr>
        <w:t>angan yang terjadi pada pasien.</w:t>
      </w:r>
    </w:p>
    <w:p w:rsidR="00DE40BA" w:rsidRPr="00DE40BA" w:rsidRDefault="00825E2B" w:rsidP="00825E2B">
      <w:pPr>
        <w:pStyle w:val="Judul3"/>
        <w:rPr>
          <w:rFonts w:eastAsia="Calibri"/>
        </w:rPr>
      </w:pPr>
      <w:bookmarkStart w:id="47" w:name="_Toc74403545"/>
      <w:r>
        <w:rPr>
          <w:rFonts w:eastAsia="Calibri"/>
        </w:rPr>
        <w:t>D.</w:t>
      </w:r>
      <w:r>
        <w:rPr>
          <w:rFonts w:eastAsia="Calibri"/>
        </w:rPr>
        <w:tab/>
      </w:r>
      <w:r w:rsidR="00DE40BA" w:rsidRPr="00DE40BA">
        <w:rPr>
          <w:rFonts w:eastAsia="Calibri"/>
        </w:rPr>
        <w:t>Prosedur Pasien Masuk ICU</w:t>
      </w:r>
      <w:bookmarkEnd w:id="47"/>
    </w:p>
    <w:p w:rsidR="00DE40BA" w:rsidRPr="00DE40BA" w:rsidRDefault="00DE40BA" w:rsidP="00341369">
      <w:pPr>
        <w:autoSpaceDE w:val="0"/>
        <w:autoSpaceDN w:val="0"/>
        <w:adjustRightInd w:val="0"/>
        <w:spacing w:after="0" w:line="480" w:lineRule="auto"/>
        <w:ind w:left="720" w:firstLine="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Pasien yang masuk ICU dikirim oleh dokter di luar ICU setelah berkonsultasi dengan doketr ICU. Konsultasi sifatnya tertulis, tetapi dapat juga didahului secara lisan (misalnya lewat telepon), terutama dalam keadaan mendesak, tetapi harus segera diikuti dengan konsultasi tertulis. Keadaan yang mengancam jiwa akan menjadi tanggung jawab dokter pengirim. Transportasi ke ICU masih menjadi tanggungjawab dokter pengirim, kecuali transportasi pasien masih perlu bantuan khusus dapat dibantu oleh pihak ICU. Selama pengobatan di ICU, maka dimungkinkan untuk konsultasi dengan berbagai spesialis di luar dokter pengirim atau dokter ICU bertindak sebagai koordinatornya. Terhadap pasien atau keluarga pasien wajib diberikan penjelasan tentang perlunya masuk ICU dengan segala konsekuensinya dengan menandatangani informed concern. </w:t>
      </w:r>
    </w:p>
    <w:p w:rsidR="00DE40BA" w:rsidRPr="00DE40BA" w:rsidRDefault="00825E2B" w:rsidP="00825E2B">
      <w:pPr>
        <w:pStyle w:val="Judul3"/>
        <w:rPr>
          <w:rFonts w:eastAsia="Calibri"/>
        </w:rPr>
      </w:pPr>
      <w:bookmarkStart w:id="48" w:name="_Toc74403546"/>
      <w:r>
        <w:rPr>
          <w:rFonts w:eastAsia="Calibri"/>
        </w:rPr>
        <w:t>E.</w:t>
      </w:r>
      <w:r>
        <w:rPr>
          <w:rFonts w:eastAsia="Calibri"/>
        </w:rPr>
        <w:tab/>
      </w:r>
      <w:r w:rsidR="00DE40BA" w:rsidRPr="00DE40BA">
        <w:rPr>
          <w:rFonts w:eastAsia="Calibri"/>
        </w:rPr>
        <w:t>Indikasi Masuk ICU</w:t>
      </w:r>
      <w:bookmarkEnd w:id="48"/>
    </w:p>
    <w:p w:rsidR="00DE40BA" w:rsidRPr="00DE40BA" w:rsidRDefault="00DE40BA" w:rsidP="00341369">
      <w:pPr>
        <w:autoSpaceDE w:val="0"/>
        <w:autoSpaceDN w:val="0"/>
        <w:adjustRightInd w:val="0"/>
        <w:spacing w:after="0" w:line="480" w:lineRule="auto"/>
        <w:ind w:left="709" w:firstLine="72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Pasien yang masuk ICU adalah pasien yang dalam keadaan terancam jiwanya sewaktu waktu karena kegagalan atau disfungsi satu atau multple organ atau sistem dan masih ada kemungkinan dapat disembuhkan kembali melalui perawatan, pemantauan dan pengobatan intensif. Selain adanya indikasi medik tersebut, masih ada indikasi sosial yang memungkinkan seorang pasien dengan kekritisan dapat dirawat di ICU. Beberapa contoh kondisi pasien yang dapat dipakai sebagai indikasi masuk ke ICU antara lain :</w:t>
      </w:r>
    </w:p>
    <w:p w:rsidR="00DE40BA" w:rsidRPr="00DE40BA" w:rsidRDefault="00DE40BA" w:rsidP="00356024">
      <w:pPr>
        <w:numPr>
          <w:ilvl w:val="0"/>
          <w:numId w:val="34"/>
        </w:numPr>
        <w:autoSpaceDE w:val="0"/>
        <w:autoSpaceDN w:val="0"/>
        <w:adjustRightInd w:val="0"/>
        <w:spacing w:after="0" w:line="480" w:lineRule="auto"/>
        <w:ind w:hanging="57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Ancaman / kegagalan sistem pernafasan : gagal nafas, impending gagal nafas.</w:t>
      </w:r>
    </w:p>
    <w:p w:rsidR="00DE40BA" w:rsidRPr="00DE40BA" w:rsidRDefault="00DE40BA" w:rsidP="00356024">
      <w:pPr>
        <w:numPr>
          <w:ilvl w:val="0"/>
          <w:numId w:val="34"/>
        </w:numPr>
        <w:autoSpaceDE w:val="0"/>
        <w:autoSpaceDN w:val="0"/>
        <w:adjustRightInd w:val="0"/>
        <w:spacing w:after="0" w:line="480" w:lineRule="auto"/>
        <w:ind w:hanging="57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Ancaman / kegagalan sistem hemodinamik : shock</w:t>
      </w:r>
    </w:p>
    <w:p w:rsidR="00DE40BA" w:rsidRPr="00DE40BA" w:rsidRDefault="00DE40BA" w:rsidP="00356024">
      <w:pPr>
        <w:numPr>
          <w:ilvl w:val="0"/>
          <w:numId w:val="34"/>
        </w:numPr>
        <w:autoSpaceDE w:val="0"/>
        <w:autoSpaceDN w:val="0"/>
        <w:adjustRightInd w:val="0"/>
        <w:spacing w:after="0" w:line="480" w:lineRule="auto"/>
        <w:ind w:hanging="57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Ancaman / kegagalan sistem syaraf pusat : stroke, penurunan kesadaran.</w:t>
      </w:r>
    </w:p>
    <w:p w:rsidR="00DE40BA" w:rsidRPr="00DE40BA" w:rsidRDefault="00DE40BA" w:rsidP="00356024">
      <w:pPr>
        <w:numPr>
          <w:ilvl w:val="0"/>
          <w:numId w:val="34"/>
        </w:numPr>
        <w:autoSpaceDE w:val="0"/>
        <w:autoSpaceDN w:val="0"/>
        <w:adjustRightInd w:val="0"/>
        <w:spacing w:after="0" w:line="480" w:lineRule="auto"/>
        <w:ind w:hanging="57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Overdosis obat, reaksi obat dan intoksikasi : depresi nafas</w:t>
      </w:r>
    </w:p>
    <w:p w:rsidR="00DE40BA" w:rsidRPr="00DE40BA" w:rsidRDefault="00DE40BA" w:rsidP="00356024">
      <w:pPr>
        <w:numPr>
          <w:ilvl w:val="0"/>
          <w:numId w:val="34"/>
        </w:numPr>
        <w:autoSpaceDE w:val="0"/>
        <w:autoSpaceDN w:val="0"/>
        <w:adjustRightInd w:val="0"/>
        <w:spacing w:after="0" w:line="480" w:lineRule="auto"/>
        <w:ind w:hanging="57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Infeksi berat : sepsis</w:t>
      </w:r>
    </w:p>
    <w:p w:rsidR="00DE40BA" w:rsidRPr="00DE40BA" w:rsidRDefault="00DE40BA" w:rsidP="00341369">
      <w:pPr>
        <w:autoSpaceDE w:val="0"/>
        <w:autoSpaceDN w:val="0"/>
        <w:adjustRightInd w:val="0"/>
        <w:spacing w:after="0" w:line="480" w:lineRule="auto"/>
        <w:ind w:left="567" w:firstLine="72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Dalam menentukan tindakan kepada pasien harus memperhatikan tingkat prioritas pasien sehingga penanganan yang diberikan sesuai dan tepat. Prioritas pasien antara lain :</w:t>
      </w:r>
    </w:p>
    <w:p w:rsidR="00DE40BA" w:rsidRPr="00DE40BA" w:rsidRDefault="00DE40BA" w:rsidP="007B3772">
      <w:pPr>
        <w:numPr>
          <w:ilvl w:val="0"/>
          <w:numId w:val="31"/>
        </w:numPr>
        <w:autoSpaceDE w:val="0"/>
        <w:autoSpaceDN w:val="0"/>
        <w:adjustRightInd w:val="0"/>
        <w:spacing w:after="0" w:line="480" w:lineRule="auto"/>
        <w:ind w:left="10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Prioritas 1</w:t>
      </w:r>
    </w:p>
    <w:p w:rsidR="00DE40BA" w:rsidRPr="00DE40BA" w:rsidRDefault="00825E2B" w:rsidP="007B3772">
      <w:pPr>
        <w:autoSpaceDE w:val="0"/>
        <w:autoSpaceDN w:val="0"/>
        <w:adjustRightInd w:val="0"/>
        <w:spacing w:after="0" w:line="480" w:lineRule="auto"/>
        <w:ind w:left="108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Kelompok ini merupakan pasien sakit kritis, tidak stabil yang memerlukan terapi intensif seperti dukungan/bantuan ventilasi, infus obat-obat vasoaktif kontinu, dan lain-lainnya. Contoh pasien kelompok ini antara lain pascabedah kardiotoraksik, atau pasien </w:t>
      </w:r>
      <w:r w:rsidR="00DE40BA" w:rsidRPr="00DE40BA">
        <w:rPr>
          <w:rFonts w:ascii="Times New Roman" w:eastAsia="Calibri" w:hAnsi="Times New Roman" w:cs="Times New Roman"/>
          <w:i/>
          <w:iCs/>
          <w:sz w:val="24"/>
          <w:szCs w:val="24"/>
        </w:rPr>
        <w:t>shock septic</w:t>
      </w:r>
      <w:r w:rsidR="00DE40BA" w:rsidRPr="00DE40BA">
        <w:rPr>
          <w:rFonts w:ascii="Times New Roman" w:eastAsia="Calibri" w:hAnsi="Times New Roman" w:cs="Times New Roman"/>
          <w:sz w:val="24"/>
          <w:szCs w:val="24"/>
        </w:rPr>
        <w:t xml:space="preserve">. Mungkin ada baiknya beberapa institusi membuat kriteria spesifik untuk masuk ICU, seperti derajat hipoksemia, hipotensi di bawah tekanan darah tertentu. Pasien prioritas 1 (satu) umumnya tidak mempunyai batas ditinjau dari macam terapi yang diterimanya. </w:t>
      </w:r>
    </w:p>
    <w:p w:rsidR="00DE40BA" w:rsidRPr="00DE40BA" w:rsidRDefault="00DE40BA" w:rsidP="007B3772">
      <w:pPr>
        <w:numPr>
          <w:ilvl w:val="0"/>
          <w:numId w:val="31"/>
        </w:numPr>
        <w:autoSpaceDE w:val="0"/>
        <w:autoSpaceDN w:val="0"/>
        <w:adjustRightInd w:val="0"/>
        <w:spacing w:after="0" w:line="480" w:lineRule="auto"/>
        <w:ind w:left="10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Prioritas 2</w:t>
      </w:r>
    </w:p>
    <w:p w:rsidR="00DE40BA" w:rsidRPr="00DE40BA" w:rsidRDefault="00825E2B" w:rsidP="007B3772">
      <w:pPr>
        <w:autoSpaceDE w:val="0"/>
        <w:autoSpaceDN w:val="0"/>
        <w:adjustRightInd w:val="0"/>
        <w:spacing w:after="0" w:line="480" w:lineRule="auto"/>
        <w:ind w:left="108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Pasien ini memerlukan pelayanan pemantauan canggih dari ICU. Jenis pasien ini berisiko sehingga memerlukan terapi intensif segera, karenanya pemantaun intensif menggunakan metode seperti </w:t>
      </w:r>
      <w:r w:rsidR="00DE40BA" w:rsidRPr="00DE40BA">
        <w:rPr>
          <w:rFonts w:ascii="Times New Roman" w:eastAsia="Calibri" w:hAnsi="Times New Roman" w:cs="Times New Roman"/>
          <w:i/>
          <w:iCs/>
          <w:sz w:val="24"/>
          <w:szCs w:val="24"/>
        </w:rPr>
        <w:t>pulmonary</w:t>
      </w:r>
      <w:r w:rsidR="00DE40BA" w:rsidRPr="00DE40BA">
        <w:rPr>
          <w:rFonts w:ascii="Times New Roman" w:eastAsia="Calibri" w:hAnsi="Times New Roman" w:cs="Times New Roman"/>
          <w:sz w:val="24"/>
          <w:szCs w:val="24"/>
        </w:rPr>
        <w:t xml:space="preserve"> </w:t>
      </w:r>
      <w:r w:rsidR="00DE40BA" w:rsidRPr="00DE40BA">
        <w:rPr>
          <w:rFonts w:ascii="Times New Roman" w:eastAsia="Calibri" w:hAnsi="Times New Roman" w:cs="Times New Roman"/>
          <w:i/>
          <w:iCs/>
          <w:sz w:val="24"/>
          <w:szCs w:val="24"/>
        </w:rPr>
        <w:t xml:space="preserve">arterial catheter </w:t>
      </w:r>
      <w:r w:rsidR="00DE40BA" w:rsidRPr="00DE40BA">
        <w:rPr>
          <w:rFonts w:ascii="Times New Roman" w:eastAsia="Calibri" w:hAnsi="Times New Roman" w:cs="Times New Roman"/>
          <w:sz w:val="24"/>
          <w:szCs w:val="24"/>
        </w:rPr>
        <w:t>sangat menolong. Contoh jenis pasien ini antara lain mereka yang menderita penyakit dasar jantung, paru, atau ginjal akut dan berat atau yang telah mengalami pembedahan major. Pasien prioritas 2 umumnya tidak terbatas macam terapi yang diterimanya mengingat kondisi mediknya senantiasa berubah.</w:t>
      </w:r>
    </w:p>
    <w:p w:rsidR="00DE40BA" w:rsidRPr="00DE40BA" w:rsidRDefault="00DE40BA" w:rsidP="007B3772">
      <w:pPr>
        <w:numPr>
          <w:ilvl w:val="0"/>
          <w:numId w:val="31"/>
        </w:numPr>
        <w:autoSpaceDE w:val="0"/>
        <w:autoSpaceDN w:val="0"/>
        <w:adjustRightInd w:val="0"/>
        <w:spacing w:after="0" w:line="480" w:lineRule="auto"/>
        <w:ind w:left="108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Prioritas 3</w:t>
      </w:r>
    </w:p>
    <w:p w:rsidR="00DE40BA" w:rsidRPr="00DE40BA" w:rsidRDefault="00825E2B" w:rsidP="007B3772">
      <w:pPr>
        <w:autoSpaceDE w:val="0"/>
        <w:autoSpaceDN w:val="0"/>
        <w:adjustRightInd w:val="0"/>
        <w:spacing w:after="0" w:line="480" w:lineRule="auto"/>
        <w:ind w:left="108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Pasien jenis ini sakit kritis, dan tidak stabil di mana status kesehatan sebelumnya, penyakit yang mendasarinya, atau penyakit akutnya, baik masing-masing atau kombinasinya, sangat mengurangi kemungkinan kesembuhan dan atau mendapat manfaat dari terapi di ICU. Contoh pasien ini antara lain pasien dengan keganasan metastase disertai penyulit infeksi, </w:t>
      </w:r>
      <w:r w:rsidR="00DE40BA" w:rsidRPr="00DE40BA">
        <w:rPr>
          <w:rFonts w:ascii="Times New Roman" w:eastAsia="Calibri" w:hAnsi="Times New Roman" w:cs="Times New Roman"/>
          <w:i/>
          <w:iCs/>
          <w:sz w:val="24"/>
          <w:szCs w:val="24"/>
        </w:rPr>
        <w:t>pericardial tamponade</w:t>
      </w:r>
      <w:r w:rsidR="00DE40BA" w:rsidRPr="00DE40BA">
        <w:rPr>
          <w:rFonts w:ascii="Times New Roman" w:eastAsia="Calibri" w:hAnsi="Times New Roman" w:cs="Times New Roman"/>
          <w:sz w:val="24"/>
          <w:szCs w:val="24"/>
        </w:rPr>
        <w:t>, atau sumbatan jalan napas, atau pasien menderita penyakit jantung atau paru terminal disertai komplikasi penyakit akut berat. Pasien-pasien prioritas 3 (tiga) mungkin mendapat terapi intensif untuk mengatasi penyakit akut, tetapi usaha terapi mungkin tidak sampai melakukan intubasi atau resusitasi kardiopulmoner.</w:t>
      </w:r>
    </w:p>
    <w:p w:rsidR="00DE40BA" w:rsidRPr="00DE40BA" w:rsidRDefault="00825E2B" w:rsidP="00825E2B">
      <w:pPr>
        <w:autoSpaceDE w:val="0"/>
        <w:autoSpaceDN w:val="0"/>
        <w:adjustRightInd w:val="0"/>
        <w:spacing w:after="0" w:line="48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 xml:space="preserve">Jenis pasien berikut umumnya tidak mempunyai kriteria yang sesuai untuk masuk ICU, dan hanya dapat masuk dengan pertimbangan seperti pada keadaan luar biasa, atas persetujuan kepala ICU. Lagi pula pasien-asien tersebut bila perlu harus dikeluarkan dari ICU agar fasilitas yang terbatas tersebut dapat digunakan untuk pasien prioritas 1, 2, 3 (satu, dua, tiga): </w:t>
      </w:r>
    </w:p>
    <w:p w:rsidR="00DE40BA" w:rsidRPr="00DE40BA" w:rsidRDefault="00DE40BA" w:rsidP="00356024">
      <w:pPr>
        <w:numPr>
          <w:ilvl w:val="0"/>
          <w:numId w:val="32"/>
        </w:numPr>
        <w:autoSpaceDE w:val="0"/>
        <w:autoSpaceDN w:val="0"/>
        <w:adjustRightInd w:val="0"/>
        <w:spacing w:after="0" w:line="480" w:lineRule="auto"/>
        <w:ind w:left="1418" w:hanging="69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Pasien yang telah dipastikan mengalami </w:t>
      </w:r>
      <w:r w:rsidRPr="00DE40BA">
        <w:rPr>
          <w:rFonts w:ascii="Times New Roman" w:eastAsia="Calibri" w:hAnsi="Times New Roman" w:cs="Times New Roman"/>
          <w:i/>
          <w:iCs/>
          <w:sz w:val="24"/>
          <w:szCs w:val="24"/>
        </w:rPr>
        <w:t>brain death</w:t>
      </w:r>
      <w:r w:rsidRPr="00DE40BA">
        <w:rPr>
          <w:rFonts w:ascii="Times New Roman" w:eastAsia="Calibri" w:hAnsi="Times New Roman" w:cs="Times New Roman"/>
          <w:sz w:val="24"/>
          <w:szCs w:val="24"/>
        </w:rPr>
        <w:t xml:space="preserve">. Pasien-pasien seperti itu dapat dimasukkan ke ICU bila mereka potensial donor organ, tetapi hanya untuk tujuan menunjang fungsi-fungsi organ sementara menunggu donasi organ. </w:t>
      </w:r>
    </w:p>
    <w:p w:rsidR="00DE40BA" w:rsidRPr="00DE40BA" w:rsidRDefault="00DE40BA" w:rsidP="00356024">
      <w:pPr>
        <w:numPr>
          <w:ilvl w:val="0"/>
          <w:numId w:val="32"/>
        </w:numPr>
        <w:spacing w:after="200" w:line="480" w:lineRule="auto"/>
        <w:ind w:left="1418" w:hanging="69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Pasien-pasien yang kompeten tetapi menolak terapi tunjangan hidup yang agresif dan hanya demi ”perawatan yang nyaman” saja. Ini tidak menyingkirkan pasien dengan perintah ”DNR”. Sesungguhnya, pasien-pasien ini mungkin mendapat manfaat dari tunjangan canggih yang tersedia di ICU untuk meningkatkan kemungkinan survivalnya.</w:t>
      </w:r>
    </w:p>
    <w:p w:rsidR="00DE40BA" w:rsidRPr="00DE40BA" w:rsidRDefault="00DE40BA" w:rsidP="00356024">
      <w:pPr>
        <w:numPr>
          <w:ilvl w:val="0"/>
          <w:numId w:val="32"/>
        </w:numPr>
        <w:spacing w:after="200" w:line="480" w:lineRule="auto"/>
        <w:ind w:left="1418" w:hanging="69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Pasien dalam keadaan vegetatif permanen.</w:t>
      </w:r>
    </w:p>
    <w:p w:rsidR="00DE40BA" w:rsidRPr="00DE40BA" w:rsidRDefault="00DE40BA" w:rsidP="00356024">
      <w:pPr>
        <w:numPr>
          <w:ilvl w:val="0"/>
          <w:numId w:val="32"/>
        </w:numPr>
        <w:spacing w:after="200" w:line="480" w:lineRule="auto"/>
        <w:ind w:left="1418" w:hanging="698"/>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Pasien yang secara fisiologis stasbil yang secara statistik risikonya rendah untuk memerlukan terapi ICU. Contoh pasien kelompok ini antara lain, pasien pascabedah vaskuler yang stabil, pasien </w:t>
      </w:r>
      <w:r w:rsidRPr="00DE40BA">
        <w:rPr>
          <w:rFonts w:ascii="Times New Roman" w:eastAsia="Calibri" w:hAnsi="Times New Roman" w:cs="Times New Roman"/>
          <w:i/>
          <w:iCs/>
          <w:sz w:val="24"/>
          <w:szCs w:val="24"/>
        </w:rPr>
        <w:t xml:space="preserve">diabetic ketoacidosis </w:t>
      </w:r>
      <w:r w:rsidRPr="00DE40BA">
        <w:rPr>
          <w:rFonts w:ascii="Times New Roman" w:eastAsia="Calibri" w:hAnsi="Times New Roman" w:cs="Times New Roman"/>
          <w:sz w:val="24"/>
          <w:szCs w:val="24"/>
        </w:rPr>
        <w:t xml:space="preserve">tanpa komplikasi, keracunan obat tetapi sadar, </w:t>
      </w:r>
      <w:r w:rsidRPr="00DE40BA">
        <w:rPr>
          <w:rFonts w:ascii="Times New Roman" w:eastAsia="Calibri" w:hAnsi="Times New Roman" w:cs="Times New Roman"/>
          <w:i/>
          <w:iCs/>
          <w:sz w:val="24"/>
          <w:szCs w:val="24"/>
        </w:rPr>
        <w:t>concussion</w:t>
      </w:r>
      <w:r w:rsidRPr="00DE40BA">
        <w:rPr>
          <w:rFonts w:ascii="Times New Roman" w:eastAsia="Calibri" w:hAnsi="Times New Roman" w:cs="Times New Roman"/>
          <w:sz w:val="24"/>
          <w:szCs w:val="24"/>
        </w:rPr>
        <w:t>, atau payah jantung kongestif ringan. Pasien-pasien semacam ini lebih disukai dimasukkan ke suatu unit intermediet untuk terapi definitif dan atau observasi.</w:t>
      </w:r>
    </w:p>
    <w:p w:rsidR="00DE40BA" w:rsidRPr="00DE40BA" w:rsidRDefault="00825E2B" w:rsidP="00825E2B">
      <w:pPr>
        <w:pStyle w:val="Judul3"/>
        <w:rPr>
          <w:rFonts w:eastAsia="Calibri"/>
        </w:rPr>
      </w:pPr>
      <w:bookmarkStart w:id="49" w:name="_Toc74403547"/>
      <w:r>
        <w:rPr>
          <w:rFonts w:eastAsia="Calibri"/>
        </w:rPr>
        <w:t>F.</w:t>
      </w:r>
      <w:r>
        <w:rPr>
          <w:rFonts w:eastAsia="Calibri"/>
        </w:rPr>
        <w:tab/>
      </w:r>
      <w:r w:rsidR="00DE40BA" w:rsidRPr="00DE40BA">
        <w:rPr>
          <w:rFonts w:eastAsia="Calibri"/>
        </w:rPr>
        <w:t>Kontraindikasi Masuk ICU</w:t>
      </w:r>
      <w:bookmarkEnd w:id="49"/>
    </w:p>
    <w:p w:rsidR="00DE40BA" w:rsidRPr="00DE40BA" w:rsidRDefault="00DE40BA" w:rsidP="00341369">
      <w:pPr>
        <w:autoSpaceDE w:val="0"/>
        <w:autoSpaceDN w:val="0"/>
        <w:adjustRightInd w:val="0"/>
        <w:spacing w:after="0" w:line="480" w:lineRule="auto"/>
        <w:ind w:left="720" w:firstLine="720"/>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Yang mutlak tidak boleh masuk ICU adalah pasien dengan penyakit yang sangat menular, misalnya gas gangren. Pada prinsipnya pasien yang masuk ICU tidak boleh ada yang mempunyai riwayat penyakit menular.</w:t>
      </w:r>
    </w:p>
    <w:p w:rsidR="00DE40BA" w:rsidRPr="00DE40BA" w:rsidRDefault="00825E2B" w:rsidP="00825E2B">
      <w:pPr>
        <w:pStyle w:val="Judul3"/>
        <w:rPr>
          <w:rFonts w:eastAsia="Calibri"/>
        </w:rPr>
      </w:pPr>
      <w:bookmarkStart w:id="50" w:name="_Toc74403548"/>
      <w:r>
        <w:rPr>
          <w:rFonts w:eastAsia="Calibri"/>
        </w:rPr>
        <w:t>G.</w:t>
      </w:r>
      <w:r>
        <w:rPr>
          <w:rFonts w:eastAsia="Calibri"/>
        </w:rPr>
        <w:tab/>
      </w:r>
      <w:r w:rsidR="00DE40BA" w:rsidRPr="00DE40BA">
        <w:rPr>
          <w:rFonts w:eastAsia="Calibri"/>
        </w:rPr>
        <w:t>Kriteria Keluar Dari ICU</w:t>
      </w:r>
      <w:bookmarkEnd w:id="50"/>
    </w:p>
    <w:p w:rsidR="00DE40BA" w:rsidRPr="00DE40BA" w:rsidRDefault="00B43E6E" w:rsidP="00DE40BA">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Pasien tidak perlu lagi berada di ICU apabila :</w:t>
      </w:r>
    </w:p>
    <w:p w:rsidR="00DE40BA" w:rsidRPr="00B43E6E" w:rsidRDefault="00DE40BA" w:rsidP="00356024">
      <w:pPr>
        <w:pStyle w:val="DaftarParagraf"/>
        <w:numPr>
          <w:ilvl w:val="1"/>
          <w:numId w:val="34"/>
        </w:numPr>
        <w:autoSpaceDE w:val="0"/>
        <w:autoSpaceDN w:val="0"/>
        <w:adjustRightInd w:val="0"/>
        <w:spacing w:after="0" w:line="480" w:lineRule="auto"/>
        <w:ind w:left="993"/>
        <w:jc w:val="both"/>
        <w:rPr>
          <w:rFonts w:ascii="Times New Roman" w:eastAsia="Calibri" w:hAnsi="Times New Roman" w:cs="Times New Roman"/>
          <w:sz w:val="24"/>
          <w:szCs w:val="24"/>
        </w:rPr>
      </w:pPr>
      <w:r w:rsidRPr="00B43E6E">
        <w:rPr>
          <w:rFonts w:ascii="Times New Roman" w:eastAsia="Calibri" w:hAnsi="Times New Roman" w:cs="Times New Roman"/>
          <w:sz w:val="24"/>
          <w:szCs w:val="24"/>
        </w:rPr>
        <w:t>Meninggal dunia</w:t>
      </w:r>
    </w:p>
    <w:p w:rsidR="00DE40BA" w:rsidRPr="00B43E6E" w:rsidRDefault="00DE40BA" w:rsidP="00356024">
      <w:pPr>
        <w:pStyle w:val="DaftarParagraf"/>
        <w:numPr>
          <w:ilvl w:val="1"/>
          <w:numId w:val="34"/>
        </w:numPr>
        <w:autoSpaceDE w:val="0"/>
        <w:autoSpaceDN w:val="0"/>
        <w:adjustRightInd w:val="0"/>
        <w:spacing w:after="0" w:line="480" w:lineRule="auto"/>
        <w:ind w:left="993"/>
        <w:jc w:val="both"/>
        <w:rPr>
          <w:rFonts w:ascii="Times New Roman" w:eastAsia="Calibri" w:hAnsi="Times New Roman" w:cs="Times New Roman"/>
          <w:sz w:val="24"/>
          <w:szCs w:val="24"/>
        </w:rPr>
      </w:pPr>
      <w:r w:rsidRPr="00B43E6E">
        <w:rPr>
          <w:rFonts w:ascii="Times New Roman" w:eastAsia="Calibri" w:hAnsi="Times New Roman" w:cs="Times New Roman"/>
          <w:sz w:val="24"/>
          <w:szCs w:val="24"/>
        </w:rPr>
        <w:t>Tidak ada kegawatan yang menganca jiwa sehingga dirawat di ruang biasa atau dapat pulang</w:t>
      </w:r>
    </w:p>
    <w:p w:rsidR="00DE40BA" w:rsidRPr="00B43E6E" w:rsidRDefault="00DE40BA" w:rsidP="00356024">
      <w:pPr>
        <w:pStyle w:val="DaftarParagraf"/>
        <w:numPr>
          <w:ilvl w:val="1"/>
          <w:numId w:val="34"/>
        </w:numPr>
        <w:autoSpaceDE w:val="0"/>
        <w:autoSpaceDN w:val="0"/>
        <w:adjustRightInd w:val="0"/>
        <w:spacing w:after="0" w:line="480" w:lineRule="auto"/>
        <w:ind w:left="993"/>
        <w:jc w:val="both"/>
        <w:rPr>
          <w:rFonts w:ascii="Times New Roman" w:eastAsia="Calibri" w:hAnsi="Times New Roman" w:cs="Times New Roman"/>
          <w:sz w:val="24"/>
          <w:szCs w:val="24"/>
        </w:rPr>
      </w:pPr>
      <w:r w:rsidRPr="00B43E6E">
        <w:rPr>
          <w:rFonts w:ascii="Times New Roman" w:eastAsia="Calibri" w:hAnsi="Times New Roman" w:cs="Times New Roman"/>
          <w:sz w:val="24"/>
          <w:szCs w:val="24"/>
        </w:rPr>
        <w:t>Atas permintaan keluarga atau pasien. Untuk kasus seperti ini keluarga atau pasien harus menandatangani surat keluar ICU atas permintaan sendiri.</w:t>
      </w:r>
    </w:p>
    <w:p w:rsidR="00DE40BA" w:rsidRPr="00DE40BA" w:rsidRDefault="00DE40BA" w:rsidP="007B3772">
      <w:pPr>
        <w:autoSpaceDE w:val="0"/>
        <w:autoSpaceDN w:val="0"/>
        <w:adjustRightInd w:val="0"/>
        <w:spacing w:after="0" w:line="480" w:lineRule="auto"/>
        <w:ind w:firstLine="142"/>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Berdasarkan Prioritasnya, indikasi pasien keluar antara lain :</w:t>
      </w:r>
    </w:p>
    <w:p w:rsidR="00B43E6E" w:rsidRDefault="00DE40BA" w:rsidP="00356024">
      <w:pPr>
        <w:numPr>
          <w:ilvl w:val="0"/>
          <w:numId w:val="33"/>
        </w:numPr>
        <w:autoSpaceDE w:val="0"/>
        <w:autoSpaceDN w:val="0"/>
        <w:adjustRightInd w:val="0"/>
        <w:spacing w:after="0" w:line="480" w:lineRule="auto"/>
        <w:ind w:left="851" w:hanging="709"/>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Prioritas I : </w:t>
      </w:r>
    </w:p>
    <w:p w:rsidR="00DE40BA" w:rsidRPr="00DE40BA" w:rsidRDefault="00DE40BA" w:rsidP="00B43E6E">
      <w:pPr>
        <w:autoSpaceDE w:val="0"/>
        <w:autoSpaceDN w:val="0"/>
        <w:adjustRightInd w:val="0"/>
        <w:spacing w:after="0" w:line="480" w:lineRule="auto"/>
        <w:ind w:left="85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Pasien prioritas 1 (satu) dikeluarkan dari ICU bila kebutuhan untuk terapi intensif telah tidak ada lagi, atau bila terapi telah gagal dan prognosis jangka pendek jelek dengan kemungkinan kesembuhan atau manfaat dari terapi intensif kontinu kecil. Contoh hal terakhir adalah pasien dengan tiga atau lebih gagal sistem organ yang tidak berespons terhadap pengelolaan agresif.</w:t>
      </w:r>
    </w:p>
    <w:p w:rsidR="00B43E6E" w:rsidRDefault="00DE40BA" w:rsidP="00356024">
      <w:pPr>
        <w:numPr>
          <w:ilvl w:val="0"/>
          <w:numId w:val="33"/>
        </w:numPr>
        <w:autoSpaceDE w:val="0"/>
        <w:autoSpaceDN w:val="0"/>
        <w:adjustRightInd w:val="0"/>
        <w:spacing w:after="0" w:line="480" w:lineRule="auto"/>
        <w:ind w:left="851" w:hanging="709"/>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Prioritas II : </w:t>
      </w:r>
    </w:p>
    <w:p w:rsidR="00DE40BA" w:rsidRPr="00DE40BA" w:rsidRDefault="00DE40BA" w:rsidP="00B43E6E">
      <w:pPr>
        <w:autoSpaceDE w:val="0"/>
        <w:autoSpaceDN w:val="0"/>
        <w:adjustRightInd w:val="0"/>
        <w:spacing w:after="0" w:line="480" w:lineRule="auto"/>
        <w:ind w:left="85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Pasien prioritas 2 (dua) dikeluarkan bila kemungkinan untuk mendadak memerlukan terapi intensif telah berkurang.</w:t>
      </w:r>
    </w:p>
    <w:p w:rsidR="00B43E6E" w:rsidRDefault="00DE40BA" w:rsidP="00356024">
      <w:pPr>
        <w:numPr>
          <w:ilvl w:val="0"/>
          <w:numId w:val="33"/>
        </w:numPr>
        <w:autoSpaceDE w:val="0"/>
        <w:autoSpaceDN w:val="0"/>
        <w:adjustRightInd w:val="0"/>
        <w:spacing w:after="0" w:line="480" w:lineRule="auto"/>
        <w:ind w:left="851" w:hanging="709"/>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Prioritas III : </w:t>
      </w:r>
    </w:p>
    <w:p w:rsidR="00DE40BA" w:rsidRPr="00DE40BA" w:rsidRDefault="00DE40BA" w:rsidP="00B43E6E">
      <w:pPr>
        <w:autoSpaceDE w:val="0"/>
        <w:autoSpaceDN w:val="0"/>
        <w:adjustRightInd w:val="0"/>
        <w:spacing w:after="0" w:line="480" w:lineRule="auto"/>
        <w:ind w:left="85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Pasien prioritas 3 (tiga) dikeluarkan dari ICU bila kebutuhan untuk terapi intensif telah tidak ada lagi, tetapi mereka mungkin dikeluarkan lebih dini bila kemungkinan kesembuhannya atau manfaat dari terapi intensif kontinu kecil. Contoh dari hal terakhir antara lain adalah pasien dengan penyakit lanjut (penyakit paru kronis, penyakit jantung atau liver terminal, karsinoma yang telah menyebar luas dan lain-lainnya yang telah tidak berespons terhadap terapi ICU untuk penyakit akutnya, yang prognosis jangka pendeknya secara statistik rendah, dan yang tidak ada terapi yang potensial untuk memperbaiki prognosisnya). Dengan mempertimbangkan perawatannya tetap berlanjut dan sering merupakan perawatan khusus setara pasien ICU, pengaturan untuk perawatan non-ICU yang sesuai harus dilakukan sebelum pengeluaran dari ICU.</w:t>
      </w:r>
    </w:p>
    <w:p w:rsidR="00DE40BA" w:rsidRPr="00DE40BA" w:rsidRDefault="00B43E6E" w:rsidP="00B43E6E">
      <w:pPr>
        <w:pStyle w:val="Judul2"/>
        <w:rPr>
          <w:rFonts w:eastAsia="Calibri"/>
        </w:rPr>
      </w:pPr>
      <w:bookmarkStart w:id="51" w:name="_Toc74403549"/>
      <w:r>
        <w:rPr>
          <w:rFonts w:eastAsia="Calibri"/>
        </w:rPr>
        <w:t>2.4</w:t>
      </w:r>
      <w:r>
        <w:rPr>
          <w:rFonts w:eastAsia="Calibri"/>
        </w:rPr>
        <w:tab/>
      </w:r>
      <w:r w:rsidR="00DE40BA" w:rsidRPr="00DE40BA">
        <w:rPr>
          <w:rFonts w:eastAsia="Calibri"/>
        </w:rPr>
        <w:t xml:space="preserve">Konsep Asuhan Keperawatan </w:t>
      </w:r>
      <w:r w:rsidR="00DE40BA" w:rsidRPr="00DE40BA">
        <w:rPr>
          <w:rFonts w:eastAsia="Calibri"/>
          <w:i/>
        </w:rPr>
        <w:t>Chronic Kidney Disease</w:t>
      </w:r>
      <w:bookmarkEnd w:id="51"/>
      <w:r w:rsidR="00DE40BA" w:rsidRPr="00DE40BA">
        <w:rPr>
          <w:rFonts w:eastAsia="Calibri"/>
        </w:rPr>
        <w:t xml:space="preserve"> </w:t>
      </w:r>
    </w:p>
    <w:p w:rsidR="00DE40BA" w:rsidRPr="00DE40BA" w:rsidRDefault="00B43E6E" w:rsidP="00B43E6E">
      <w:pPr>
        <w:pStyle w:val="Judul3"/>
        <w:rPr>
          <w:rFonts w:eastAsia="Calibri"/>
        </w:rPr>
      </w:pPr>
      <w:bookmarkStart w:id="52" w:name="_Toc74403550"/>
      <w:r>
        <w:rPr>
          <w:rFonts w:eastAsia="Calibri"/>
        </w:rPr>
        <w:t>A.</w:t>
      </w:r>
      <w:r>
        <w:rPr>
          <w:rFonts w:eastAsia="Calibri"/>
        </w:rPr>
        <w:tab/>
      </w:r>
      <w:r w:rsidR="00DE40BA" w:rsidRPr="00DE40BA">
        <w:rPr>
          <w:rFonts w:eastAsia="Calibri"/>
        </w:rPr>
        <w:t>Pengkajian</w:t>
      </w:r>
      <w:bookmarkEnd w:id="52"/>
      <w:r w:rsidR="00DE40BA" w:rsidRPr="00DE40BA">
        <w:rPr>
          <w:rFonts w:eastAsia="Calibri"/>
        </w:rPr>
        <w:t xml:space="preserve"> </w:t>
      </w:r>
    </w:p>
    <w:p w:rsidR="00DE40BA" w:rsidRPr="00DE40BA" w:rsidRDefault="00DE40BA" w:rsidP="00356024">
      <w:pPr>
        <w:numPr>
          <w:ilvl w:val="0"/>
          <w:numId w:val="20"/>
        </w:numPr>
        <w:spacing w:after="200" w:line="480" w:lineRule="auto"/>
        <w:contextualSpacing/>
        <w:jc w:val="both"/>
        <w:rPr>
          <w:rFonts w:ascii="Times New Roman" w:eastAsia="Calibri" w:hAnsi="Times New Roman" w:cs="Times New Roman"/>
          <w:b/>
          <w:sz w:val="24"/>
          <w:szCs w:val="24"/>
        </w:rPr>
      </w:pPr>
      <w:r w:rsidRPr="00DE40BA">
        <w:rPr>
          <w:rFonts w:ascii="Times New Roman" w:eastAsia="Calibri" w:hAnsi="Times New Roman" w:cs="Times New Roman"/>
          <w:b/>
          <w:sz w:val="24"/>
          <w:szCs w:val="24"/>
        </w:rPr>
        <w:t>Pengkajian Primer (</w:t>
      </w:r>
      <w:r w:rsidRPr="00DE40BA">
        <w:rPr>
          <w:rFonts w:ascii="Times New Roman" w:eastAsia="Calibri" w:hAnsi="Times New Roman" w:cs="Times New Roman"/>
          <w:b/>
          <w:i/>
          <w:sz w:val="24"/>
          <w:szCs w:val="24"/>
        </w:rPr>
        <w:t>Primary Survey</w:t>
      </w:r>
      <w:r w:rsidRPr="00DE40BA">
        <w:rPr>
          <w:rFonts w:ascii="Times New Roman" w:eastAsia="Calibri" w:hAnsi="Times New Roman" w:cs="Times New Roman"/>
          <w:b/>
          <w:sz w:val="24"/>
          <w:szCs w:val="24"/>
        </w:rPr>
        <w:t>)</w:t>
      </w:r>
    </w:p>
    <w:p w:rsidR="00DE40BA" w:rsidRPr="00DE40BA" w:rsidRDefault="00DE40BA" w:rsidP="00356024">
      <w:pPr>
        <w:numPr>
          <w:ilvl w:val="0"/>
          <w:numId w:val="21"/>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Airway (Jalan Nafas)</w:t>
      </w:r>
    </w:p>
    <w:p w:rsidR="00DE40BA" w:rsidRPr="00DE40BA" w:rsidRDefault="00DE40BA" w:rsidP="00356024">
      <w:pPr>
        <w:numPr>
          <w:ilvl w:val="0"/>
          <w:numId w:val="22"/>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Pasien terpasang intuybasi </w:t>
      </w:r>
    </w:p>
    <w:p w:rsidR="00DE40BA" w:rsidRPr="00DE40BA" w:rsidRDefault="00DE40BA" w:rsidP="00356024">
      <w:pPr>
        <w:numPr>
          <w:ilvl w:val="0"/>
          <w:numId w:val="22"/>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Terdapat sekret di paru-paru </w:t>
      </w:r>
    </w:p>
    <w:p w:rsidR="00DE40BA" w:rsidRPr="00DE40BA" w:rsidRDefault="00DE40BA" w:rsidP="00356024">
      <w:pPr>
        <w:numPr>
          <w:ilvl w:val="0"/>
          <w:numId w:val="22"/>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suara nafas abnormal: snoring </w:t>
      </w:r>
    </w:p>
    <w:p w:rsidR="00DE40BA" w:rsidRPr="00DE40BA" w:rsidRDefault="00DE40BA" w:rsidP="00356024">
      <w:pPr>
        <w:numPr>
          <w:ilvl w:val="0"/>
          <w:numId w:val="21"/>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Breathing (Pernafasan)</w:t>
      </w:r>
    </w:p>
    <w:p w:rsidR="00DE40BA" w:rsidRPr="00DE40BA" w:rsidRDefault="00DE40BA" w:rsidP="00356024">
      <w:pPr>
        <w:numPr>
          <w:ilvl w:val="0"/>
          <w:numId w:val="23"/>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Periksa adanya pernafasan efektif (Look, Listen, Fell)</w:t>
      </w:r>
    </w:p>
    <w:p w:rsidR="00DE40BA" w:rsidRPr="00DE40BA" w:rsidRDefault="00DE40BA" w:rsidP="00356024">
      <w:pPr>
        <w:numPr>
          <w:ilvl w:val="0"/>
          <w:numId w:val="23"/>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Cek warna kulit</w:t>
      </w:r>
    </w:p>
    <w:p w:rsidR="00DE40BA" w:rsidRPr="00DE40BA" w:rsidRDefault="00DE40BA" w:rsidP="00356024">
      <w:pPr>
        <w:numPr>
          <w:ilvl w:val="0"/>
          <w:numId w:val="23"/>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Identifikasi pola pernafasan abnormal</w:t>
      </w:r>
    </w:p>
    <w:p w:rsidR="00DE40BA" w:rsidRPr="00DE40BA" w:rsidRDefault="00DE40BA" w:rsidP="00356024">
      <w:pPr>
        <w:numPr>
          <w:ilvl w:val="0"/>
          <w:numId w:val="23"/>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Periksa adanya penggunaan otot bantu nafas</w:t>
      </w:r>
    </w:p>
    <w:p w:rsidR="00DE40BA" w:rsidRPr="00DE40BA" w:rsidRDefault="00DE40BA" w:rsidP="00356024">
      <w:pPr>
        <w:numPr>
          <w:ilvl w:val="0"/>
          <w:numId w:val="21"/>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Circulation (Sirkulasi)</w:t>
      </w:r>
    </w:p>
    <w:p w:rsidR="00DE40BA" w:rsidRPr="00DE40BA" w:rsidRDefault="00DE40BA" w:rsidP="00356024">
      <w:pPr>
        <w:numPr>
          <w:ilvl w:val="0"/>
          <w:numId w:val="24"/>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Periksa denyut nadi, kualitas dan karakternya</w:t>
      </w:r>
    </w:p>
    <w:p w:rsidR="00DE40BA" w:rsidRPr="00DE40BA" w:rsidRDefault="00DE40BA" w:rsidP="00356024">
      <w:pPr>
        <w:numPr>
          <w:ilvl w:val="0"/>
          <w:numId w:val="24"/>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Periksa adanya gangguan irama jantung</w:t>
      </w:r>
    </w:p>
    <w:p w:rsidR="00DE40BA" w:rsidRPr="00DE40BA" w:rsidRDefault="00DE40BA" w:rsidP="00356024">
      <w:pPr>
        <w:numPr>
          <w:ilvl w:val="0"/>
          <w:numId w:val="24"/>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Periksa pengisian kapiler, warna kulit dan suhu tubuh</w:t>
      </w:r>
    </w:p>
    <w:p w:rsidR="00DE40BA" w:rsidRPr="00DE40BA" w:rsidRDefault="00DE40BA" w:rsidP="00356024">
      <w:pPr>
        <w:numPr>
          <w:ilvl w:val="0"/>
          <w:numId w:val="21"/>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Disability</w:t>
      </w:r>
    </w:p>
    <w:p w:rsidR="00DE40BA" w:rsidRPr="00DE40BA" w:rsidRDefault="00DE40BA" w:rsidP="00356024">
      <w:pPr>
        <w:numPr>
          <w:ilvl w:val="0"/>
          <w:numId w:val="25"/>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kesadaran pasien menurun </w:t>
      </w:r>
    </w:p>
    <w:p w:rsidR="00DE40BA" w:rsidRPr="00DE40BA" w:rsidRDefault="00DE40BA" w:rsidP="00356024">
      <w:pPr>
        <w:numPr>
          <w:ilvl w:val="0"/>
          <w:numId w:val="25"/>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Cek respon pupil</w:t>
      </w:r>
    </w:p>
    <w:p w:rsidR="00DE40BA" w:rsidRPr="00DE40BA" w:rsidRDefault="00DE40BA" w:rsidP="00356024">
      <w:pPr>
        <w:numPr>
          <w:ilvl w:val="0"/>
          <w:numId w:val="25"/>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Periksa sistem neurologi menurun </w:t>
      </w:r>
    </w:p>
    <w:p w:rsidR="00DE40BA" w:rsidRPr="00DE40BA" w:rsidRDefault="00DE40BA" w:rsidP="00356024">
      <w:pPr>
        <w:numPr>
          <w:ilvl w:val="0"/>
          <w:numId w:val="20"/>
        </w:numPr>
        <w:spacing w:after="200" w:line="480" w:lineRule="auto"/>
        <w:contextualSpacing/>
        <w:jc w:val="both"/>
        <w:rPr>
          <w:rFonts w:ascii="Times New Roman" w:eastAsia="Calibri" w:hAnsi="Times New Roman" w:cs="Times New Roman"/>
          <w:b/>
          <w:sz w:val="24"/>
          <w:szCs w:val="24"/>
        </w:rPr>
      </w:pPr>
      <w:r w:rsidRPr="00DE40BA">
        <w:rPr>
          <w:rFonts w:ascii="Times New Roman" w:eastAsia="Calibri" w:hAnsi="Times New Roman" w:cs="Times New Roman"/>
          <w:b/>
          <w:sz w:val="24"/>
          <w:szCs w:val="24"/>
        </w:rPr>
        <w:t>Pengkajian Sekunder (</w:t>
      </w:r>
      <w:r w:rsidRPr="00DE40BA">
        <w:rPr>
          <w:rFonts w:ascii="Times New Roman" w:eastAsia="Calibri" w:hAnsi="Times New Roman" w:cs="Times New Roman"/>
          <w:b/>
          <w:i/>
          <w:sz w:val="24"/>
          <w:szCs w:val="24"/>
        </w:rPr>
        <w:t>Secondary Survey</w:t>
      </w:r>
      <w:r w:rsidRPr="00DE40BA">
        <w:rPr>
          <w:rFonts w:ascii="Times New Roman" w:eastAsia="Calibri" w:hAnsi="Times New Roman" w:cs="Times New Roman"/>
          <w:b/>
          <w:sz w:val="24"/>
          <w:szCs w:val="24"/>
        </w:rPr>
        <w:t>)</w:t>
      </w:r>
    </w:p>
    <w:p w:rsidR="00DE40BA" w:rsidRPr="00DE40BA" w:rsidRDefault="00DE40BA" w:rsidP="00356024">
      <w:pPr>
        <w:numPr>
          <w:ilvl w:val="0"/>
          <w:numId w:val="26"/>
        </w:numPr>
        <w:spacing w:after="0" w:line="480" w:lineRule="auto"/>
        <w:ind w:left="1530" w:hanging="540"/>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Keluhan utama : mual muntah, nyeri pinggang, nyeri abdomen, cemas, lemah, tidak kuat berjalan / beraktivitas, berat badan menurun drastis, sesak nafas, sulit berkemih</w:t>
      </w:r>
    </w:p>
    <w:p w:rsidR="00DE40BA" w:rsidRPr="00DE40BA" w:rsidRDefault="00DE40BA" w:rsidP="00356024">
      <w:pPr>
        <w:numPr>
          <w:ilvl w:val="0"/>
          <w:numId w:val="26"/>
        </w:numPr>
        <w:spacing w:after="0" w:line="480" w:lineRule="auto"/>
        <w:ind w:left="1530" w:hanging="540"/>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Riwayat penyakit sekarang ; berisi tentang kapan terjadinya penyakit muncul, GCS, penyebab penyakit, upaya yang dilakukan untuk menghilangkan rasa sakit sebelum masuk rumah sakit.</w:t>
      </w:r>
    </w:p>
    <w:p w:rsidR="00DE40BA" w:rsidRPr="00DE40BA" w:rsidRDefault="00DE40BA" w:rsidP="00356024">
      <w:pPr>
        <w:numPr>
          <w:ilvl w:val="0"/>
          <w:numId w:val="26"/>
        </w:numPr>
        <w:spacing w:after="0" w:line="480" w:lineRule="auto"/>
        <w:ind w:left="1530" w:hanging="540"/>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Riwayat penyakit dahulu : diabetes melitus, glomerulo nefritis, hipertensi, rematik, hiperparatiroidisme, obstruksi saluran kemih dan traktus urinarius bagian bawah juga dapat memicu kemungkinan terjadinya PGK.</w:t>
      </w:r>
    </w:p>
    <w:p w:rsidR="00DE40BA" w:rsidRPr="00DE40BA" w:rsidRDefault="00DE40BA" w:rsidP="00356024">
      <w:pPr>
        <w:numPr>
          <w:ilvl w:val="0"/>
          <w:numId w:val="26"/>
        </w:numPr>
        <w:spacing w:after="0" w:line="480" w:lineRule="auto"/>
        <w:ind w:left="1530" w:hanging="540"/>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Riwayat penyakit keluarga : adanya faktor risiko, riwayata keluarga penyakit Diabetes Melitus, riwayat pankreatik kronik, terapi obat jenis diuretik.</w:t>
      </w:r>
    </w:p>
    <w:p w:rsidR="00DE40BA" w:rsidRPr="00DE40BA" w:rsidRDefault="00DE40BA" w:rsidP="00356024">
      <w:pPr>
        <w:numPr>
          <w:ilvl w:val="3"/>
          <w:numId w:val="11"/>
        </w:numPr>
        <w:spacing w:after="0" w:line="480" w:lineRule="auto"/>
        <w:ind w:left="990" w:hanging="270"/>
        <w:contextualSpacing/>
        <w:jc w:val="both"/>
        <w:rPr>
          <w:rFonts w:ascii="Times New Roman" w:eastAsia="Calibri" w:hAnsi="Times New Roman" w:cs="Times New Roman"/>
          <w:b/>
          <w:noProof/>
          <w:sz w:val="24"/>
          <w:szCs w:val="24"/>
        </w:rPr>
      </w:pPr>
      <w:r w:rsidRPr="00DE40BA">
        <w:rPr>
          <w:rFonts w:ascii="Times New Roman" w:eastAsia="Calibri" w:hAnsi="Times New Roman" w:cs="Times New Roman"/>
          <w:b/>
          <w:noProof/>
          <w:sz w:val="24"/>
          <w:szCs w:val="24"/>
        </w:rPr>
        <w:t>Pengkajian Fisik</w:t>
      </w:r>
    </w:p>
    <w:p w:rsidR="00DE40BA" w:rsidRPr="00DE40BA" w:rsidRDefault="00DE40BA" w:rsidP="00356024">
      <w:pPr>
        <w:numPr>
          <w:ilvl w:val="0"/>
          <w:numId w:val="27"/>
        </w:numPr>
        <w:spacing w:after="0" w:line="480" w:lineRule="auto"/>
        <w:ind w:left="851" w:hanging="851"/>
        <w:contextualSpacing/>
        <w:jc w:val="both"/>
        <w:rPr>
          <w:rFonts w:ascii="Times New Roman" w:eastAsia="Calibri" w:hAnsi="Times New Roman" w:cs="Times New Roman"/>
          <w:b/>
          <w:bCs/>
          <w:sz w:val="24"/>
          <w:szCs w:val="24"/>
        </w:rPr>
      </w:pPr>
      <w:r w:rsidRPr="00DE40BA">
        <w:rPr>
          <w:rFonts w:ascii="Times New Roman" w:eastAsia="Calibri" w:hAnsi="Times New Roman" w:cs="Times New Roman"/>
          <w:b/>
          <w:bCs/>
          <w:sz w:val="24"/>
          <w:szCs w:val="24"/>
        </w:rPr>
        <w:t>B1 (</w:t>
      </w:r>
      <w:r w:rsidRPr="00DE40BA">
        <w:rPr>
          <w:rFonts w:ascii="Times New Roman" w:eastAsia="Calibri" w:hAnsi="Times New Roman" w:cs="Times New Roman"/>
          <w:b/>
          <w:bCs/>
          <w:i/>
          <w:sz w:val="24"/>
          <w:szCs w:val="24"/>
        </w:rPr>
        <w:t>Breathing)</w:t>
      </w:r>
    </w:p>
    <w:p w:rsidR="00DE40BA" w:rsidRPr="00DE40BA" w:rsidRDefault="00B43E6E" w:rsidP="00B43E6E">
      <w:pPr>
        <w:spacing w:after="0" w:line="480" w:lineRule="auto"/>
        <w:ind w:left="851" w:hanging="851"/>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DE40BA" w:rsidRPr="00DE40BA">
        <w:rPr>
          <w:rFonts w:ascii="Times New Roman" w:eastAsia="Calibri" w:hAnsi="Times New Roman" w:cs="Times New Roman"/>
          <w:color w:val="000000"/>
          <w:sz w:val="24"/>
          <w:szCs w:val="24"/>
        </w:rPr>
        <w:t>Klien bernapas dengan bau urine (fetor amonia) sering didapatkan pada fase ini. Respon uremia didapatkan adanya adanya pernapasan Kusmaul. Pola nafas cepat dan dalam merupakan upaya untuk melakukan pembuangan karbondioksida yang menumpuk di sirkulasi.</w:t>
      </w:r>
    </w:p>
    <w:p w:rsidR="00DE40BA" w:rsidRPr="00DE40BA" w:rsidRDefault="00DE40BA" w:rsidP="00356024">
      <w:pPr>
        <w:numPr>
          <w:ilvl w:val="0"/>
          <w:numId w:val="27"/>
        </w:numPr>
        <w:spacing w:after="0" w:line="480" w:lineRule="auto"/>
        <w:ind w:left="851" w:hanging="851"/>
        <w:contextualSpacing/>
        <w:jc w:val="both"/>
        <w:rPr>
          <w:rFonts w:ascii="Times New Roman" w:eastAsia="Calibri" w:hAnsi="Times New Roman" w:cs="Times New Roman"/>
          <w:b/>
          <w:bCs/>
          <w:sz w:val="24"/>
          <w:szCs w:val="24"/>
        </w:rPr>
      </w:pPr>
      <w:r w:rsidRPr="00DE40BA">
        <w:rPr>
          <w:rFonts w:ascii="Times New Roman" w:eastAsia="Calibri" w:hAnsi="Times New Roman" w:cs="Times New Roman"/>
          <w:b/>
          <w:bCs/>
          <w:sz w:val="24"/>
          <w:szCs w:val="24"/>
        </w:rPr>
        <w:t>B2 (</w:t>
      </w:r>
      <w:r w:rsidRPr="00DE40BA">
        <w:rPr>
          <w:rFonts w:ascii="Times New Roman" w:eastAsia="Calibri" w:hAnsi="Times New Roman" w:cs="Times New Roman"/>
          <w:b/>
          <w:bCs/>
          <w:i/>
          <w:sz w:val="24"/>
          <w:szCs w:val="24"/>
        </w:rPr>
        <w:t>Blood)</w:t>
      </w:r>
    </w:p>
    <w:p w:rsidR="00DE40BA" w:rsidRPr="00DE40BA" w:rsidRDefault="00B43E6E" w:rsidP="00B43E6E">
      <w:pPr>
        <w:spacing w:after="0" w:line="480" w:lineRule="auto"/>
        <w:ind w:left="851" w:hanging="851"/>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DE40BA" w:rsidRPr="00DE40BA">
        <w:rPr>
          <w:rFonts w:ascii="Times New Roman" w:eastAsia="Calibri" w:hAnsi="Times New Roman" w:cs="Times New Roman"/>
          <w:color w:val="000000"/>
          <w:sz w:val="24"/>
          <w:szCs w:val="24"/>
        </w:rPr>
        <w:t>Pada kondisi uremia berat, tindakan auskultasi perawat akan</w:t>
      </w:r>
      <w:r w:rsidR="00DE40BA" w:rsidRPr="00DE40BA">
        <w:rPr>
          <w:rFonts w:ascii="Times New Roman" w:eastAsia="Calibri" w:hAnsi="Times New Roman" w:cs="Times New Roman"/>
          <w:color w:val="000000"/>
          <w:sz w:val="24"/>
          <w:szCs w:val="24"/>
        </w:rPr>
        <w:br/>
        <w:t>menemukan adanya friction rub yang merupakan tanda khas efusi</w:t>
      </w:r>
      <w:r w:rsidR="00DE40BA" w:rsidRPr="00DE40BA">
        <w:rPr>
          <w:rFonts w:ascii="Times New Roman" w:eastAsia="Calibri" w:hAnsi="Times New Roman" w:cs="Times New Roman"/>
          <w:color w:val="000000"/>
          <w:sz w:val="24"/>
          <w:szCs w:val="24"/>
        </w:rPr>
        <w:br/>
        <w:t>perikardial. Didapatkan tanda dan gejala gagal jantung kongestif, TD meningkat, akral dingin, CRT &gt;3detik, palpitasi, nyeri dada atau angina dan sesak nafas , gangguan irama jantung, edema penurunan perfusi perifer sekunder dari penurunan curah jantung akibat hiperkalemia dan gangguan konduksi elektrikal otot ventrikel. Pada sistem hematologi sering didapatkan adanya anemia.</w:t>
      </w:r>
    </w:p>
    <w:p w:rsidR="00DE40BA" w:rsidRPr="00DE40BA" w:rsidRDefault="00DE40BA" w:rsidP="00356024">
      <w:pPr>
        <w:numPr>
          <w:ilvl w:val="0"/>
          <w:numId w:val="27"/>
        </w:numPr>
        <w:spacing w:after="0" w:line="480" w:lineRule="auto"/>
        <w:ind w:left="851" w:hanging="851"/>
        <w:contextualSpacing/>
        <w:jc w:val="both"/>
        <w:rPr>
          <w:rFonts w:ascii="Times New Roman" w:eastAsia="Calibri" w:hAnsi="Times New Roman" w:cs="Times New Roman"/>
          <w:b/>
          <w:bCs/>
          <w:sz w:val="24"/>
          <w:szCs w:val="24"/>
        </w:rPr>
      </w:pPr>
      <w:r w:rsidRPr="00DE40BA">
        <w:rPr>
          <w:rFonts w:ascii="Times New Roman" w:eastAsia="Calibri" w:hAnsi="Times New Roman" w:cs="Times New Roman"/>
          <w:b/>
          <w:bCs/>
          <w:sz w:val="24"/>
          <w:szCs w:val="24"/>
        </w:rPr>
        <w:t>B3 (</w:t>
      </w:r>
      <w:r w:rsidRPr="00DE40BA">
        <w:rPr>
          <w:rFonts w:ascii="Times New Roman" w:eastAsia="Calibri" w:hAnsi="Times New Roman" w:cs="Times New Roman"/>
          <w:b/>
          <w:bCs/>
          <w:i/>
          <w:sz w:val="24"/>
          <w:szCs w:val="24"/>
        </w:rPr>
        <w:t>Brain</w:t>
      </w:r>
      <w:r w:rsidRPr="00DE40BA">
        <w:rPr>
          <w:rFonts w:ascii="Times New Roman" w:eastAsia="Calibri" w:hAnsi="Times New Roman" w:cs="Times New Roman"/>
          <w:b/>
          <w:bCs/>
          <w:sz w:val="24"/>
          <w:szCs w:val="24"/>
        </w:rPr>
        <w:t>)</w:t>
      </w:r>
    </w:p>
    <w:p w:rsidR="00DE40BA" w:rsidRPr="00DE40BA" w:rsidRDefault="00B43E6E" w:rsidP="00B43E6E">
      <w:pPr>
        <w:spacing w:after="0" w:line="480" w:lineRule="auto"/>
        <w:ind w:left="851" w:hanging="851"/>
        <w:contextualSpacing/>
        <w:jc w:val="both"/>
        <w:rPr>
          <w:rFonts w:ascii="Times New Roman" w:eastAsia="Calibri" w:hAnsi="Times New Roman" w:cs="Times New Roman"/>
          <w:b/>
          <w:bCs/>
          <w:sz w:val="24"/>
          <w:szCs w:val="24"/>
        </w:rPr>
      </w:pPr>
      <w:r>
        <w:rPr>
          <w:rFonts w:ascii="Times New Roman" w:eastAsia="Calibri" w:hAnsi="Times New Roman" w:cs="Times New Roman"/>
          <w:color w:val="000000"/>
          <w:sz w:val="24"/>
          <w:szCs w:val="24"/>
        </w:rPr>
        <w:tab/>
      </w:r>
      <w:r w:rsidR="00DE40BA" w:rsidRPr="00DE40BA">
        <w:rPr>
          <w:rFonts w:ascii="Times New Roman" w:eastAsia="Calibri" w:hAnsi="Times New Roman" w:cs="Times New Roman"/>
          <w:color w:val="000000"/>
          <w:sz w:val="24"/>
          <w:szCs w:val="24"/>
        </w:rPr>
        <w:t>Didapatkan penurunan tingkat kesadaran, disfungsi serebral, seperti proses pikir dan disorientasi. Klien sering didapatkan adanya kejang, adanya neuropati perifer, burning feet syndrome, restless leg syndrome, kram otot dan nyeri otot.</w:t>
      </w:r>
    </w:p>
    <w:p w:rsidR="00DE40BA" w:rsidRPr="00DE40BA" w:rsidRDefault="00DE40BA" w:rsidP="00356024">
      <w:pPr>
        <w:numPr>
          <w:ilvl w:val="0"/>
          <w:numId w:val="27"/>
        </w:numPr>
        <w:spacing w:after="0" w:line="480" w:lineRule="auto"/>
        <w:ind w:left="851" w:hanging="851"/>
        <w:contextualSpacing/>
        <w:jc w:val="both"/>
        <w:rPr>
          <w:rFonts w:ascii="Times New Roman" w:eastAsia="Calibri" w:hAnsi="Times New Roman" w:cs="Times New Roman"/>
          <w:b/>
          <w:bCs/>
          <w:sz w:val="24"/>
          <w:szCs w:val="24"/>
        </w:rPr>
      </w:pPr>
      <w:r w:rsidRPr="00DE40BA">
        <w:rPr>
          <w:rFonts w:ascii="Times New Roman" w:eastAsia="Calibri" w:hAnsi="Times New Roman" w:cs="Times New Roman"/>
          <w:b/>
          <w:bCs/>
          <w:sz w:val="24"/>
          <w:szCs w:val="24"/>
        </w:rPr>
        <w:t>B4 (</w:t>
      </w:r>
      <w:r w:rsidRPr="00DE40BA">
        <w:rPr>
          <w:rFonts w:ascii="Times New Roman" w:eastAsia="Calibri" w:hAnsi="Times New Roman" w:cs="Times New Roman"/>
          <w:b/>
          <w:bCs/>
          <w:i/>
          <w:sz w:val="24"/>
          <w:szCs w:val="24"/>
        </w:rPr>
        <w:t>Bladder</w:t>
      </w:r>
      <w:r w:rsidRPr="00DE40BA">
        <w:rPr>
          <w:rFonts w:ascii="Times New Roman" w:eastAsia="Calibri" w:hAnsi="Times New Roman" w:cs="Times New Roman"/>
          <w:b/>
          <w:bCs/>
          <w:sz w:val="24"/>
          <w:szCs w:val="24"/>
        </w:rPr>
        <w:t>)</w:t>
      </w:r>
    </w:p>
    <w:p w:rsidR="00DE40BA" w:rsidRPr="00DE40BA" w:rsidRDefault="00B43E6E" w:rsidP="00B43E6E">
      <w:pPr>
        <w:spacing w:after="0" w:line="480" w:lineRule="auto"/>
        <w:ind w:left="851" w:hanging="851"/>
        <w:contextualSpacing/>
        <w:jc w:val="both"/>
        <w:rPr>
          <w:rFonts w:ascii="Times New Roman" w:eastAsia="Calibri" w:hAnsi="Times New Roman" w:cs="Times New Roman"/>
          <w:b/>
          <w:bCs/>
          <w:sz w:val="24"/>
          <w:szCs w:val="24"/>
        </w:rPr>
      </w:pPr>
      <w:r>
        <w:rPr>
          <w:rFonts w:ascii="Times New Roman" w:eastAsia="Calibri" w:hAnsi="Times New Roman" w:cs="Times New Roman"/>
          <w:color w:val="000000"/>
          <w:sz w:val="24"/>
          <w:szCs w:val="24"/>
        </w:rPr>
        <w:tab/>
      </w:r>
      <w:r w:rsidR="00DE40BA" w:rsidRPr="00DE40BA">
        <w:rPr>
          <w:rFonts w:ascii="Times New Roman" w:eastAsia="Calibri" w:hAnsi="Times New Roman" w:cs="Times New Roman"/>
          <w:color w:val="000000"/>
          <w:sz w:val="24"/>
          <w:szCs w:val="24"/>
        </w:rPr>
        <w:t>Penurunan  retensi urine output &lt;400ml/hr sampai anuria, terjadi penurunan libido berat</w:t>
      </w:r>
    </w:p>
    <w:p w:rsidR="00DE40BA" w:rsidRPr="00DE40BA" w:rsidRDefault="00DE40BA" w:rsidP="00356024">
      <w:pPr>
        <w:numPr>
          <w:ilvl w:val="0"/>
          <w:numId w:val="27"/>
        </w:numPr>
        <w:spacing w:after="0" w:line="480" w:lineRule="auto"/>
        <w:ind w:left="851" w:hanging="851"/>
        <w:contextualSpacing/>
        <w:jc w:val="both"/>
        <w:rPr>
          <w:rFonts w:ascii="Times New Roman" w:eastAsia="Calibri" w:hAnsi="Times New Roman" w:cs="Times New Roman"/>
          <w:b/>
          <w:bCs/>
          <w:sz w:val="24"/>
          <w:szCs w:val="24"/>
        </w:rPr>
      </w:pPr>
      <w:r w:rsidRPr="00DE40BA">
        <w:rPr>
          <w:rFonts w:ascii="Times New Roman" w:eastAsia="Calibri" w:hAnsi="Times New Roman" w:cs="Times New Roman"/>
          <w:b/>
          <w:bCs/>
          <w:sz w:val="24"/>
          <w:szCs w:val="24"/>
        </w:rPr>
        <w:t>B5 (</w:t>
      </w:r>
      <w:r w:rsidRPr="00DE40BA">
        <w:rPr>
          <w:rFonts w:ascii="Times New Roman" w:eastAsia="Calibri" w:hAnsi="Times New Roman" w:cs="Times New Roman"/>
          <w:b/>
          <w:bCs/>
          <w:i/>
          <w:sz w:val="24"/>
          <w:szCs w:val="24"/>
        </w:rPr>
        <w:t>Bowel</w:t>
      </w:r>
      <w:r w:rsidRPr="00DE40BA">
        <w:rPr>
          <w:rFonts w:ascii="Times New Roman" w:eastAsia="Calibri" w:hAnsi="Times New Roman" w:cs="Times New Roman"/>
          <w:b/>
          <w:bCs/>
          <w:sz w:val="24"/>
          <w:szCs w:val="24"/>
        </w:rPr>
        <w:t>)</w:t>
      </w:r>
    </w:p>
    <w:p w:rsidR="00DE40BA" w:rsidRPr="00DE40BA" w:rsidRDefault="00B43E6E" w:rsidP="00B43E6E">
      <w:pPr>
        <w:spacing w:after="0" w:line="480" w:lineRule="auto"/>
        <w:ind w:left="851" w:hanging="851"/>
        <w:contextualSpacing/>
        <w:jc w:val="both"/>
        <w:rPr>
          <w:rFonts w:ascii="Times New Roman" w:eastAsia="Calibri" w:hAnsi="Times New Roman" w:cs="Times New Roman"/>
          <w:b/>
          <w:bCs/>
          <w:sz w:val="24"/>
          <w:szCs w:val="24"/>
        </w:rPr>
      </w:pPr>
      <w:r>
        <w:rPr>
          <w:rFonts w:ascii="Times New Roman" w:eastAsia="Calibri" w:hAnsi="Times New Roman" w:cs="Times New Roman"/>
          <w:color w:val="000000"/>
          <w:sz w:val="24"/>
          <w:szCs w:val="24"/>
        </w:rPr>
        <w:tab/>
      </w:r>
      <w:r w:rsidR="00DE40BA" w:rsidRPr="00DE40BA">
        <w:rPr>
          <w:rFonts w:ascii="Times New Roman" w:eastAsia="Calibri" w:hAnsi="Times New Roman" w:cs="Times New Roman"/>
          <w:color w:val="000000"/>
          <w:sz w:val="24"/>
          <w:szCs w:val="24"/>
        </w:rPr>
        <w:t>Didapatkan adanya mual dan muntah, anoreksia. dari bau mulut amonia, peradangan mukosa mulut, dan ulkus saluran cerna sehingga sering didapatkan penurunan intake nutrisi dari kebutuhan.</w:t>
      </w:r>
    </w:p>
    <w:p w:rsidR="00DE40BA" w:rsidRPr="00DE40BA" w:rsidRDefault="00DE40BA" w:rsidP="00356024">
      <w:pPr>
        <w:numPr>
          <w:ilvl w:val="0"/>
          <w:numId w:val="27"/>
        </w:numPr>
        <w:spacing w:after="0" w:line="480" w:lineRule="auto"/>
        <w:ind w:left="851" w:hanging="851"/>
        <w:contextualSpacing/>
        <w:jc w:val="both"/>
        <w:rPr>
          <w:rFonts w:ascii="Times New Roman" w:eastAsia="Calibri" w:hAnsi="Times New Roman" w:cs="Times New Roman"/>
          <w:b/>
          <w:bCs/>
          <w:sz w:val="24"/>
          <w:szCs w:val="24"/>
        </w:rPr>
      </w:pPr>
      <w:r w:rsidRPr="00DE40BA">
        <w:rPr>
          <w:rFonts w:ascii="Times New Roman" w:eastAsia="Calibri" w:hAnsi="Times New Roman" w:cs="Times New Roman"/>
          <w:b/>
          <w:bCs/>
          <w:sz w:val="24"/>
          <w:szCs w:val="24"/>
        </w:rPr>
        <w:t>B6 (</w:t>
      </w:r>
      <w:r w:rsidRPr="00DE40BA">
        <w:rPr>
          <w:rFonts w:ascii="Times New Roman" w:eastAsia="Calibri" w:hAnsi="Times New Roman" w:cs="Times New Roman"/>
          <w:b/>
          <w:bCs/>
          <w:i/>
          <w:sz w:val="24"/>
          <w:szCs w:val="24"/>
        </w:rPr>
        <w:t>Bone</w:t>
      </w:r>
      <w:r w:rsidRPr="00DE40BA">
        <w:rPr>
          <w:rFonts w:ascii="Times New Roman" w:eastAsia="Calibri" w:hAnsi="Times New Roman" w:cs="Times New Roman"/>
          <w:b/>
          <w:bCs/>
          <w:sz w:val="24"/>
          <w:szCs w:val="24"/>
        </w:rPr>
        <w:t xml:space="preserve">) </w:t>
      </w:r>
    </w:p>
    <w:p w:rsidR="00DE40BA" w:rsidRPr="00DE40BA" w:rsidRDefault="00B43E6E" w:rsidP="00B43E6E">
      <w:pPr>
        <w:spacing w:after="0" w:line="480" w:lineRule="auto"/>
        <w:ind w:left="851" w:hanging="851"/>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DE40BA" w:rsidRPr="00DE40BA">
        <w:rPr>
          <w:rFonts w:ascii="Times New Roman" w:eastAsia="Calibri" w:hAnsi="Times New Roman" w:cs="Times New Roman"/>
          <w:color w:val="000000"/>
          <w:sz w:val="24"/>
          <w:szCs w:val="24"/>
        </w:rPr>
        <w:t>Didapatkan adanaya nyeri panggul, sakit kepala, kram otot, nyeri kaki, kulit gatal, adanya infeksi, pruritus, demam (sepsis, dehidrasi), petekie, area ekimosis pada kulit, fraktur tulang, defosit fosfat kalsium pada kulit , jaringan lunak dan keterbatasan gerak sendi karena terdapat edema pada bagian tubuh pasien. Didapatkan adanya kelemahan fisik secara umum sekunder dari anemia dan penurunan perfusi perif</w:t>
      </w:r>
      <w:r>
        <w:rPr>
          <w:rFonts w:ascii="Times New Roman" w:eastAsia="Calibri" w:hAnsi="Times New Roman" w:cs="Times New Roman"/>
          <w:color w:val="000000"/>
          <w:sz w:val="24"/>
          <w:szCs w:val="24"/>
        </w:rPr>
        <w:t>er dari hipertensi.</w:t>
      </w:r>
    </w:p>
    <w:p w:rsidR="00DE40BA" w:rsidRPr="00DE40BA" w:rsidRDefault="00DE40BA" w:rsidP="00356024">
      <w:pPr>
        <w:numPr>
          <w:ilvl w:val="3"/>
          <w:numId w:val="11"/>
        </w:numPr>
        <w:tabs>
          <w:tab w:val="left" w:pos="810"/>
        </w:tabs>
        <w:spacing w:after="0" w:line="480" w:lineRule="auto"/>
        <w:ind w:left="2070" w:hanging="1530"/>
        <w:contextualSpacing/>
        <w:jc w:val="both"/>
        <w:rPr>
          <w:rFonts w:ascii="Times New Roman" w:eastAsia="Calibri" w:hAnsi="Times New Roman" w:cs="Times New Roman"/>
          <w:b/>
          <w:color w:val="000000"/>
          <w:sz w:val="24"/>
          <w:szCs w:val="24"/>
        </w:rPr>
      </w:pPr>
      <w:r w:rsidRPr="00DE40BA">
        <w:rPr>
          <w:rFonts w:ascii="Times New Roman" w:eastAsia="Calibri" w:hAnsi="Times New Roman" w:cs="Times New Roman"/>
          <w:b/>
          <w:color w:val="000000"/>
          <w:sz w:val="24"/>
          <w:szCs w:val="24"/>
        </w:rPr>
        <w:t xml:space="preserve">Diagnosa Kperatan </w:t>
      </w:r>
      <w:r w:rsidRPr="00DE40BA">
        <w:rPr>
          <w:rFonts w:ascii="Times New Roman" w:eastAsia="Calibri" w:hAnsi="Times New Roman" w:cs="Times New Roman"/>
          <w:b/>
          <w:i/>
          <w:color w:val="000000"/>
          <w:sz w:val="24"/>
          <w:szCs w:val="24"/>
        </w:rPr>
        <w:t>Chronic Kidney Disease</w:t>
      </w:r>
    </w:p>
    <w:p w:rsidR="00DE40BA" w:rsidRPr="00DE40BA" w:rsidRDefault="00DE40BA" w:rsidP="00356024">
      <w:pPr>
        <w:numPr>
          <w:ilvl w:val="0"/>
          <w:numId w:val="28"/>
        </w:numPr>
        <w:spacing w:after="0" w:line="480" w:lineRule="auto"/>
        <w:ind w:left="1418" w:hanging="608"/>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Hipervolemi b.d Kelebihan asupan cairan d.d. Dispnea, Edema perifer, Tedengar suara nafas tambahan (ronchi), kadar Hb/Ht turun, Oliguria.(SDKI D.0022,Hal 62).</w:t>
      </w:r>
    </w:p>
    <w:p w:rsidR="00DE40BA" w:rsidRPr="00DE40BA" w:rsidRDefault="00DE40BA" w:rsidP="00356024">
      <w:pPr>
        <w:numPr>
          <w:ilvl w:val="0"/>
          <w:numId w:val="28"/>
        </w:numPr>
        <w:spacing w:after="0" w:line="480" w:lineRule="auto"/>
        <w:ind w:left="1418" w:hanging="608"/>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Gangguan Pertukaran Gas b.d ketidakseimbangan ventilasi perfusi d.d. Dispnea, PCO</w:t>
      </w:r>
      <w:r w:rsidRPr="00DE40BA">
        <w:rPr>
          <w:rFonts w:ascii="Times New Roman" w:eastAsia="Calibri" w:hAnsi="Times New Roman" w:cs="Times New Roman"/>
          <w:noProof/>
          <w:sz w:val="24"/>
          <w:szCs w:val="24"/>
          <w:vertAlign w:val="subscript"/>
        </w:rPr>
        <w:t>2</w:t>
      </w:r>
      <w:r w:rsidRPr="00DE40BA">
        <w:rPr>
          <w:rFonts w:ascii="Times New Roman" w:eastAsia="Calibri" w:hAnsi="Times New Roman" w:cs="Times New Roman"/>
          <w:noProof/>
          <w:sz w:val="24"/>
          <w:szCs w:val="24"/>
        </w:rPr>
        <w:t xml:space="preserve"> meningkat, Bunyi nafas tambahan (ronchi), pusing, penglihatan kabur, Pola nafas Abnormal, Warna kulit abnormal (pucat), Kesadaran Menurun.(SDKI D.0003 Hal 22).</w:t>
      </w:r>
    </w:p>
    <w:p w:rsidR="00DE40BA" w:rsidRPr="00DE40BA" w:rsidRDefault="00DE40BA" w:rsidP="00356024">
      <w:pPr>
        <w:numPr>
          <w:ilvl w:val="0"/>
          <w:numId w:val="28"/>
        </w:numPr>
        <w:spacing w:after="0" w:line="480" w:lineRule="auto"/>
        <w:ind w:left="1418" w:hanging="608"/>
        <w:contextualSpacing/>
        <w:jc w:val="both"/>
        <w:rPr>
          <w:rFonts w:ascii="Times New Roman" w:eastAsia="Calibri" w:hAnsi="Times New Roman" w:cs="Times New Roman"/>
          <w:noProof/>
          <w:sz w:val="24"/>
          <w:szCs w:val="24"/>
        </w:rPr>
      </w:pPr>
      <w:r w:rsidRPr="00DE40BA">
        <w:rPr>
          <w:rFonts w:ascii="Times New Roman" w:eastAsia="Calibri" w:hAnsi="Times New Roman" w:cs="Times New Roman"/>
          <w:noProof/>
          <w:sz w:val="24"/>
          <w:szCs w:val="24"/>
        </w:rPr>
        <w:t>Intoleransi aktifitas b.d Kelemahan (SDKI Hal D.0056).</w:t>
      </w:r>
    </w:p>
    <w:p w:rsidR="00DE40BA" w:rsidRPr="00DE40BA" w:rsidRDefault="00DE40BA" w:rsidP="00DE40BA">
      <w:pPr>
        <w:spacing w:after="0" w:line="480" w:lineRule="auto"/>
        <w:contextualSpacing/>
        <w:jc w:val="both"/>
        <w:rPr>
          <w:rFonts w:ascii="Times New Roman" w:eastAsia="Calibri" w:hAnsi="Times New Roman" w:cs="Times New Roman"/>
          <w:noProof/>
          <w:sz w:val="24"/>
          <w:szCs w:val="24"/>
        </w:rPr>
      </w:pPr>
    </w:p>
    <w:p w:rsidR="00DE40BA" w:rsidRPr="00DE40BA" w:rsidRDefault="00DE40BA" w:rsidP="00DE40BA">
      <w:pPr>
        <w:spacing w:line="480" w:lineRule="auto"/>
        <w:contextualSpacing/>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sectPr w:rsidR="00DE40BA" w:rsidRPr="00DE40BA" w:rsidSect="00571354">
          <w:pgSz w:w="11907" w:h="16839" w:code="9"/>
          <w:pgMar w:top="1701" w:right="1701" w:bottom="2268" w:left="2268" w:header="720" w:footer="720" w:gutter="0"/>
          <w:pgNumType w:start="9"/>
          <w:cols w:space="720"/>
          <w:titlePg/>
          <w:docGrid w:linePitch="360"/>
        </w:sectPr>
      </w:pPr>
    </w:p>
    <w:p w:rsidR="00DE40BA" w:rsidRPr="00DE40BA" w:rsidRDefault="00DE40BA" w:rsidP="00356024">
      <w:pPr>
        <w:numPr>
          <w:ilvl w:val="3"/>
          <w:numId w:val="11"/>
        </w:numPr>
        <w:tabs>
          <w:tab w:val="left" w:pos="720"/>
        </w:tabs>
        <w:spacing w:after="200" w:line="360" w:lineRule="auto"/>
        <w:ind w:hanging="2430"/>
        <w:contextualSpacing/>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Intervensi Keperawatan </w:t>
      </w:r>
      <w:r w:rsidRPr="00DE40BA">
        <w:rPr>
          <w:rFonts w:ascii="Times New Roman" w:eastAsia="Calibri" w:hAnsi="Times New Roman" w:cs="Times New Roman"/>
          <w:b/>
          <w:i/>
          <w:sz w:val="24"/>
          <w:szCs w:val="24"/>
        </w:rPr>
        <w:t>Chronic Kidney Disease</w:t>
      </w:r>
    </w:p>
    <w:p w:rsidR="00DE40BA" w:rsidRPr="00DE40BA" w:rsidRDefault="00DE40BA" w:rsidP="00DE40BA">
      <w:pPr>
        <w:tabs>
          <w:tab w:val="left" w:pos="720"/>
        </w:tabs>
        <w:spacing w:after="200" w:line="360" w:lineRule="auto"/>
        <w:rPr>
          <w:rFonts w:ascii="Times New Roman" w:eastAsia="Calibri" w:hAnsi="Times New Roman" w:cs="Times New Roman"/>
          <w:i/>
          <w:sz w:val="24"/>
          <w:szCs w:val="24"/>
        </w:rPr>
      </w:pPr>
      <w:r w:rsidRPr="00DE40BA">
        <w:rPr>
          <w:rFonts w:ascii="Times New Roman" w:eastAsia="Calibri" w:hAnsi="Times New Roman" w:cs="Times New Roman"/>
          <w:b/>
          <w:sz w:val="24"/>
          <w:szCs w:val="24"/>
        </w:rPr>
        <w:tab/>
        <w:t xml:space="preserve">Tabel 2.4 </w:t>
      </w:r>
      <w:r w:rsidRPr="00DE40BA">
        <w:rPr>
          <w:rFonts w:ascii="Times New Roman" w:eastAsia="Calibri" w:hAnsi="Times New Roman" w:cs="Times New Roman"/>
          <w:sz w:val="24"/>
          <w:szCs w:val="24"/>
        </w:rPr>
        <w:t xml:space="preserve">Intervensi Keperawatan </w:t>
      </w:r>
      <w:r w:rsidRPr="00DE40BA">
        <w:rPr>
          <w:rFonts w:ascii="Times New Roman" w:eastAsia="Calibri" w:hAnsi="Times New Roman" w:cs="Times New Roman"/>
          <w:i/>
          <w:sz w:val="24"/>
          <w:szCs w:val="24"/>
        </w:rPr>
        <w:t>Chronic Kidney Disease</w:t>
      </w:r>
    </w:p>
    <w:p w:rsidR="00DE40BA" w:rsidRPr="00DE40BA" w:rsidRDefault="00DE40BA" w:rsidP="00DE40BA">
      <w:pPr>
        <w:tabs>
          <w:tab w:val="left" w:pos="720"/>
        </w:tabs>
        <w:spacing w:after="200" w:line="360" w:lineRule="auto"/>
        <w:rPr>
          <w:rFonts w:ascii="Times New Roman" w:eastAsia="Calibri" w:hAnsi="Times New Roman" w:cs="Times New Roman"/>
          <w:b/>
          <w:sz w:val="24"/>
          <w:szCs w:val="24"/>
        </w:rPr>
      </w:pPr>
      <w:r w:rsidRPr="00DE40BA">
        <w:rPr>
          <w:rFonts w:ascii="Times New Roman" w:eastAsia="Calibri" w:hAnsi="Times New Roman" w:cs="Times New Roman"/>
          <w:i/>
          <w:sz w:val="24"/>
          <w:szCs w:val="24"/>
        </w:rPr>
        <w:tab/>
        <w:t>Sumber:</w:t>
      </w:r>
      <w:r w:rsidR="00ED3F74" w:rsidRPr="00DE40BA">
        <w:rPr>
          <w:rFonts w:ascii="Times New Roman" w:eastAsia="Calibri" w:hAnsi="Times New Roman" w:cs="Times New Roman"/>
          <w:i/>
          <w:sz w:val="24"/>
          <w:szCs w:val="24"/>
        </w:rPr>
        <w:fldChar w:fldCharType="begin" w:fldLock="1"/>
      </w:r>
      <w:r w:rsidRPr="00DE40BA">
        <w:rPr>
          <w:rFonts w:ascii="Times New Roman" w:eastAsia="Calibri" w:hAnsi="Times New Roman" w:cs="Times New Roman"/>
          <w:i/>
          <w:sz w:val="24"/>
          <w:szCs w:val="24"/>
        </w:rPr>
        <w:instrText>ADDIN CSL_CITATION {"citationItems":[{"id":"ITEM-1","itemData":{"ISBN":"978-602-51680-0-0","author":[{"dropping-particle":"","family":"PPNI","given":"Tim Pokja SDKI DPP","non-dropping-particle":"","parse-names":false,"suffix":""}],"edition":"Edisi 1","id":"ITEM-1","issued":{"date-parts":[["2017"]]},"publisher-place":"Jakarta Selatan","title":"Standar Luaran Keperawatan Indonesia Definisi dan Kriteria Hasil Keperawatan","type":"book"},"uris":["http://www.mendeley.com/documents/?uuid=9872d92d-895f-4eee-9d33-643cf7efc965"]}],"mendeley":{"formattedCitation":"(PPNI, 2017)","plainTextFormattedCitation":"(PPNI, 2017)","previouslyFormattedCitation":"(PPNI, 2017)"},"properties":{"noteIndex":0},"schema":"https://github.com/citation-style-language/schema/raw/master/csl-citation.json"}</w:instrText>
      </w:r>
      <w:r w:rsidR="00ED3F74" w:rsidRPr="00DE40BA">
        <w:rPr>
          <w:rFonts w:ascii="Times New Roman" w:eastAsia="Calibri" w:hAnsi="Times New Roman" w:cs="Times New Roman"/>
          <w:i/>
          <w:sz w:val="24"/>
          <w:szCs w:val="24"/>
        </w:rPr>
        <w:fldChar w:fldCharType="separate"/>
      </w:r>
      <w:r w:rsidRPr="00DE40BA">
        <w:rPr>
          <w:rFonts w:ascii="Times New Roman" w:eastAsia="Calibri" w:hAnsi="Times New Roman" w:cs="Times New Roman"/>
          <w:noProof/>
          <w:sz w:val="24"/>
          <w:szCs w:val="24"/>
        </w:rPr>
        <w:t>(PPNI, 2017)</w:t>
      </w:r>
      <w:r w:rsidR="00ED3F74" w:rsidRPr="00DE40BA">
        <w:rPr>
          <w:rFonts w:ascii="Times New Roman" w:eastAsia="Calibri" w:hAnsi="Times New Roman" w:cs="Times New Roman"/>
          <w:i/>
          <w:sz w:val="24"/>
          <w:szCs w:val="24"/>
        </w:rPr>
        <w:fldChar w:fldCharType="end"/>
      </w:r>
      <w:r w:rsidRPr="00DE40BA">
        <w:rPr>
          <w:rFonts w:ascii="Times New Roman" w:eastAsia="Calibri" w:hAnsi="Times New Roman" w:cs="Times New Roman"/>
          <w:i/>
          <w:sz w:val="24"/>
          <w:szCs w:val="24"/>
        </w:rPr>
        <w:t xml:space="preserve"> </w:t>
      </w:r>
    </w:p>
    <w:tbl>
      <w:tblPr>
        <w:tblW w:w="141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970"/>
        <w:gridCol w:w="3060"/>
        <w:gridCol w:w="3870"/>
        <w:gridCol w:w="3690"/>
      </w:tblGrid>
      <w:tr w:rsidR="00DE40BA" w:rsidRPr="00DE40BA" w:rsidTr="00020679">
        <w:tc>
          <w:tcPr>
            <w:tcW w:w="540" w:type="dxa"/>
            <w:vAlign w:val="center"/>
            <w:hideMark/>
          </w:tcPr>
          <w:p w:rsidR="00DE40BA" w:rsidRPr="00DE40BA" w:rsidRDefault="00DE40BA" w:rsidP="00DE40BA">
            <w:pPr>
              <w:spacing w:after="200" w:line="480" w:lineRule="auto"/>
              <w:jc w:val="center"/>
              <w:rPr>
                <w:rFonts w:ascii="Times New Roman" w:eastAsia="Calibri" w:hAnsi="Times New Roman" w:cs="Times New Roman"/>
                <w:b/>
                <w:sz w:val="24"/>
                <w:szCs w:val="24"/>
                <w:lang w:eastAsia="id-ID"/>
              </w:rPr>
            </w:pPr>
            <w:r w:rsidRPr="00DE40BA">
              <w:rPr>
                <w:rFonts w:ascii="Times New Roman" w:eastAsia="Calibri" w:hAnsi="Times New Roman" w:cs="Times New Roman"/>
                <w:b/>
                <w:sz w:val="24"/>
                <w:szCs w:val="24"/>
              </w:rPr>
              <w:br w:type="page"/>
            </w:r>
            <w:r w:rsidRPr="00DE40BA">
              <w:rPr>
                <w:rFonts w:ascii="Times New Roman" w:eastAsia="Calibri" w:hAnsi="Times New Roman" w:cs="Times New Roman"/>
                <w:b/>
                <w:bCs/>
                <w:sz w:val="24"/>
                <w:szCs w:val="24"/>
                <w:lang w:eastAsia="id-ID"/>
              </w:rPr>
              <w:t>No</w:t>
            </w:r>
          </w:p>
        </w:tc>
        <w:tc>
          <w:tcPr>
            <w:tcW w:w="2970" w:type="dxa"/>
            <w:vAlign w:val="center"/>
            <w:hideMark/>
          </w:tcPr>
          <w:p w:rsidR="00DE40BA" w:rsidRPr="00DE40BA" w:rsidRDefault="00DE40BA" w:rsidP="00DE40BA">
            <w:pPr>
              <w:spacing w:after="200" w:line="480" w:lineRule="auto"/>
              <w:jc w:val="center"/>
              <w:rPr>
                <w:rFonts w:ascii="Times New Roman" w:eastAsia="Calibri" w:hAnsi="Times New Roman" w:cs="Times New Roman"/>
                <w:b/>
                <w:sz w:val="24"/>
                <w:szCs w:val="24"/>
                <w:lang w:eastAsia="id-ID"/>
              </w:rPr>
            </w:pPr>
            <w:r w:rsidRPr="00DE40BA">
              <w:rPr>
                <w:rFonts w:ascii="Times New Roman" w:eastAsia="Calibri" w:hAnsi="Times New Roman" w:cs="Times New Roman"/>
                <w:b/>
                <w:bCs/>
                <w:sz w:val="24"/>
                <w:szCs w:val="24"/>
                <w:lang w:eastAsia="id-ID"/>
              </w:rPr>
              <w:t>Diagnosa Keperawatan</w:t>
            </w:r>
          </w:p>
        </w:tc>
        <w:tc>
          <w:tcPr>
            <w:tcW w:w="3060" w:type="dxa"/>
            <w:vAlign w:val="center"/>
            <w:hideMark/>
          </w:tcPr>
          <w:p w:rsidR="00DE40BA" w:rsidRPr="00DE40BA" w:rsidRDefault="00DE40BA" w:rsidP="00DE40BA">
            <w:pPr>
              <w:spacing w:after="200" w:line="480" w:lineRule="auto"/>
              <w:jc w:val="center"/>
              <w:rPr>
                <w:rFonts w:ascii="Times New Roman" w:eastAsia="Calibri" w:hAnsi="Times New Roman" w:cs="Times New Roman"/>
                <w:b/>
                <w:sz w:val="24"/>
                <w:szCs w:val="24"/>
                <w:lang w:eastAsia="id-ID"/>
              </w:rPr>
            </w:pPr>
            <w:r w:rsidRPr="00DE40BA">
              <w:rPr>
                <w:rFonts w:ascii="Times New Roman" w:eastAsia="Calibri" w:hAnsi="Times New Roman" w:cs="Times New Roman"/>
                <w:b/>
                <w:bCs/>
                <w:sz w:val="24"/>
                <w:szCs w:val="24"/>
                <w:lang w:eastAsia="id-ID"/>
              </w:rPr>
              <w:t>Tujuan dan Kriteria Hasil</w:t>
            </w:r>
          </w:p>
        </w:tc>
        <w:tc>
          <w:tcPr>
            <w:tcW w:w="3870" w:type="dxa"/>
            <w:vAlign w:val="center"/>
            <w:hideMark/>
          </w:tcPr>
          <w:p w:rsidR="00DE40BA" w:rsidRPr="00DE40BA" w:rsidRDefault="00DE40BA" w:rsidP="00DE40BA">
            <w:pPr>
              <w:spacing w:after="200" w:line="480" w:lineRule="auto"/>
              <w:jc w:val="center"/>
              <w:rPr>
                <w:rFonts w:ascii="Times New Roman" w:eastAsia="Calibri" w:hAnsi="Times New Roman" w:cs="Times New Roman"/>
                <w:b/>
                <w:sz w:val="24"/>
                <w:szCs w:val="24"/>
                <w:lang w:eastAsia="id-ID"/>
              </w:rPr>
            </w:pPr>
            <w:r w:rsidRPr="00DE40BA">
              <w:rPr>
                <w:rFonts w:ascii="Times New Roman" w:eastAsia="Calibri" w:hAnsi="Times New Roman" w:cs="Times New Roman"/>
                <w:b/>
                <w:bCs/>
                <w:sz w:val="24"/>
                <w:szCs w:val="24"/>
                <w:lang w:eastAsia="id-ID"/>
              </w:rPr>
              <w:t>Intervensi</w:t>
            </w:r>
          </w:p>
        </w:tc>
        <w:tc>
          <w:tcPr>
            <w:tcW w:w="3690" w:type="dxa"/>
            <w:shd w:val="clear" w:color="auto" w:fill="auto"/>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Rasional</w:t>
            </w:r>
          </w:p>
        </w:tc>
      </w:tr>
      <w:tr w:rsidR="00DE40BA" w:rsidRPr="00DE40BA" w:rsidTr="00020679">
        <w:tc>
          <w:tcPr>
            <w:tcW w:w="540" w:type="dxa"/>
          </w:tcPr>
          <w:p w:rsidR="00DE40BA" w:rsidRPr="00DE40BA" w:rsidRDefault="00DE40BA" w:rsidP="00DE40BA">
            <w:pPr>
              <w:spacing w:after="200" w:line="480" w:lineRule="auto"/>
              <w:jc w:val="center"/>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1</w:t>
            </w:r>
          </w:p>
        </w:tc>
        <w:tc>
          <w:tcPr>
            <w:tcW w:w="2970" w:type="dxa"/>
          </w:tcPr>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Hipervolemia </w:t>
            </w:r>
          </w:p>
          <w:p w:rsidR="00DE40BA" w:rsidRPr="00DE40BA" w:rsidRDefault="00DE40BA" w:rsidP="00DE40BA">
            <w:p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(Peningkatan volume cairan intravaskuler, interstisial dan intraseluler).Ditandai dengan :</w:t>
            </w:r>
          </w:p>
          <w:p w:rsidR="00DE40BA" w:rsidRPr="00DE40BA" w:rsidRDefault="00DE40BA" w:rsidP="00DE40BA">
            <w:p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Ds:</w:t>
            </w:r>
          </w:p>
          <w:p w:rsidR="00DE40BA" w:rsidRPr="00DE40BA" w:rsidRDefault="00DE40BA" w:rsidP="00356024">
            <w:pPr>
              <w:numPr>
                <w:ilvl w:val="0"/>
                <w:numId w:val="50"/>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Ortopnea</w:t>
            </w:r>
          </w:p>
          <w:p w:rsidR="00DE40BA" w:rsidRPr="00DE40BA" w:rsidRDefault="00DE40BA" w:rsidP="00356024">
            <w:pPr>
              <w:numPr>
                <w:ilvl w:val="0"/>
                <w:numId w:val="50"/>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Dispnea</w:t>
            </w:r>
          </w:p>
          <w:p w:rsidR="00DE40BA" w:rsidRPr="00DE40BA" w:rsidRDefault="00DE40BA" w:rsidP="00356024">
            <w:pPr>
              <w:numPr>
                <w:ilvl w:val="0"/>
                <w:numId w:val="50"/>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i/>
                <w:sz w:val="24"/>
                <w:szCs w:val="24"/>
              </w:rPr>
              <w:t>Paroxysmal nocturnal dsypnea</w:t>
            </w:r>
            <w:r w:rsidRPr="00DE40BA">
              <w:rPr>
                <w:rFonts w:ascii="Times New Roman" w:eastAsia="Calibri" w:hAnsi="Times New Roman" w:cs="Times New Roman"/>
                <w:sz w:val="24"/>
                <w:szCs w:val="24"/>
              </w:rPr>
              <w:t xml:space="preserve"> (PND)</w:t>
            </w:r>
          </w:p>
          <w:p w:rsidR="00DE40BA" w:rsidRPr="00DE40BA" w:rsidRDefault="00DE40BA" w:rsidP="00DE40BA">
            <w:p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Do:</w:t>
            </w:r>
          </w:p>
          <w:p w:rsidR="00DE40BA" w:rsidRPr="00DE40BA" w:rsidRDefault="00DE40BA" w:rsidP="00356024">
            <w:pPr>
              <w:numPr>
                <w:ilvl w:val="0"/>
                <w:numId w:val="51"/>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Edema Anasarka / Edema perifer </w:t>
            </w:r>
          </w:p>
          <w:p w:rsidR="00DE40BA" w:rsidRPr="00DE40BA" w:rsidRDefault="00DE40BA" w:rsidP="00356024">
            <w:pPr>
              <w:numPr>
                <w:ilvl w:val="0"/>
                <w:numId w:val="51"/>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BB meningkat dalam waktu singkat </w:t>
            </w:r>
          </w:p>
          <w:p w:rsidR="00DE40BA" w:rsidRPr="00DE40BA" w:rsidRDefault="00DE40BA" w:rsidP="00356024">
            <w:pPr>
              <w:numPr>
                <w:ilvl w:val="0"/>
                <w:numId w:val="51"/>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JVP/CVP meningkat </w:t>
            </w:r>
          </w:p>
          <w:p w:rsidR="00DE40BA" w:rsidRPr="00DE40BA" w:rsidRDefault="00DE40BA" w:rsidP="00356024">
            <w:pPr>
              <w:numPr>
                <w:ilvl w:val="0"/>
                <w:numId w:val="51"/>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Terdengar suara napas tambahan </w:t>
            </w:r>
          </w:p>
          <w:p w:rsidR="00DE40BA" w:rsidRPr="00DE40BA" w:rsidRDefault="00DE40BA" w:rsidP="00356024">
            <w:pPr>
              <w:numPr>
                <w:ilvl w:val="0"/>
                <w:numId w:val="51"/>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Hepatomegali</w:t>
            </w:r>
          </w:p>
          <w:p w:rsidR="00DE40BA" w:rsidRPr="00DE40BA" w:rsidRDefault="00DE40BA" w:rsidP="00356024">
            <w:pPr>
              <w:numPr>
                <w:ilvl w:val="0"/>
                <w:numId w:val="51"/>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Hb/Ht turun</w:t>
            </w:r>
          </w:p>
          <w:p w:rsidR="00DE40BA" w:rsidRPr="00DE40BA" w:rsidRDefault="00DE40BA" w:rsidP="00DE40BA">
            <w:pPr>
              <w:spacing w:after="0" w:line="480" w:lineRule="auto"/>
              <w:rPr>
                <w:rFonts w:ascii="Times New Roman" w:eastAsia="Calibri" w:hAnsi="Times New Roman" w:cs="Times New Roman"/>
                <w:b/>
                <w:sz w:val="24"/>
                <w:szCs w:val="24"/>
              </w:rPr>
            </w:pPr>
          </w:p>
          <w:p w:rsidR="00DE40BA" w:rsidRPr="00DE40BA" w:rsidRDefault="00DE40BA" w:rsidP="00DE40BA">
            <w:p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     </w:t>
            </w:r>
          </w:p>
          <w:p w:rsidR="00DE40BA" w:rsidRPr="00DE40BA" w:rsidRDefault="00DE40BA" w:rsidP="00DE40BA">
            <w:pPr>
              <w:spacing w:after="0" w:line="480" w:lineRule="auto"/>
              <w:rPr>
                <w:rFonts w:ascii="Times New Roman" w:eastAsia="Calibri" w:hAnsi="Times New Roman" w:cs="Times New Roman"/>
                <w:b/>
                <w:sz w:val="24"/>
                <w:szCs w:val="24"/>
              </w:rPr>
            </w:pPr>
          </w:p>
          <w:p w:rsidR="00DE40BA" w:rsidRPr="00DE40BA" w:rsidRDefault="00DE40BA" w:rsidP="00DE40BA">
            <w:pPr>
              <w:spacing w:after="200" w:line="480" w:lineRule="auto"/>
              <w:jc w:val="both"/>
              <w:rPr>
                <w:rFonts w:ascii="Times New Roman" w:eastAsia="Calibri" w:hAnsi="Times New Roman" w:cs="Times New Roman"/>
                <w:sz w:val="24"/>
                <w:szCs w:val="24"/>
              </w:rPr>
            </w:pPr>
            <w:r w:rsidRPr="00DE40BA">
              <w:rPr>
                <w:rFonts w:ascii="Times New Roman" w:eastAsia="Calibri" w:hAnsi="Times New Roman" w:cs="Times New Roman"/>
                <w:b/>
                <w:sz w:val="24"/>
                <w:szCs w:val="24"/>
              </w:rPr>
              <w:t>SDKI (D.0022 hal.62)</w:t>
            </w:r>
          </w:p>
        </w:tc>
        <w:tc>
          <w:tcPr>
            <w:tcW w:w="3060" w:type="dxa"/>
          </w:tcPr>
          <w:p w:rsidR="00DE40BA" w:rsidRPr="00DE40BA" w:rsidRDefault="00DE40BA" w:rsidP="00DE40BA">
            <w:p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Setelah dilakukan tindakan keperawatan selama 3x24 jam,untuk menyelesaikan masalah hipervolemia diharapkan keseimbangan cairan meningkat dengan kriteria hasil:</w:t>
            </w:r>
          </w:p>
          <w:p w:rsidR="00DE40BA" w:rsidRPr="00DE40BA" w:rsidRDefault="00DE40BA" w:rsidP="00356024">
            <w:pPr>
              <w:numPr>
                <w:ilvl w:val="0"/>
                <w:numId w:val="35"/>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Asupan cairan meningkat </w:t>
            </w:r>
          </w:p>
          <w:p w:rsidR="00DE40BA" w:rsidRPr="00DE40BA" w:rsidRDefault="00DE40BA" w:rsidP="00356024">
            <w:pPr>
              <w:numPr>
                <w:ilvl w:val="0"/>
                <w:numId w:val="35"/>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Edema menurun </w:t>
            </w:r>
          </w:p>
          <w:p w:rsidR="00DE40BA" w:rsidRPr="00DE40BA" w:rsidRDefault="00DE40BA" w:rsidP="00356024">
            <w:pPr>
              <w:numPr>
                <w:ilvl w:val="0"/>
                <w:numId w:val="35"/>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Dispnea menurun </w:t>
            </w:r>
          </w:p>
          <w:p w:rsidR="00DE40BA" w:rsidRPr="00DE40BA" w:rsidRDefault="00DE40BA" w:rsidP="00356024">
            <w:pPr>
              <w:numPr>
                <w:ilvl w:val="0"/>
                <w:numId w:val="35"/>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Suara napas tambahan menurun </w:t>
            </w:r>
          </w:p>
          <w:p w:rsidR="00DE40BA" w:rsidRPr="00DE40BA" w:rsidRDefault="00DE40BA" w:rsidP="00356024">
            <w:pPr>
              <w:numPr>
                <w:ilvl w:val="0"/>
                <w:numId w:val="35"/>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Kadar Ht membaik </w:t>
            </w:r>
          </w:p>
          <w:p w:rsidR="00DE40BA" w:rsidRPr="00DE40BA" w:rsidRDefault="00DE40BA" w:rsidP="00DE40BA">
            <w:pPr>
              <w:spacing w:after="0" w:line="480" w:lineRule="auto"/>
              <w:rPr>
                <w:rFonts w:ascii="Times New Roman" w:eastAsia="Calibri" w:hAnsi="Times New Roman" w:cs="Times New Roman"/>
                <w:sz w:val="24"/>
                <w:szCs w:val="24"/>
              </w:rPr>
            </w:pPr>
          </w:p>
          <w:p w:rsidR="00DE40BA" w:rsidRPr="00DE40BA" w:rsidRDefault="00DE40BA" w:rsidP="00DE40BA">
            <w:pPr>
              <w:spacing w:after="0" w:line="480" w:lineRule="auto"/>
              <w:rPr>
                <w:rFonts w:ascii="Times New Roman" w:eastAsia="Calibri" w:hAnsi="Times New Roman" w:cs="Times New Roman"/>
                <w:sz w:val="24"/>
                <w:szCs w:val="24"/>
              </w:rPr>
            </w:pPr>
          </w:p>
          <w:p w:rsidR="00DE40BA" w:rsidRPr="00DE40BA" w:rsidRDefault="00DE40BA" w:rsidP="00DE40BA">
            <w:pPr>
              <w:spacing w:after="0" w:line="480" w:lineRule="auto"/>
              <w:rPr>
                <w:rFonts w:ascii="Times New Roman" w:eastAsia="Calibri" w:hAnsi="Times New Roman" w:cs="Times New Roman"/>
                <w:sz w:val="24"/>
                <w:szCs w:val="24"/>
              </w:rPr>
            </w:pPr>
          </w:p>
          <w:p w:rsidR="00DE40BA" w:rsidRPr="00DE40BA" w:rsidRDefault="00DE40BA" w:rsidP="00DE40BA">
            <w:pPr>
              <w:spacing w:after="0" w:line="480" w:lineRule="auto"/>
              <w:rPr>
                <w:rFonts w:ascii="Times New Roman" w:eastAsia="Calibri" w:hAnsi="Times New Roman" w:cs="Times New Roman"/>
                <w:sz w:val="24"/>
                <w:szCs w:val="24"/>
              </w:rPr>
            </w:pPr>
          </w:p>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SLKI </w:t>
            </w:r>
          </w:p>
          <w:p w:rsidR="00DE40BA" w:rsidRPr="00DE40BA" w:rsidRDefault="00DE40BA" w:rsidP="00356024">
            <w:pPr>
              <w:numPr>
                <w:ilvl w:val="0"/>
                <w:numId w:val="36"/>
              </w:numPr>
              <w:spacing w:after="0" w:line="480" w:lineRule="auto"/>
              <w:ind w:left="72" w:hanging="180"/>
              <w:rPr>
                <w:rFonts w:ascii="Times New Roman" w:eastAsia="Calibri" w:hAnsi="Times New Roman" w:cs="Times New Roman"/>
                <w:b/>
                <w:sz w:val="24"/>
                <w:szCs w:val="24"/>
              </w:rPr>
            </w:pPr>
            <w:r w:rsidRPr="00DE40BA">
              <w:rPr>
                <w:rFonts w:ascii="Times New Roman" w:eastAsia="Calibri" w:hAnsi="Times New Roman" w:cs="Times New Roman"/>
                <w:b/>
                <w:sz w:val="24"/>
                <w:szCs w:val="24"/>
              </w:rPr>
              <w:t>Luaran utama (L.03020 hal.41)</w:t>
            </w:r>
          </w:p>
          <w:p w:rsidR="00DE40BA" w:rsidRPr="00DE40BA" w:rsidRDefault="00DE40BA" w:rsidP="00356024">
            <w:pPr>
              <w:numPr>
                <w:ilvl w:val="0"/>
                <w:numId w:val="36"/>
              </w:numPr>
              <w:spacing w:after="0" w:line="480" w:lineRule="auto"/>
              <w:ind w:left="72" w:hanging="180"/>
              <w:rPr>
                <w:rFonts w:ascii="Times New Roman" w:eastAsia="Calibri" w:hAnsi="Times New Roman" w:cs="Times New Roman"/>
                <w:b/>
                <w:sz w:val="24"/>
                <w:szCs w:val="24"/>
              </w:rPr>
            </w:pPr>
            <w:r w:rsidRPr="00DE40BA">
              <w:rPr>
                <w:rFonts w:ascii="Times New Roman" w:eastAsia="Calibri" w:hAnsi="Times New Roman" w:cs="Times New Roman"/>
                <w:b/>
                <w:sz w:val="24"/>
                <w:szCs w:val="24"/>
              </w:rPr>
              <w:t>Luaran tambahn (L.03028 hal.107)</w:t>
            </w:r>
          </w:p>
        </w:tc>
        <w:tc>
          <w:tcPr>
            <w:tcW w:w="3870" w:type="dxa"/>
          </w:tcPr>
          <w:p w:rsidR="00DE40BA" w:rsidRPr="00DE40BA" w:rsidRDefault="00DE40BA" w:rsidP="00356024">
            <w:pPr>
              <w:numPr>
                <w:ilvl w:val="0"/>
                <w:numId w:val="41"/>
              </w:numPr>
              <w:spacing w:after="0" w:line="480" w:lineRule="auto"/>
              <w:ind w:left="252"/>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Periksa tanda dan gejala hipervolemia </w:t>
            </w:r>
          </w:p>
          <w:p w:rsidR="00DE40BA" w:rsidRPr="00DE40BA" w:rsidRDefault="00DE40BA" w:rsidP="00356024">
            <w:pPr>
              <w:numPr>
                <w:ilvl w:val="0"/>
                <w:numId w:val="40"/>
              </w:numPr>
              <w:spacing w:after="0" w:line="480" w:lineRule="auto"/>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Masih terdapat edema </w:t>
            </w:r>
          </w:p>
          <w:p w:rsidR="00DE40BA" w:rsidRPr="00DE40BA" w:rsidRDefault="00DE40BA" w:rsidP="00356024">
            <w:pPr>
              <w:numPr>
                <w:ilvl w:val="0"/>
                <w:numId w:val="40"/>
              </w:numPr>
              <w:spacing w:after="0" w:line="480" w:lineRule="auto"/>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Masih terdapat Dispnea </w:t>
            </w:r>
          </w:p>
          <w:p w:rsidR="00DE40BA" w:rsidRPr="00DE40BA" w:rsidRDefault="00DE40BA" w:rsidP="00356024">
            <w:pPr>
              <w:numPr>
                <w:ilvl w:val="0"/>
                <w:numId w:val="40"/>
              </w:numPr>
              <w:spacing w:after="0" w:line="480" w:lineRule="auto"/>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Terdapat suara napas tambahan </w:t>
            </w:r>
          </w:p>
          <w:p w:rsidR="00DE40BA" w:rsidRPr="00DE40BA" w:rsidRDefault="00DE40BA" w:rsidP="00356024">
            <w:pPr>
              <w:numPr>
                <w:ilvl w:val="0"/>
                <w:numId w:val="41"/>
              </w:numPr>
              <w:spacing w:after="0" w:line="480" w:lineRule="auto"/>
              <w:ind w:left="342" w:hanging="450"/>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Identifikasi penyebab hipervolemia </w:t>
            </w:r>
          </w:p>
          <w:p w:rsidR="00DE40BA" w:rsidRPr="00DE40BA" w:rsidRDefault="00DE40BA" w:rsidP="00356024">
            <w:pPr>
              <w:numPr>
                <w:ilvl w:val="0"/>
                <w:numId w:val="41"/>
              </w:numPr>
              <w:spacing w:after="0" w:line="480" w:lineRule="auto"/>
              <w:ind w:left="342" w:hanging="450"/>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Monitor intake dan output cairan </w:t>
            </w:r>
          </w:p>
          <w:p w:rsidR="00DE40BA" w:rsidRPr="00DE40BA" w:rsidRDefault="00DE40BA" w:rsidP="00356024">
            <w:pPr>
              <w:numPr>
                <w:ilvl w:val="0"/>
                <w:numId w:val="41"/>
              </w:numPr>
              <w:spacing w:after="0" w:line="480" w:lineRule="auto"/>
              <w:ind w:left="342" w:hanging="450"/>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Monitor tanda hemokonsentrasi </w:t>
            </w:r>
          </w:p>
          <w:p w:rsidR="00DE40BA" w:rsidRPr="00DE40BA" w:rsidRDefault="00DE40BA" w:rsidP="00356024">
            <w:pPr>
              <w:numPr>
                <w:ilvl w:val="0"/>
                <w:numId w:val="41"/>
              </w:numPr>
              <w:spacing w:after="0" w:line="480" w:lineRule="auto"/>
              <w:ind w:left="342" w:hanging="450"/>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 xml:space="preserve">Tinggikan kepala tempat tidur 30-40 derajat </w:t>
            </w:r>
          </w:p>
          <w:p w:rsidR="00DE40BA" w:rsidRPr="00DE40BA" w:rsidRDefault="00DE40BA" w:rsidP="00356024">
            <w:pPr>
              <w:numPr>
                <w:ilvl w:val="0"/>
                <w:numId w:val="41"/>
              </w:numPr>
              <w:spacing w:after="0" w:line="480" w:lineRule="auto"/>
              <w:ind w:left="342" w:hanging="450"/>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Kolaborasi pemberian diuretik (furosimide)</w:t>
            </w:r>
          </w:p>
          <w:p w:rsidR="00DE40BA" w:rsidRPr="00DE40BA" w:rsidRDefault="00DE40BA" w:rsidP="00DE40BA">
            <w:pPr>
              <w:spacing w:after="0" w:line="480" w:lineRule="auto"/>
              <w:rPr>
                <w:rFonts w:ascii="Times New Roman" w:eastAsia="Calibri" w:hAnsi="Times New Roman" w:cs="Times New Roman"/>
                <w:sz w:val="24"/>
                <w:szCs w:val="24"/>
                <w:lang w:eastAsia="id-ID"/>
              </w:rPr>
            </w:pPr>
          </w:p>
          <w:p w:rsidR="00DE40BA" w:rsidRPr="00DE40BA" w:rsidRDefault="00DE40BA" w:rsidP="00DE40BA">
            <w:pPr>
              <w:spacing w:after="0" w:line="480" w:lineRule="auto"/>
              <w:rPr>
                <w:rFonts w:ascii="Times New Roman" w:eastAsia="Calibri" w:hAnsi="Times New Roman" w:cs="Times New Roman"/>
                <w:sz w:val="24"/>
                <w:szCs w:val="24"/>
                <w:lang w:eastAsia="id-ID"/>
              </w:rPr>
            </w:pPr>
          </w:p>
          <w:p w:rsidR="00DE40BA" w:rsidRPr="00DE40BA" w:rsidRDefault="00DE40BA" w:rsidP="00DE40BA">
            <w:pPr>
              <w:spacing w:after="0" w:line="480" w:lineRule="auto"/>
              <w:rPr>
                <w:rFonts w:ascii="Times New Roman" w:eastAsia="Calibri" w:hAnsi="Times New Roman" w:cs="Times New Roman"/>
                <w:sz w:val="24"/>
                <w:szCs w:val="24"/>
                <w:lang w:eastAsia="id-ID"/>
              </w:rPr>
            </w:pPr>
          </w:p>
          <w:p w:rsidR="00DE40BA" w:rsidRPr="00DE40BA" w:rsidRDefault="00DE40BA" w:rsidP="00DE40BA">
            <w:pPr>
              <w:spacing w:after="0" w:line="480" w:lineRule="auto"/>
              <w:rPr>
                <w:rFonts w:ascii="Times New Roman" w:eastAsia="Calibri" w:hAnsi="Times New Roman" w:cs="Times New Roman"/>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r w:rsidRPr="00DE40BA">
              <w:rPr>
                <w:rFonts w:ascii="Times New Roman" w:eastAsia="Calibri" w:hAnsi="Times New Roman" w:cs="Times New Roman"/>
                <w:b/>
                <w:sz w:val="24"/>
                <w:szCs w:val="24"/>
                <w:lang w:eastAsia="id-ID"/>
              </w:rPr>
              <w:t xml:space="preserve">SIKI </w:t>
            </w:r>
          </w:p>
          <w:p w:rsidR="00DE40BA" w:rsidRPr="00DE40BA" w:rsidRDefault="00DE40BA" w:rsidP="00356024">
            <w:pPr>
              <w:numPr>
                <w:ilvl w:val="0"/>
                <w:numId w:val="43"/>
              </w:numPr>
              <w:spacing w:after="0" w:line="480" w:lineRule="auto"/>
              <w:ind w:left="72" w:hanging="180"/>
              <w:rPr>
                <w:rFonts w:ascii="Times New Roman" w:eastAsia="Calibri" w:hAnsi="Times New Roman" w:cs="Times New Roman"/>
                <w:b/>
                <w:sz w:val="24"/>
                <w:szCs w:val="24"/>
                <w:lang w:eastAsia="id-ID"/>
              </w:rPr>
            </w:pPr>
            <w:r w:rsidRPr="00DE40BA">
              <w:rPr>
                <w:rFonts w:ascii="Times New Roman" w:eastAsia="Calibri" w:hAnsi="Times New Roman" w:cs="Times New Roman"/>
                <w:b/>
                <w:sz w:val="24"/>
                <w:szCs w:val="24"/>
                <w:lang w:eastAsia="id-ID"/>
              </w:rPr>
              <w:t>Intervensi utama (I.03114, hal 181)</w:t>
            </w:r>
          </w:p>
        </w:tc>
        <w:tc>
          <w:tcPr>
            <w:tcW w:w="3690" w:type="dxa"/>
            <w:shd w:val="clear" w:color="auto" w:fill="auto"/>
          </w:tcPr>
          <w:p w:rsidR="00DE40BA" w:rsidRPr="00DE40BA" w:rsidRDefault="00DE40BA" w:rsidP="00356024">
            <w:pPr>
              <w:numPr>
                <w:ilvl w:val="0"/>
                <w:numId w:val="48"/>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mengetahui keadaan umum pasien dan menentukan tindakan selanjutnya </w:t>
            </w:r>
          </w:p>
          <w:p w:rsidR="00DE40BA" w:rsidRPr="00DE40BA" w:rsidRDefault="00DE40BA" w:rsidP="00356024">
            <w:pPr>
              <w:numPr>
                <w:ilvl w:val="0"/>
                <w:numId w:val="48"/>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mengetahui penyebab hipervolemia </w:t>
            </w:r>
          </w:p>
          <w:p w:rsidR="00DE40BA" w:rsidRPr="00DE40BA" w:rsidRDefault="00DE40BA" w:rsidP="00356024">
            <w:pPr>
              <w:numPr>
                <w:ilvl w:val="0"/>
                <w:numId w:val="48"/>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mengetahui keadaan cairan dalam tubuh pasien </w:t>
            </w:r>
          </w:p>
          <w:p w:rsidR="00DE40BA" w:rsidRPr="00DE40BA" w:rsidRDefault="00DE40BA" w:rsidP="00356024">
            <w:pPr>
              <w:numPr>
                <w:ilvl w:val="0"/>
                <w:numId w:val="48"/>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memenuhi kebutuhan oksigen pada tubuh pasien </w:t>
            </w:r>
          </w:p>
          <w:p w:rsidR="00DE40BA" w:rsidRPr="00DE40BA" w:rsidRDefault="00DE40BA" w:rsidP="00356024">
            <w:pPr>
              <w:numPr>
                <w:ilvl w:val="0"/>
                <w:numId w:val="48"/>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memudahkan aliran darah pembawa oksigen kembali ke jantung </w:t>
            </w:r>
          </w:p>
          <w:p w:rsidR="00DE40BA" w:rsidRPr="00DE40BA" w:rsidRDefault="00DE40BA" w:rsidP="00356024">
            <w:pPr>
              <w:numPr>
                <w:ilvl w:val="0"/>
                <w:numId w:val="48"/>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Untuk mempercepat pemulihan dan penyembuhan proses penyakit dengan farmakologis</w:t>
            </w:r>
          </w:p>
        </w:tc>
      </w:tr>
      <w:tr w:rsidR="00DE40BA" w:rsidRPr="00DE40BA" w:rsidTr="00020679">
        <w:trPr>
          <w:trHeight w:val="1610"/>
        </w:trPr>
        <w:tc>
          <w:tcPr>
            <w:tcW w:w="540" w:type="dxa"/>
          </w:tcPr>
          <w:p w:rsidR="00DE40BA" w:rsidRPr="00DE40BA" w:rsidRDefault="00DE40BA" w:rsidP="00DE40BA">
            <w:pPr>
              <w:spacing w:after="200" w:line="480" w:lineRule="auto"/>
              <w:jc w:val="center"/>
              <w:rPr>
                <w:rFonts w:ascii="Times New Roman" w:eastAsia="Calibri" w:hAnsi="Times New Roman" w:cs="Times New Roman"/>
                <w:sz w:val="24"/>
                <w:szCs w:val="24"/>
                <w:lang w:eastAsia="id-ID"/>
              </w:rPr>
            </w:pPr>
            <w:r w:rsidRPr="00DE40BA">
              <w:rPr>
                <w:rFonts w:ascii="Times New Roman" w:eastAsia="Calibri" w:hAnsi="Times New Roman" w:cs="Times New Roman"/>
                <w:sz w:val="24"/>
                <w:szCs w:val="24"/>
                <w:lang w:eastAsia="id-ID"/>
              </w:rPr>
              <w:t>2</w:t>
            </w:r>
          </w:p>
        </w:tc>
        <w:tc>
          <w:tcPr>
            <w:tcW w:w="2970" w:type="dxa"/>
          </w:tcPr>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Gangguan pertukaran gas </w:t>
            </w:r>
          </w:p>
          <w:p w:rsidR="00DE40BA" w:rsidRPr="00DE40BA" w:rsidRDefault="00DE40BA" w:rsidP="00DE40BA">
            <w:p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(Kelebihan atau kekurangan oksigenasi dan/eliminasi karbondioksida pada membran alveolus-kapiler ). Ditandai dengan:</w:t>
            </w:r>
          </w:p>
          <w:p w:rsidR="00DE40BA" w:rsidRPr="00DE40BA" w:rsidRDefault="00DE40BA" w:rsidP="00DE40BA">
            <w:p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Ds:</w:t>
            </w:r>
          </w:p>
          <w:p w:rsidR="00DE40BA" w:rsidRPr="00DE40BA" w:rsidRDefault="00DE40BA" w:rsidP="00356024">
            <w:pPr>
              <w:numPr>
                <w:ilvl w:val="0"/>
                <w:numId w:val="52"/>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Dispnea</w:t>
            </w:r>
          </w:p>
          <w:p w:rsidR="00DE40BA" w:rsidRPr="00DE40BA" w:rsidRDefault="00DE40BA" w:rsidP="00356024">
            <w:pPr>
              <w:numPr>
                <w:ilvl w:val="0"/>
                <w:numId w:val="52"/>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Pusing</w:t>
            </w:r>
          </w:p>
          <w:p w:rsidR="00DE40BA" w:rsidRPr="00DE40BA" w:rsidRDefault="00DE40BA" w:rsidP="00356024">
            <w:pPr>
              <w:numPr>
                <w:ilvl w:val="0"/>
                <w:numId w:val="52"/>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Penglihatan kabur </w:t>
            </w:r>
          </w:p>
          <w:p w:rsidR="00DE40BA" w:rsidRPr="00DE40BA" w:rsidRDefault="00DE40BA" w:rsidP="00DE40BA">
            <w:p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Do:</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PCO2 meningkat/menurun</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PO2 menurun</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Takikardi</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 Sianosis</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Gelisah </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Diaphoresis</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Napas cuping hidung </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Pola napas abnormal </w:t>
            </w:r>
          </w:p>
          <w:p w:rsidR="00DE40BA" w:rsidRPr="00DE40BA" w:rsidRDefault="00DE40BA" w:rsidP="00356024">
            <w:pPr>
              <w:numPr>
                <w:ilvl w:val="0"/>
                <w:numId w:val="53"/>
              </w:num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Kesadaran menurun </w:t>
            </w:r>
          </w:p>
          <w:p w:rsidR="00DE40BA" w:rsidRPr="00DE40BA" w:rsidRDefault="00DE40BA" w:rsidP="00DE40BA">
            <w:pPr>
              <w:spacing w:after="200" w:line="480" w:lineRule="auto"/>
              <w:jc w:val="both"/>
              <w:rPr>
                <w:rFonts w:ascii="Times New Roman" w:eastAsia="Calibri" w:hAnsi="Times New Roman" w:cs="Times New Roman"/>
                <w:b/>
                <w:sz w:val="24"/>
                <w:szCs w:val="24"/>
              </w:rPr>
            </w:pPr>
          </w:p>
          <w:p w:rsidR="00DE40BA" w:rsidRPr="00DE40BA" w:rsidRDefault="00DE40BA" w:rsidP="00DE40BA">
            <w:pPr>
              <w:spacing w:after="200" w:line="480" w:lineRule="auto"/>
              <w:jc w:val="both"/>
              <w:rPr>
                <w:rFonts w:ascii="Times New Roman" w:eastAsia="Calibri" w:hAnsi="Times New Roman" w:cs="Times New Roman"/>
                <w:sz w:val="24"/>
                <w:szCs w:val="24"/>
              </w:rPr>
            </w:pPr>
            <w:r w:rsidRPr="00DE40BA">
              <w:rPr>
                <w:rFonts w:ascii="Times New Roman" w:eastAsia="Calibri" w:hAnsi="Times New Roman" w:cs="Times New Roman"/>
                <w:b/>
                <w:sz w:val="24"/>
                <w:szCs w:val="24"/>
              </w:rPr>
              <w:t>SDKI (D.0003 hal.22)</w:t>
            </w:r>
          </w:p>
        </w:tc>
        <w:tc>
          <w:tcPr>
            <w:tcW w:w="3060" w:type="dxa"/>
          </w:tcPr>
          <w:p w:rsidR="00DE40BA" w:rsidRPr="00DE40BA" w:rsidRDefault="00DE40BA" w:rsidP="00DE40BA">
            <w:p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Setelah dilakukan tindakan keperawatan selama 3x24 jam,untuk menyelesaikan masalah gangguan pertukaran gas  diharapkan pertukaran gas meningkat dengan kriteria hasil:</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Dispnea menurun </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Gelisah menurun </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PCO2 membaik </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PO2 membaik</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  pHarteri membaik </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napas cuping hidung menurun </w:t>
            </w:r>
          </w:p>
          <w:p w:rsidR="00DE40BA" w:rsidRPr="00DE40BA" w:rsidRDefault="00DE40BA" w:rsidP="00356024">
            <w:pPr>
              <w:numPr>
                <w:ilvl w:val="0"/>
                <w:numId w:val="37"/>
              </w:num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Tingkat kesadaran meningkat</w:t>
            </w:r>
          </w:p>
          <w:p w:rsidR="00DE40BA" w:rsidRPr="00DE40BA" w:rsidRDefault="00DE40BA" w:rsidP="00DE40BA">
            <w:pPr>
              <w:spacing w:after="0" w:line="480" w:lineRule="auto"/>
              <w:rPr>
                <w:rFonts w:ascii="Times New Roman" w:eastAsia="Calibri" w:hAnsi="Times New Roman" w:cs="Times New Roman"/>
                <w:sz w:val="24"/>
                <w:szCs w:val="24"/>
              </w:rPr>
            </w:pPr>
          </w:p>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SLKI</w:t>
            </w:r>
          </w:p>
          <w:p w:rsidR="00DE40BA" w:rsidRPr="00DE40BA" w:rsidRDefault="00DE40BA" w:rsidP="00356024">
            <w:pPr>
              <w:numPr>
                <w:ilvl w:val="0"/>
                <w:numId w:val="38"/>
              </w:numPr>
              <w:spacing w:after="0" w:line="480" w:lineRule="auto"/>
              <w:ind w:left="72" w:hanging="180"/>
              <w:rPr>
                <w:rFonts w:ascii="Times New Roman" w:eastAsia="Calibri" w:hAnsi="Times New Roman" w:cs="Times New Roman"/>
                <w:b/>
                <w:sz w:val="24"/>
                <w:szCs w:val="24"/>
              </w:rPr>
            </w:pPr>
            <w:r w:rsidRPr="00DE40BA">
              <w:rPr>
                <w:rFonts w:ascii="Times New Roman" w:eastAsia="Calibri" w:hAnsi="Times New Roman" w:cs="Times New Roman"/>
                <w:b/>
                <w:sz w:val="24"/>
                <w:szCs w:val="24"/>
              </w:rPr>
              <w:t>Luaran Utama (L.01003 hal.94)</w:t>
            </w:r>
          </w:p>
        </w:tc>
        <w:tc>
          <w:tcPr>
            <w:tcW w:w="3870" w:type="dxa"/>
          </w:tcPr>
          <w:p w:rsidR="00DE40BA" w:rsidRPr="00DE40BA" w:rsidRDefault="00DE40BA" w:rsidP="00356024">
            <w:pPr>
              <w:widowControl w:val="0"/>
              <w:numPr>
                <w:ilvl w:val="0"/>
                <w:numId w:val="42"/>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 xml:space="preserve">Monitor frekuensi,irama,kedalaman dan upaya nafas </w:t>
            </w:r>
          </w:p>
          <w:p w:rsidR="00DE40BA" w:rsidRPr="00DE40BA" w:rsidRDefault="00DE40BA" w:rsidP="00356024">
            <w:pPr>
              <w:widowControl w:val="0"/>
              <w:numPr>
                <w:ilvl w:val="0"/>
                <w:numId w:val="42"/>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Monitor pola nafas (masih sesak atau tidak )</w:t>
            </w:r>
          </w:p>
          <w:p w:rsidR="00DE40BA" w:rsidRPr="00DE40BA" w:rsidRDefault="00DE40BA" w:rsidP="00356024">
            <w:pPr>
              <w:widowControl w:val="0"/>
              <w:numPr>
                <w:ilvl w:val="0"/>
                <w:numId w:val="42"/>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 xml:space="preserve">Monitor adanya produksi sputum </w:t>
            </w:r>
          </w:p>
          <w:p w:rsidR="00DE40BA" w:rsidRPr="00DE40BA" w:rsidRDefault="00DE40BA" w:rsidP="00356024">
            <w:pPr>
              <w:widowControl w:val="0"/>
              <w:numPr>
                <w:ilvl w:val="0"/>
                <w:numId w:val="42"/>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 xml:space="preserve">Monitor saturasi oksigen </w:t>
            </w:r>
          </w:p>
          <w:p w:rsidR="00DE40BA" w:rsidRPr="00DE40BA" w:rsidRDefault="00DE40BA" w:rsidP="00356024">
            <w:pPr>
              <w:widowControl w:val="0"/>
              <w:numPr>
                <w:ilvl w:val="0"/>
                <w:numId w:val="42"/>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 xml:space="preserve">Monitor hasil x-ray thorax </w:t>
            </w:r>
          </w:p>
          <w:p w:rsidR="00DE40BA" w:rsidRPr="00DE40BA" w:rsidRDefault="00DE40BA" w:rsidP="00356024">
            <w:pPr>
              <w:widowControl w:val="0"/>
              <w:numPr>
                <w:ilvl w:val="0"/>
                <w:numId w:val="42"/>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sz w:val="24"/>
                <w:szCs w:val="24"/>
              </w:rPr>
              <w:t xml:space="preserve">Atur interval pemantauan respirasi sesuai kondisi pasien </w:t>
            </w:r>
          </w:p>
          <w:p w:rsidR="00DE40BA" w:rsidRPr="00DE40BA" w:rsidRDefault="00DE40BA" w:rsidP="00DE40BA">
            <w:pPr>
              <w:widowControl w:val="0"/>
              <w:tabs>
                <w:tab w:val="left" w:pos="829"/>
              </w:tabs>
              <w:autoSpaceDE w:val="0"/>
              <w:autoSpaceDN w:val="0"/>
              <w:spacing w:before="3" w:after="0" w:line="480" w:lineRule="auto"/>
              <w:ind w:right="174"/>
              <w:rPr>
                <w:rFonts w:ascii="Times New Roman" w:eastAsia="Times New Roman" w:hAnsi="Times New Roman" w:cs="Times New Roman"/>
                <w:sz w:val="24"/>
                <w:szCs w:val="24"/>
              </w:rPr>
            </w:pPr>
          </w:p>
          <w:p w:rsidR="00DE40BA" w:rsidRPr="00DE40BA" w:rsidRDefault="00DE40BA" w:rsidP="00DE40BA">
            <w:pPr>
              <w:widowControl w:val="0"/>
              <w:tabs>
                <w:tab w:val="left" w:pos="829"/>
              </w:tabs>
              <w:autoSpaceDE w:val="0"/>
              <w:autoSpaceDN w:val="0"/>
              <w:spacing w:before="3" w:after="0" w:line="480" w:lineRule="auto"/>
              <w:ind w:right="174"/>
              <w:rPr>
                <w:rFonts w:ascii="Times New Roman" w:eastAsia="Times New Roman" w:hAnsi="Times New Roman" w:cs="Times New Roman"/>
                <w:sz w:val="24"/>
                <w:szCs w:val="24"/>
              </w:rPr>
            </w:pPr>
          </w:p>
          <w:p w:rsidR="00DE40BA" w:rsidRPr="00DE40BA" w:rsidRDefault="00DE40BA" w:rsidP="00DE40BA">
            <w:pPr>
              <w:widowControl w:val="0"/>
              <w:tabs>
                <w:tab w:val="left" w:pos="829"/>
              </w:tabs>
              <w:autoSpaceDE w:val="0"/>
              <w:autoSpaceDN w:val="0"/>
              <w:spacing w:before="3" w:after="0" w:line="480" w:lineRule="auto"/>
              <w:ind w:right="174"/>
              <w:rPr>
                <w:rFonts w:ascii="Times New Roman" w:eastAsia="Times New Roman" w:hAnsi="Times New Roman" w:cs="Times New Roman"/>
                <w:b/>
                <w:sz w:val="24"/>
                <w:szCs w:val="24"/>
              </w:rPr>
            </w:pPr>
            <w:r w:rsidRPr="00DE40BA">
              <w:rPr>
                <w:rFonts w:ascii="Times New Roman" w:eastAsia="Times New Roman" w:hAnsi="Times New Roman" w:cs="Times New Roman"/>
                <w:b/>
                <w:sz w:val="24"/>
                <w:szCs w:val="24"/>
              </w:rPr>
              <w:t xml:space="preserve">SIKI </w:t>
            </w:r>
          </w:p>
          <w:p w:rsidR="00DE40BA" w:rsidRPr="00DE40BA" w:rsidRDefault="00DE40BA" w:rsidP="00356024">
            <w:pPr>
              <w:widowControl w:val="0"/>
              <w:numPr>
                <w:ilvl w:val="0"/>
                <w:numId w:val="38"/>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sidRPr="00DE40BA">
              <w:rPr>
                <w:rFonts w:ascii="Times New Roman" w:eastAsia="Times New Roman" w:hAnsi="Times New Roman" w:cs="Times New Roman"/>
                <w:b/>
                <w:sz w:val="24"/>
                <w:szCs w:val="24"/>
              </w:rPr>
              <w:t>Intervensi utama (I.01014 hal.247)</w:t>
            </w:r>
          </w:p>
        </w:tc>
        <w:tc>
          <w:tcPr>
            <w:tcW w:w="3690" w:type="dxa"/>
            <w:shd w:val="clear" w:color="auto" w:fill="auto"/>
          </w:tcPr>
          <w:p w:rsidR="00DE40BA" w:rsidRPr="00DE40BA" w:rsidRDefault="00DE40BA" w:rsidP="00356024">
            <w:pPr>
              <w:numPr>
                <w:ilvl w:val="0"/>
                <w:numId w:val="49"/>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mengetahui keadaan pernapasan pasien </w:t>
            </w:r>
          </w:p>
          <w:p w:rsidR="00DE40BA" w:rsidRPr="00DE40BA" w:rsidRDefault="00DE40BA" w:rsidP="00356024">
            <w:pPr>
              <w:numPr>
                <w:ilvl w:val="0"/>
                <w:numId w:val="49"/>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menentukan tindakan yang akan dilakukan </w:t>
            </w:r>
          </w:p>
          <w:p w:rsidR="00DE40BA" w:rsidRPr="00DE40BA" w:rsidRDefault="00DE40BA" w:rsidP="00356024">
            <w:pPr>
              <w:numPr>
                <w:ilvl w:val="0"/>
                <w:numId w:val="49"/>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memonitor keadaan bersihan jalan napas </w:t>
            </w:r>
          </w:p>
          <w:p w:rsidR="00DE40BA" w:rsidRPr="00DE40BA" w:rsidRDefault="00DE40BA" w:rsidP="00356024">
            <w:pPr>
              <w:numPr>
                <w:ilvl w:val="0"/>
                <w:numId w:val="49"/>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memudahkan ekspirasi dan inspirasi pernapasan pasien dan memberikan posisi nyaman </w:t>
            </w:r>
          </w:p>
          <w:p w:rsidR="00DE40BA" w:rsidRPr="00DE40BA" w:rsidRDefault="00DE40BA" w:rsidP="00356024">
            <w:pPr>
              <w:numPr>
                <w:ilvl w:val="0"/>
                <w:numId w:val="49"/>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melatih mengeluarkan dahak secara mandiri </w:t>
            </w:r>
          </w:p>
          <w:p w:rsidR="00DE40BA" w:rsidRPr="00DE40BA" w:rsidRDefault="00DE40BA" w:rsidP="00356024">
            <w:pPr>
              <w:numPr>
                <w:ilvl w:val="0"/>
                <w:numId w:val="49"/>
              </w:numPr>
              <w:spacing w:after="200" w:line="480" w:lineRule="auto"/>
              <w:ind w:left="317" w:hanging="283"/>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Untuk mengetahui keaadaan respirasi pasien </w:t>
            </w:r>
          </w:p>
          <w:p w:rsidR="00DE40BA" w:rsidRPr="00DE40BA" w:rsidRDefault="00DE40BA" w:rsidP="00DE40BA">
            <w:pPr>
              <w:spacing w:after="200" w:line="480" w:lineRule="auto"/>
              <w:rPr>
                <w:rFonts w:ascii="Times New Roman" w:eastAsia="Calibri" w:hAnsi="Times New Roman" w:cs="Times New Roman"/>
                <w:sz w:val="24"/>
                <w:szCs w:val="24"/>
              </w:rPr>
            </w:pPr>
          </w:p>
        </w:tc>
      </w:tr>
      <w:tr w:rsidR="00DE40BA" w:rsidRPr="00DE40BA" w:rsidTr="00020679">
        <w:tblPrEx>
          <w:tblLook w:val="0000" w:firstRow="0" w:lastRow="0" w:firstColumn="0" w:lastColumn="0" w:noHBand="0" w:noVBand="0"/>
        </w:tblPrEx>
        <w:trPr>
          <w:trHeight w:val="697"/>
        </w:trPr>
        <w:tc>
          <w:tcPr>
            <w:tcW w:w="540" w:type="dxa"/>
          </w:tcPr>
          <w:p w:rsidR="00DE40BA" w:rsidRPr="00DE40BA" w:rsidRDefault="00DE40BA" w:rsidP="00DE40BA">
            <w:pPr>
              <w:tabs>
                <w:tab w:val="left" w:pos="720"/>
              </w:tabs>
              <w:spacing w:after="200" w:line="360" w:lineRule="auto"/>
              <w:jc w:val="right"/>
              <w:rPr>
                <w:rFonts w:ascii="Times New Roman" w:eastAsia="Calibri" w:hAnsi="Times New Roman" w:cs="Times New Roman"/>
                <w:b/>
                <w:sz w:val="24"/>
                <w:szCs w:val="24"/>
              </w:rPr>
            </w:pPr>
            <w:r w:rsidRPr="00DE40BA">
              <w:rPr>
                <w:rFonts w:ascii="Times New Roman" w:eastAsia="Calibri" w:hAnsi="Times New Roman" w:cs="Times New Roman"/>
                <w:b/>
                <w:sz w:val="24"/>
                <w:szCs w:val="24"/>
              </w:rPr>
              <w:t>3</w:t>
            </w:r>
          </w:p>
        </w:tc>
        <w:tc>
          <w:tcPr>
            <w:tcW w:w="2970" w:type="dxa"/>
            <w:shd w:val="clear" w:color="auto" w:fill="auto"/>
          </w:tcPr>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Intoleransi aktivitas </w:t>
            </w:r>
          </w:p>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w:t>
            </w:r>
            <w:r w:rsidRPr="00DE40BA">
              <w:rPr>
                <w:rFonts w:ascii="Times New Roman" w:eastAsia="Calibri" w:hAnsi="Times New Roman" w:cs="Times New Roman"/>
                <w:sz w:val="24"/>
                <w:szCs w:val="24"/>
              </w:rPr>
              <w:t>ketidakcukupann energi untuk melakukan aktivitas sehari-hari). Ditandai dengan:</w:t>
            </w:r>
          </w:p>
          <w:p w:rsidR="00DE40BA" w:rsidRPr="00DE40BA" w:rsidRDefault="00DE40BA" w:rsidP="00DE40BA">
            <w:p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Ds:</w:t>
            </w:r>
          </w:p>
          <w:p w:rsidR="00DE40BA" w:rsidRPr="00DE40BA" w:rsidRDefault="00DE40BA" w:rsidP="00356024">
            <w:pPr>
              <w:numPr>
                <w:ilvl w:val="0"/>
                <w:numId w:val="54"/>
              </w:numPr>
              <w:spacing w:after="0" w:line="360" w:lineRule="auto"/>
              <w:ind w:left="432" w:hanging="270"/>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Mengeluh lelah </w:t>
            </w:r>
          </w:p>
          <w:p w:rsidR="00DE40BA" w:rsidRPr="00DE40BA" w:rsidRDefault="00DE40BA" w:rsidP="00356024">
            <w:pPr>
              <w:numPr>
                <w:ilvl w:val="0"/>
                <w:numId w:val="54"/>
              </w:numPr>
              <w:spacing w:after="0" w:line="360" w:lineRule="auto"/>
              <w:ind w:left="432" w:hanging="270"/>
              <w:rPr>
                <w:rFonts w:ascii="Times New Roman" w:eastAsia="Calibri" w:hAnsi="Times New Roman" w:cs="Times New Roman"/>
                <w:sz w:val="24"/>
                <w:szCs w:val="24"/>
              </w:rPr>
            </w:pPr>
            <w:r w:rsidRPr="00DE40BA">
              <w:rPr>
                <w:rFonts w:ascii="Times New Roman" w:eastAsia="Calibri" w:hAnsi="Times New Roman" w:cs="Times New Roman"/>
                <w:sz w:val="24"/>
                <w:szCs w:val="24"/>
              </w:rPr>
              <w:t>Dispnea saat/setelah aktivitas</w:t>
            </w:r>
          </w:p>
          <w:p w:rsidR="00DE40BA" w:rsidRPr="00DE40BA" w:rsidRDefault="00DE40BA" w:rsidP="00356024">
            <w:pPr>
              <w:numPr>
                <w:ilvl w:val="0"/>
                <w:numId w:val="54"/>
              </w:numPr>
              <w:spacing w:after="0" w:line="360" w:lineRule="auto"/>
              <w:ind w:left="432" w:hanging="270"/>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Merasa tidak nyaman setelah beraktivitas </w:t>
            </w:r>
          </w:p>
          <w:p w:rsidR="00DE40BA" w:rsidRPr="00DE40BA" w:rsidRDefault="00DE40BA" w:rsidP="00356024">
            <w:pPr>
              <w:numPr>
                <w:ilvl w:val="0"/>
                <w:numId w:val="54"/>
              </w:numPr>
              <w:spacing w:after="0" w:line="360" w:lineRule="auto"/>
              <w:ind w:left="432" w:hanging="270"/>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Merasa lemah </w:t>
            </w:r>
          </w:p>
          <w:p w:rsidR="00DE40BA" w:rsidRPr="00DE40BA" w:rsidRDefault="00DE40BA" w:rsidP="00DE40BA">
            <w:pPr>
              <w:spacing w:after="0" w:line="36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Do:</w:t>
            </w:r>
          </w:p>
          <w:p w:rsidR="00DE40BA" w:rsidRPr="00DE40BA" w:rsidRDefault="00DE40BA" w:rsidP="00356024">
            <w:pPr>
              <w:numPr>
                <w:ilvl w:val="0"/>
                <w:numId w:val="55"/>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Frekuensi jantung meningkat  &gt;20% dari kondisi istirahat</w:t>
            </w:r>
          </w:p>
          <w:p w:rsidR="00DE40BA" w:rsidRPr="00DE40BA" w:rsidRDefault="00DE40BA" w:rsidP="00356024">
            <w:pPr>
              <w:numPr>
                <w:ilvl w:val="0"/>
                <w:numId w:val="55"/>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Tekanan darah berubah &gt;20% dari kondisi istirahat </w:t>
            </w:r>
          </w:p>
          <w:p w:rsidR="00DE40BA" w:rsidRPr="00DE40BA" w:rsidRDefault="00DE40BA" w:rsidP="00356024">
            <w:pPr>
              <w:numPr>
                <w:ilvl w:val="0"/>
                <w:numId w:val="55"/>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Gambaran EKG menunjukan aritmia saat/setelah beraktivitas </w:t>
            </w:r>
          </w:p>
          <w:p w:rsidR="00DE40BA" w:rsidRPr="00DE40BA" w:rsidRDefault="00DE40BA" w:rsidP="00356024">
            <w:pPr>
              <w:numPr>
                <w:ilvl w:val="0"/>
                <w:numId w:val="55"/>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Gambaran EKG menunjukan iskemia </w:t>
            </w:r>
          </w:p>
          <w:p w:rsidR="00DE40BA" w:rsidRPr="00DE40BA" w:rsidRDefault="00DE40BA" w:rsidP="00356024">
            <w:pPr>
              <w:numPr>
                <w:ilvl w:val="0"/>
                <w:numId w:val="55"/>
              </w:numPr>
              <w:spacing w:after="0" w:line="360" w:lineRule="auto"/>
              <w:ind w:left="612"/>
              <w:rPr>
                <w:rFonts w:ascii="Times New Roman" w:eastAsia="Calibri" w:hAnsi="Times New Roman" w:cs="Times New Roman"/>
                <w:sz w:val="24"/>
                <w:szCs w:val="24"/>
              </w:rPr>
            </w:pPr>
            <w:r w:rsidRPr="00DE40BA">
              <w:rPr>
                <w:rFonts w:ascii="Times New Roman" w:eastAsia="Calibri" w:hAnsi="Times New Roman" w:cs="Times New Roman"/>
                <w:sz w:val="24"/>
                <w:szCs w:val="24"/>
              </w:rPr>
              <w:t>Sianosis</w:t>
            </w:r>
          </w:p>
          <w:p w:rsidR="00DE40BA" w:rsidRPr="00DE40BA" w:rsidRDefault="00DE40BA" w:rsidP="00DE40BA">
            <w:pPr>
              <w:spacing w:after="0" w:line="360" w:lineRule="auto"/>
              <w:rPr>
                <w:rFonts w:ascii="Times New Roman" w:eastAsia="Calibri" w:hAnsi="Times New Roman" w:cs="Times New Roman"/>
                <w:sz w:val="24"/>
                <w:szCs w:val="24"/>
              </w:rPr>
            </w:pPr>
          </w:p>
          <w:p w:rsidR="00DE40BA" w:rsidRPr="00DE40BA" w:rsidRDefault="00DE40BA" w:rsidP="00DE40BA">
            <w:pPr>
              <w:spacing w:after="0" w:line="480" w:lineRule="auto"/>
              <w:rPr>
                <w:rFonts w:ascii="Times New Roman" w:eastAsia="Calibri" w:hAnsi="Times New Roman" w:cs="Times New Roman"/>
                <w:sz w:val="24"/>
                <w:szCs w:val="24"/>
              </w:rPr>
            </w:pPr>
            <w:r w:rsidRPr="00DE40BA">
              <w:rPr>
                <w:rFonts w:ascii="Times New Roman" w:eastAsia="Calibri" w:hAnsi="Times New Roman" w:cs="Times New Roman"/>
                <w:b/>
                <w:sz w:val="24"/>
                <w:szCs w:val="24"/>
              </w:rPr>
              <w:t>SDKI (D.0056 Hal,128)</w:t>
            </w:r>
          </w:p>
          <w:p w:rsidR="00DE40BA" w:rsidRPr="00DE40BA" w:rsidRDefault="00DE40BA" w:rsidP="00DE40BA">
            <w:pPr>
              <w:spacing w:after="200" w:line="276" w:lineRule="auto"/>
              <w:rPr>
                <w:rFonts w:ascii="Times New Roman" w:eastAsia="Calibri" w:hAnsi="Times New Roman" w:cs="Times New Roman"/>
                <w:b/>
                <w:sz w:val="24"/>
                <w:szCs w:val="24"/>
              </w:rPr>
            </w:pPr>
          </w:p>
        </w:tc>
        <w:tc>
          <w:tcPr>
            <w:tcW w:w="3060" w:type="dxa"/>
            <w:shd w:val="clear" w:color="auto" w:fill="auto"/>
          </w:tcPr>
          <w:p w:rsidR="00DE40BA" w:rsidRPr="00DE40BA" w:rsidRDefault="00DE40BA" w:rsidP="00DE40BA">
            <w:pPr>
              <w:spacing w:after="200"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Setelah dilakukan tindakan asuhan keperawatan selama 3x24 jam diharapkan toleransi aktivitas meningkat </w:t>
            </w:r>
          </w:p>
          <w:p w:rsidR="00DE40BA" w:rsidRPr="00DE40BA" w:rsidRDefault="00DE40BA" w:rsidP="00DE40BA">
            <w:pPr>
              <w:spacing w:after="200"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KH : </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Frekuensi nadi meningkat</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Kemudahan dalam melakukan aktivitas (ADL) meningkat</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Kekuatan tubuh meningkat</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Keluhan lelah menurun </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Dispnea menurun </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Sianosis menurun </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Tekanan darah membaik </w:t>
            </w:r>
          </w:p>
          <w:p w:rsidR="00DE40BA" w:rsidRPr="00DE40BA" w:rsidRDefault="00DE40BA" w:rsidP="00356024">
            <w:pPr>
              <w:numPr>
                <w:ilvl w:val="0"/>
                <w:numId w:val="45"/>
              </w:numPr>
              <w:spacing w:after="200" w:line="480" w:lineRule="auto"/>
              <w:ind w:left="317" w:hanging="317"/>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Frekuensi napas membaik</w:t>
            </w:r>
          </w:p>
          <w:p w:rsidR="00DE40BA" w:rsidRPr="00DE40BA" w:rsidRDefault="00DE40BA" w:rsidP="00DE40BA">
            <w:pPr>
              <w:spacing w:after="0" w:line="480" w:lineRule="auto"/>
              <w:rPr>
                <w:rFonts w:ascii="Times New Roman" w:eastAsia="Calibri" w:hAnsi="Times New Roman" w:cs="Times New Roman"/>
                <w:b/>
                <w:sz w:val="24"/>
                <w:szCs w:val="24"/>
              </w:rPr>
            </w:pPr>
          </w:p>
          <w:p w:rsidR="00DE40BA" w:rsidRPr="00DE40BA" w:rsidRDefault="00DE40BA" w:rsidP="00DE40BA">
            <w:pPr>
              <w:spacing w:after="0" w:line="480" w:lineRule="auto"/>
              <w:rPr>
                <w:rFonts w:ascii="Times New Roman" w:eastAsia="Calibri" w:hAnsi="Times New Roman" w:cs="Times New Roman"/>
                <w:b/>
                <w:sz w:val="24"/>
                <w:szCs w:val="24"/>
              </w:rPr>
            </w:pPr>
          </w:p>
          <w:p w:rsidR="00DE40BA" w:rsidRPr="00DE40BA" w:rsidRDefault="00DE40BA" w:rsidP="00DE40BA">
            <w:pPr>
              <w:spacing w:after="0" w:line="480" w:lineRule="auto"/>
              <w:rPr>
                <w:rFonts w:ascii="Times New Roman" w:eastAsia="Calibri" w:hAnsi="Times New Roman" w:cs="Times New Roman"/>
                <w:b/>
                <w:sz w:val="24"/>
                <w:szCs w:val="24"/>
              </w:rPr>
            </w:pPr>
          </w:p>
          <w:p w:rsidR="00DE40BA" w:rsidRPr="00DE40BA" w:rsidRDefault="00DE40BA" w:rsidP="00DE40BA">
            <w:pPr>
              <w:spacing w:after="0" w:line="480" w:lineRule="auto"/>
              <w:rPr>
                <w:rFonts w:ascii="Times New Roman" w:eastAsia="Calibri" w:hAnsi="Times New Roman" w:cs="Times New Roman"/>
                <w:b/>
                <w:sz w:val="24"/>
                <w:szCs w:val="24"/>
              </w:rPr>
            </w:pPr>
          </w:p>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SLKI </w:t>
            </w:r>
          </w:p>
          <w:p w:rsidR="00DE40BA" w:rsidRPr="00DE40BA" w:rsidRDefault="00DE40BA" w:rsidP="00DE40BA">
            <w:pPr>
              <w:spacing w:after="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Luaran uatama (L.05047  hal.149)</w:t>
            </w:r>
          </w:p>
        </w:tc>
        <w:tc>
          <w:tcPr>
            <w:tcW w:w="3870" w:type="dxa"/>
            <w:shd w:val="clear" w:color="auto" w:fill="auto"/>
          </w:tcPr>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 xml:space="preserve">Identifikasi gangguan fungsi tubuh yang mengakibatkan kelelahan </w:t>
            </w:r>
          </w:p>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Monitor kelelahan fisik dan emosional</w:t>
            </w:r>
          </w:p>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Monitor pola dan jam tidur</w:t>
            </w:r>
          </w:p>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 xml:space="preserve">Sediakan lingkungan nyaman </w:t>
            </w:r>
          </w:p>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Lakukan latihan rentang gerak</w:t>
            </w:r>
          </w:p>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 xml:space="preserve">Anjurkan melakukan aktivitas secara bertahap </w:t>
            </w:r>
          </w:p>
          <w:p w:rsidR="00DE40BA" w:rsidRPr="00DE40BA" w:rsidRDefault="00DE40BA" w:rsidP="00356024">
            <w:pPr>
              <w:numPr>
                <w:ilvl w:val="0"/>
                <w:numId w:val="46"/>
              </w:numPr>
              <w:autoSpaceDE w:val="0"/>
              <w:autoSpaceDN w:val="0"/>
              <w:adjustRightInd w:val="0"/>
              <w:spacing w:after="0" w:line="480" w:lineRule="auto"/>
              <w:ind w:left="317" w:hanging="283"/>
              <w:jc w:val="both"/>
              <w:rPr>
                <w:rFonts w:ascii="Times New Roman" w:eastAsia="Times New Roman" w:hAnsi="Times New Roman" w:cs="Times New Roman"/>
                <w:color w:val="000000"/>
                <w:sz w:val="24"/>
                <w:szCs w:val="24"/>
                <w:lang w:eastAsia="id-ID"/>
              </w:rPr>
            </w:pPr>
            <w:r w:rsidRPr="00DE40BA">
              <w:rPr>
                <w:rFonts w:ascii="Times New Roman" w:eastAsia="Times New Roman" w:hAnsi="Times New Roman" w:cs="Times New Roman"/>
                <w:color w:val="000000"/>
                <w:sz w:val="24"/>
                <w:szCs w:val="24"/>
                <w:lang w:val="id-ID" w:eastAsia="id-ID"/>
              </w:rPr>
              <w:t>Ajarkan strategi mengurangi kelelahan dengan beristirahat yang cukup</w:t>
            </w: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p>
          <w:p w:rsidR="00DE40BA" w:rsidRPr="00DE40BA" w:rsidRDefault="00DE40BA" w:rsidP="00DE40BA">
            <w:pPr>
              <w:spacing w:after="0" w:line="480" w:lineRule="auto"/>
              <w:rPr>
                <w:rFonts w:ascii="Times New Roman" w:eastAsia="Calibri" w:hAnsi="Times New Roman" w:cs="Times New Roman"/>
                <w:b/>
                <w:sz w:val="24"/>
                <w:szCs w:val="24"/>
                <w:lang w:eastAsia="id-ID"/>
              </w:rPr>
            </w:pPr>
            <w:r w:rsidRPr="00DE40BA">
              <w:rPr>
                <w:rFonts w:ascii="Times New Roman" w:eastAsia="Calibri" w:hAnsi="Times New Roman" w:cs="Times New Roman"/>
                <w:b/>
                <w:sz w:val="24"/>
                <w:szCs w:val="24"/>
                <w:lang w:eastAsia="id-ID"/>
              </w:rPr>
              <w:t>SIKI</w:t>
            </w:r>
          </w:p>
          <w:p w:rsidR="00DE40BA" w:rsidRPr="00DE40BA" w:rsidRDefault="00DE40BA" w:rsidP="00DE40BA">
            <w:pPr>
              <w:spacing w:after="200" w:line="276"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lang w:eastAsia="id-ID"/>
              </w:rPr>
              <w:t>Intervensi pendukung (I 05178 hal,176)</w:t>
            </w:r>
          </w:p>
        </w:tc>
        <w:tc>
          <w:tcPr>
            <w:tcW w:w="3690" w:type="dxa"/>
            <w:shd w:val="clear" w:color="auto" w:fill="auto"/>
          </w:tcPr>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Untuk mengetahui penyebab kelelahan  </w:t>
            </w:r>
          </w:p>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Untuk mengetahui keadaan umum pasien </w:t>
            </w:r>
          </w:p>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Untuk memastikan kebutuhan istirahat tidur pasien terpenuhi sesuai kebutuhan </w:t>
            </w:r>
          </w:p>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Memberikan rasa nyaman pada pasien </w:t>
            </w:r>
          </w:p>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Untuk melatih rentang gerak pasien dan mencegah terjadinya sendi kaku </w:t>
            </w:r>
          </w:p>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Memandirikan pasien untuk beristirahat Untuk melatih kekuatan tubuh pasien secara bertahap </w:t>
            </w:r>
          </w:p>
          <w:p w:rsidR="00DE40BA" w:rsidRPr="00DE40BA" w:rsidRDefault="00DE40BA" w:rsidP="00356024">
            <w:pPr>
              <w:numPr>
                <w:ilvl w:val="0"/>
                <w:numId w:val="47"/>
              </w:numPr>
              <w:autoSpaceDE w:val="0"/>
              <w:autoSpaceDN w:val="0"/>
              <w:adjustRightInd w:val="0"/>
              <w:spacing w:after="0" w:line="480" w:lineRule="auto"/>
              <w:ind w:left="317" w:hanging="317"/>
              <w:jc w:val="both"/>
              <w:rPr>
                <w:rFonts w:ascii="Times New Roman" w:eastAsia="Times New Roman" w:hAnsi="Times New Roman" w:cs="Times New Roman"/>
                <w:color w:val="000000"/>
                <w:sz w:val="24"/>
                <w:szCs w:val="24"/>
                <w:lang w:val="id-ID" w:eastAsia="id-ID"/>
              </w:rPr>
            </w:pPr>
            <w:r w:rsidRPr="00DE40BA">
              <w:rPr>
                <w:rFonts w:ascii="Times New Roman" w:eastAsia="Times New Roman" w:hAnsi="Times New Roman" w:cs="Times New Roman"/>
                <w:color w:val="000000"/>
                <w:sz w:val="24"/>
                <w:szCs w:val="24"/>
                <w:lang w:val="id-ID" w:eastAsia="id-ID"/>
              </w:rPr>
              <w:t xml:space="preserve">Untuk memandirikan pasien mengatasi kelelahannya </w:t>
            </w:r>
          </w:p>
          <w:p w:rsidR="00DE40BA" w:rsidRPr="00DE40BA" w:rsidRDefault="00DE40BA" w:rsidP="00ED1217">
            <w:pPr>
              <w:keepNext/>
              <w:spacing w:after="200" w:line="276" w:lineRule="auto"/>
              <w:rPr>
                <w:rFonts w:ascii="Times New Roman" w:eastAsia="Calibri" w:hAnsi="Times New Roman" w:cs="Times New Roman"/>
                <w:b/>
                <w:sz w:val="24"/>
                <w:szCs w:val="24"/>
              </w:rPr>
            </w:pPr>
            <w:r w:rsidRPr="00DE40BA">
              <w:rPr>
                <w:rFonts w:ascii="Times New Roman" w:eastAsia="Calibri" w:hAnsi="Times New Roman" w:cs="Times New Roman"/>
                <w:sz w:val="24"/>
                <w:szCs w:val="24"/>
              </w:rPr>
              <w:t>Untuk meningkatkan manajemen energi</w:t>
            </w:r>
          </w:p>
        </w:tc>
      </w:tr>
    </w:tbl>
    <w:p w:rsidR="00DE40BA" w:rsidRPr="00DE40BA" w:rsidRDefault="00ED1217" w:rsidP="00ED1217">
      <w:pPr>
        <w:pStyle w:val="Keterangan"/>
        <w:rPr>
          <w:rFonts w:ascii="Times New Roman" w:eastAsia="Calibri" w:hAnsi="Times New Roman" w:cs="Times New Roman"/>
          <w:b/>
          <w:sz w:val="24"/>
          <w:szCs w:val="24"/>
        </w:rPr>
        <w:sectPr w:rsidR="00DE40BA" w:rsidRPr="00DE40BA" w:rsidSect="00B43E6E">
          <w:pgSz w:w="16839" w:h="11907" w:orient="landscape" w:code="9"/>
          <w:pgMar w:top="1701" w:right="2268" w:bottom="2268" w:left="1701" w:header="720" w:footer="720" w:gutter="0"/>
          <w:cols w:space="720"/>
          <w:docGrid w:linePitch="360"/>
        </w:sectPr>
      </w:pPr>
      <w:r>
        <w:t xml:space="preserve">Tabel 2. </w:t>
      </w:r>
      <w:r w:rsidR="00ED3F74">
        <w:fldChar w:fldCharType="begin"/>
      </w:r>
      <w:r w:rsidR="003A08B5">
        <w:instrText xml:space="preserve"> SEQ Tabel_2. \* ARABIC </w:instrText>
      </w:r>
      <w:r w:rsidR="00ED3F74">
        <w:fldChar w:fldCharType="separate"/>
      </w:r>
      <w:r w:rsidR="00BA5DC1">
        <w:rPr>
          <w:noProof/>
        </w:rPr>
        <w:t>4</w:t>
      </w:r>
      <w:r w:rsidR="00ED3F74">
        <w:fldChar w:fldCharType="end"/>
      </w:r>
      <w:r>
        <w:t xml:space="preserve"> Intervensi keperawatan chronic kidney disease</w:t>
      </w:r>
    </w:p>
    <w:p w:rsidR="00DE40BA" w:rsidRPr="00DE40BA" w:rsidRDefault="00B43E6E" w:rsidP="00356024">
      <w:pPr>
        <w:numPr>
          <w:ilvl w:val="3"/>
          <w:numId w:val="11"/>
        </w:numPr>
        <w:tabs>
          <w:tab w:val="left" w:pos="720"/>
        </w:tabs>
        <w:spacing w:after="200" w:line="480" w:lineRule="auto"/>
        <w:ind w:left="36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DE40BA" w:rsidRPr="00DE40BA">
        <w:rPr>
          <w:rFonts w:ascii="Times New Roman" w:eastAsia="Calibri" w:hAnsi="Times New Roman" w:cs="Times New Roman"/>
          <w:b/>
          <w:sz w:val="24"/>
          <w:szCs w:val="24"/>
        </w:rPr>
        <w:t xml:space="preserve">Implementasi </w:t>
      </w:r>
    </w:p>
    <w:p w:rsidR="00DE40BA" w:rsidRPr="00DE40BA" w:rsidRDefault="00B43E6E" w:rsidP="00DE40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E40BA" w:rsidRPr="00DE40BA">
        <w:rPr>
          <w:rFonts w:ascii="Times New Roman" w:eastAsia="Times New Roman" w:hAnsi="Times New Roman" w:cs="Times New Roman"/>
          <w:sz w:val="24"/>
          <w:szCs w:val="24"/>
        </w:rPr>
        <w:t>Merupakan langkah keempat dalam tahap proses keperawatan dengan melaksanakan berbagai strategi keperawatan (tindakan keperawatan) yang telah direncanakan dalam rencana tindakan keperawatan. Dalam pelaksanaan rencana tindakan terdapat 2 jenis tindakan, yaitu tindakan mandiri perawat dan tindakan kolaborasi.</w:t>
      </w:r>
    </w:p>
    <w:p w:rsidR="00DE40BA" w:rsidRPr="00DE40BA" w:rsidRDefault="00DE40BA" w:rsidP="00DE40BA">
      <w:pPr>
        <w:tabs>
          <w:tab w:val="left" w:pos="720"/>
        </w:tabs>
        <w:spacing w:after="200" w:line="480" w:lineRule="auto"/>
        <w:jc w:val="both"/>
        <w:rPr>
          <w:rFonts w:ascii="Times New Roman" w:eastAsia="Calibri" w:hAnsi="Times New Roman" w:cs="Times New Roman"/>
          <w:b/>
          <w:sz w:val="24"/>
          <w:szCs w:val="24"/>
        </w:rPr>
      </w:pPr>
    </w:p>
    <w:p w:rsidR="00DE40BA" w:rsidRPr="00DE40BA" w:rsidRDefault="00DE40BA" w:rsidP="00356024">
      <w:pPr>
        <w:numPr>
          <w:ilvl w:val="3"/>
          <w:numId w:val="11"/>
        </w:numPr>
        <w:tabs>
          <w:tab w:val="left" w:pos="540"/>
        </w:tabs>
        <w:spacing w:after="200" w:line="480" w:lineRule="auto"/>
        <w:ind w:left="720" w:hanging="630"/>
        <w:contextualSpacing/>
        <w:jc w:val="both"/>
        <w:rPr>
          <w:rFonts w:ascii="Times New Roman" w:eastAsia="Calibri" w:hAnsi="Times New Roman" w:cs="Times New Roman"/>
          <w:b/>
          <w:sz w:val="24"/>
          <w:szCs w:val="24"/>
        </w:rPr>
      </w:pPr>
      <w:r w:rsidRPr="00DE40BA">
        <w:rPr>
          <w:rFonts w:ascii="Times New Roman" w:eastAsia="Calibri" w:hAnsi="Times New Roman" w:cs="Times New Roman"/>
          <w:b/>
          <w:sz w:val="24"/>
          <w:szCs w:val="24"/>
        </w:rPr>
        <w:t>Evaluasi</w:t>
      </w:r>
    </w:p>
    <w:p w:rsidR="00DE40BA" w:rsidRPr="00DE40BA" w:rsidRDefault="00B43E6E" w:rsidP="00DE40BA">
      <w:pPr>
        <w:tabs>
          <w:tab w:val="left" w:pos="540"/>
        </w:tabs>
        <w:spacing w:after="200" w:line="480" w:lineRule="auto"/>
        <w:contextualSpacing/>
        <w:jc w:val="both"/>
        <w:rPr>
          <w:rFonts w:ascii="Times New Roman" w:eastAsia="Calibri" w:hAnsi="Times New Roman" w:cs="Times New Roman"/>
          <w:sz w:val="24"/>
          <w:szCs w:val="24"/>
        </w:rPr>
        <w:sectPr w:rsidR="00DE40BA" w:rsidRPr="00DE40BA" w:rsidSect="00B43E6E">
          <w:pgSz w:w="11907" w:h="16839" w:code="9"/>
          <w:pgMar w:top="1701" w:right="1701" w:bottom="2268" w:left="2268" w:header="720" w:footer="720" w:gutter="0"/>
          <w:cols w:space="720"/>
          <w:docGrid w:linePitch="360"/>
        </w:sectPr>
      </w:pPr>
      <w:r>
        <w:rPr>
          <w:rFonts w:ascii="Times New Roman" w:eastAsia="Times New Roman" w:hAnsi="Times New Roman" w:cs="Times New Roman"/>
          <w:sz w:val="24"/>
          <w:szCs w:val="24"/>
        </w:rPr>
        <w:tab/>
        <w:t>Merupakan </w:t>
      </w:r>
      <w:r w:rsidR="00DE40BA" w:rsidRPr="00DE40BA">
        <w:rPr>
          <w:rFonts w:ascii="Times New Roman" w:eastAsia="Times New Roman" w:hAnsi="Times New Roman" w:cs="Times New Roman"/>
          <w:sz w:val="24"/>
          <w:szCs w:val="24"/>
        </w:rPr>
        <w:t>lang</w:t>
      </w:r>
      <w:r>
        <w:rPr>
          <w:rFonts w:ascii="Times New Roman" w:eastAsia="Times New Roman" w:hAnsi="Times New Roman" w:cs="Times New Roman"/>
          <w:sz w:val="24"/>
          <w:szCs w:val="24"/>
        </w:rPr>
        <w:t>kah </w:t>
      </w:r>
      <w:r w:rsidR="00DE40BA" w:rsidRPr="00DE40BA">
        <w:rPr>
          <w:rFonts w:ascii="Times New Roman" w:eastAsia="Times New Roman" w:hAnsi="Times New Roman" w:cs="Times New Roman"/>
          <w:sz w:val="24"/>
          <w:szCs w:val="24"/>
        </w:rPr>
        <w:t>terakhir  dari  proses  perawatan dengan cara melakukan identifikasi sejauh mana tujuan dari rencana keperawa</w:t>
      </w:r>
      <w:r>
        <w:rPr>
          <w:rFonts w:ascii="Times New Roman" w:eastAsia="Times New Roman" w:hAnsi="Times New Roman" w:cs="Times New Roman"/>
          <w:sz w:val="24"/>
          <w:szCs w:val="24"/>
        </w:rPr>
        <w:t>tan tercapai atau tidak. Dalam </w:t>
      </w:r>
      <w:r w:rsidR="00DE40BA" w:rsidRPr="00DE40BA">
        <w:rPr>
          <w:rFonts w:ascii="Times New Roman" w:eastAsia="Times New Roman" w:hAnsi="Times New Roman" w:cs="Times New Roman"/>
          <w:sz w:val="24"/>
          <w:szCs w:val="24"/>
        </w:rPr>
        <w:t>melakukan evaluasi perawat seharusnya memiliki pengetahuan dan kemampuan dalam memahami respon terhadap intervensi keper</w:t>
      </w:r>
      <w:r>
        <w:rPr>
          <w:rFonts w:ascii="Times New Roman" w:eastAsia="Times New Roman" w:hAnsi="Times New Roman" w:cs="Times New Roman"/>
          <w:sz w:val="24"/>
          <w:szCs w:val="24"/>
        </w:rPr>
        <w:t>awatan, kemampuan menggambarkan</w:t>
      </w:r>
      <w:r w:rsidR="00DE40BA" w:rsidRPr="00DE40BA">
        <w:rPr>
          <w:rFonts w:ascii="Times New Roman" w:eastAsia="Times New Roman" w:hAnsi="Times New Roman" w:cs="Times New Roman"/>
          <w:sz w:val="24"/>
          <w:szCs w:val="24"/>
        </w:rPr>
        <w:t xml:space="preserve"> kesimpulan tentang tujuan yang dicapai serta kemampuan dalam menghubungkan tindak </w:t>
      </w:r>
      <w:r w:rsidR="00DE40BA">
        <w:rPr>
          <w:rFonts w:ascii="Times New Roman" w:eastAsia="Times New Roman" w:hAnsi="Times New Roman" w:cs="Times New Roman"/>
          <w:sz w:val="24"/>
          <w:szCs w:val="24"/>
        </w:rPr>
        <w:t>keperawatan pada kriteria hasil</w:t>
      </w:r>
    </w:p>
    <w:p w:rsidR="00EB1233" w:rsidRPr="00913C17" w:rsidRDefault="00EB1233" w:rsidP="00007E40">
      <w:pPr>
        <w:pStyle w:val="Judul1"/>
      </w:pPr>
      <w:bookmarkStart w:id="53" w:name="_Toc74403551"/>
      <w:r w:rsidRPr="00913C17">
        <w:t>BAB 3</w:t>
      </w:r>
      <w:bookmarkEnd w:id="53"/>
    </w:p>
    <w:p w:rsidR="00C07BF7" w:rsidRPr="00913C17" w:rsidRDefault="00EB1233" w:rsidP="00007E40">
      <w:pPr>
        <w:pStyle w:val="Judul1"/>
      </w:pPr>
      <w:bookmarkStart w:id="54" w:name="_Toc74403552"/>
      <w:r w:rsidRPr="00913C17">
        <w:t>TINJAUAN KASUS</w:t>
      </w:r>
      <w:bookmarkEnd w:id="54"/>
    </w:p>
    <w:p w:rsidR="00EB1233" w:rsidRPr="00913C17" w:rsidRDefault="0064725C" w:rsidP="008D5C69">
      <w:pPr>
        <w:pStyle w:val="DaftarParagraf"/>
        <w:tabs>
          <w:tab w:val="center" w:pos="0"/>
        </w:tabs>
        <w:spacing w:after="0" w:line="480" w:lineRule="auto"/>
        <w:ind w:left="0"/>
        <w:jc w:val="both"/>
        <w:rPr>
          <w:rFonts w:ascii="Times New Roman" w:eastAsia="Liberation Serif" w:hAnsi="Times New Roman" w:cs="Times New Roman"/>
          <w:sz w:val="24"/>
          <w:szCs w:val="24"/>
        </w:rPr>
      </w:pPr>
      <w:r w:rsidRPr="00913C17">
        <w:rPr>
          <w:rFonts w:ascii="Times New Roman" w:eastAsia="Liberation Serif" w:hAnsi="Times New Roman" w:cs="Times New Roman"/>
          <w:sz w:val="24"/>
          <w:szCs w:val="24"/>
        </w:rPr>
        <w:tab/>
      </w:r>
      <w:r w:rsidR="00DE40BA" w:rsidRPr="00DE40BA">
        <w:rPr>
          <w:rFonts w:ascii="Times New Roman" w:eastAsia="Calibri" w:hAnsi="Times New Roman" w:cs="Times New Roman"/>
          <w:sz w:val="24"/>
          <w:szCs w:val="24"/>
        </w:rPr>
        <w:t>Untuk mendapatkan gambaran nyata tentang pelaksanaan asuhan keperawatan gawat darurat dengan CKD.Penulis melaksanakan pengkajian pada Pasien Tn.S di ruang ICU Rumah Sakit Haji Surabaya.Pasien Tn.S datang ke IGD Rumah Sakit Haji Surabaya pada tanggal 25 April 2021 , pada tanggal 26 April 2021 pasien Tn.S di pindahkan ke ruang ICU. Maka dari itu penulis menyajikan suatu kasus yang penulis amati mulai tanggal 28 April 2021 sampai dengan 30 April 2021, dengan data pengkajian pada tanggal 28 April 2021 jam 08.00 WIB. Anamnesa diperoleh dari pasien Tn.S dan file No. Register 894-xx-xx sebagai berikut</w:t>
      </w:r>
    </w:p>
    <w:p w:rsidR="00BD0EF2" w:rsidRPr="00913C17" w:rsidRDefault="00B43E6E" w:rsidP="00A479CC">
      <w:pPr>
        <w:pStyle w:val="Judul2"/>
        <w:rPr>
          <w:color w:val="auto"/>
        </w:rPr>
      </w:pPr>
      <w:bookmarkStart w:id="55" w:name="_Toc74403553"/>
      <w:r>
        <w:rPr>
          <w:color w:val="auto"/>
        </w:rPr>
        <w:t>3.1</w:t>
      </w:r>
      <w:r>
        <w:rPr>
          <w:color w:val="auto"/>
        </w:rPr>
        <w:tab/>
      </w:r>
      <w:r w:rsidR="00C849DC" w:rsidRPr="00913C17">
        <w:rPr>
          <w:color w:val="auto"/>
        </w:rPr>
        <w:t>Pengkajian</w:t>
      </w:r>
      <w:bookmarkEnd w:id="55"/>
    </w:p>
    <w:p w:rsidR="00DE40BA" w:rsidRPr="00DE40BA" w:rsidRDefault="00B43E6E" w:rsidP="00B43E6E">
      <w:pPr>
        <w:pStyle w:val="Judul3"/>
        <w:rPr>
          <w:rFonts w:eastAsia="Calibri"/>
        </w:rPr>
      </w:pPr>
      <w:bookmarkStart w:id="56" w:name="_Toc74403554"/>
      <w:r>
        <w:rPr>
          <w:rFonts w:eastAsia="Calibri"/>
        </w:rPr>
        <w:t>A.</w:t>
      </w:r>
      <w:r>
        <w:rPr>
          <w:rFonts w:eastAsia="Calibri"/>
        </w:rPr>
        <w:tab/>
      </w:r>
      <w:r w:rsidR="00DE40BA" w:rsidRPr="00DE40BA">
        <w:rPr>
          <w:rFonts w:eastAsia="Calibri"/>
        </w:rPr>
        <w:t>Identitas</w:t>
      </w:r>
      <w:bookmarkEnd w:id="56"/>
    </w:p>
    <w:p w:rsidR="00DE40BA" w:rsidRPr="00DE40BA" w:rsidRDefault="00B43E6E" w:rsidP="00DE40BA">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0BA" w:rsidRPr="00DE40BA">
        <w:rPr>
          <w:rFonts w:ascii="Times New Roman" w:eastAsia="Calibri" w:hAnsi="Times New Roman" w:cs="Times New Roman"/>
          <w:sz w:val="24"/>
          <w:szCs w:val="24"/>
        </w:rPr>
        <w:t>Pasien adalah  seorang laki-laki bernama Tn.S berusia 58 tahun, beragama islam, bahasa yang digunakan sehari-hari adalah bahasa Indonesia. Pasien tinggal di ketandan , Surabaya. Pekerjaan pasien swasta dan  istrinya sebagai ibu rumah tangga.</w:t>
      </w:r>
    </w:p>
    <w:p w:rsidR="00B43E6E" w:rsidRDefault="00B43E6E" w:rsidP="00B43E6E">
      <w:pPr>
        <w:pStyle w:val="Judul3"/>
        <w:rPr>
          <w:rFonts w:eastAsia="Calibri"/>
        </w:rPr>
      </w:pPr>
      <w:bookmarkStart w:id="57" w:name="_Toc74403555"/>
      <w:r>
        <w:rPr>
          <w:rFonts w:eastAsia="Calibri"/>
        </w:rPr>
        <w:t>B.</w:t>
      </w:r>
      <w:r>
        <w:rPr>
          <w:rFonts w:eastAsia="Calibri"/>
        </w:rPr>
        <w:tab/>
      </w:r>
      <w:r w:rsidR="00DE40BA" w:rsidRPr="00DE40BA">
        <w:rPr>
          <w:rFonts w:eastAsia="Calibri"/>
        </w:rPr>
        <w:t>Keluhan utama</w:t>
      </w:r>
      <w:bookmarkEnd w:id="57"/>
    </w:p>
    <w:p w:rsidR="00DE40BA" w:rsidRPr="00B43E6E" w:rsidRDefault="00B43E6E" w:rsidP="00B43E6E">
      <w:pPr>
        <w:pStyle w:val="TidakAdaSpasi"/>
        <w:spacing w:line="480" w:lineRule="auto"/>
        <w:ind w:left="709"/>
        <w:rPr>
          <w:rFonts w:cs="Times New Roman"/>
          <w:b w:val="0"/>
          <w:szCs w:val="24"/>
        </w:rPr>
      </w:pPr>
      <w:r>
        <w:tab/>
      </w:r>
      <w:r w:rsidR="00DE40BA" w:rsidRPr="00B43E6E">
        <w:rPr>
          <w:rFonts w:cs="Times New Roman"/>
          <w:b w:val="0"/>
          <w:szCs w:val="24"/>
        </w:rPr>
        <w:t>Pasien mengeluh sesak napas sejak tanggal 23 April 2021 dan kaki bengkak sejak tanggal 12 April 2021</w:t>
      </w:r>
    </w:p>
    <w:p w:rsidR="00B43E6E" w:rsidRDefault="00B43E6E" w:rsidP="00B43E6E">
      <w:pPr>
        <w:pStyle w:val="Judul3"/>
        <w:rPr>
          <w:rFonts w:eastAsia="Calibri"/>
        </w:rPr>
      </w:pPr>
      <w:bookmarkStart w:id="58" w:name="_Toc74403556"/>
      <w:r>
        <w:rPr>
          <w:rFonts w:eastAsia="Calibri"/>
        </w:rPr>
        <w:t>C.</w:t>
      </w:r>
      <w:r>
        <w:rPr>
          <w:rFonts w:eastAsia="Calibri"/>
        </w:rPr>
        <w:tab/>
      </w:r>
      <w:r w:rsidR="00DE40BA" w:rsidRPr="00DE40BA">
        <w:rPr>
          <w:rFonts w:eastAsia="Calibri"/>
        </w:rPr>
        <w:t>Riwayat penyakit sekarang</w:t>
      </w:r>
      <w:bookmarkEnd w:id="58"/>
    </w:p>
    <w:p w:rsidR="00DE40BA" w:rsidRPr="0064167F" w:rsidRDefault="00B43E6E" w:rsidP="0064167F">
      <w:pPr>
        <w:spacing w:line="480" w:lineRule="auto"/>
        <w:ind w:left="709"/>
        <w:jc w:val="both"/>
        <w:rPr>
          <w:rFonts w:ascii="Times New Roman" w:hAnsi="Times New Roman" w:cs="Times New Roman"/>
          <w:sz w:val="24"/>
          <w:szCs w:val="24"/>
        </w:rPr>
      </w:pPr>
      <w:r>
        <w:tab/>
      </w:r>
      <w:r w:rsidR="00DE40BA" w:rsidRPr="0064167F">
        <w:rPr>
          <w:rFonts w:ascii="Times New Roman" w:hAnsi="Times New Roman" w:cs="Times New Roman"/>
          <w:sz w:val="24"/>
          <w:szCs w:val="24"/>
        </w:rPr>
        <w:t xml:space="preserve">Pasien datang ke IGD RSU Haji Surabaya tanggal 25 April 2021 pukul 15.47 diantar oleh keluarga, pasien bernama Tn. S dengan usia 58 tahun. Pasien mengeluh  sesak sejak tiga hari, badan lemas,disertai kedua kaki bengkak sejak 2 minggu yang lalu. pada tanggal 25 April 2021 pasien di bawa oleh keluarga pergi ke </w:t>
      </w:r>
      <w:r w:rsidR="00341369">
        <w:rPr>
          <w:rFonts w:ascii="Times New Roman" w:hAnsi="Times New Roman" w:cs="Times New Roman"/>
          <w:sz w:val="24"/>
          <w:szCs w:val="24"/>
        </w:rPr>
        <w:t xml:space="preserve">IGD </w:t>
      </w:r>
      <w:r w:rsidR="00DE40BA" w:rsidRPr="0064167F">
        <w:rPr>
          <w:rFonts w:ascii="Times New Roman" w:hAnsi="Times New Roman" w:cs="Times New Roman"/>
          <w:sz w:val="24"/>
          <w:szCs w:val="24"/>
        </w:rPr>
        <w:t xml:space="preserve">Rumah Sakit Haji Surabaya untuk memeriksakan keadaannya,setalah sampai di IGD Perawat lakukan pengkajian.Setelah diperiksa pasien dicurigai mengalami </w:t>
      </w:r>
      <w:r w:rsidR="00DE40BA" w:rsidRPr="0064167F">
        <w:rPr>
          <w:rFonts w:ascii="Times New Roman" w:hAnsi="Times New Roman" w:cs="Times New Roman"/>
          <w:i/>
          <w:sz w:val="24"/>
          <w:szCs w:val="24"/>
        </w:rPr>
        <w:t>Chronic Kidney Disease</w:t>
      </w:r>
      <w:r w:rsidR="00DE40BA" w:rsidRPr="0064167F">
        <w:rPr>
          <w:rFonts w:ascii="Times New Roman" w:hAnsi="Times New Roman" w:cs="Times New Roman"/>
          <w:sz w:val="24"/>
          <w:szCs w:val="24"/>
        </w:rPr>
        <w:t>, kemudian pasien dirujuk ke ruangan ICU Rumah Sakit Haji Surabaya untuk penanganan lebih lanjut</w:t>
      </w:r>
    </w:p>
    <w:p w:rsidR="00DE40BA" w:rsidRPr="00DE40BA" w:rsidRDefault="00B43E6E" w:rsidP="00B43E6E">
      <w:pPr>
        <w:pStyle w:val="Judul3"/>
        <w:rPr>
          <w:rFonts w:eastAsia="Calibri"/>
        </w:rPr>
      </w:pPr>
      <w:bookmarkStart w:id="59" w:name="_Toc74403557"/>
      <w:r>
        <w:rPr>
          <w:rFonts w:eastAsia="Calibri"/>
        </w:rPr>
        <w:t>D.</w:t>
      </w:r>
      <w:r>
        <w:rPr>
          <w:rFonts w:eastAsia="Calibri"/>
        </w:rPr>
        <w:tab/>
      </w:r>
      <w:r w:rsidR="00DE40BA" w:rsidRPr="00DE40BA">
        <w:rPr>
          <w:rFonts w:eastAsia="Calibri"/>
        </w:rPr>
        <w:t>Riwayat penyakit dahulu</w:t>
      </w:r>
      <w:bookmarkEnd w:id="59"/>
    </w:p>
    <w:p w:rsidR="00DE40BA" w:rsidRPr="00DE40BA" w:rsidRDefault="00DE40BA" w:rsidP="00B43E6E">
      <w:pPr>
        <w:spacing w:after="200" w:line="480" w:lineRule="auto"/>
        <w:ind w:left="720" w:hanging="11"/>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Pasien pernah memiliki riwaayat gejala penyakit jantung 3 tahun yang lalu  dan memiliki riwayat penyakit </w:t>
      </w:r>
      <w:r w:rsidRPr="00DE40BA">
        <w:rPr>
          <w:rFonts w:ascii="Times New Roman" w:eastAsia="Calibri" w:hAnsi="Times New Roman" w:cs="Times New Roman"/>
          <w:i/>
          <w:sz w:val="24"/>
          <w:szCs w:val="24"/>
        </w:rPr>
        <w:t xml:space="preserve">Chronic Kidney Disease </w:t>
      </w:r>
      <w:r w:rsidRPr="00DE40BA">
        <w:rPr>
          <w:rFonts w:ascii="Times New Roman" w:eastAsia="Calibri" w:hAnsi="Times New Roman" w:cs="Times New Roman"/>
          <w:sz w:val="24"/>
          <w:szCs w:val="24"/>
        </w:rPr>
        <w:t>sejak 2 tahun yang lalu,istri pasien mengatakan dulu suaminya sering mengkonsumsi minuman beralkohol dan seorang perokok.</w:t>
      </w:r>
    </w:p>
    <w:p w:rsidR="00DE40BA" w:rsidRPr="00DE40BA" w:rsidRDefault="00B43E6E" w:rsidP="00B43E6E">
      <w:pPr>
        <w:pStyle w:val="Judul3"/>
        <w:rPr>
          <w:rFonts w:eastAsia="Calibri"/>
        </w:rPr>
      </w:pPr>
      <w:bookmarkStart w:id="60" w:name="_Toc74403558"/>
      <w:r>
        <w:rPr>
          <w:rFonts w:eastAsia="Calibri"/>
        </w:rPr>
        <w:t>E.</w:t>
      </w:r>
      <w:r>
        <w:rPr>
          <w:rFonts w:eastAsia="Calibri"/>
        </w:rPr>
        <w:tab/>
      </w:r>
      <w:r w:rsidR="00DE40BA" w:rsidRPr="00DE40BA">
        <w:rPr>
          <w:rFonts w:eastAsia="Calibri"/>
        </w:rPr>
        <w:t>Riwayat Penyakit Keluarga</w:t>
      </w:r>
      <w:bookmarkEnd w:id="60"/>
      <w:r w:rsidR="00DE40BA" w:rsidRPr="00DE40BA">
        <w:rPr>
          <w:rFonts w:eastAsia="Calibri"/>
        </w:rPr>
        <w:t xml:space="preserve"> </w:t>
      </w:r>
    </w:p>
    <w:p w:rsidR="00DE40BA" w:rsidRPr="00DE40BA" w:rsidRDefault="00DE40BA" w:rsidP="00DE40BA">
      <w:pPr>
        <w:spacing w:line="480" w:lineRule="auto"/>
        <w:ind w:left="851"/>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Istri pasien mengatakan tidak ada keluarga pasien yang mempunyai riwayat penyakit yang sama seperti pasien.</w:t>
      </w:r>
    </w:p>
    <w:p w:rsidR="00DE40BA" w:rsidRPr="00DE40BA" w:rsidRDefault="00B43E6E" w:rsidP="00B43E6E">
      <w:pPr>
        <w:pStyle w:val="Judul3"/>
        <w:rPr>
          <w:rFonts w:eastAsia="Calibri"/>
        </w:rPr>
      </w:pPr>
      <w:bookmarkStart w:id="61" w:name="_Toc74403559"/>
      <w:r>
        <w:rPr>
          <w:rFonts w:eastAsia="Calibri"/>
        </w:rPr>
        <w:t>F.</w:t>
      </w:r>
      <w:r>
        <w:rPr>
          <w:rFonts w:eastAsia="Calibri"/>
        </w:rPr>
        <w:tab/>
      </w:r>
      <w:r w:rsidR="00DE40BA" w:rsidRPr="00DE40BA">
        <w:rPr>
          <w:rFonts w:eastAsia="Calibri"/>
        </w:rPr>
        <w:t>Keadaan umum</w:t>
      </w:r>
      <w:bookmarkEnd w:id="61"/>
      <w:r w:rsidR="00DE40BA" w:rsidRPr="00DE40BA">
        <w:rPr>
          <w:rFonts w:eastAsia="Calibri"/>
        </w:rPr>
        <w:t xml:space="preserve"> </w:t>
      </w:r>
    </w:p>
    <w:p w:rsidR="00DE40BA" w:rsidRPr="00DE40BA" w:rsidRDefault="00DE40BA" w:rsidP="00B43E6E">
      <w:pPr>
        <w:spacing w:line="480" w:lineRule="auto"/>
        <w:ind w:left="709"/>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Keadaan umum pasien tampak lemah, status kesadaran compos mentis, GCS 324, BB pasien 70kg ,TB pasien 175cm, nadi 78x/menit, RR 35x/menit, TD 130/80mmHg, suhu 37</w:t>
      </w:r>
      <w:r w:rsidRPr="00DE40BA">
        <w:rPr>
          <w:rFonts w:ascii="Times New Roman" w:eastAsia="Calibri" w:hAnsi="Times New Roman" w:cs="Times New Roman"/>
          <w:sz w:val="24"/>
          <w:szCs w:val="24"/>
          <w:vertAlign w:val="superscript"/>
        </w:rPr>
        <w:t>o</w:t>
      </w:r>
      <w:r w:rsidRPr="00DE40BA">
        <w:rPr>
          <w:rFonts w:ascii="Times New Roman" w:eastAsia="Calibri" w:hAnsi="Times New Roman" w:cs="Times New Roman"/>
          <w:sz w:val="24"/>
          <w:szCs w:val="24"/>
        </w:rPr>
        <w:t xml:space="preserve">C.  </w:t>
      </w:r>
    </w:p>
    <w:p w:rsidR="00DE40BA" w:rsidRPr="00DE40BA" w:rsidRDefault="00DE40BA" w:rsidP="00A27DD1">
      <w:pPr>
        <w:numPr>
          <w:ilvl w:val="0"/>
          <w:numId w:val="57"/>
        </w:numPr>
        <w:spacing w:before="240" w:after="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B1 (Breathing): Pada sistem pernapasan didapatkan nafas tidak efektif dengan bantuan O</w:t>
      </w:r>
      <w:r w:rsidRPr="00DE40BA">
        <w:rPr>
          <w:rFonts w:ascii="Times New Roman" w:eastAsia="Calibri" w:hAnsi="Times New Roman" w:cs="Times New Roman"/>
          <w:sz w:val="24"/>
          <w:szCs w:val="24"/>
          <w:vertAlign w:val="subscript"/>
        </w:rPr>
        <w:t>2</w:t>
      </w:r>
      <w:r w:rsidRPr="00DE40BA">
        <w:rPr>
          <w:rFonts w:ascii="Times New Roman" w:eastAsia="Calibri" w:hAnsi="Times New Roman" w:cs="Times New Roman"/>
          <w:sz w:val="24"/>
          <w:szCs w:val="24"/>
        </w:rPr>
        <w:t xml:space="preserve"> NRM (Non-Rebreating Mask) 12 lpm SPO2 100%, tidak tampak pernapasan cuping hidung, bentuk dada normochest, pergerakan dada simestris, tidak ada jejas pada dada, irama nafas reguler, suara nafas vesikuler dan tidak ada pemakaian otot bantu napas, RR : 35x/menit (takipnea). Pasien batuk efektif dan produksi sputum, tidak ada nyeri tekan, fremitus vokal teraba, suara perkusi adalah sonor, </w:t>
      </w:r>
      <w:r w:rsidR="00A27DD1">
        <w:rPr>
          <w:rFonts w:ascii="Times New Roman" w:eastAsia="Calibri" w:hAnsi="Times New Roman" w:cs="Times New Roman"/>
          <w:sz w:val="24"/>
          <w:szCs w:val="24"/>
        </w:rPr>
        <w:t>terdapat suara napas tambahan (</w:t>
      </w:r>
      <w:r w:rsidRPr="00DE40BA">
        <w:rPr>
          <w:rFonts w:ascii="Times New Roman" w:eastAsia="Calibri" w:hAnsi="Times New Roman" w:cs="Times New Roman"/>
          <w:sz w:val="24"/>
          <w:szCs w:val="24"/>
        </w:rPr>
        <w:t xml:space="preserve"> ronch</w:t>
      </w:r>
      <w:r w:rsidR="00A27DD1">
        <w:rPr>
          <w:rFonts w:ascii="Times New Roman" w:eastAsia="Calibri" w:hAnsi="Times New Roman" w:cs="Times New Roman"/>
          <w:sz w:val="24"/>
          <w:szCs w:val="24"/>
        </w:rPr>
        <w:t>i)</w:t>
      </w:r>
      <w:r w:rsidRPr="00DE40BA">
        <w:rPr>
          <w:rFonts w:ascii="Times New Roman" w:eastAsia="Calibri" w:hAnsi="Times New Roman" w:cs="Times New Roman"/>
          <w:sz w:val="24"/>
          <w:szCs w:val="24"/>
        </w:rPr>
        <w:t>. PCO</w:t>
      </w:r>
      <w:r w:rsidRPr="00DE40BA">
        <w:rPr>
          <w:rFonts w:ascii="Times New Roman" w:eastAsia="Calibri" w:hAnsi="Times New Roman" w:cs="Times New Roman"/>
          <w:sz w:val="24"/>
          <w:szCs w:val="24"/>
          <w:vertAlign w:val="subscript"/>
        </w:rPr>
        <w:t>2</w:t>
      </w:r>
      <w:r w:rsidRPr="00DE40BA">
        <w:rPr>
          <w:rFonts w:ascii="Times New Roman" w:eastAsia="Calibri" w:hAnsi="Times New Roman" w:cs="Times New Roman"/>
          <w:sz w:val="24"/>
          <w:szCs w:val="24"/>
        </w:rPr>
        <w:t xml:space="preserve"> : 39 mmHg (menurun), PO</w:t>
      </w:r>
      <w:r w:rsidRPr="00DE40BA">
        <w:rPr>
          <w:rFonts w:ascii="Times New Roman" w:eastAsia="Calibri" w:hAnsi="Times New Roman" w:cs="Times New Roman"/>
          <w:sz w:val="24"/>
          <w:szCs w:val="24"/>
          <w:vertAlign w:val="subscript"/>
        </w:rPr>
        <w:t>2</w:t>
      </w:r>
      <w:r w:rsidRPr="00DE40BA">
        <w:rPr>
          <w:rFonts w:ascii="Times New Roman" w:eastAsia="Calibri" w:hAnsi="Times New Roman" w:cs="Times New Roman"/>
          <w:sz w:val="24"/>
          <w:szCs w:val="24"/>
        </w:rPr>
        <w:t xml:space="preserve"> : 54mmHg, pH : 7,20, FiO2 : 69%.</w:t>
      </w:r>
    </w:p>
    <w:p w:rsidR="00DE40BA" w:rsidRPr="00DE40BA" w:rsidRDefault="00DE40BA" w:rsidP="00356024">
      <w:pPr>
        <w:numPr>
          <w:ilvl w:val="0"/>
          <w:numId w:val="57"/>
        </w:numPr>
        <w:spacing w:after="0" w:line="480" w:lineRule="auto"/>
        <w:contextualSpacing/>
        <w:jc w:val="both"/>
        <w:rPr>
          <w:rFonts w:ascii="Times New Roman" w:eastAsia="Calibri" w:hAnsi="Times New Roman" w:cs="Times New Roman"/>
          <w:bCs/>
          <w:sz w:val="24"/>
          <w:szCs w:val="24"/>
        </w:rPr>
      </w:pPr>
      <w:r w:rsidRPr="00DE40BA">
        <w:rPr>
          <w:rFonts w:ascii="Times New Roman" w:eastAsia="Calibri" w:hAnsi="Times New Roman" w:cs="Times New Roman"/>
          <w:sz w:val="24"/>
          <w:szCs w:val="24"/>
        </w:rPr>
        <w:t xml:space="preserve">B2 (Blood) : </w:t>
      </w:r>
      <w:r w:rsidRPr="00DE40BA">
        <w:rPr>
          <w:rFonts w:ascii="Times New Roman" w:eastAsia="Calibri" w:hAnsi="Times New Roman" w:cs="Times New Roman"/>
          <w:bCs/>
          <w:sz w:val="24"/>
          <w:szCs w:val="24"/>
        </w:rPr>
        <w:t>Pada sistem kardiovaskuler didapatkan pergerakan dada simetris, tidak ada sianosis, pasien mendapatkan terapi infus di tangan kanan dengan cairan infus Pz 500cc/24jam. Tidak ada pembesaran kelenjar getah bening, ictus cordis teraba pada ICS 4-5 midclavikula sinistra, nyeri dada tidak ada, akral hangat, kering. Terdapat Odem pada kedua kaki, dan  terdapat distensi vena jugularis, bunyi jantung S1 S2 tunggal, irama jantung reguler. Pada pemeriksaan laboratorium</w:t>
      </w:r>
      <w:r w:rsidR="00341369">
        <w:rPr>
          <w:rFonts w:ascii="Times New Roman" w:eastAsia="Calibri" w:hAnsi="Times New Roman" w:cs="Times New Roman"/>
          <w:bCs/>
          <w:sz w:val="24"/>
          <w:szCs w:val="24"/>
        </w:rPr>
        <w:t xml:space="preserve"> tanggal 28 April 2021 GDA : 16</w:t>
      </w:r>
      <w:r w:rsidRPr="00DE40BA">
        <w:rPr>
          <w:rFonts w:ascii="Times New Roman" w:eastAsia="Calibri" w:hAnsi="Times New Roman" w:cs="Times New Roman"/>
          <w:bCs/>
          <w:sz w:val="24"/>
          <w:szCs w:val="24"/>
        </w:rPr>
        <w:t xml:space="preserve">7mg/dl, creatinin serum : 9,3 mg/dl, dan kalium 4,7 mmol/L. </w:t>
      </w:r>
    </w:p>
    <w:p w:rsidR="00A27DD1" w:rsidRPr="00A27DD1" w:rsidRDefault="00DE40BA" w:rsidP="00356024">
      <w:pPr>
        <w:numPr>
          <w:ilvl w:val="0"/>
          <w:numId w:val="57"/>
        </w:numPr>
        <w:spacing w:after="0" w:line="480" w:lineRule="auto"/>
        <w:contextualSpacing/>
        <w:jc w:val="both"/>
        <w:rPr>
          <w:rFonts w:ascii="Times New Roman" w:eastAsia="Calibri" w:hAnsi="Times New Roman" w:cs="Times New Roman"/>
          <w:bCs/>
          <w:sz w:val="24"/>
          <w:szCs w:val="24"/>
        </w:rPr>
      </w:pPr>
      <w:r w:rsidRPr="00A27DD1">
        <w:rPr>
          <w:rFonts w:ascii="Times New Roman" w:eastAsia="Calibri" w:hAnsi="Times New Roman" w:cs="Times New Roman"/>
          <w:sz w:val="24"/>
          <w:szCs w:val="24"/>
        </w:rPr>
        <w:t xml:space="preserve">B3 (Brain) : Pada sistem persarafan didapatkan GCS 324, kesadaran compos mentis. Reflek fisiologis patella +/+, bisep +/+, dan reflek patologis babin sky -/-. </w:t>
      </w:r>
      <w:r w:rsidR="00A27DD1">
        <w:rPr>
          <w:rFonts w:ascii="Times New Roman" w:eastAsia="Calibri" w:hAnsi="Times New Roman" w:cs="Times New Roman"/>
          <w:sz w:val="24"/>
          <w:szCs w:val="24"/>
        </w:rPr>
        <w:t>Untuk N 1 samapi N XII tidak terkaji karena pasien dalam keadaan tidak sadae.</w:t>
      </w:r>
    </w:p>
    <w:p w:rsidR="00DE40BA" w:rsidRPr="00A27DD1" w:rsidRDefault="00DE40BA" w:rsidP="00356024">
      <w:pPr>
        <w:numPr>
          <w:ilvl w:val="0"/>
          <w:numId w:val="57"/>
        </w:numPr>
        <w:spacing w:after="0" w:line="480" w:lineRule="auto"/>
        <w:contextualSpacing/>
        <w:jc w:val="both"/>
        <w:rPr>
          <w:rFonts w:ascii="Times New Roman" w:eastAsia="Calibri" w:hAnsi="Times New Roman" w:cs="Times New Roman"/>
          <w:bCs/>
          <w:sz w:val="24"/>
          <w:szCs w:val="24"/>
        </w:rPr>
      </w:pPr>
      <w:r w:rsidRPr="00A27DD1">
        <w:rPr>
          <w:rFonts w:ascii="Times New Roman" w:eastAsia="Calibri" w:hAnsi="Times New Roman" w:cs="Times New Roman"/>
          <w:sz w:val="24"/>
          <w:szCs w:val="24"/>
        </w:rPr>
        <w:t>B4 (Bladder) :</w:t>
      </w:r>
    </w:p>
    <w:p w:rsid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Tidak ada distensi kandung kemih. Pasien terpasang Folley kateter no.16 terfiksasi dengan baik, kateter terpasang sejak tanggal 25 april 2021, warna urin kuning jernih. Daerah genetalia dan sekitarnya tampak sedikit kotor.</w:t>
      </w:r>
    </w:p>
    <w:p w:rsidR="00A27DD1" w:rsidRPr="00DE40BA" w:rsidRDefault="00A27DD1" w:rsidP="00DE40BA">
      <w:pPr>
        <w:spacing w:after="0" w:line="480" w:lineRule="auto"/>
        <w:ind w:left="1211"/>
        <w:rPr>
          <w:rFonts w:ascii="Times New Roman" w:eastAsia="Calibri" w:hAnsi="Times New Roman" w:cs="Times New Roman"/>
        </w:rPr>
      </w:pPr>
    </w:p>
    <w:p w:rsidR="00DE40BA" w:rsidRPr="00DE40BA" w:rsidRDefault="00DE40BA" w:rsidP="00DE40BA">
      <w:pPr>
        <w:spacing w:after="0" w:line="480" w:lineRule="auto"/>
        <w:ind w:left="1211"/>
        <w:rPr>
          <w:rFonts w:ascii="Times New Roman" w:eastAsia="Calibri" w:hAnsi="Times New Roman" w:cs="Times New Roman"/>
          <w:lang w:val="id-ID"/>
        </w:rPr>
      </w:pPr>
      <w:r w:rsidRPr="00DE40BA">
        <w:rPr>
          <w:rFonts w:ascii="Times New Roman" w:eastAsia="Calibri" w:hAnsi="Times New Roman" w:cs="Times New Roman"/>
        </w:rPr>
        <w:t xml:space="preserve">             </w:t>
      </w:r>
      <w:r w:rsidRPr="00DE40BA">
        <w:rPr>
          <w:rFonts w:ascii="Times New Roman" w:eastAsia="Calibri" w:hAnsi="Times New Roman" w:cs="Times New Roman"/>
          <w:lang w:val="id-ID"/>
        </w:rPr>
        <w:t xml:space="preserve">Input : </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 xml:space="preserve">Pz         </w:t>
      </w:r>
      <w:r w:rsidRPr="00DE40BA">
        <w:rPr>
          <w:rFonts w:ascii="Times New Roman" w:eastAsia="Calibri" w:hAnsi="Times New Roman" w:cs="Times New Roman"/>
        </w:rPr>
        <w:tab/>
        <w:t xml:space="preserve"> </w:t>
      </w:r>
      <w:r w:rsidRPr="00DE40BA">
        <w:rPr>
          <w:rFonts w:ascii="Times New Roman" w:eastAsia="Calibri" w:hAnsi="Times New Roman" w:cs="Times New Roman"/>
        </w:rPr>
        <w:tab/>
        <w:t xml:space="preserve">500 cc </w:t>
      </w:r>
    </w:p>
    <w:p w:rsidR="00DE40BA" w:rsidRPr="00DE40BA" w:rsidRDefault="00392AE8" w:rsidP="00DE40BA">
      <w:pPr>
        <w:spacing w:after="0" w:line="480" w:lineRule="auto"/>
        <w:ind w:left="1211"/>
        <w:rPr>
          <w:rFonts w:ascii="Times New Roman" w:eastAsia="Calibri" w:hAnsi="Times New Roman" w:cs="Times New Roman"/>
        </w:rPr>
      </w:pPr>
      <w:r>
        <w:rPr>
          <w:rFonts w:ascii="Times New Roman" w:eastAsia="Calibri" w:hAnsi="Times New Roman" w:cs="Times New Roman"/>
          <w:noProof/>
        </w:rPr>
        <mc:AlternateContent>
          <mc:Choice Requires="wps">
            <w:drawing>
              <wp:anchor distT="4294967294" distB="4294967294" distL="114300" distR="114300" simplePos="0" relativeHeight="251703808" behindDoc="0" locked="0" layoutInCell="1" allowOverlap="1" wp14:anchorId="649C45F2" wp14:editId="5A344322">
                <wp:simplePos x="0" y="0"/>
                <wp:positionH relativeFrom="column">
                  <wp:posOffset>1565275</wp:posOffset>
                </wp:positionH>
                <wp:positionV relativeFrom="paragraph">
                  <wp:posOffset>322579</wp:posOffset>
                </wp:positionV>
                <wp:extent cx="939165" cy="0"/>
                <wp:effectExtent l="0" t="0" r="0" b="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9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DE18D6" id="_x0000_t32" coordsize="21600,21600" o:spt="32" o:oned="t" path="m,l21600,21600e" filled="f">
                <v:path arrowok="t" fillok="f" o:connecttype="none"/>
                <o:lock v:ext="edit" shapetype="t"/>
              </v:shapetype>
              <v:shape id="Straight Arrow Connector 90" o:spid="_x0000_s1026" type="#_x0000_t32" style="position:absolute;margin-left:123.25pt;margin-top:25.4pt;width:73.95pt;height:0;z-index:25170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">
                <o:lock v:ext="edit" shapetype="f"/>
              </v:shape>
            </w:pict>
          </mc:Fallback>
        </mc:AlternateContent>
      </w:r>
      <w:r w:rsidR="00DE40BA" w:rsidRPr="00DE40BA">
        <w:rPr>
          <w:rFonts w:ascii="Times New Roman" w:eastAsia="Calibri" w:hAnsi="Times New Roman" w:cs="Times New Roman"/>
        </w:rPr>
        <w:t xml:space="preserve">Minum           </w:t>
      </w:r>
      <w:r w:rsidR="00DE40BA" w:rsidRPr="00DE40BA">
        <w:rPr>
          <w:rFonts w:ascii="Times New Roman" w:eastAsia="Calibri" w:hAnsi="Times New Roman" w:cs="Times New Roman"/>
        </w:rPr>
        <w:tab/>
        <w:t xml:space="preserve"> 300  cc     + </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lang w:val="id-ID"/>
        </w:rPr>
        <w:t xml:space="preserve">Total input    </w:t>
      </w:r>
      <w:r w:rsidRPr="00DE40BA">
        <w:rPr>
          <w:rFonts w:ascii="Times New Roman" w:eastAsia="Calibri" w:hAnsi="Times New Roman" w:cs="Times New Roman"/>
        </w:rPr>
        <w:tab/>
        <w:t>800</w:t>
      </w:r>
      <w:r w:rsidRPr="00DE40BA">
        <w:rPr>
          <w:rFonts w:ascii="Times New Roman" w:eastAsia="Calibri" w:hAnsi="Times New Roman" w:cs="Times New Roman"/>
          <w:lang w:val="id-ID"/>
        </w:rPr>
        <w:t xml:space="preserve"> cc</w:t>
      </w:r>
    </w:p>
    <w:p w:rsidR="00DE40BA" w:rsidRPr="00DE40BA" w:rsidRDefault="00DE40BA" w:rsidP="00DE40BA">
      <w:pPr>
        <w:spacing w:after="0" w:line="480" w:lineRule="auto"/>
        <w:ind w:left="1211"/>
        <w:rPr>
          <w:rFonts w:ascii="Times New Roman" w:eastAsia="Calibri" w:hAnsi="Times New Roman" w:cs="Times New Roman"/>
          <w:i/>
        </w:rPr>
      </w:pPr>
    </w:p>
    <w:p w:rsidR="00DE40BA" w:rsidRPr="00DE40BA" w:rsidRDefault="00DE40BA" w:rsidP="00DE40BA">
      <w:pPr>
        <w:spacing w:after="0" w:line="480" w:lineRule="auto"/>
        <w:ind w:left="1931" w:firstLine="229"/>
        <w:rPr>
          <w:rFonts w:ascii="Times New Roman" w:eastAsia="Calibri" w:hAnsi="Times New Roman" w:cs="Times New Roman"/>
          <w:lang w:val="id-ID"/>
        </w:rPr>
      </w:pPr>
      <w:r w:rsidRPr="00DE40BA">
        <w:rPr>
          <w:rFonts w:ascii="Times New Roman" w:eastAsia="Calibri" w:hAnsi="Times New Roman" w:cs="Times New Roman"/>
        </w:rPr>
        <w:t xml:space="preserve">    </w:t>
      </w:r>
      <w:r w:rsidRPr="00DE40BA">
        <w:rPr>
          <w:rFonts w:ascii="Times New Roman" w:eastAsia="Calibri" w:hAnsi="Times New Roman" w:cs="Times New Roman"/>
          <w:lang w:val="id-ID"/>
        </w:rPr>
        <w:t xml:space="preserve">Output : </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 xml:space="preserve">Urin </w:t>
      </w:r>
      <w:r w:rsidRPr="00DE40BA">
        <w:rPr>
          <w:rFonts w:ascii="Times New Roman" w:eastAsia="Calibri" w:hAnsi="Times New Roman" w:cs="Times New Roman"/>
        </w:rPr>
        <w:tab/>
      </w:r>
      <w:r w:rsidRPr="00DE40BA">
        <w:rPr>
          <w:rFonts w:ascii="Times New Roman" w:eastAsia="Calibri" w:hAnsi="Times New Roman" w:cs="Times New Roman"/>
        </w:rPr>
        <w:tab/>
        <w:t xml:space="preserve">    450 cc </w:t>
      </w:r>
    </w:p>
    <w:p w:rsidR="00DE40BA" w:rsidRPr="00DE40BA" w:rsidRDefault="00392AE8" w:rsidP="00DE40BA">
      <w:pPr>
        <w:spacing w:after="0" w:line="480" w:lineRule="auto"/>
        <w:ind w:left="1211"/>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707904" behindDoc="0" locked="0" layoutInCell="1" allowOverlap="1" wp14:anchorId="2200509C" wp14:editId="012141AC">
                <wp:simplePos x="0" y="0"/>
                <wp:positionH relativeFrom="column">
                  <wp:posOffset>1792605</wp:posOffset>
                </wp:positionH>
                <wp:positionV relativeFrom="paragraph">
                  <wp:posOffset>236220</wp:posOffset>
                </wp:positionV>
                <wp:extent cx="1045845" cy="8255"/>
                <wp:effectExtent l="0" t="0" r="1905" b="1079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458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212AB" id="Straight Arrow Connector 88" o:spid="_x0000_s1026" type="#_x0000_t32" style="position:absolute;margin-left:141.15pt;margin-top:18.6pt;width:82.35pt;height:.6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">
                <o:lock v:ext="edit" shapetype="f"/>
              </v:shape>
            </w:pict>
          </mc:Fallback>
        </mc:AlternateContent>
      </w:r>
      <w:r w:rsidR="00DE40BA" w:rsidRPr="00DE40BA">
        <w:rPr>
          <w:rFonts w:ascii="Times New Roman" w:eastAsia="Calibri" w:hAnsi="Times New Roman" w:cs="Times New Roman"/>
        </w:rPr>
        <w:t xml:space="preserve">IWL </w:t>
      </w:r>
      <w:r w:rsidR="00DE40BA" w:rsidRPr="00DE40BA">
        <w:rPr>
          <w:rFonts w:ascii="Times New Roman" w:eastAsia="Calibri" w:hAnsi="Times New Roman" w:cs="Times New Roman"/>
        </w:rPr>
        <w:tab/>
        <w:t xml:space="preserve">                720 cc     +</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lang w:val="id-ID"/>
        </w:rPr>
        <w:t>Total output</w:t>
      </w:r>
      <w:r w:rsidRPr="00DE40BA">
        <w:rPr>
          <w:rFonts w:ascii="Times New Roman" w:eastAsia="Calibri" w:hAnsi="Times New Roman" w:cs="Times New Roman"/>
          <w:lang w:val="id-ID"/>
        </w:rPr>
        <w:tab/>
        <w:t xml:space="preserve"> </w:t>
      </w:r>
      <w:r w:rsidRPr="00DE40BA">
        <w:rPr>
          <w:rFonts w:ascii="Times New Roman" w:eastAsia="Calibri" w:hAnsi="Times New Roman" w:cs="Times New Roman"/>
        </w:rPr>
        <w:t xml:space="preserve"> 1270 </w:t>
      </w:r>
      <w:r w:rsidRPr="00DE40BA">
        <w:rPr>
          <w:rFonts w:ascii="Times New Roman" w:eastAsia="Calibri" w:hAnsi="Times New Roman" w:cs="Times New Roman"/>
          <w:lang w:val="id-ID"/>
        </w:rPr>
        <w:t xml:space="preserve"> cc</w:t>
      </w:r>
      <w:r w:rsidRPr="00DE40BA">
        <w:rPr>
          <w:rFonts w:ascii="Times New Roman" w:eastAsia="Calibri" w:hAnsi="Times New Roman" w:cs="Times New Roman"/>
        </w:rPr>
        <w:t xml:space="preserve">/24 jam </w:t>
      </w:r>
    </w:p>
    <w:p w:rsidR="00DE40BA" w:rsidRPr="00DE40BA" w:rsidRDefault="00DE40BA" w:rsidP="00DE40BA">
      <w:pPr>
        <w:spacing w:after="0" w:line="480" w:lineRule="auto"/>
        <w:ind w:left="1211"/>
        <w:rPr>
          <w:rFonts w:ascii="Times New Roman" w:eastAsia="Calibri" w:hAnsi="Times New Roman" w:cs="Times New Roman"/>
        </w:rPr>
      </w:pPr>
    </w:p>
    <w:p w:rsidR="00DE40BA" w:rsidRPr="00DE40BA" w:rsidRDefault="00DE40BA" w:rsidP="00DE40BA">
      <w:pPr>
        <w:spacing w:after="0" w:line="480" w:lineRule="auto"/>
        <w:ind w:left="1931" w:firstLine="229"/>
        <w:rPr>
          <w:rFonts w:ascii="Times New Roman" w:eastAsia="Calibri" w:hAnsi="Times New Roman" w:cs="Times New Roman"/>
          <w:lang w:val="id-ID"/>
        </w:rPr>
      </w:pPr>
      <w:r w:rsidRPr="00DE40BA">
        <w:rPr>
          <w:rFonts w:ascii="Times New Roman" w:eastAsia="Calibri" w:hAnsi="Times New Roman" w:cs="Times New Roman"/>
          <w:lang w:val="id-ID"/>
        </w:rPr>
        <w:t xml:space="preserve">Balance cairan : </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 xml:space="preserve">Total input   =       800 cc  </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Total output =      1270 cc   -</w:t>
      </w:r>
    </w:p>
    <w:p w:rsidR="00DE40BA" w:rsidRPr="00DE40BA" w:rsidRDefault="00392AE8" w:rsidP="00DE40BA">
      <w:pPr>
        <w:spacing w:after="0" w:line="480" w:lineRule="auto"/>
        <w:ind w:left="1211"/>
        <w:rPr>
          <w:rFonts w:ascii="Times New Roman" w:eastAsia="Calibri" w:hAnsi="Times New Roman" w:cs="Times New Roman"/>
        </w:rPr>
      </w:pPr>
      <w:r>
        <w:rPr>
          <w:rFonts w:ascii="Times New Roman" w:eastAsia="Calibri" w:hAnsi="Times New Roman" w:cs="Times New Roman"/>
          <w:noProof/>
        </w:rPr>
        <mc:AlternateContent>
          <mc:Choice Requires="wps">
            <w:drawing>
              <wp:anchor distT="4294967294" distB="4294967294" distL="114300" distR="114300" simplePos="0" relativeHeight="251712000" behindDoc="0" locked="0" layoutInCell="1" allowOverlap="1" wp14:anchorId="73E12485" wp14:editId="1F42F5A2">
                <wp:simplePos x="0" y="0"/>
                <wp:positionH relativeFrom="column">
                  <wp:posOffset>1329690</wp:posOffset>
                </wp:positionH>
                <wp:positionV relativeFrom="paragraph">
                  <wp:posOffset>634</wp:posOffset>
                </wp:positionV>
                <wp:extent cx="1046480" cy="0"/>
                <wp:effectExtent l="0" t="0" r="0" b="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4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4E2BB" id="Straight Arrow Connector 87" o:spid="_x0000_s1026" type="#_x0000_t32" style="position:absolute;margin-left:104.7pt;margin-top:.05pt;width:82.4pt;height:0;z-index:251712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">
                <o:lock v:ext="edit" shapetype="f"/>
              </v:shape>
            </w:pict>
          </mc:Fallback>
        </mc:AlternateContent>
      </w:r>
      <w:r w:rsidR="00DE40BA" w:rsidRPr="00DE40BA">
        <w:rPr>
          <w:rFonts w:ascii="Times New Roman" w:eastAsia="Calibri" w:hAnsi="Times New Roman" w:cs="Times New Roman"/>
        </w:rPr>
        <w:t xml:space="preserve">                        (-) 470  cc</w:t>
      </w:r>
    </w:p>
    <w:p w:rsidR="00DE40BA" w:rsidRPr="00DE40BA" w:rsidRDefault="00DE40BA" w:rsidP="00356024">
      <w:pPr>
        <w:numPr>
          <w:ilvl w:val="0"/>
          <w:numId w:val="57"/>
        </w:numPr>
        <w:spacing w:after="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B5 (Bowel) : Pada saat pengkajian didapatkan hasil pemeriksaan mulut bersih, membran mukosa kering, nafsu makan pasien menurun.Pada pemeriksaan abdomen tidak didapatkan pembesaran hepar ataupun lien, rectum dan anus normal dan tidak ada hemoroid.</w:t>
      </w:r>
    </w:p>
    <w:p w:rsidR="00DE40BA" w:rsidRPr="00DE40BA" w:rsidRDefault="00DE40BA" w:rsidP="00356024">
      <w:pPr>
        <w:numPr>
          <w:ilvl w:val="0"/>
          <w:numId w:val="57"/>
        </w:numPr>
        <w:spacing w:after="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B6 (Bone) : Pada saat pengkajian pasien terpasang infus di tangan kanan, rambut berwarna hitam, tidak ada benjolan, kulit kepalabersih, turgor kulit kering,ROM menurun, ada kelemahan pada sisi kanan dan kiri tangan dan kaki, fisik lemah,kekuatan otot : </w:t>
      </w:r>
    </w:p>
    <w:p w:rsidR="00DE40BA" w:rsidRPr="00DE40BA" w:rsidRDefault="00392AE8" w:rsidP="00DE40BA">
      <w:pPr>
        <w:spacing w:after="0" w:line="480" w:lineRule="auto"/>
        <w:ind w:left="1211"/>
        <w:rPr>
          <w:rFonts w:ascii="Times New Roman" w:eastAsia="Calibri" w:hAnsi="Times New Roman" w:cs="Times New Roman"/>
        </w:rPr>
      </w:pPr>
      <w:r>
        <w:rPr>
          <w:rFonts w:ascii="Times New Roman" w:eastAsia="Calibri" w:hAnsi="Times New Roman" w:cs="Times New Roman"/>
          <w:noProof/>
        </w:rPr>
        <mc:AlternateContent>
          <mc:Choice Requires="wps">
            <w:drawing>
              <wp:anchor distT="4294967295" distB="4294967295" distL="114300" distR="114300" simplePos="0" relativeHeight="251716096" behindDoc="0" locked="0" layoutInCell="1" allowOverlap="1" wp14:anchorId="66D61BB2" wp14:editId="3EF15F52">
                <wp:simplePos x="0" y="0"/>
                <wp:positionH relativeFrom="column">
                  <wp:posOffset>664845</wp:posOffset>
                </wp:positionH>
                <wp:positionV relativeFrom="paragraph">
                  <wp:posOffset>261619</wp:posOffset>
                </wp:positionV>
                <wp:extent cx="897255" cy="0"/>
                <wp:effectExtent l="0" t="0" r="0" b="0"/>
                <wp:wrapNone/>
                <wp:docPr id="1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72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834AF3" id="Straight Connector 29" o:spid="_x0000_s1026" style="position:absolute;flip:y;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35pt,20.6pt" to="123pt,20.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" strokeweight=".5pt">
                <v:stroke joinstyle="miter"/>
                <o:lock v:ext="edit" shapetype="f"/>
              </v:line>
            </w:pict>
          </mc:Fallback>
        </mc:AlternateContent>
      </w:r>
      <w:r>
        <w:rPr>
          <w:rFonts w:ascii="Times New Roman" w:eastAsia="Calibri" w:hAnsi="Times New Roman" w:cs="Times New Roman"/>
          <w:noProof/>
        </w:rPr>
        <mc:AlternateContent>
          <mc:Choice Requires="wps">
            <w:drawing>
              <wp:anchor distT="0" distB="0" distL="114299" distR="114299" simplePos="0" relativeHeight="251720192" behindDoc="0" locked="0" layoutInCell="1" allowOverlap="1" wp14:anchorId="4CE29698" wp14:editId="2BB81BD6">
                <wp:simplePos x="0" y="0"/>
                <wp:positionH relativeFrom="column">
                  <wp:posOffset>1155699</wp:posOffset>
                </wp:positionH>
                <wp:positionV relativeFrom="paragraph">
                  <wp:posOffset>-95885</wp:posOffset>
                </wp:positionV>
                <wp:extent cx="0" cy="714375"/>
                <wp:effectExtent l="0" t="0" r="19050" b="9525"/>
                <wp:wrapNone/>
                <wp:docPr id="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143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415E31" id="Straight Connector 28" o:spid="_x0000_s1026" style="position:absolute;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pt,-7.55pt" to="91pt,48.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" strokeweight=".5pt">
                <v:stroke joinstyle="miter"/>
                <o:lock v:ext="edit" shapetype="f"/>
              </v:line>
            </w:pict>
          </mc:Fallback>
        </mc:AlternateContent>
      </w:r>
      <w:r w:rsidR="00DE40BA" w:rsidRPr="00DE40BA">
        <w:rPr>
          <w:rFonts w:ascii="Times New Roman" w:eastAsia="Calibri" w:hAnsi="Times New Roman" w:cs="Times New Roman"/>
        </w:rPr>
        <w:t>4444   4444</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1111    1111</w:t>
      </w:r>
    </w:p>
    <w:p w:rsidR="00DE40BA" w:rsidRPr="00DE40BA" w:rsidRDefault="00DE40BA" w:rsidP="00DE40BA">
      <w:pPr>
        <w:spacing w:after="0" w:line="480" w:lineRule="auto"/>
        <w:ind w:left="1211"/>
        <w:rPr>
          <w:rFonts w:ascii="Times New Roman" w:eastAsia="Calibri" w:hAnsi="Times New Roman" w:cs="Times New Roman"/>
        </w:rPr>
      </w:pPr>
      <w:r w:rsidRPr="00DE40BA">
        <w:rPr>
          <w:rFonts w:ascii="Times New Roman" w:eastAsia="Calibri" w:hAnsi="Times New Roman" w:cs="Times New Roman"/>
        </w:rPr>
        <w:t xml:space="preserve">Tidak ada fraktur atau dislokasi. </w:t>
      </w:r>
    </w:p>
    <w:p w:rsidR="00DE40BA" w:rsidRPr="00DE40BA" w:rsidRDefault="00DE40BA" w:rsidP="00DE40BA">
      <w:pPr>
        <w:spacing w:after="0" w:line="360" w:lineRule="auto"/>
        <w:ind w:left="1211"/>
        <w:rPr>
          <w:rFonts w:ascii="Times New Roman" w:eastAsia="Calibri" w:hAnsi="Times New Roman" w:cs="Times New Roman"/>
        </w:rPr>
      </w:pPr>
      <w:r w:rsidRPr="00DE40BA">
        <w:rPr>
          <w:rFonts w:ascii="Times New Roman" w:eastAsia="Calibri" w:hAnsi="Times New Roman" w:cs="Times New Roman"/>
          <w:lang w:val="id-ID"/>
        </w:rPr>
        <w:t>Ket</w:t>
      </w:r>
      <w:r w:rsidRPr="00DE40BA">
        <w:rPr>
          <w:rFonts w:ascii="Times New Roman" w:eastAsia="Calibri" w:hAnsi="Times New Roman" w:cs="Times New Roman"/>
        </w:rPr>
        <w:t>:</w:t>
      </w:r>
    </w:p>
    <w:p w:rsidR="00DE40BA" w:rsidRPr="00DE40BA" w:rsidRDefault="00DE40BA" w:rsidP="00DE40BA">
      <w:pPr>
        <w:spacing w:after="0" w:line="360" w:lineRule="auto"/>
        <w:ind w:left="1211"/>
        <w:rPr>
          <w:rFonts w:ascii="Times New Roman" w:eastAsia="Calibri" w:hAnsi="Times New Roman" w:cs="Times New Roman"/>
          <w:lang w:val="id-ID"/>
        </w:rPr>
      </w:pPr>
      <w:r w:rsidRPr="00DE40BA">
        <w:rPr>
          <w:rFonts w:ascii="Times New Roman" w:eastAsia="Calibri" w:hAnsi="Times New Roman" w:cs="Times New Roman"/>
          <w:lang w:val="id-ID"/>
        </w:rPr>
        <w:t>5: otot normal, dapat melawan tahanan maksimal</w:t>
      </w:r>
    </w:p>
    <w:p w:rsidR="00DE40BA" w:rsidRPr="00DE40BA" w:rsidRDefault="00DE40BA" w:rsidP="00DE40BA">
      <w:pPr>
        <w:spacing w:after="0" w:line="360" w:lineRule="auto"/>
        <w:ind w:left="1211"/>
        <w:rPr>
          <w:rFonts w:ascii="Times New Roman" w:eastAsia="Calibri" w:hAnsi="Times New Roman" w:cs="Times New Roman"/>
          <w:lang w:val="id-ID"/>
        </w:rPr>
      </w:pPr>
      <w:r w:rsidRPr="00DE40BA">
        <w:rPr>
          <w:rFonts w:ascii="Times New Roman" w:eastAsia="Calibri" w:hAnsi="Times New Roman" w:cs="Times New Roman"/>
          <w:lang w:val="id-ID"/>
        </w:rPr>
        <w:t>4: otot mampu berkontraksi dan bergerak melawan tahanan minimal</w:t>
      </w:r>
    </w:p>
    <w:p w:rsidR="00DE40BA" w:rsidRPr="00DE40BA" w:rsidRDefault="00DE40BA" w:rsidP="00DE40BA">
      <w:pPr>
        <w:spacing w:after="0" w:line="360" w:lineRule="auto"/>
        <w:ind w:left="1211"/>
        <w:rPr>
          <w:rFonts w:ascii="Times New Roman" w:eastAsia="Calibri" w:hAnsi="Times New Roman" w:cs="Times New Roman"/>
          <w:lang w:val="id-ID"/>
        </w:rPr>
      </w:pPr>
      <w:r w:rsidRPr="00DE40BA">
        <w:rPr>
          <w:rFonts w:ascii="Times New Roman" w:eastAsia="Calibri" w:hAnsi="Times New Roman" w:cs="Times New Roman"/>
          <w:lang w:val="id-ID"/>
        </w:rPr>
        <w:t>3: otot dapat berkontraksi dan bergerak melawan gravitasi</w:t>
      </w:r>
    </w:p>
    <w:p w:rsidR="00DE40BA" w:rsidRPr="00DE40BA" w:rsidRDefault="00DE40BA" w:rsidP="00DE40BA">
      <w:pPr>
        <w:spacing w:after="0" w:line="360" w:lineRule="auto"/>
        <w:ind w:left="1211"/>
        <w:rPr>
          <w:rFonts w:ascii="Times New Roman" w:eastAsia="Calibri" w:hAnsi="Times New Roman" w:cs="Times New Roman"/>
          <w:lang w:val="id-ID"/>
        </w:rPr>
      </w:pPr>
      <w:r w:rsidRPr="00DE40BA">
        <w:rPr>
          <w:rFonts w:ascii="Times New Roman" w:eastAsia="Calibri" w:hAnsi="Times New Roman" w:cs="Times New Roman"/>
          <w:lang w:val="id-ID"/>
        </w:rPr>
        <w:t>2: otot dapat berkontraksi tetapi tidak mampu melawan gravitasi</w:t>
      </w:r>
    </w:p>
    <w:p w:rsidR="00DE40BA" w:rsidRPr="00DE40BA" w:rsidRDefault="00DE40BA" w:rsidP="00DE40BA">
      <w:pPr>
        <w:spacing w:after="0" w:line="360" w:lineRule="auto"/>
        <w:ind w:left="1211"/>
        <w:rPr>
          <w:rFonts w:ascii="Times New Roman" w:eastAsia="Calibri" w:hAnsi="Times New Roman" w:cs="Times New Roman"/>
          <w:lang w:val="id-ID"/>
        </w:rPr>
      </w:pPr>
      <w:r w:rsidRPr="00DE40BA">
        <w:rPr>
          <w:rFonts w:ascii="Times New Roman" w:eastAsia="Calibri" w:hAnsi="Times New Roman" w:cs="Times New Roman"/>
          <w:lang w:val="id-ID"/>
        </w:rPr>
        <w:t>1: Terdapat kontraksi otot</w:t>
      </w:r>
    </w:p>
    <w:p w:rsidR="00DE40BA" w:rsidRPr="00DE40BA" w:rsidRDefault="00DE40BA" w:rsidP="00DE40BA">
      <w:pPr>
        <w:spacing w:after="0" w:line="360" w:lineRule="auto"/>
        <w:ind w:left="1211"/>
        <w:rPr>
          <w:rFonts w:ascii="Times New Roman" w:eastAsia="Calibri" w:hAnsi="Times New Roman" w:cs="Times New Roman"/>
          <w:lang w:val="id-ID"/>
        </w:rPr>
      </w:pPr>
      <w:r w:rsidRPr="00DE40BA">
        <w:rPr>
          <w:rFonts w:ascii="Times New Roman" w:eastAsia="Calibri" w:hAnsi="Times New Roman" w:cs="Times New Roman"/>
          <w:lang w:val="id-ID"/>
        </w:rPr>
        <w:t>0: Tidak ada kontraksi otot</w:t>
      </w:r>
    </w:p>
    <w:p w:rsidR="00DE40BA" w:rsidRPr="00DE40BA" w:rsidRDefault="00DE40BA" w:rsidP="00DE40BA">
      <w:pPr>
        <w:spacing w:after="0" w:line="360" w:lineRule="auto"/>
        <w:ind w:left="1211"/>
        <w:rPr>
          <w:rFonts w:ascii="Times New Roman" w:eastAsia="Calibri" w:hAnsi="Times New Roman" w:cs="Times New Roman"/>
        </w:rPr>
      </w:pPr>
      <w:r w:rsidRPr="00DE40BA">
        <w:rPr>
          <w:rFonts w:ascii="Times New Roman" w:eastAsia="Calibri" w:hAnsi="Times New Roman" w:cs="Times New Roman"/>
          <w:lang w:val="id-ID"/>
        </w:rPr>
        <w:t xml:space="preserve">Pemenuhan kebutuhan </w:t>
      </w:r>
      <w:r w:rsidRPr="00DE40BA">
        <w:rPr>
          <w:rFonts w:ascii="Times New Roman" w:eastAsia="Calibri" w:hAnsi="Times New Roman" w:cs="Times New Roman"/>
          <w:i/>
          <w:lang w:val="id-ID"/>
        </w:rPr>
        <w:t xml:space="preserve">Activity Daily Living </w:t>
      </w:r>
      <w:r w:rsidRPr="00DE40BA">
        <w:rPr>
          <w:rFonts w:ascii="Times New Roman" w:eastAsia="Calibri" w:hAnsi="Times New Roman" w:cs="Times New Roman"/>
          <w:lang w:val="id-ID"/>
        </w:rPr>
        <w:t>pasien dibantu sepenuhnya oleh perawat.</w:t>
      </w:r>
    </w:p>
    <w:p w:rsidR="00DE40BA" w:rsidRPr="00DE40BA" w:rsidRDefault="00DE40BA" w:rsidP="00356024">
      <w:pPr>
        <w:numPr>
          <w:ilvl w:val="0"/>
          <w:numId w:val="57"/>
        </w:numPr>
        <w:spacing w:after="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 Sistem Integumen</w:t>
      </w:r>
    </w:p>
    <w:p w:rsidR="00DE40BA" w:rsidRPr="00DE40BA" w:rsidRDefault="00DE40BA" w:rsidP="00DE40BA">
      <w:pPr>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Pada inspeksi warna kulit tidak ikterik, kulit kepala tidak ada benjolan, tidak terdapat lesi pada punggung pasien, tidak berbau, akral hangat, turgor kulit pada tangan kurang elastis. Pada ekstremitas pasien saat di palpasi terdapat pembengkakan pada kedua tangan dengan derajat kedalaman dengan kembali seperti semula selama 2 detik.</w:t>
      </w:r>
    </w:p>
    <w:p w:rsidR="00DE40BA" w:rsidRPr="00DE40BA" w:rsidRDefault="00DE40BA" w:rsidP="00356024">
      <w:pPr>
        <w:numPr>
          <w:ilvl w:val="0"/>
          <w:numId w:val="57"/>
        </w:numPr>
        <w:spacing w:after="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Sistem Penginderaan</w:t>
      </w:r>
    </w:p>
    <w:p w:rsidR="00DE40BA" w:rsidRPr="00DE40BA" w:rsidRDefault="00DE40BA" w:rsidP="00DE40BA">
      <w:pPr>
        <w:tabs>
          <w:tab w:val="left" w:pos="720"/>
          <w:tab w:val="left" w:pos="9090"/>
        </w:tabs>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Kepala : Pada pemeriksaan inspeksi kepala, kepala simetris,tidak ada benjolan atau lesi warna rambut hitam, bersih dan rapi, pada pemeriksaan palpasi tidak ada nyeri tekan pada kepala.</w:t>
      </w:r>
    </w:p>
    <w:p w:rsidR="00DE40BA" w:rsidRPr="00DE40BA" w:rsidRDefault="00DE40BA" w:rsidP="00DE40BA">
      <w:pPr>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Mata : bentuk mata normal, konjungtiva anemis, sklera tidak tampak ikterus (+/+), gerak mata normal, pupil isokor, refleks cahaya (+/+).</w:t>
      </w:r>
    </w:p>
    <w:p w:rsidR="00DE40BA" w:rsidRPr="00DE40BA" w:rsidRDefault="00DE40BA" w:rsidP="00DE40BA">
      <w:pPr>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Hidung : Bentuk hidung simetris, septum berada di tengah, tidak terdapat polip dan tidak ada gangguan , tidak ada sekret atau lendir.</w:t>
      </w:r>
    </w:p>
    <w:p w:rsidR="00DE40BA" w:rsidRPr="00DE40BA" w:rsidRDefault="00DE40BA" w:rsidP="00DE40BA">
      <w:pPr>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Telinga : Telinga simetris, telinga bersih, tidak ada penumpukan serumen, terdapat gangguan pendengaran.</w:t>
      </w:r>
    </w:p>
    <w:p w:rsidR="00DE40BA" w:rsidRPr="00DE40BA" w:rsidRDefault="00DE40BA" w:rsidP="00DE40BA">
      <w:pPr>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Lidah : Lidah bersih uvula terdapat di tengah, tidak ada kesulitan telan, berbicara normal dan baik.</w:t>
      </w:r>
    </w:p>
    <w:p w:rsidR="00DE40BA" w:rsidRPr="00DE40BA" w:rsidRDefault="00DE40BA" w:rsidP="00DE40BA">
      <w:pPr>
        <w:spacing w:line="480" w:lineRule="auto"/>
        <w:ind w:left="1211"/>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Lidah: mukosa mulut pasien lembab, lidah tidak kotor berwarna merah muda, uvula berada ditengah, tidak ada nyeri telan.</w:t>
      </w:r>
    </w:p>
    <w:p w:rsidR="00DE40BA" w:rsidRPr="00DE40BA" w:rsidRDefault="00B43E6E" w:rsidP="00B43E6E">
      <w:pPr>
        <w:pStyle w:val="Judul3"/>
        <w:rPr>
          <w:rFonts w:eastAsia="Calibri"/>
        </w:rPr>
      </w:pPr>
      <w:bookmarkStart w:id="62" w:name="_Toc74403560"/>
      <w:r>
        <w:rPr>
          <w:rFonts w:eastAsia="Calibri"/>
        </w:rPr>
        <w:t>G.</w:t>
      </w:r>
      <w:r>
        <w:rPr>
          <w:rFonts w:eastAsia="Calibri"/>
        </w:rPr>
        <w:tab/>
      </w:r>
      <w:r w:rsidR="00DE40BA" w:rsidRPr="00DE40BA">
        <w:rPr>
          <w:rFonts w:eastAsia="Calibri"/>
        </w:rPr>
        <w:t>Pemeriksaan Penunjang</w:t>
      </w:r>
      <w:bookmarkEnd w:id="62"/>
      <w:r w:rsidR="00DE40BA" w:rsidRPr="00DE40BA">
        <w:rPr>
          <w:rFonts w:eastAsia="Calibri"/>
        </w:rPr>
        <w:t xml:space="preserve"> </w:t>
      </w:r>
    </w:p>
    <w:p w:rsidR="00DE40BA" w:rsidRPr="00DE40BA" w:rsidRDefault="00DE40BA" w:rsidP="00DE40BA">
      <w:pPr>
        <w:spacing w:line="480" w:lineRule="auto"/>
        <w:ind w:left="851"/>
        <w:contextualSpacing/>
        <w:rPr>
          <w:rFonts w:ascii="Times New Roman" w:eastAsia="Calibri" w:hAnsi="Times New Roman" w:cs="Times New Roman"/>
          <w:sz w:val="24"/>
          <w:szCs w:val="24"/>
        </w:rPr>
      </w:pPr>
      <w:r w:rsidRPr="00DE40BA">
        <w:rPr>
          <w:rFonts w:ascii="Times New Roman" w:eastAsia="Calibri" w:hAnsi="Times New Roman" w:cs="Times New Roman"/>
          <w:b/>
          <w:sz w:val="24"/>
          <w:szCs w:val="24"/>
        </w:rPr>
        <w:t xml:space="preserve">Tabel 3.1 </w:t>
      </w:r>
      <w:r w:rsidRPr="00DE40BA">
        <w:rPr>
          <w:rFonts w:ascii="Times New Roman" w:eastAsia="Calibri" w:hAnsi="Times New Roman" w:cs="Times New Roman"/>
          <w:sz w:val="24"/>
          <w:szCs w:val="24"/>
        </w:rPr>
        <w:t>Hasil Laboratorium Tn.S tanggal 28 April 2021</w:t>
      </w:r>
    </w:p>
    <w:p w:rsidR="00DE40BA" w:rsidRPr="00DE40BA" w:rsidRDefault="00DE40BA" w:rsidP="00DE40BA">
      <w:pPr>
        <w:spacing w:line="480" w:lineRule="auto"/>
        <w:ind w:left="851"/>
        <w:contextualSpacing/>
        <w:rPr>
          <w:rFonts w:ascii="Times New Roman" w:eastAsia="Calibri" w:hAnsi="Times New Roman" w:cs="Times New Roman"/>
          <w:b/>
          <w:sz w:val="24"/>
          <w:szCs w:val="24"/>
        </w:rPr>
      </w:pPr>
      <w:r w:rsidRPr="00DE40BA">
        <w:rPr>
          <w:rFonts w:ascii="Times New Roman" w:eastAsia="Calibri" w:hAnsi="Times New Roman" w:cs="Times New Roman"/>
          <w:b/>
          <w:sz w:val="24"/>
          <w:szCs w:val="24"/>
        </w:rPr>
        <w:t>(Sumber:</w:t>
      </w:r>
      <w:r w:rsidRPr="00DE40BA">
        <w:rPr>
          <w:rFonts w:ascii="Times New Roman" w:eastAsia="Calibri" w:hAnsi="Times New Roman" w:cs="Times New Roman"/>
          <w:sz w:val="24"/>
          <w:szCs w:val="24"/>
        </w:rPr>
        <w:t>Tabel Pribadi Berdasarkan Hasil Lab pasien</w:t>
      </w:r>
      <w:r w:rsidRPr="00DE40BA">
        <w:rPr>
          <w:rFonts w:ascii="Times New Roman" w:eastAsia="Calibri" w:hAnsi="Times New Roman" w:cs="Times New Roman"/>
          <w:b/>
          <w:sz w:val="24"/>
          <w:szCs w:val="24"/>
        </w:rPr>
        <w:t>)</w:t>
      </w:r>
    </w:p>
    <w:tbl>
      <w:tblPr>
        <w:tblW w:w="8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610"/>
        <w:gridCol w:w="1890"/>
        <w:gridCol w:w="1914"/>
      </w:tblGrid>
      <w:tr w:rsidR="00DE40BA" w:rsidRPr="00DE40BA" w:rsidTr="00020679">
        <w:tc>
          <w:tcPr>
            <w:tcW w:w="1800" w:type="dxa"/>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Hari/Tanggal</w:t>
            </w:r>
          </w:p>
        </w:tc>
        <w:tc>
          <w:tcPr>
            <w:tcW w:w="2610" w:type="dxa"/>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Jenis Pemeriksaan</w:t>
            </w:r>
          </w:p>
        </w:tc>
        <w:tc>
          <w:tcPr>
            <w:tcW w:w="1890" w:type="dxa"/>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Hasil</w:t>
            </w:r>
          </w:p>
        </w:tc>
        <w:tc>
          <w:tcPr>
            <w:tcW w:w="1914" w:type="dxa"/>
            <w:tcBorders>
              <w:top w:val="single" w:sz="4" w:space="0" w:color="auto"/>
              <w:bottom w:val="single" w:sz="4" w:space="0" w:color="auto"/>
              <w:right w:val="single" w:sz="4" w:space="0" w:color="auto"/>
            </w:tcBorders>
            <w:shd w:val="clear" w:color="auto" w:fill="auto"/>
          </w:tcPr>
          <w:p w:rsidR="00DE40BA" w:rsidRPr="00DE40BA" w:rsidRDefault="00DE40BA" w:rsidP="00DE40BA">
            <w:pPr>
              <w:spacing w:after="200" w:line="276"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Nilai Normal</w:t>
            </w:r>
          </w:p>
        </w:tc>
      </w:tr>
      <w:tr w:rsidR="00DE40BA" w:rsidRPr="00DE40BA" w:rsidTr="00020679">
        <w:trPr>
          <w:trHeight w:val="2110"/>
        </w:trPr>
        <w:tc>
          <w:tcPr>
            <w:tcW w:w="1800" w:type="dxa"/>
          </w:tcPr>
          <w:p w:rsidR="00DE40BA" w:rsidRPr="00DE40BA" w:rsidRDefault="00DE40BA" w:rsidP="00DE40BA">
            <w:pPr>
              <w:spacing w:after="200" w:line="480" w:lineRule="auto"/>
              <w:rPr>
                <w:rFonts w:ascii="Times New Roman" w:eastAsia="Calibri" w:hAnsi="Times New Roman" w:cs="Times New Roman"/>
                <w:bCs/>
                <w:sz w:val="24"/>
                <w:szCs w:val="24"/>
              </w:rPr>
            </w:pPr>
            <w:r w:rsidRPr="00DE40BA">
              <w:rPr>
                <w:rFonts w:ascii="Times New Roman" w:eastAsia="Calibri" w:hAnsi="Times New Roman" w:cs="Times New Roman"/>
                <w:bCs/>
                <w:sz w:val="24"/>
                <w:szCs w:val="24"/>
              </w:rPr>
              <w:t>28 April 2021</w:t>
            </w:r>
          </w:p>
          <w:p w:rsidR="00DE40BA" w:rsidRPr="00DE40BA" w:rsidRDefault="00DE40BA" w:rsidP="00DE40BA">
            <w:pPr>
              <w:spacing w:after="200" w:line="480" w:lineRule="auto"/>
              <w:rPr>
                <w:rFonts w:ascii="Times New Roman" w:eastAsia="Calibri" w:hAnsi="Times New Roman" w:cs="Times New Roman"/>
                <w:bCs/>
                <w:sz w:val="24"/>
                <w:szCs w:val="24"/>
              </w:rPr>
            </w:pPr>
          </w:p>
          <w:p w:rsidR="00DE40BA" w:rsidRPr="00DE40BA" w:rsidRDefault="00DE40BA" w:rsidP="00DE40BA">
            <w:pPr>
              <w:spacing w:after="200" w:line="480" w:lineRule="auto"/>
              <w:rPr>
                <w:rFonts w:ascii="Times New Roman" w:eastAsia="Calibri" w:hAnsi="Times New Roman" w:cs="Times New Roman"/>
                <w:bCs/>
                <w:sz w:val="24"/>
                <w:szCs w:val="24"/>
              </w:rPr>
            </w:pPr>
          </w:p>
          <w:p w:rsidR="00DE40BA" w:rsidRPr="00DE40BA" w:rsidRDefault="00DE40BA" w:rsidP="00DE40BA">
            <w:pPr>
              <w:spacing w:after="200" w:line="480" w:lineRule="auto"/>
              <w:rPr>
                <w:rFonts w:ascii="Times New Roman" w:eastAsia="Calibri" w:hAnsi="Times New Roman" w:cs="Times New Roman"/>
                <w:bCs/>
                <w:sz w:val="24"/>
                <w:szCs w:val="24"/>
              </w:rPr>
            </w:pPr>
          </w:p>
          <w:p w:rsidR="00DE40BA" w:rsidRPr="00DE40BA" w:rsidRDefault="00DE40BA" w:rsidP="00DE40BA">
            <w:pPr>
              <w:spacing w:after="200" w:line="480" w:lineRule="auto"/>
              <w:rPr>
                <w:rFonts w:ascii="Times New Roman" w:eastAsia="Calibri" w:hAnsi="Times New Roman" w:cs="Times New Roman"/>
                <w:bCs/>
                <w:sz w:val="24"/>
                <w:szCs w:val="24"/>
              </w:rPr>
            </w:pPr>
          </w:p>
          <w:p w:rsidR="00DE40BA" w:rsidRPr="00DE40BA" w:rsidRDefault="00DE40BA" w:rsidP="00DE40BA">
            <w:pPr>
              <w:spacing w:after="200" w:line="480" w:lineRule="auto"/>
              <w:rPr>
                <w:rFonts w:ascii="Times New Roman" w:eastAsia="Calibri" w:hAnsi="Times New Roman" w:cs="Times New Roman"/>
                <w:bCs/>
                <w:sz w:val="24"/>
                <w:szCs w:val="24"/>
              </w:rPr>
            </w:pPr>
          </w:p>
          <w:p w:rsidR="00DE40BA" w:rsidRPr="00DE40BA" w:rsidRDefault="00DE40BA" w:rsidP="00DE40BA">
            <w:pPr>
              <w:spacing w:after="200" w:line="480" w:lineRule="auto"/>
              <w:rPr>
                <w:rFonts w:ascii="Times New Roman" w:eastAsia="Calibri" w:hAnsi="Times New Roman" w:cs="Times New Roman"/>
                <w:bCs/>
                <w:sz w:val="24"/>
                <w:szCs w:val="24"/>
              </w:rPr>
            </w:pPr>
          </w:p>
        </w:tc>
        <w:tc>
          <w:tcPr>
            <w:tcW w:w="2610" w:type="dxa"/>
          </w:tcPr>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GDA</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Kalium</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Natrium</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Clorida</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Creatinin Serum</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Hematokrit </w:t>
            </w: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BLOOD GAS</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*MEASURED</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pH</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pCO2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*Temp-corrected</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pH (T)</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pCO2 (T)</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pO2 (T)</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HCO3-</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HCO3std</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TCO2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BEecf</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BE (B)</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SO2c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A-aDO2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paO2/pAO2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P/F Ratio</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Temp</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%FiO2</w:t>
            </w:r>
          </w:p>
        </w:tc>
        <w:tc>
          <w:tcPr>
            <w:tcW w:w="1890" w:type="dxa"/>
          </w:tcPr>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157mg/dl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4,7mmol/L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143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112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9,3 mg/dl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27,2 %</w:t>
            </w: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37,0 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7,20</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29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92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36,1C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7,21</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37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51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15,2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15,0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16,4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-12,8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-12,1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79 %</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395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0,11</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78mmHg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36,1 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69,0 %</w:t>
            </w:r>
          </w:p>
        </w:tc>
        <w:tc>
          <w:tcPr>
            <w:tcW w:w="1914" w:type="dxa"/>
            <w:tcBorders>
              <w:top w:val="single" w:sz="4" w:space="0" w:color="auto"/>
              <w:bottom w:val="single" w:sz="4" w:space="0" w:color="auto"/>
              <w:right w:val="single" w:sz="4" w:space="0" w:color="auto"/>
            </w:tcBorders>
            <w:shd w:val="clear" w:color="auto" w:fill="auto"/>
          </w:tcPr>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&lt; 50 mg/dl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3,6-5.0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136-145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96-106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96-106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33-45 %</w:t>
            </w: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p>
          <w:p w:rsidR="00DE40BA" w:rsidRDefault="00DE40BA" w:rsidP="00DE40BA">
            <w:pPr>
              <w:spacing w:after="200" w:line="276" w:lineRule="auto"/>
              <w:rPr>
                <w:rFonts w:ascii="Times New Roman" w:eastAsia="Calibri" w:hAnsi="Times New Roman" w:cs="Times New Roman"/>
                <w:sz w:val="24"/>
                <w:szCs w:val="24"/>
              </w:rPr>
            </w:pPr>
          </w:p>
          <w:p w:rsidR="002948BC" w:rsidRDefault="002948BC" w:rsidP="00DE40BA">
            <w:pPr>
              <w:spacing w:after="200" w:line="276" w:lineRule="auto"/>
              <w:rPr>
                <w:rFonts w:ascii="Times New Roman" w:eastAsia="Calibri" w:hAnsi="Times New Roman" w:cs="Times New Roman"/>
                <w:sz w:val="24"/>
                <w:szCs w:val="24"/>
              </w:rPr>
            </w:pPr>
          </w:p>
          <w:p w:rsidR="002948BC" w:rsidRDefault="002948BC" w:rsidP="00DE40BA">
            <w:pPr>
              <w:spacing w:after="200" w:line="276" w:lineRule="auto"/>
              <w:rPr>
                <w:rFonts w:ascii="Times New Roman" w:eastAsia="Calibri" w:hAnsi="Times New Roman" w:cs="Times New Roman"/>
                <w:sz w:val="24"/>
                <w:szCs w:val="24"/>
              </w:rPr>
            </w:pPr>
          </w:p>
          <w:p w:rsidR="002948BC" w:rsidRDefault="002948BC" w:rsidP="00DE40BA">
            <w:pPr>
              <w:spacing w:after="200" w:line="276" w:lineRule="auto"/>
              <w:rPr>
                <w:rFonts w:ascii="Times New Roman" w:eastAsia="Calibri" w:hAnsi="Times New Roman" w:cs="Times New Roman"/>
                <w:sz w:val="24"/>
                <w:szCs w:val="24"/>
              </w:rPr>
            </w:pPr>
          </w:p>
          <w:p w:rsidR="002948BC" w:rsidRPr="00DE40BA" w:rsidRDefault="002948BC"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7,35-7,45</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35-45 mmHg</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80-100 mmHg</w:t>
            </w: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ED1217">
            <w:pPr>
              <w:keepNext/>
              <w:spacing w:after="200" w:line="276" w:lineRule="auto"/>
              <w:rPr>
                <w:rFonts w:ascii="Times New Roman" w:eastAsia="Calibri" w:hAnsi="Times New Roman" w:cs="Times New Roman"/>
                <w:sz w:val="24"/>
                <w:szCs w:val="24"/>
              </w:rPr>
            </w:pPr>
          </w:p>
        </w:tc>
      </w:tr>
    </w:tbl>
    <w:p w:rsidR="00ED1217" w:rsidRDefault="00ED1217">
      <w:pPr>
        <w:pStyle w:val="Keterangan"/>
      </w:pPr>
      <w:bookmarkStart w:id="63" w:name="_Toc74404584"/>
      <w:r>
        <w:t xml:space="preserve">Tabel 3. </w:t>
      </w:r>
      <w:r w:rsidR="00305427">
        <w:fldChar w:fldCharType="begin"/>
      </w:r>
      <w:r w:rsidR="00305427">
        <w:instrText xml:space="preserve"> SEQ Tabel_3. \* ARABIC </w:instrText>
      </w:r>
      <w:r w:rsidR="00305427">
        <w:fldChar w:fldCharType="separate"/>
      </w:r>
      <w:r w:rsidR="00BA5DC1">
        <w:rPr>
          <w:noProof/>
        </w:rPr>
        <w:t>1</w:t>
      </w:r>
      <w:r w:rsidR="00305427">
        <w:rPr>
          <w:noProof/>
        </w:rPr>
        <w:fldChar w:fldCharType="end"/>
      </w:r>
      <w:r>
        <w:t xml:space="preserve"> Hasil Laboratorium Tn, S tanggal 28 april 2021</w:t>
      </w:r>
      <w:bookmarkEnd w:id="63"/>
    </w:p>
    <w:p w:rsidR="00DE40BA" w:rsidRPr="00DE40BA" w:rsidRDefault="00DE40BA" w:rsidP="00DE40BA">
      <w:pPr>
        <w:spacing w:after="200" w:line="36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Tabel 3.2 Hasil Laboratorium  Tn.S tanggal 30 April 2021</w:t>
      </w:r>
    </w:p>
    <w:p w:rsidR="00DE40BA" w:rsidRPr="00DE40BA" w:rsidRDefault="00DE40BA" w:rsidP="00DE40BA">
      <w:pPr>
        <w:spacing w:after="200" w:line="36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ab/>
        <w:t xml:space="preserve">(Sumber: </w:t>
      </w:r>
      <w:r w:rsidRPr="00DE40BA">
        <w:rPr>
          <w:rFonts w:ascii="Times New Roman" w:eastAsia="Calibri" w:hAnsi="Times New Roman" w:cs="Times New Roman"/>
          <w:sz w:val="24"/>
          <w:szCs w:val="24"/>
        </w:rPr>
        <w:t>Tabel pribadi berdasarkan Hasil lab pasien</w:t>
      </w:r>
      <w:r w:rsidRPr="00DE40BA">
        <w:rPr>
          <w:rFonts w:ascii="Times New Roman" w:eastAsia="Calibri" w:hAnsi="Times New Roman" w:cs="Times New Roman"/>
          <w:b/>
          <w:sz w:val="24"/>
          <w:szCs w:val="24"/>
        </w:rPr>
        <w:t>)</w:t>
      </w:r>
    </w:p>
    <w:tbl>
      <w:tblPr>
        <w:tblW w:w="8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610"/>
        <w:gridCol w:w="1890"/>
        <w:gridCol w:w="1914"/>
      </w:tblGrid>
      <w:tr w:rsidR="00DE40BA" w:rsidRPr="00DE40BA" w:rsidTr="00020679">
        <w:tc>
          <w:tcPr>
            <w:tcW w:w="1800" w:type="dxa"/>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Hari/Tanggal</w:t>
            </w:r>
          </w:p>
        </w:tc>
        <w:tc>
          <w:tcPr>
            <w:tcW w:w="2610" w:type="dxa"/>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Jenis Pemeriksaan</w:t>
            </w:r>
          </w:p>
        </w:tc>
        <w:tc>
          <w:tcPr>
            <w:tcW w:w="1890" w:type="dxa"/>
            <w:vAlign w:val="center"/>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Hasil</w:t>
            </w:r>
          </w:p>
        </w:tc>
        <w:tc>
          <w:tcPr>
            <w:tcW w:w="1914" w:type="dxa"/>
            <w:tcBorders>
              <w:top w:val="single" w:sz="4" w:space="0" w:color="auto"/>
              <w:bottom w:val="single" w:sz="4" w:space="0" w:color="auto"/>
              <w:right w:val="single" w:sz="4" w:space="0" w:color="auto"/>
            </w:tcBorders>
            <w:shd w:val="clear" w:color="auto" w:fill="auto"/>
          </w:tcPr>
          <w:p w:rsidR="00DE40BA" w:rsidRPr="00DE40BA" w:rsidRDefault="00DE40BA" w:rsidP="00DE40BA">
            <w:pPr>
              <w:spacing w:after="200" w:line="276"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Nilai Normal</w:t>
            </w:r>
          </w:p>
        </w:tc>
      </w:tr>
      <w:tr w:rsidR="00DE40BA" w:rsidRPr="00DE40BA" w:rsidTr="00020679">
        <w:trPr>
          <w:trHeight w:val="2110"/>
        </w:trPr>
        <w:tc>
          <w:tcPr>
            <w:tcW w:w="1800" w:type="dxa"/>
          </w:tcPr>
          <w:p w:rsidR="00DE40BA" w:rsidRPr="00DE40BA" w:rsidRDefault="00DE40BA" w:rsidP="00DE40BA">
            <w:pPr>
              <w:spacing w:after="200" w:line="480" w:lineRule="auto"/>
              <w:rPr>
                <w:rFonts w:ascii="Times New Roman" w:eastAsia="Calibri" w:hAnsi="Times New Roman" w:cs="Times New Roman"/>
                <w:bCs/>
                <w:sz w:val="24"/>
                <w:szCs w:val="24"/>
              </w:rPr>
            </w:pPr>
            <w:r w:rsidRPr="00DE40BA">
              <w:rPr>
                <w:rFonts w:ascii="Times New Roman" w:eastAsia="Calibri" w:hAnsi="Times New Roman" w:cs="Times New Roman"/>
                <w:bCs/>
                <w:sz w:val="24"/>
                <w:szCs w:val="24"/>
              </w:rPr>
              <w:t>29 April 2021</w:t>
            </w:r>
          </w:p>
        </w:tc>
        <w:tc>
          <w:tcPr>
            <w:tcW w:w="2610" w:type="dxa"/>
          </w:tcPr>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GDA</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Kalium</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Natrium</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Clorida</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Creatinin Serum</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Hematokrit </w:t>
            </w: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BLOOD GAS</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*MEASURED</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pH</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pCO2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*Temp-corrected</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pH (T)</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pCO2 (T)</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pO2 (T)</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HCO3-</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HCO3std</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TCO2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BEecf</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BE (B)</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SO2c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A-aDO2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paO2/pAO2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P/F Ratio</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Temp</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%FiO2</w:t>
            </w:r>
          </w:p>
        </w:tc>
        <w:tc>
          <w:tcPr>
            <w:tcW w:w="1890" w:type="dxa"/>
          </w:tcPr>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133 mg/dl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4,8mmol/L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146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113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9,4 mg/dl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24,1</w:t>
            </w: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37,3 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7,33</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39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54mmHg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37,4C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7,32</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28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94mmHg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14,8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17,4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15,7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-11,1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-9,7 mmol/L</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97%</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156 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0,38</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230mmHg</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37,4 C</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40,0 %</w:t>
            </w:r>
          </w:p>
        </w:tc>
        <w:tc>
          <w:tcPr>
            <w:tcW w:w="1914" w:type="dxa"/>
            <w:tcBorders>
              <w:top w:val="single" w:sz="4" w:space="0" w:color="auto"/>
              <w:bottom w:val="single" w:sz="4" w:space="0" w:color="auto"/>
              <w:right w:val="single" w:sz="4" w:space="0" w:color="auto"/>
            </w:tcBorders>
            <w:shd w:val="clear" w:color="auto" w:fill="auto"/>
          </w:tcPr>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&lt; 50-140  mg/dl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3,6-5.0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136-145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96-106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96-106 mmol/L</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33-45 %</w:t>
            </w: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7,35-7,45</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35-45 mmHg</w:t>
            </w:r>
          </w:p>
          <w:p w:rsidR="00DE40BA" w:rsidRPr="00DE40BA" w:rsidRDefault="00DE40BA" w:rsidP="00DE40BA">
            <w:pPr>
              <w:spacing w:after="200"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80-100 mmHg</w:t>
            </w:r>
          </w:p>
          <w:p w:rsidR="00DE40BA" w:rsidRPr="00DE40BA" w:rsidRDefault="00DE40BA" w:rsidP="00DE40BA">
            <w:pPr>
              <w:spacing w:after="200" w:line="276" w:lineRule="auto"/>
              <w:rPr>
                <w:rFonts w:ascii="Times New Roman" w:eastAsia="Calibri" w:hAnsi="Times New Roman" w:cs="Times New Roman"/>
                <w:sz w:val="24"/>
                <w:szCs w:val="24"/>
              </w:rPr>
            </w:pPr>
          </w:p>
          <w:p w:rsidR="00DE40BA" w:rsidRPr="00DE40BA" w:rsidRDefault="00DE40BA" w:rsidP="00ED1217">
            <w:pPr>
              <w:keepNext/>
              <w:spacing w:after="200" w:line="276" w:lineRule="auto"/>
              <w:rPr>
                <w:rFonts w:ascii="Times New Roman" w:eastAsia="Calibri" w:hAnsi="Times New Roman" w:cs="Times New Roman"/>
                <w:sz w:val="24"/>
                <w:szCs w:val="24"/>
              </w:rPr>
            </w:pPr>
          </w:p>
        </w:tc>
      </w:tr>
    </w:tbl>
    <w:p w:rsidR="00DE40BA" w:rsidRDefault="00ED1217" w:rsidP="00ED1217">
      <w:pPr>
        <w:pStyle w:val="Keterangan"/>
      </w:pPr>
      <w:bookmarkStart w:id="64" w:name="_Toc74404585"/>
      <w:r>
        <w:t xml:space="preserve">Tabel 3. </w:t>
      </w:r>
      <w:r w:rsidR="00305427">
        <w:fldChar w:fldCharType="begin"/>
      </w:r>
      <w:r w:rsidR="00305427">
        <w:instrText xml:space="preserve"> SEQ Tabel_3. \* ARABIC </w:instrText>
      </w:r>
      <w:r w:rsidR="00305427">
        <w:fldChar w:fldCharType="separate"/>
      </w:r>
      <w:r w:rsidR="00BA5DC1">
        <w:rPr>
          <w:noProof/>
        </w:rPr>
        <w:t>2</w:t>
      </w:r>
      <w:r w:rsidR="00305427">
        <w:rPr>
          <w:noProof/>
        </w:rPr>
        <w:fldChar w:fldCharType="end"/>
      </w:r>
      <w:r>
        <w:t xml:space="preserve"> Hasil Laboratorium Tn. S 30 April 2021</w:t>
      </w:r>
      <w:bookmarkEnd w:id="64"/>
    </w:p>
    <w:p w:rsidR="00A27DD1" w:rsidRDefault="00A27DD1" w:rsidP="00A27DD1"/>
    <w:p w:rsidR="00A27DD1" w:rsidRDefault="00A27DD1" w:rsidP="00A27DD1"/>
    <w:p w:rsidR="00A27DD1" w:rsidRDefault="00A27DD1" w:rsidP="00A27DD1"/>
    <w:p w:rsidR="00A27DD1" w:rsidRPr="00A27DD1" w:rsidRDefault="00A27DD1" w:rsidP="00A27DD1"/>
    <w:p w:rsidR="00DE40BA" w:rsidRPr="00DE40BA" w:rsidRDefault="00DE40BA" w:rsidP="00DE40BA">
      <w:pPr>
        <w:spacing w:after="200"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b/>
          <w:sz w:val="24"/>
          <w:szCs w:val="24"/>
        </w:rPr>
        <w:t xml:space="preserve">Gambar 3.1 </w:t>
      </w:r>
      <w:r w:rsidRPr="00DE40BA">
        <w:rPr>
          <w:rFonts w:ascii="Times New Roman" w:eastAsia="Calibri" w:hAnsi="Times New Roman" w:cs="Times New Roman"/>
          <w:sz w:val="24"/>
          <w:szCs w:val="24"/>
        </w:rPr>
        <w:t>Hasil foto Thorax Pasien Tn.S</w:t>
      </w:r>
    </w:p>
    <w:p w:rsidR="00A27DD1" w:rsidRDefault="00DE40BA" w:rsidP="00A27DD1">
      <w:pPr>
        <w:spacing w:after="200"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(Sumber</w:t>
      </w:r>
      <w:r w:rsidRPr="00DE40BA">
        <w:rPr>
          <w:rFonts w:ascii="Times New Roman" w:eastAsia="Calibri" w:hAnsi="Times New Roman" w:cs="Times New Roman"/>
          <w:sz w:val="24"/>
          <w:szCs w:val="24"/>
        </w:rPr>
        <w:t>:hasil foto pribadi )</w:t>
      </w:r>
    </w:p>
    <w:p w:rsidR="00A27DD1" w:rsidRDefault="002948BC" w:rsidP="00A27DD1">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684352" behindDoc="0" locked="0" layoutInCell="1" allowOverlap="1" wp14:anchorId="5110B9AE" wp14:editId="09B0395B">
            <wp:simplePos x="0" y="0"/>
            <wp:positionH relativeFrom="column">
              <wp:posOffset>180340</wp:posOffset>
            </wp:positionH>
            <wp:positionV relativeFrom="paragraph">
              <wp:posOffset>26670</wp:posOffset>
            </wp:positionV>
            <wp:extent cx="2286635" cy="1699895"/>
            <wp:effectExtent l="19050" t="0" r="0" b="0"/>
            <wp:wrapNone/>
            <wp:docPr id="21" name="Picture 5" descr="IMG_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8.JPG"/>
                    <pic:cNvPicPr/>
                  </pic:nvPicPr>
                  <pic:blipFill>
                    <a:blip r:embed="rId30" cstate="print"/>
                    <a:stretch>
                      <a:fillRect/>
                    </a:stretch>
                  </pic:blipFill>
                  <pic:spPr>
                    <a:xfrm>
                      <a:off x="0" y="0"/>
                      <a:ext cx="2286635" cy="1699895"/>
                    </a:xfrm>
                    <a:prstGeom prst="rect">
                      <a:avLst/>
                    </a:prstGeom>
                  </pic:spPr>
                </pic:pic>
              </a:graphicData>
            </a:graphic>
          </wp:anchor>
        </w:drawing>
      </w:r>
    </w:p>
    <w:p w:rsidR="002948BC" w:rsidRDefault="002948BC" w:rsidP="00A27DD1">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678208" behindDoc="0" locked="0" layoutInCell="1" allowOverlap="1" wp14:anchorId="4895162D" wp14:editId="1A808614">
            <wp:simplePos x="0" y="0"/>
            <wp:positionH relativeFrom="column">
              <wp:posOffset>2573020</wp:posOffset>
            </wp:positionH>
            <wp:positionV relativeFrom="paragraph">
              <wp:posOffset>35560</wp:posOffset>
            </wp:positionV>
            <wp:extent cx="2126615" cy="1604010"/>
            <wp:effectExtent l="19050" t="0" r="6985" b="0"/>
            <wp:wrapNone/>
            <wp:docPr id="20" name="Picture 4" descr="IMG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7.JPG"/>
                    <pic:cNvPicPr/>
                  </pic:nvPicPr>
                  <pic:blipFill>
                    <a:blip r:embed="rId31" cstate="print"/>
                    <a:stretch>
                      <a:fillRect/>
                    </a:stretch>
                  </pic:blipFill>
                  <pic:spPr>
                    <a:xfrm>
                      <a:off x="0" y="0"/>
                      <a:ext cx="2126615" cy="1604010"/>
                    </a:xfrm>
                    <a:prstGeom prst="rect">
                      <a:avLst/>
                    </a:prstGeom>
                  </pic:spPr>
                </pic:pic>
              </a:graphicData>
            </a:graphic>
          </wp:anchor>
        </w:drawing>
      </w:r>
    </w:p>
    <w:p w:rsidR="002948BC" w:rsidRDefault="002948BC" w:rsidP="00A27DD1">
      <w:pPr>
        <w:spacing w:after="200" w:line="276" w:lineRule="auto"/>
        <w:jc w:val="center"/>
        <w:rPr>
          <w:rFonts w:ascii="Times New Roman" w:eastAsia="Calibri" w:hAnsi="Times New Roman" w:cs="Times New Roman"/>
          <w:b/>
          <w:sz w:val="24"/>
          <w:szCs w:val="24"/>
        </w:rPr>
      </w:pPr>
    </w:p>
    <w:p w:rsidR="002948BC" w:rsidRDefault="002948BC" w:rsidP="00A27DD1">
      <w:pPr>
        <w:spacing w:after="200" w:line="276" w:lineRule="auto"/>
        <w:jc w:val="center"/>
        <w:rPr>
          <w:rFonts w:ascii="Times New Roman" w:eastAsia="Calibri" w:hAnsi="Times New Roman" w:cs="Times New Roman"/>
          <w:b/>
          <w:sz w:val="24"/>
          <w:szCs w:val="24"/>
        </w:rPr>
      </w:pPr>
    </w:p>
    <w:p w:rsidR="002948BC" w:rsidRDefault="002948BC" w:rsidP="00A27DD1">
      <w:pPr>
        <w:spacing w:after="200" w:line="276" w:lineRule="auto"/>
        <w:jc w:val="center"/>
        <w:rPr>
          <w:rFonts w:ascii="Times New Roman" w:eastAsia="Calibri" w:hAnsi="Times New Roman" w:cs="Times New Roman"/>
          <w:b/>
          <w:sz w:val="24"/>
          <w:szCs w:val="24"/>
        </w:rPr>
      </w:pPr>
    </w:p>
    <w:p w:rsidR="00DE40BA" w:rsidRPr="00DE40BA" w:rsidRDefault="00392AE8" w:rsidP="00A27DD1">
      <w:pPr>
        <w:spacing w:after="200" w:line="276" w:lineRule="auto"/>
        <w:jc w:val="center"/>
        <w:rPr>
          <w:rFonts w:ascii="Times New Roman" w:eastAsia="Calibri" w:hAnsi="Times New Roman" w:cs="Times New Roman"/>
          <w:b/>
          <w:sz w:val="24"/>
          <w:szCs w:val="24"/>
        </w:rPr>
      </w:pPr>
      <w:r>
        <w:rPr>
          <w:noProof/>
        </w:rPr>
        <mc:AlternateContent>
          <mc:Choice Requires="wps">
            <w:drawing>
              <wp:anchor distT="0" distB="0" distL="114300" distR="114300" simplePos="0" relativeHeight="251724288" behindDoc="0" locked="0" layoutInCell="1" allowOverlap="1" wp14:anchorId="4FA47CEA" wp14:editId="7458FA11">
                <wp:simplePos x="0" y="0"/>
                <wp:positionH relativeFrom="column">
                  <wp:posOffset>170815</wp:posOffset>
                </wp:positionH>
                <wp:positionV relativeFrom="paragraph">
                  <wp:posOffset>438150</wp:posOffset>
                </wp:positionV>
                <wp:extent cx="2282190" cy="635"/>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190" cy="635"/>
                        </a:xfrm>
                        <a:prstGeom prst="rect">
                          <a:avLst/>
                        </a:prstGeom>
                        <a:solidFill>
                          <a:prstClr val="white"/>
                        </a:solidFill>
                        <a:ln>
                          <a:noFill/>
                        </a:ln>
                        <a:effectLst/>
                      </wps:spPr>
                      <wps:txbx>
                        <w:txbxContent>
                          <w:p w:rsidR="00D0385B" w:rsidRPr="004010EE" w:rsidRDefault="00D0385B" w:rsidP="009E4830">
                            <w:pPr>
                              <w:pStyle w:val="Keterangan"/>
                              <w:rPr>
                                <w:rFonts w:ascii="Times New Roman" w:eastAsia="Calibri" w:hAnsi="Times New Roman" w:cs="Times New Roman"/>
                                <w:b/>
                                <w:noProof/>
                                <w:sz w:val="24"/>
                                <w:szCs w:val="24"/>
                              </w:rPr>
                            </w:pPr>
                            <w:bookmarkStart w:id="65" w:name="_Toc74404649"/>
                            <w:bookmarkStart w:id="66" w:name="_Toc74404725"/>
                            <w:bookmarkStart w:id="67" w:name="_Toc74404847"/>
                            <w:r>
                              <w:t xml:space="preserve">Gambar 3. </w:t>
                            </w:r>
                            <w:r w:rsidR="00305427">
                              <w:fldChar w:fldCharType="begin"/>
                            </w:r>
                            <w:r w:rsidR="00305427">
                              <w:instrText xml:space="preserve"> SEQ Gambar_3. \* ARABIC </w:instrText>
                            </w:r>
                            <w:r w:rsidR="00305427">
                              <w:fldChar w:fldCharType="separate"/>
                            </w:r>
                            <w:r>
                              <w:rPr>
                                <w:noProof/>
                              </w:rPr>
                              <w:t>1</w:t>
                            </w:r>
                            <w:r w:rsidR="00305427">
                              <w:rPr>
                                <w:noProof/>
                              </w:rPr>
                              <w:fldChar w:fldCharType="end"/>
                            </w:r>
                            <w:r>
                              <w:t xml:space="preserve"> Hasil foto Thorax pasien Tn. S</w:t>
                            </w:r>
                            <w:bookmarkEnd w:id="65"/>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A754ED" id="Text Box 32" o:spid="_x0000_s1028" type="#_x0000_t202" style="position:absolute;left:0;text-align:left;margin-left:13.45pt;margin-top:34.5pt;width:179.7pt;height:.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" stroked="f">
                <v:textbox style="mso-fit-shape-to-text:t" inset="0,0,0,0">
                  <w:txbxContent>
                    <w:p w:rsidR="00081B7D" w:rsidRPr="004010EE" w:rsidRDefault="00081B7D" w:rsidP="009E4830">
                      <w:pPr>
                        <w:pStyle w:val="Keterangan"/>
                        <w:rPr>
                          <w:rFonts w:ascii="Times New Roman" w:eastAsia="Calibri" w:hAnsi="Times New Roman" w:cs="Times New Roman"/>
                          <w:b/>
                          <w:noProof/>
                          <w:sz w:val="24"/>
                          <w:szCs w:val="24"/>
                        </w:rPr>
                      </w:pPr>
                      <w:bookmarkStart w:id="74" w:name="_Toc74404649"/>
                      <w:bookmarkStart w:id="75" w:name="_Toc74404725"/>
                      <w:bookmarkStart w:id="76" w:name="_Toc74404847"/>
                      <w:r>
                        <w:t xml:space="preserve">Gambar 3. </w:t>
                      </w:r>
                      <w:r w:rsidR="00392AE8">
                        <w:fldChar w:fldCharType="begin"/>
                      </w:r>
                      <w:r w:rsidR="00392AE8">
                        <w:instrText xml:space="preserve"> SEQ Gambar_3. \* ARABIC </w:instrText>
                      </w:r>
                      <w:r w:rsidR="00392AE8">
                        <w:fldChar w:fldCharType="separate"/>
                      </w:r>
                      <w:r>
                        <w:rPr>
                          <w:noProof/>
                        </w:rPr>
                        <w:t>1</w:t>
                      </w:r>
                      <w:r w:rsidR="00392AE8">
                        <w:rPr>
                          <w:noProof/>
                        </w:rPr>
                        <w:fldChar w:fldCharType="end"/>
                      </w:r>
                      <w:r>
                        <w:t xml:space="preserve"> Hasil foto Thorax pasien Tn. S</w:t>
                      </w:r>
                      <w:bookmarkEnd w:id="74"/>
                      <w:bookmarkEnd w:id="75"/>
                      <w:bookmarkEnd w:id="76"/>
                    </w:p>
                  </w:txbxContent>
                </v:textbox>
              </v:shape>
            </w:pict>
          </mc:Fallback>
        </mc:AlternateContent>
      </w:r>
    </w:p>
    <w:p w:rsidR="009E4830" w:rsidRDefault="009E4830" w:rsidP="00DE40BA">
      <w:pPr>
        <w:spacing w:after="200" w:line="276" w:lineRule="auto"/>
        <w:jc w:val="center"/>
        <w:rPr>
          <w:rFonts w:ascii="Times New Roman" w:eastAsia="Calibri" w:hAnsi="Times New Roman" w:cs="Times New Roman"/>
          <w:b/>
          <w:sz w:val="24"/>
          <w:szCs w:val="24"/>
        </w:rPr>
      </w:pPr>
    </w:p>
    <w:p w:rsidR="002948BC" w:rsidRDefault="002948BC" w:rsidP="00DE40BA">
      <w:pPr>
        <w:spacing w:after="200" w:line="276" w:lineRule="auto"/>
        <w:jc w:val="center"/>
        <w:rPr>
          <w:rFonts w:ascii="Times New Roman" w:eastAsia="Calibri" w:hAnsi="Times New Roman" w:cs="Times New Roman"/>
          <w:b/>
          <w:sz w:val="24"/>
          <w:szCs w:val="24"/>
        </w:rPr>
      </w:pPr>
    </w:p>
    <w:p w:rsidR="00DE40BA" w:rsidRPr="00DE40BA" w:rsidRDefault="00DE40BA" w:rsidP="00DE40BA">
      <w:pPr>
        <w:spacing w:after="200"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Gambar 3.2 </w:t>
      </w:r>
      <w:r w:rsidRPr="00DE40BA">
        <w:rPr>
          <w:rFonts w:ascii="Times New Roman" w:eastAsia="Calibri" w:hAnsi="Times New Roman" w:cs="Times New Roman"/>
          <w:sz w:val="24"/>
          <w:szCs w:val="24"/>
        </w:rPr>
        <w:t>Hasil EKG Pasien Tn.S</w:t>
      </w:r>
    </w:p>
    <w:p w:rsidR="00DE40BA" w:rsidRPr="00DE40BA" w:rsidRDefault="00DE40BA" w:rsidP="00DE40BA">
      <w:pPr>
        <w:spacing w:after="200" w:line="276" w:lineRule="auto"/>
        <w:ind w:firstLine="720"/>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(Sumber: </w:t>
      </w:r>
      <w:r w:rsidRPr="00DE40BA">
        <w:rPr>
          <w:rFonts w:ascii="Times New Roman" w:eastAsia="Calibri" w:hAnsi="Times New Roman" w:cs="Times New Roman"/>
          <w:sz w:val="24"/>
          <w:szCs w:val="24"/>
        </w:rPr>
        <w:t>Hasil Foto Pribadi)</w:t>
      </w:r>
    </w:p>
    <w:p w:rsidR="00DE40BA" w:rsidRPr="00DE40BA" w:rsidRDefault="00DE40BA" w:rsidP="00356024">
      <w:pPr>
        <w:numPr>
          <w:ilvl w:val="0"/>
          <w:numId w:val="61"/>
        </w:numPr>
        <w:spacing w:after="0"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Hasil EKG Tanggal 28 April 2021</w:t>
      </w:r>
    </w:p>
    <w:p w:rsidR="00DE40BA" w:rsidRPr="00DE40BA" w:rsidRDefault="002948BC" w:rsidP="00DE40BA">
      <w:pPr>
        <w:spacing w:after="200" w:line="48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689472" behindDoc="0" locked="0" layoutInCell="1" allowOverlap="1" wp14:anchorId="147E4EF2" wp14:editId="4CA75BA0">
            <wp:simplePos x="0" y="0"/>
            <wp:positionH relativeFrom="column">
              <wp:posOffset>680085</wp:posOffset>
            </wp:positionH>
            <wp:positionV relativeFrom="paragraph">
              <wp:posOffset>327660</wp:posOffset>
            </wp:positionV>
            <wp:extent cx="2443480" cy="1411605"/>
            <wp:effectExtent l="19050" t="0" r="0" b="0"/>
            <wp:wrapNone/>
            <wp:docPr id="25" name="Picture 6" descr="IMG_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7.JPG"/>
                    <pic:cNvPicPr/>
                  </pic:nvPicPr>
                  <pic:blipFill>
                    <a:blip r:embed="rId32" cstate="print"/>
                    <a:stretch>
                      <a:fillRect/>
                    </a:stretch>
                  </pic:blipFill>
                  <pic:spPr>
                    <a:xfrm>
                      <a:off x="0" y="0"/>
                      <a:ext cx="2443480" cy="1411605"/>
                    </a:xfrm>
                    <a:prstGeom prst="rect">
                      <a:avLst/>
                    </a:prstGeom>
                  </pic:spPr>
                </pic:pic>
              </a:graphicData>
            </a:graphic>
          </wp:anchor>
        </w:drawing>
      </w:r>
    </w:p>
    <w:p w:rsidR="00DE40BA" w:rsidRDefault="00DE40BA" w:rsidP="00DE40BA">
      <w:pPr>
        <w:spacing w:after="200" w:line="480" w:lineRule="auto"/>
        <w:rPr>
          <w:rFonts w:ascii="Times New Roman" w:eastAsia="Calibri" w:hAnsi="Times New Roman" w:cs="Times New Roman"/>
          <w:b/>
          <w:sz w:val="24"/>
          <w:szCs w:val="24"/>
        </w:rPr>
      </w:pPr>
    </w:p>
    <w:p w:rsidR="009604BC" w:rsidRDefault="009604BC"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2948BC" w:rsidP="00DE40BA">
      <w:pPr>
        <w:spacing w:after="200" w:line="480" w:lineRule="auto"/>
        <w:rPr>
          <w:rFonts w:ascii="Times New Roman" w:eastAsia="Calibri" w:hAnsi="Times New Roman" w:cs="Times New Roman"/>
          <w:b/>
          <w:sz w:val="24"/>
          <w:szCs w:val="24"/>
        </w:rPr>
      </w:pPr>
      <w:r>
        <w:rPr>
          <w:noProof/>
        </w:rPr>
        <w:drawing>
          <wp:anchor distT="0" distB="0" distL="114300" distR="114300" simplePos="0" relativeHeight="251673088" behindDoc="0" locked="0" layoutInCell="1" allowOverlap="1" wp14:anchorId="4B72EE6D" wp14:editId="1331BB9E">
            <wp:simplePos x="0" y="0"/>
            <wp:positionH relativeFrom="column">
              <wp:posOffset>567690</wp:posOffset>
            </wp:positionH>
            <wp:positionV relativeFrom="paragraph">
              <wp:posOffset>320675</wp:posOffset>
            </wp:positionV>
            <wp:extent cx="2435225" cy="1504315"/>
            <wp:effectExtent l="19050" t="0" r="3175" b="0"/>
            <wp:wrapNone/>
            <wp:docPr id="26" name="Picture 2" descr="IMG_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8.JPG"/>
                    <pic:cNvPicPr/>
                  </pic:nvPicPr>
                  <pic:blipFill>
                    <a:blip r:embed="rId33" cstate="print"/>
                    <a:stretch>
                      <a:fillRect/>
                    </a:stretch>
                  </pic:blipFill>
                  <pic:spPr>
                    <a:xfrm>
                      <a:off x="0" y="0"/>
                      <a:ext cx="2435225" cy="1504315"/>
                    </a:xfrm>
                    <a:prstGeom prst="rect">
                      <a:avLst/>
                    </a:prstGeom>
                  </pic:spPr>
                </pic:pic>
              </a:graphicData>
            </a:graphic>
          </wp:anchor>
        </w:drawing>
      </w:r>
      <w:r w:rsidR="00392AE8">
        <w:rPr>
          <w:noProof/>
        </w:rPr>
        <mc:AlternateContent>
          <mc:Choice Requires="wps">
            <w:drawing>
              <wp:anchor distT="0" distB="0" distL="114300" distR="114300" simplePos="0" relativeHeight="251725312" behindDoc="0" locked="0" layoutInCell="1" allowOverlap="1" wp14:anchorId="75F76513" wp14:editId="2EED9173">
                <wp:simplePos x="0" y="0"/>
                <wp:positionH relativeFrom="column">
                  <wp:posOffset>575310</wp:posOffset>
                </wp:positionH>
                <wp:positionV relativeFrom="paragraph">
                  <wp:posOffset>2118360</wp:posOffset>
                </wp:positionV>
                <wp:extent cx="2811780" cy="635"/>
                <wp:effectExtent l="0"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635"/>
                        </a:xfrm>
                        <a:prstGeom prst="rect">
                          <a:avLst/>
                        </a:prstGeom>
                        <a:solidFill>
                          <a:prstClr val="white"/>
                        </a:solidFill>
                        <a:ln>
                          <a:noFill/>
                        </a:ln>
                        <a:effectLst/>
                      </wps:spPr>
                      <wps:txbx>
                        <w:txbxContent>
                          <w:p w:rsidR="00D0385B" w:rsidRPr="00404A8F" w:rsidRDefault="00D0385B" w:rsidP="009E4830">
                            <w:pPr>
                              <w:pStyle w:val="Keterangan"/>
                              <w:rPr>
                                <w:rFonts w:ascii="Times New Roman" w:eastAsia="Calibri" w:hAnsi="Times New Roman" w:cs="Times New Roman"/>
                                <w:b/>
                                <w:noProof/>
                                <w:sz w:val="24"/>
                                <w:szCs w:val="24"/>
                              </w:rPr>
                            </w:pPr>
                            <w:bookmarkStart w:id="68" w:name="_Toc74404650"/>
                            <w:bookmarkStart w:id="69" w:name="_Toc74404726"/>
                            <w:bookmarkStart w:id="70" w:name="_Toc74404848"/>
                            <w:r>
                              <w:t xml:space="preserve">Gambar 3. </w:t>
                            </w:r>
                            <w:r w:rsidR="00305427">
                              <w:fldChar w:fldCharType="begin"/>
                            </w:r>
                            <w:r w:rsidR="00305427">
                              <w:instrText xml:space="preserve"> SEQ Gambar_3. \* ARABIC </w:instrText>
                            </w:r>
                            <w:r w:rsidR="00305427">
                              <w:fldChar w:fldCharType="separate"/>
                            </w:r>
                            <w:r>
                              <w:rPr>
                                <w:noProof/>
                              </w:rPr>
                              <w:t>2</w:t>
                            </w:r>
                            <w:r w:rsidR="00305427">
                              <w:rPr>
                                <w:noProof/>
                              </w:rPr>
                              <w:fldChar w:fldCharType="end"/>
                            </w:r>
                            <w:r>
                              <w:t xml:space="preserve"> Hasil EKG Tn. S</w:t>
                            </w:r>
                            <w:bookmarkEnd w:id="68"/>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2D3D24" id="Text Box 33" o:spid="_x0000_s1029" type="#_x0000_t202" style="position:absolute;margin-left:45.3pt;margin-top:166.8pt;width:221.4pt;height:.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" stroked="f">
                <v:textbox style="mso-fit-shape-to-text:t" inset="0,0,0,0">
                  <w:txbxContent>
                    <w:p w:rsidR="00081B7D" w:rsidRPr="00404A8F" w:rsidRDefault="00081B7D" w:rsidP="009E4830">
                      <w:pPr>
                        <w:pStyle w:val="Keterangan"/>
                        <w:rPr>
                          <w:rFonts w:ascii="Times New Roman" w:eastAsia="Calibri" w:hAnsi="Times New Roman" w:cs="Times New Roman"/>
                          <w:b/>
                          <w:noProof/>
                          <w:sz w:val="24"/>
                          <w:szCs w:val="24"/>
                        </w:rPr>
                      </w:pPr>
                      <w:bookmarkStart w:id="80" w:name="_Toc74404650"/>
                      <w:bookmarkStart w:id="81" w:name="_Toc74404726"/>
                      <w:bookmarkStart w:id="82" w:name="_Toc74404848"/>
                      <w:r>
                        <w:t xml:space="preserve">Gambar 3. </w:t>
                      </w:r>
                      <w:r w:rsidR="00392AE8">
                        <w:fldChar w:fldCharType="begin"/>
                      </w:r>
                      <w:r w:rsidR="00392AE8">
                        <w:instrText xml:space="preserve"> SEQ Gambar_3. \* ARABIC </w:instrText>
                      </w:r>
                      <w:r w:rsidR="00392AE8">
                        <w:fldChar w:fldCharType="separate"/>
                      </w:r>
                      <w:r>
                        <w:rPr>
                          <w:noProof/>
                        </w:rPr>
                        <w:t>2</w:t>
                      </w:r>
                      <w:r w:rsidR="00392AE8">
                        <w:rPr>
                          <w:noProof/>
                        </w:rPr>
                        <w:fldChar w:fldCharType="end"/>
                      </w:r>
                      <w:r>
                        <w:t xml:space="preserve"> Hasil EKG Tn. S</w:t>
                      </w:r>
                      <w:bookmarkEnd w:id="80"/>
                      <w:bookmarkEnd w:id="81"/>
                      <w:bookmarkEnd w:id="82"/>
                    </w:p>
                  </w:txbxContent>
                </v:textbox>
              </v:shape>
            </w:pict>
          </mc:Fallback>
        </mc:AlternateContent>
      </w:r>
      <w:r w:rsidR="00DE40BA" w:rsidRPr="00DE40BA">
        <w:rPr>
          <w:rFonts w:ascii="Times New Roman" w:eastAsia="Calibri" w:hAnsi="Times New Roman" w:cs="Times New Roman"/>
          <w:b/>
          <w:sz w:val="24"/>
          <w:szCs w:val="24"/>
        </w:rPr>
        <w:tab/>
        <w:t>2.</w:t>
      </w:r>
      <w:r w:rsidR="00DE40BA" w:rsidRPr="00DE40BA">
        <w:rPr>
          <w:rFonts w:ascii="Times New Roman" w:eastAsia="Calibri" w:hAnsi="Times New Roman" w:cs="Times New Roman"/>
          <w:sz w:val="24"/>
          <w:szCs w:val="24"/>
        </w:rPr>
        <w:t>Hasil EKG Tanggal 30 April 2021</w:t>
      </w:r>
    </w:p>
    <w:p w:rsidR="00DE40BA" w:rsidRDefault="00DE40BA" w:rsidP="00DE40BA">
      <w:pPr>
        <w:spacing w:after="200" w:line="480" w:lineRule="auto"/>
        <w:rPr>
          <w:rFonts w:ascii="Times New Roman" w:eastAsia="Calibri" w:hAnsi="Times New Roman" w:cs="Times New Roman"/>
          <w:b/>
          <w:sz w:val="24"/>
          <w:szCs w:val="24"/>
        </w:rPr>
      </w:pPr>
    </w:p>
    <w:p w:rsidR="00A27DD1" w:rsidRDefault="00A27DD1" w:rsidP="00DE40BA">
      <w:pPr>
        <w:spacing w:after="200" w:line="480" w:lineRule="auto"/>
        <w:rPr>
          <w:rFonts w:ascii="Times New Roman" w:eastAsia="Calibri" w:hAnsi="Times New Roman" w:cs="Times New Roman"/>
          <w:b/>
          <w:sz w:val="24"/>
          <w:szCs w:val="24"/>
        </w:rPr>
      </w:pPr>
    </w:p>
    <w:p w:rsidR="00A27DD1" w:rsidRPr="00DE40BA" w:rsidRDefault="00A27DD1" w:rsidP="00DE40BA">
      <w:pPr>
        <w:spacing w:after="200" w:line="480" w:lineRule="auto"/>
        <w:rPr>
          <w:rFonts w:ascii="Times New Roman" w:eastAsia="Calibri" w:hAnsi="Times New Roman" w:cs="Times New Roman"/>
          <w:b/>
          <w:sz w:val="24"/>
          <w:szCs w:val="24"/>
        </w:rPr>
      </w:pPr>
    </w:p>
    <w:p w:rsidR="00DE40BA" w:rsidRPr="00DE40BA" w:rsidRDefault="00D27655" w:rsidP="00D27655">
      <w:pPr>
        <w:pStyle w:val="Judul3"/>
        <w:rPr>
          <w:rFonts w:eastAsia="Calibri"/>
        </w:rPr>
      </w:pPr>
      <w:bookmarkStart w:id="71" w:name="_Toc74403561"/>
      <w:r>
        <w:rPr>
          <w:rFonts w:eastAsia="Calibri"/>
        </w:rPr>
        <w:t>H.</w:t>
      </w:r>
      <w:r>
        <w:rPr>
          <w:rFonts w:eastAsia="Calibri"/>
        </w:rPr>
        <w:tab/>
      </w:r>
      <w:r w:rsidR="00DE40BA" w:rsidRPr="00DE40BA">
        <w:rPr>
          <w:rFonts w:eastAsia="Calibri"/>
        </w:rPr>
        <w:t>Pemberian Terapi</w:t>
      </w:r>
      <w:bookmarkEnd w:id="71"/>
      <w:r w:rsidR="00DE40BA" w:rsidRPr="00DE40BA">
        <w:rPr>
          <w:rFonts w:eastAsia="Calibri"/>
        </w:rPr>
        <w:t xml:space="preserve"> </w:t>
      </w:r>
    </w:p>
    <w:p w:rsidR="00DE40BA" w:rsidRPr="00DE40BA" w:rsidRDefault="00DE40BA" w:rsidP="00DE40BA">
      <w:pPr>
        <w:spacing w:line="360" w:lineRule="auto"/>
        <w:ind w:left="851"/>
        <w:contextualSpacing/>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Tabel 3.3 </w:t>
      </w:r>
      <w:r w:rsidRPr="00DE40BA">
        <w:rPr>
          <w:rFonts w:ascii="Times New Roman" w:eastAsia="Calibri" w:hAnsi="Times New Roman" w:cs="Times New Roman"/>
          <w:sz w:val="24"/>
          <w:szCs w:val="24"/>
        </w:rPr>
        <w:t>Terapi Obat Tn.S</w:t>
      </w:r>
    </w:p>
    <w:tbl>
      <w:tblPr>
        <w:tblStyle w:val="TableGrid11"/>
        <w:tblpPr w:leftFromText="180" w:rightFromText="180" w:vertAnchor="text" w:tblpY="1"/>
        <w:tblOverlap w:val="never"/>
        <w:tblW w:w="9108" w:type="dxa"/>
        <w:tblLook w:val="04A0" w:firstRow="1" w:lastRow="0" w:firstColumn="1" w:lastColumn="0" w:noHBand="0" w:noVBand="1"/>
      </w:tblPr>
      <w:tblGrid>
        <w:gridCol w:w="1670"/>
        <w:gridCol w:w="1670"/>
        <w:gridCol w:w="1805"/>
        <w:gridCol w:w="3963"/>
      </w:tblGrid>
      <w:tr w:rsidR="00DE40BA" w:rsidRPr="00DE40BA" w:rsidTr="00020679">
        <w:tc>
          <w:tcPr>
            <w:tcW w:w="1603" w:type="dxa"/>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Hari/Tanggal</w:t>
            </w:r>
          </w:p>
        </w:tc>
        <w:tc>
          <w:tcPr>
            <w:tcW w:w="1670" w:type="dxa"/>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Terapi </w:t>
            </w:r>
          </w:p>
        </w:tc>
        <w:tc>
          <w:tcPr>
            <w:tcW w:w="1825" w:type="dxa"/>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Dosis </w:t>
            </w:r>
          </w:p>
        </w:tc>
        <w:tc>
          <w:tcPr>
            <w:tcW w:w="4010" w:type="dxa"/>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Indikasi</w:t>
            </w:r>
          </w:p>
        </w:tc>
      </w:tr>
      <w:tr w:rsidR="00DE40BA" w:rsidRPr="00DE40BA" w:rsidTr="00020679">
        <w:tc>
          <w:tcPr>
            <w:tcW w:w="1603"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28/04/2021</w:t>
            </w: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I</w:t>
            </w:r>
            <w:r w:rsidRPr="00DE40BA">
              <w:rPr>
                <w:rFonts w:ascii="Times New Roman" w:eastAsia="Calibri" w:hAnsi="Times New Roman" w:cs="Times New Roman"/>
                <w:b/>
                <w:sz w:val="24"/>
                <w:szCs w:val="24"/>
              </w:rPr>
              <w:t>NFUS</w:t>
            </w:r>
          </w:p>
        </w:tc>
      </w:tr>
      <w:tr w:rsidR="00DE40BA" w:rsidRPr="00DE40BA" w:rsidTr="00020679">
        <w:tc>
          <w:tcPr>
            <w:tcW w:w="1603" w:type="dxa"/>
            <w:vMerge w:val="restart"/>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Infus Pz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500  cc/24 jam</w:t>
            </w:r>
          </w:p>
          <w:p w:rsidR="00DE40BA" w:rsidRPr="00DE40BA" w:rsidRDefault="00DE40BA" w:rsidP="00DE40BA">
            <w:pPr>
              <w:spacing w:line="276" w:lineRule="auto"/>
              <w:jc w:val="center"/>
              <w:rPr>
                <w:rFonts w:ascii="Times New Roman" w:eastAsia="Calibri" w:hAnsi="Times New Roman" w:cs="Times New Roman"/>
                <w:sz w:val="24"/>
                <w:szCs w:val="24"/>
              </w:rPr>
            </w:pP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Mengatasi atau mencegah hipokalemia </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OBAT-OBAT INJEKSI</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Lansoprazole</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30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Ulkus gaster dan gastroesophageal reflux</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Furosemide</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10 ml</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Mengeluarkan kelebihan cairan dari dalam tubuh melalui urine.</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Caftriaxone</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2x1 gr</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OBAT-OBAT ORAL</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ISDN  </w:t>
            </w:r>
          </w:p>
          <w:p w:rsidR="00DE40BA" w:rsidRPr="00DE40BA" w:rsidRDefault="00DE40BA" w:rsidP="00DE40BA">
            <w:pPr>
              <w:spacing w:line="276" w:lineRule="auto"/>
              <w:jc w:val="both"/>
              <w:rPr>
                <w:rFonts w:ascii="Times New Roman" w:eastAsia="Calibri" w:hAnsi="Times New Roman" w:cs="Times New Roman"/>
                <w:sz w:val="24"/>
                <w:szCs w:val="24"/>
              </w:rPr>
            </w:pP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5 mg </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Mencegah dan meredakan angina (nyeri dada) </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Ramipril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2,5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Mengobati hipertensi</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Concor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1,25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Menurunkan tekanan darah tinggi, mencegah stroke, serangan jantung</w:t>
            </w:r>
          </w:p>
        </w:tc>
      </w:tr>
      <w:tr w:rsidR="00DE40BA" w:rsidRPr="00DE40BA" w:rsidTr="00020679">
        <w:tc>
          <w:tcPr>
            <w:tcW w:w="1603" w:type="dxa"/>
            <w:vMerge w:val="restart"/>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29/04/2021</w:t>
            </w: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INFUS</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Infus Pz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7 tpm</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(500 cc/24 jam)</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Mengganti cairan tubuh yang hilang</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OBAT-OBAT INJEKSI</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Injeksi lansoprazole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30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Ulkus gaster dan gastroesophageal reflux</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Injeksi furosemide</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10 ml</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Mengeluarkan kelebihan cairan dari dalam tubuh melalui urine.</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Meylon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100 mEq/24 jam</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Mengontrol Ph urin</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OBAT OBAT ORAL</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Citicolin</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500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(2x1)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Meningkatkan kemampuan kognitif pada lansia</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ISDN</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(2x1)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Mencegah dan meredakan angina (nyeri dada)</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Ramipiril</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2,5mg </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(1x1)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Mengobati hipertensi</w:t>
            </w:r>
          </w:p>
        </w:tc>
      </w:tr>
      <w:tr w:rsidR="00DE40BA" w:rsidRPr="00DE40BA" w:rsidTr="00020679">
        <w:tc>
          <w:tcPr>
            <w:tcW w:w="1603" w:type="dxa"/>
            <w:vMerge w:val="restart"/>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30/04/2021</w:t>
            </w: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INFUS</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Infus Pz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500/24 jam</w:t>
            </w:r>
          </w:p>
          <w:p w:rsidR="00DE40BA" w:rsidRPr="00DE40BA" w:rsidRDefault="00DE40BA" w:rsidP="00DE40BA">
            <w:pPr>
              <w:spacing w:line="276" w:lineRule="auto"/>
              <w:jc w:val="center"/>
              <w:rPr>
                <w:rFonts w:ascii="Times New Roman" w:eastAsia="Calibri" w:hAnsi="Times New Roman" w:cs="Times New Roman"/>
                <w:sz w:val="24"/>
                <w:szCs w:val="24"/>
              </w:rPr>
            </w:pP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Mengatasi atau mencegah hipokalemia </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OBAT-OBAT INJEKSI</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rPr>
            </w:pPr>
            <w:r w:rsidRPr="00DE40BA">
              <w:rPr>
                <w:rFonts w:ascii="Times New Roman" w:eastAsia="Calibri" w:hAnsi="Times New Roman" w:cs="Times New Roman"/>
                <w:sz w:val="24"/>
              </w:rPr>
              <w:t xml:space="preserve">Lansoprazole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30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Ulkus gaster dan gastroesophageal reflux</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rPr>
            </w:pPr>
            <w:r w:rsidRPr="00DE40BA">
              <w:rPr>
                <w:rFonts w:ascii="Times New Roman" w:eastAsia="Calibri" w:hAnsi="Times New Roman" w:cs="Times New Roman"/>
                <w:sz w:val="24"/>
              </w:rPr>
              <w:t>Injeksi furosemide</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10 ml</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Mengeluarkan kelebihan cairan dari dalam tubuh melalui urine.</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7505" w:type="dxa"/>
            <w:gridSpan w:val="3"/>
          </w:tcPr>
          <w:p w:rsidR="00DE40BA" w:rsidRPr="00DE40BA" w:rsidRDefault="00DE40BA" w:rsidP="00DE40BA">
            <w:pPr>
              <w:spacing w:line="276"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OBAT-OBAT ORAL</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Citicoline </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500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Meningkatkan kemampuan kognitif pada lansia </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ISDN</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5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 x 1)</w:t>
            </w:r>
          </w:p>
        </w:tc>
        <w:tc>
          <w:tcPr>
            <w:tcW w:w="4010" w:type="dxa"/>
          </w:tcPr>
          <w:p w:rsidR="00DE40BA" w:rsidRPr="00DE40BA" w:rsidRDefault="00DE40BA" w:rsidP="00DE40BA">
            <w:pPr>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Mencegah dan meredakan angina (nyeri dada) </w:t>
            </w:r>
          </w:p>
        </w:tc>
      </w:tr>
      <w:tr w:rsidR="00DE40BA" w:rsidRPr="00DE40BA" w:rsidTr="00020679">
        <w:tc>
          <w:tcPr>
            <w:tcW w:w="1603" w:type="dxa"/>
            <w:vMerge/>
          </w:tcPr>
          <w:p w:rsidR="00DE40BA" w:rsidRPr="00DE40BA" w:rsidRDefault="00DE40BA" w:rsidP="00DE40BA">
            <w:pPr>
              <w:spacing w:line="276" w:lineRule="auto"/>
              <w:jc w:val="center"/>
              <w:rPr>
                <w:rFonts w:ascii="Times New Roman" w:eastAsia="Calibri" w:hAnsi="Times New Roman" w:cs="Times New Roman"/>
                <w:sz w:val="24"/>
                <w:szCs w:val="24"/>
              </w:rPr>
            </w:pPr>
          </w:p>
        </w:tc>
        <w:tc>
          <w:tcPr>
            <w:tcW w:w="1670" w:type="dxa"/>
          </w:tcPr>
          <w:p w:rsidR="00DE40BA" w:rsidRPr="00DE40BA" w:rsidRDefault="00DE40BA" w:rsidP="00DE40BA">
            <w:pPr>
              <w:spacing w:line="276"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Ramipril</w:t>
            </w:r>
          </w:p>
        </w:tc>
        <w:tc>
          <w:tcPr>
            <w:tcW w:w="1825" w:type="dxa"/>
          </w:tcPr>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2,5 mg</w:t>
            </w:r>
          </w:p>
          <w:p w:rsidR="00DE40BA" w:rsidRPr="00DE40BA" w:rsidRDefault="00DE40BA" w:rsidP="00DE40BA">
            <w:pPr>
              <w:spacing w:line="276" w:lineRule="auto"/>
              <w:jc w:val="center"/>
              <w:rPr>
                <w:rFonts w:ascii="Times New Roman" w:eastAsia="Calibri" w:hAnsi="Times New Roman" w:cs="Times New Roman"/>
                <w:sz w:val="24"/>
                <w:szCs w:val="24"/>
              </w:rPr>
            </w:pPr>
            <w:r w:rsidRPr="00DE40BA">
              <w:rPr>
                <w:rFonts w:ascii="Times New Roman" w:eastAsia="Calibri" w:hAnsi="Times New Roman" w:cs="Times New Roman"/>
                <w:sz w:val="24"/>
                <w:szCs w:val="24"/>
              </w:rPr>
              <w:t>(1 x 1)</w:t>
            </w:r>
          </w:p>
        </w:tc>
        <w:tc>
          <w:tcPr>
            <w:tcW w:w="4010" w:type="dxa"/>
          </w:tcPr>
          <w:p w:rsidR="00DE40BA" w:rsidRPr="00DE40BA" w:rsidRDefault="00DE40BA" w:rsidP="00ED1217">
            <w:pPr>
              <w:keepNext/>
              <w:spacing w:line="276"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Mengobati hipertensi</w:t>
            </w:r>
          </w:p>
        </w:tc>
      </w:tr>
    </w:tbl>
    <w:p w:rsidR="00ED1217" w:rsidRDefault="00ED1217" w:rsidP="00ED1217">
      <w:pPr>
        <w:pStyle w:val="Keterangan"/>
        <w:framePr w:hSpace="180" w:wrap="around" w:vAnchor="text" w:hAnchor="text" w:y="1"/>
        <w:suppressOverlap/>
      </w:pPr>
      <w:bookmarkStart w:id="72" w:name="_Toc74404586"/>
      <w:r>
        <w:t xml:space="preserve">Tabel 3. </w:t>
      </w:r>
      <w:r w:rsidR="00305427">
        <w:fldChar w:fldCharType="begin"/>
      </w:r>
      <w:r w:rsidR="00305427">
        <w:instrText xml:space="preserve"> SEQ Tabel_3. \* ARABIC </w:instrText>
      </w:r>
      <w:r w:rsidR="00305427">
        <w:fldChar w:fldCharType="separate"/>
      </w:r>
      <w:r w:rsidR="00BA5DC1">
        <w:rPr>
          <w:noProof/>
        </w:rPr>
        <w:t>3</w:t>
      </w:r>
      <w:r w:rsidR="00305427">
        <w:rPr>
          <w:noProof/>
        </w:rPr>
        <w:fldChar w:fldCharType="end"/>
      </w:r>
      <w:r>
        <w:t xml:space="preserve"> Terapi obat Tn.s</w:t>
      </w:r>
      <w:bookmarkEnd w:id="72"/>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276"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br w:type="page"/>
      </w:r>
    </w:p>
    <w:p w:rsidR="00DE40BA" w:rsidRPr="00DE40BA" w:rsidRDefault="00D27655" w:rsidP="00D27655">
      <w:pPr>
        <w:pStyle w:val="Judul2"/>
        <w:rPr>
          <w:rFonts w:eastAsia="Calibri"/>
        </w:rPr>
      </w:pPr>
      <w:bookmarkStart w:id="73" w:name="_Toc74403562"/>
      <w:r>
        <w:rPr>
          <w:rFonts w:eastAsia="Calibri"/>
        </w:rPr>
        <w:t>3.2</w:t>
      </w:r>
      <w:r>
        <w:rPr>
          <w:rFonts w:eastAsia="Calibri"/>
        </w:rPr>
        <w:tab/>
      </w:r>
      <w:r w:rsidR="00341369">
        <w:rPr>
          <w:rFonts w:eastAsia="Calibri"/>
        </w:rPr>
        <w:t>ANALISIS</w:t>
      </w:r>
      <w:r w:rsidR="00DE40BA" w:rsidRPr="00DE40BA">
        <w:rPr>
          <w:rFonts w:eastAsia="Calibri"/>
        </w:rPr>
        <w:t xml:space="preserve"> DATA</w:t>
      </w:r>
      <w:bookmarkEnd w:id="73"/>
    </w:p>
    <w:p w:rsidR="00DE40BA" w:rsidRPr="00DE40BA" w:rsidRDefault="00DE40BA" w:rsidP="00DE40BA">
      <w:pPr>
        <w:spacing w:after="200" w:line="480" w:lineRule="auto"/>
        <w:ind w:left="426"/>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Tabel 3.4 </w:t>
      </w:r>
      <w:r w:rsidRPr="00DE40BA">
        <w:rPr>
          <w:rFonts w:ascii="Times New Roman" w:eastAsia="Calibri" w:hAnsi="Times New Roman" w:cs="Times New Roman"/>
          <w:sz w:val="24"/>
          <w:szCs w:val="24"/>
        </w:rPr>
        <w:t>Analisa Data Tn.S</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4032"/>
        <w:gridCol w:w="1890"/>
        <w:gridCol w:w="1980"/>
      </w:tblGrid>
      <w:tr w:rsidR="00DE40BA" w:rsidRPr="00DE40BA" w:rsidTr="00020679">
        <w:tc>
          <w:tcPr>
            <w:tcW w:w="576"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NO</w:t>
            </w:r>
          </w:p>
        </w:tc>
        <w:tc>
          <w:tcPr>
            <w:tcW w:w="4032"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DATA</w:t>
            </w:r>
          </w:p>
        </w:tc>
        <w:tc>
          <w:tcPr>
            <w:tcW w:w="1890"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ETIOLOGI</w:t>
            </w:r>
          </w:p>
        </w:tc>
        <w:tc>
          <w:tcPr>
            <w:tcW w:w="1980"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PROBLEM</w:t>
            </w:r>
          </w:p>
        </w:tc>
      </w:tr>
      <w:tr w:rsidR="00DE40BA" w:rsidRPr="00DE40BA" w:rsidTr="00020679">
        <w:trPr>
          <w:trHeight w:val="1601"/>
        </w:trPr>
        <w:tc>
          <w:tcPr>
            <w:tcW w:w="576"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1.</w:t>
            </w:r>
          </w:p>
        </w:tc>
        <w:tc>
          <w:tcPr>
            <w:tcW w:w="4032" w:type="dxa"/>
            <w:shd w:val="clear" w:color="auto" w:fill="auto"/>
          </w:tcPr>
          <w:p w:rsidR="00DE40BA" w:rsidRPr="00DE40BA" w:rsidRDefault="00DE40BA" w:rsidP="00DE40BA">
            <w:pPr>
              <w:spacing w:after="200" w:line="480" w:lineRule="auto"/>
              <w:jc w:val="both"/>
              <w:rPr>
                <w:rFonts w:ascii="Times New Roman" w:eastAsia="Calibri" w:hAnsi="Times New Roman" w:cs="Times New Roman"/>
                <w:sz w:val="24"/>
                <w:szCs w:val="24"/>
              </w:rPr>
            </w:pPr>
            <w:r w:rsidRPr="00DE40BA">
              <w:rPr>
                <w:rFonts w:ascii="Times New Roman" w:eastAsia="Calibri" w:hAnsi="Times New Roman" w:cs="Times New Roman"/>
                <w:b/>
                <w:sz w:val="24"/>
                <w:szCs w:val="24"/>
              </w:rPr>
              <w:t xml:space="preserve">Ds : </w:t>
            </w:r>
            <w:r w:rsidRPr="00DE40BA">
              <w:rPr>
                <w:rFonts w:ascii="Times New Roman" w:eastAsia="Calibri" w:hAnsi="Times New Roman" w:cs="Times New Roman"/>
                <w:sz w:val="24"/>
                <w:szCs w:val="24"/>
              </w:rPr>
              <w:t>-</w:t>
            </w: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Do : </w:t>
            </w:r>
          </w:p>
          <w:p w:rsidR="00DE40BA" w:rsidRPr="00DE40BA" w:rsidRDefault="00DE40BA" w:rsidP="00356024">
            <w:pPr>
              <w:numPr>
                <w:ilvl w:val="0"/>
                <w:numId w:val="59"/>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Edema pada tangan dan kaki </w:t>
            </w:r>
          </w:p>
          <w:p w:rsidR="00415864" w:rsidRDefault="00DE40BA" w:rsidP="00415864">
            <w:pPr>
              <w:numPr>
                <w:ilvl w:val="0"/>
                <w:numId w:val="59"/>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Ht menurun (dari 27,2 menjadi 24,1)</w:t>
            </w:r>
          </w:p>
          <w:p w:rsidR="00415864" w:rsidRPr="00415864" w:rsidRDefault="00415864" w:rsidP="00415864">
            <w:pPr>
              <w:numPr>
                <w:ilvl w:val="0"/>
                <w:numId w:val="59"/>
              </w:numPr>
              <w:spacing w:after="200" w:line="480" w:lineRule="auto"/>
              <w:contextualSpacing/>
              <w:jc w:val="both"/>
              <w:rPr>
                <w:rFonts w:ascii="Times New Roman" w:eastAsia="Calibri" w:hAnsi="Times New Roman" w:cs="Times New Roman"/>
                <w:sz w:val="24"/>
                <w:szCs w:val="24"/>
              </w:rPr>
            </w:pPr>
            <w:r w:rsidRPr="00415864">
              <w:rPr>
                <w:rFonts w:ascii="Times New Roman" w:eastAsia="Calibri" w:hAnsi="Times New Roman" w:cs="Times New Roman"/>
                <w:sz w:val="24"/>
                <w:szCs w:val="24"/>
              </w:rPr>
              <w:t>Peningkatan creatinin serum (</w:t>
            </w:r>
            <w:r>
              <w:rPr>
                <w:rFonts w:ascii="Times New Roman" w:eastAsia="Calibri" w:hAnsi="Times New Roman" w:cs="Times New Roman"/>
                <w:sz w:val="24"/>
                <w:szCs w:val="24"/>
              </w:rPr>
              <w:t>9,3</w:t>
            </w:r>
            <w:r w:rsidRPr="00415864">
              <w:rPr>
                <w:rFonts w:ascii="Times New Roman" w:eastAsia="Calibri" w:hAnsi="Times New Roman" w:cs="Times New Roman"/>
                <w:sz w:val="24"/>
                <w:szCs w:val="24"/>
              </w:rPr>
              <w:t xml:space="preserve"> mg/dl</w:t>
            </w:r>
            <w:r>
              <w:rPr>
                <w:rFonts w:ascii="Times New Roman" w:eastAsia="Calibri" w:hAnsi="Times New Roman" w:cs="Times New Roman"/>
                <w:sz w:val="24"/>
                <w:szCs w:val="24"/>
              </w:rPr>
              <w:t xml:space="preserve"> menjadi 9,4</w:t>
            </w:r>
            <w:r w:rsidRPr="00415864">
              <w:rPr>
                <w:rFonts w:ascii="Times New Roman" w:eastAsia="Calibri" w:hAnsi="Times New Roman" w:cs="Times New Roman"/>
                <w:sz w:val="24"/>
                <w:szCs w:val="24"/>
              </w:rPr>
              <w:t xml:space="preserve"> mg/dl</w:t>
            </w:r>
            <w:r>
              <w:rPr>
                <w:rFonts w:ascii="Times New Roman" w:eastAsia="Calibri" w:hAnsi="Times New Roman" w:cs="Times New Roman"/>
                <w:sz w:val="24"/>
                <w:szCs w:val="24"/>
              </w:rPr>
              <w:t>)</w:t>
            </w:r>
          </w:p>
          <w:p w:rsidR="00DE40BA" w:rsidRPr="00DE40BA" w:rsidRDefault="00DE40BA" w:rsidP="00356024">
            <w:pPr>
              <w:numPr>
                <w:ilvl w:val="0"/>
                <w:numId w:val="59"/>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Suara nafas </w:t>
            </w:r>
            <w:r w:rsidR="00A27DD1">
              <w:rPr>
                <w:rFonts w:ascii="Times New Roman" w:eastAsia="Calibri" w:hAnsi="Times New Roman" w:cs="Times New Roman"/>
                <w:sz w:val="24"/>
                <w:szCs w:val="24"/>
              </w:rPr>
              <w:t>tambahan (</w:t>
            </w:r>
            <w:r w:rsidRPr="00DE40BA">
              <w:rPr>
                <w:rFonts w:ascii="Times New Roman" w:eastAsia="Calibri" w:hAnsi="Times New Roman" w:cs="Times New Roman"/>
                <w:sz w:val="24"/>
                <w:szCs w:val="24"/>
              </w:rPr>
              <w:t>ronchi</w:t>
            </w:r>
            <w:r w:rsidR="00A27DD1">
              <w:rPr>
                <w:rFonts w:ascii="Times New Roman" w:eastAsia="Calibri" w:hAnsi="Times New Roman" w:cs="Times New Roman"/>
                <w:sz w:val="24"/>
                <w:szCs w:val="24"/>
              </w:rPr>
              <w:t>)</w:t>
            </w:r>
          </w:p>
        </w:tc>
        <w:tc>
          <w:tcPr>
            <w:tcW w:w="1890"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Mekanisme Regulasi</w:t>
            </w:r>
          </w:p>
        </w:tc>
        <w:tc>
          <w:tcPr>
            <w:tcW w:w="1980" w:type="dxa"/>
            <w:shd w:val="clear" w:color="auto" w:fill="auto"/>
          </w:tcPr>
          <w:p w:rsidR="00DE40BA" w:rsidRPr="00DE40BA" w:rsidRDefault="00DE40BA" w:rsidP="00DE40BA">
            <w:pPr>
              <w:spacing w:after="200" w:line="480" w:lineRule="auto"/>
              <w:ind w:right="-102"/>
              <w:rPr>
                <w:rFonts w:ascii="Times New Roman" w:eastAsia="Calibri" w:hAnsi="Times New Roman" w:cs="Times New Roman"/>
                <w:b/>
                <w:sz w:val="24"/>
                <w:szCs w:val="24"/>
              </w:rPr>
            </w:pPr>
            <w:r w:rsidRPr="00DE40BA">
              <w:rPr>
                <w:rFonts w:ascii="Times New Roman" w:eastAsia="Calibri" w:hAnsi="Times New Roman" w:cs="Times New Roman"/>
                <w:b/>
                <w:sz w:val="24"/>
                <w:szCs w:val="24"/>
              </w:rPr>
              <w:t>Hipervolemia</w:t>
            </w: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SDKI (D.0022 Hal</w:t>
            </w:r>
            <w:r w:rsidR="00415864">
              <w:rPr>
                <w:rFonts w:ascii="Times New Roman" w:eastAsia="Calibri" w:hAnsi="Times New Roman" w:cs="Times New Roman"/>
                <w:b/>
                <w:sz w:val="24"/>
                <w:szCs w:val="24"/>
              </w:rPr>
              <w:t>.62</w:t>
            </w:r>
          </w:p>
        </w:tc>
      </w:tr>
      <w:tr w:rsidR="00DE40BA" w:rsidRPr="00DE40BA" w:rsidTr="00020679">
        <w:tc>
          <w:tcPr>
            <w:tcW w:w="576"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2. </w:t>
            </w: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tc>
        <w:tc>
          <w:tcPr>
            <w:tcW w:w="4032" w:type="dxa"/>
            <w:shd w:val="clear" w:color="auto" w:fill="auto"/>
          </w:tcPr>
          <w:p w:rsidR="00DE40BA" w:rsidRPr="00DE40BA" w:rsidRDefault="00DE40BA" w:rsidP="00DE40BA">
            <w:pPr>
              <w:spacing w:after="200" w:line="480" w:lineRule="auto"/>
              <w:jc w:val="both"/>
              <w:rPr>
                <w:rFonts w:ascii="Times New Roman" w:eastAsia="Calibri" w:hAnsi="Times New Roman" w:cs="Times New Roman"/>
                <w:sz w:val="24"/>
                <w:szCs w:val="24"/>
              </w:rPr>
            </w:pPr>
            <w:r w:rsidRPr="00DE40BA">
              <w:rPr>
                <w:rFonts w:ascii="Times New Roman" w:eastAsia="Calibri" w:hAnsi="Times New Roman" w:cs="Times New Roman"/>
                <w:b/>
                <w:sz w:val="24"/>
                <w:szCs w:val="24"/>
              </w:rPr>
              <w:t xml:space="preserve">Ds : </w:t>
            </w:r>
            <w:r w:rsidRPr="00DE40BA">
              <w:rPr>
                <w:rFonts w:ascii="Times New Roman" w:eastAsia="Calibri" w:hAnsi="Times New Roman" w:cs="Times New Roman"/>
                <w:sz w:val="24"/>
                <w:szCs w:val="24"/>
              </w:rPr>
              <w:t>-</w:t>
            </w: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Do : </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Peningkatan PCO2 (dari 28 menjadi 39) </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PO2 menurun  (dari 92 menjadi 54) </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Peningkatan pH arteri (dari 7,21 menjadi 7,32) </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Pasien nampak gelisah </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Nafas pasien nampak dangkal</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Kesadaran pasien menurun </w:t>
            </w:r>
          </w:p>
          <w:p w:rsidR="00DE40BA" w:rsidRPr="00DE40BA" w:rsidRDefault="00DE40BA" w:rsidP="00356024">
            <w:pPr>
              <w:numPr>
                <w:ilvl w:val="0"/>
                <w:numId w:val="58"/>
              </w:numPr>
              <w:spacing w:after="200" w:line="480" w:lineRule="auto"/>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TTV</w:t>
            </w:r>
          </w:p>
          <w:p w:rsidR="00DE40BA" w:rsidRPr="00DE40BA" w:rsidRDefault="00DE40BA" w:rsidP="00DE40BA">
            <w:pPr>
              <w:spacing w:after="200" w:line="480" w:lineRule="auto"/>
              <w:ind w:left="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N:78X/menit</w:t>
            </w:r>
          </w:p>
          <w:p w:rsidR="00DE40BA" w:rsidRPr="00DE40BA" w:rsidRDefault="00DE40BA" w:rsidP="00DE40BA">
            <w:pPr>
              <w:spacing w:after="200" w:line="480" w:lineRule="auto"/>
              <w:ind w:left="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S:36,8 c</w:t>
            </w:r>
          </w:p>
          <w:p w:rsidR="00DE40BA" w:rsidRPr="00DE40BA" w:rsidRDefault="00DE40BA" w:rsidP="00DE40BA">
            <w:pPr>
              <w:spacing w:after="200" w:line="480" w:lineRule="auto"/>
              <w:ind w:left="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RR:35X/menit</w:t>
            </w:r>
          </w:p>
          <w:p w:rsidR="00DE40BA" w:rsidRPr="00DE40BA" w:rsidRDefault="00DE40BA" w:rsidP="00DE40BA">
            <w:pPr>
              <w:spacing w:after="200" w:line="480" w:lineRule="auto"/>
              <w:ind w:left="720"/>
              <w:contextualSpacing/>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Tensi :130/80 mmHg</w:t>
            </w:r>
          </w:p>
        </w:tc>
        <w:tc>
          <w:tcPr>
            <w:tcW w:w="1890"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ketidakseimbangan ventilasi perfusi</w:t>
            </w:r>
          </w:p>
        </w:tc>
        <w:tc>
          <w:tcPr>
            <w:tcW w:w="1980" w:type="dxa"/>
            <w:shd w:val="clear" w:color="auto" w:fill="auto"/>
          </w:tcPr>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Gangguan pertukaran gas </w:t>
            </w: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SDKI (D.0003 Hal.22)</w:t>
            </w:r>
          </w:p>
        </w:tc>
      </w:tr>
      <w:tr w:rsidR="00DE40BA" w:rsidRPr="00DE40BA" w:rsidTr="00020679">
        <w:trPr>
          <w:trHeight w:val="106"/>
        </w:trPr>
        <w:tc>
          <w:tcPr>
            <w:tcW w:w="576" w:type="dxa"/>
            <w:shd w:val="clear" w:color="auto" w:fill="auto"/>
          </w:tcPr>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3. </w:t>
            </w: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jc w:val="center"/>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tc>
        <w:tc>
          <w:tcPr>
            <w:tcW w:w="4032" w:type="dxa"/>
            <w:shd w:val="clear" w:color="auto" w:fill="auto"/>
          </w:tcPr>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Ds : -</w:t>
            </w:r>
          </w:p>
          <w:p w:rsidR="00DE40BA" w:rsidRPr="00DE40BA" w:rsidRDefault="00DE40BA" w:rsidP="00DE40BA">
            <w:pPr>
              <w:spacing w:after="200" w:line="480" w:lineRule="auto"/>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Do : </w:t>
            </w:r>
          </w:p>
          <w:p w:rsidR="00DE40BA" w:rsidRDefault="00DE40BA" w:rsidP="00356024">
            <w:pPr>
              <w:numPr>
                <w:ilvl w:val="0"/>
                <w:numId w:val="60"/>
              </w:numPr>
              <w:spacing w:after="200"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Tampak sianosis pada pergelangan kaki pasien </w:t>
            </w:r>
          </w:p>
          <w:p w:rsidR="00A27DD1" w:rsidRPr="00DE40BA" w:rsidRDefault="00A27DD1" w:rsidP="00356024">
            <w:pPr>
              <w:numPr>
                <w:ilvl w:val="0"/>
                <w:numId w:val="60"/>
              </w:numPr>
              <w:spacing w:after="200"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Pasien terbaring dan tidak dapat melakukan aktivitas seperti biasa (berjalan)</w:t>
            </w:r>
          </w:p>
          <w:p w:rsidR="00DE40BA" w:rsidRPr="00DE40BA" w:rsidRDefault="00DE40BA" w:rsidP="00356024">
            <w:pPr>
              <w:numPr>
                <w:ilvl w:val="0"/>
                <w:numId w:val="60"/>
              </w:numPr>
              <w:spacing w:after="200"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noProof/>
                <w:sz w:val="24"/>
                <w:szCs w:val="24"/>
              </w:rPr>
              <w:drawing>
                <wp:anchor distT="0" distB="0" distL="114300" distR="114300" simplePos="0" relativeHeight="251694592" behindDoc="0" locked="0" layoutInCell="1" allowOverlap="1" wp14:anchorId="6AF1B2E1" wp14:editId="5568543A">
                  <wp:simplePos x="0" y="0"/>
                  <wp:positionH relativeFrom="column">
                    <wp:posOffset>209550</wp:posOffset>
                  </wp:positionH>
                  <wp:positionV relativeFrom="paragraph">
                    <wp:posOffset>639445</wp:posOffset>
                  </wp:positionV>
                  <wp:extent cx="1870710" cy="1402080"/>
                  <wp:effectExtent l="19050" t="0" r="0" b="0"/>
                  <wp:wrapNone/>
                  <wp:docPr id="27" name="Picture 6" descr="IMG_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7.JPG"/>
                          <pic:cNvPicPr/>
                        </pic:nvPicPr>
                        <pic:blipFill>
                          <a:blip r:embed="rId34" cstate="print"/>
                          <a:stretch>
                            <a:fillRect/>
                          </a:stretch>
                        </pic:blipFill>
                        <pic:spPr>
                          <a:xfrm>
                            <a:off x="0" y="0"/>
                            <a:ext cx="1870710" cy="1402080"/>
                          </a:xfrm>
                          <a:prstGeom prst="rect">
                            <a:avLst/>
                          </a:prstGeom>
                        </pic:spPr>
                      </pic:pic>
                    </a:graphicData>
                  </a:graphic>
                </wp:anchor>
              </w:drawing>
            </w:r>
            <w:r w:rsidRPr="00DE40BA">
              <w:rPr>
                <w:rFonts w:ascii="Times New Roman" w:eastAsia="Calibri" w:hAnsi="Times New Roman" w:cs="Times New Roman"/>
                <w:sz w:val="24"/>
                <w:szCs w:val="24"/>
              </w:rPr>
              <w:t xml:space="preserve">Hasil EKG menunjukan iskemia </w:t>
            </w:r>
          </w:p>
          <w:p w:rsidR="00DE40BA" w:rsidRPr="00DE40BA" w:rsidRDefault="00DE40BA" w:rsidP="00DE40BA">
            <w:pPr>
              <w:spacing w:after="200" w:line="480" w:lineRule="auto"/>
              <w:ind w:left="720"/>
              <w:contextualSpacing/>
              <w:rPr>
                <w:rFonts w:ascii="Times New Roman" w:eastAsia="Calibri" w:hAnsi="Times New Roman" w:cs="Times New Roman"/>
                <w:sz w:val="24"/>
                <w:szCs w:val="24"/>
              </w:rPr>
            </w:pPr>
          </w:p>
        </w:tc>
        <w:tc>
          <w:tcPr>
            <w:tcW w:w="1890" w:type="dxa"/>
            <w:shd w:val="clear" w:color="auto" w:fill="auto"/>
          </w:tcPr>
          <w:p w:rsidR="00DE40BA" w:rsidRPr="00DE40BA" w:rsidRDefault="00415864" w:rsidP="00415864">
            <w:pPr>
              <w:spacing w:after="20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Ketidakseimbangan antara suplai dan kebutuhan </w:t>
            </w:r>
            <w:r w:rsidR="00A27DD1">
              <w:rPr>
                <w:rFonts w:ascii="Times New Roman" w:eastAsia="Calibri" w:hAnsi="Times New Roman" w:cs="Times New Roman"/>
                <w:b/>
                <w:bCs/>
                <w:sz w:val="24"/>
                <w:szCs w:val="24"/>
              </w:rPr>
              <w:t xml:space="preserve">oksigen </w:t>
            </w:r>
          </w:p>
        </w:tc>
        <w:tc>
          <w:tcPr>
            <w:tcW w:w="1980" w:type="dxa"/>
            <w:shd w:val="clear" w:color="auto" w:fill="auto"/>
          </w:tcPr>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Intoleransi aktivitas </w:t>
            </w: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 SDKI (D.0056, Hal 128)</w:t>
            </w: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DE40BA">
            <w:pPr>
              <w:spacing w:after="200" w:line="480" w:lineRule="auto"/>
              <w:rPr>
                <w:rFonts w:ascii="Times New Roman" w:eastAsia="Calibri" w:hAnsi="Times New Roman" w:cs="Times New Roman"/>
                <w:b/>
                <w:sz w:val="24"/>
                <w:szCs w:val="24"/>
              </w:rPr>
            </w:pPr>
          </w:p>
          <w:p w:rsidR="00DE40BA" w:rsidRPr="00DE40BA" w:rsidRDefault="00DE40BA" w:rsidP="00ED1217">
            <w:pPr>
              <w:keepNext/>
              <w:spacing w:after="200" w:line="480" w:lineRule="auto"/>
              <w:rPr>
                <w:rFonts w:ascii="Times New Roman" w:eastAsia="Calibri" w:hAnsi="Times New Roman" w:cs="Times New Roman"/>
                <w:b/>
                <w:sz w:val="24"/>
                <w:szCs w:val="24"/>
              </w:rPr>
            </w:pPr>
          </w:p>
        </w:tc>
      </w:tr>
    </w:tbl>
    <w:p w:rsidR="00DE40BA" w:rsidRPr="00DE40BA" w:rsidRDefault="00ED1217" w:rsidP="00ED1217">
      <w:pPr>
        <w:pStyle w:val="Keterangan"/>
        <w:rPr>
          <w:rFonts w:ascii="Times New Roman" w:eastAsia="Calibri" w:hAnsi="Times New Roman" w:cs="Times New Roman"/>
          <w:b/>
          <w:sz w:val="24"/>
          <w:szCs w:val="24"/>
        </w:rPr>
      </w:pPr>
      <w:bookmarkStart w:id="74" w:name="_Toc74404587"/>
      <w:r>
        <w:t xml:space="preserve">Tabel 3. </w:t>
      </w:r>
      <w:r w:rsidR="00305427">
        <w:fldChar w:fldCharType="begin"/>
      </w:r>
      <w:r w:rsidR="00305427">
        <w:instrText xml:space="preserve"> SEQ Tabel_3. \* ARABIC </w:instrText>
      </w:r>
      <w:r w:rsidR="00305427">
        <w:fldChar w:fldCharType="separate"/>
      </w:r>
      <w:r w:rsidR="00BA5DC1">
        <w:rPr>
          <w:noProof/>
        </w:rPr>
        <w:t>4</w:t>
      </w:r>
      <w:r w:rsidR="00305427">
        <w:rPr>
          <w:noProof/>
        </w:rPr>
        <w:fldChar w:fldCharType="end"/>
      </w:r>
      <w:r>
        <w:t xml:space="preserve"> Analisa data tn. s</w:t>
      </w:r>
      <w:bookmarkEnd w:id="74"/>
    </w:p>
    <w:p w:rsidR="00DE40BA" w:rsidRPr="00DE40BA" w:rsidRDefault="00DE40BA" w:rsidP="00DE40BA">
      <w:pPr>
        <w:spacing w:after="200" w:line="276" w:lineRule="auto"/>
        <w:rPr>
          <w:rFonts w:ascii="Times New Roman" w:eastAsia="Calibri" w:hAnsi="Times New Roman" w:cs="Times New Roman"/>
          <w:b/>
          <w:sz w:val="24"/>
          <w:szCs w:val="24"/>
        </w:rPr>
      </w:pPr>
    </w:p>
    <w:p w:rsidR="00DE40BA" w:rsidRDefault="00D27655" w:rsidP="00D27655">
      <w:pPr>
        <w:pStyle w:val="Judul2"/>
        <w:rPr>
          <w:rFonts w:eastAsia="Calibri"/>
        </w:rPr>
      </w:pPr>
      <w:bookmarkStart w:id="75" w:name="_Toc74403563"/>
      <w:r>
        <w:rPr>
          <w:rFonts w:eastAsia="Calibri"/>
        </w:rPr>
        <w:t>3.3`</w:t>
      </w:r>
      <w:r w:rsidR="00DE40BA" w:rsidRPr="00DE40BA">
        <w:rPr>
          <w:rFonts w:eastAsia="Calibri"/>
        </w:rPr>
        <w:t>PRIORITAS MASALAH</w:t>
      </w:r>
      <w:bookmarkEnd w:id="75"/>
      <w:r w:rsidR="00DE40BA" w:rsidRPr="00DE40BA">
        <w:rPr>
          <w:rFonts w:eastAsia="Calibri"/>
        </w:rPr>
        <w:t xml:space="preserve"> </w:t>
      </w:r>
    </w:p>
    <w:p w:rsidR="00C7419D" w:rsidRPr="00C7419D" w:rsidRDefault="00C7419D" w:rsidP="00C7419D"/>
    <w:p w:rsidR="00DE40BA" w:rsidRPr="00DE40BA" w:rsidRDefault="00DE40BA" w:rsidP="00DE40BA">
      <w:pPr>
        <w:spacing w:line="480" w:lineRule="auto"/>
        <w:ind w:left="426"/>
        <w:contextualSpacing/>
        <w:rPr>
          <w:rFonts w:ascii="Times New Roman" w:eastAsia="Calibri" w:hAnsi="Times New Roman" w:cs="Times New Roman"/>
          <w:b/>
          <w:sz w:val="24"/>
          <w:szCs w:val="24"/>
        </w:rPr>
      </w:pPr>
      <w:r w:rsidRPr="00DE40BA">
        <w:rPr>
          <w:rFonts w:ascii="Times New Roman" w:eastAsia="Calibri" w:hAnsi="Times New Roman" w:cs="Times New Roman"/>
          <w:b/>
          <w:sz w:val="24"/>
          <w:szCs w:val="24"/>
        </w:rPr>
        <w:t xml:space="preserve">Tabel 3.5 </w:t>
      </w:r>
      <w:r w:rsidRPr="00DE40BA">
        <w:rPr>
          <w:rFonts w:ascii="Times New Roman" w:eastAsia="Calibri" w:hAnsi="Times New Roman" w:cs="Times New Roman"/>
          <w:sz w:val="24"/>
          <w:szCs w:val="24"/>
        </w:rPr>
        <w:t>Prioritas Masalah Tn.S</w:t>
      </w:r>
    </w:p>
    <w:p w:rsidR="00DE40BA" w:rsidRPr="00DE40BA" w:rsidRDefault="00DE40BA" w:rsidP="00DE40BA">
      <w:pPr>
        <w:spacing w:after="200" w:line="480" w:lineRule="auto"/>
        <w:ind w:firstLine="426"/>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Nama </w:t>
      </w:r>
      <w:r w:rsidRPr="00DE40BA">
        <w:rPr>
          <w:rFonts w:ascii="Times New Roman" w:eastAsia="Calibri" w:hAnsi="Times New Roman" w:cs="Times New Roman"/>
          <w:sz w:val="24"/>
          <w:szCs w:val="24"/>
        </w:rPr>
        <w:tab/>
        <w:t>: Tn.S</w:t>
      </w:r>
      <w:r w:rsidRPr="00DE40BA">
        <w:rPr>
          <w:rFonts w:ascii="Times New Roman" w:eastAsia="Calibri" w:hAnsi="Times New Roman" w:cs="Times New Roman"/>
          <w:sz w:val="24"/>
          <w:szCs w:val="24"/>
        </w:rPr>
        <w:tab/>
      </w:r>
      <w:r w:rsidRPr="00DE40BA">
        <w:rPr>
          <w:rFonts w:ascii="Times New Roman" w:eastAsia="Calibri" w:hAnsi="Times New Roman" w:cs="Times New Roman"/>
          <w:sz w:val="24"/>
          <w:szCs w:val="24"/>
        </w:rPr>
        <w:tab/>
      </w:r>
      <w:r w:rsidRPr="00DE40BA">
        <w:rPr>
          <w:rFonts w:ascii="Times New Roman" w:eastAsia="Calibri" w:hAnsi="Times New Roman" w:cs="Times New Roman"/>
          <w:sz w:val="24"/>
          <w:szCs w:val="24"/>
        </w:rPr>
        <w:tab/>
      </w:r>
      <w:r w:rsidRPr="00DE40BA">
        <w:rPr>
          <w:rFonts w:ascii="Times New Roman" w:eastAsia="Calibri" w:hAnsi="Times New Roman" w:cs="Times New Roman"/>
          <w:sz w:val="24"/>
          <w:szCs w:val="24"/>
        </w:rPr>
        <w:tab/>
        <w:t xml:space="preserve">Ruangan/kamar </w:t>
      </w:r>
      <w:r w:rsidRPr="00DE40BA">
        <w:rPr>
          <w:rFonts w:ascii="Times New Roman" w:eastAsia="Calibri" w:hAnsi="Times New Roman" w:cs="Times New Roman"/>
          <w:sz w:val="24"/>
          <w:szCs w:val="24"/>
        </w:rPr>
        <w:tab/>
        <w:t>: ICU</w:t>
      </w:r>
    </w:p>
    <w:p w:rsidR="00DE40BA" w:rsidRPr="00DE40BA" w:rsidRDefault="00DE40BA" w:rsidP="00DE40BA">
      <w:pPr>
        <w:spacing w:after="200" w:line="480" w:lineRule="auto"/>
        <w:ind w:firstLine="426"/>
        <w:rPr>
          <w:rFonts w:ascii="Times New Roman" w:eastAsia="Calibri" w:hAnsi="Times New Roman" w:cs="Times New Roman"/>
          <w:sz w:val="24"/>
          <w:szCs w:val="24"/>
        </w:rPr>
      </w:pPr>
      <w:r w:rsidRPr="00DE40BA">
        <w:rPr>
          <w:rFonts w:ascii="Times New Roman" w:eastAsia="Calibri" w:hAnsi="Times New Roman" w:cs="Times New Roman"/>
          <w:sz w:val="24"/>
          <w:szCs w:val="24"/>
        </w:rPr>
        <w:t xml:space="preserve">Usia </w:t>
      </w:r>
      <w:r w:rsidRPr="00DE40BA">
        <w:rPr>
          <w:rFonts w:ascii="Times New Roman" w:eastAsia="Calibri" w:hAnsi="Times New Roman" w:cs="Times New Roman"/>
          <w:sz w:val="24"/>
          <w:szCs w:val="24"/>
        </w:rPr>
        <w:tab/>
        <w:t>: 58 tahun</w:t>
      </w:r>
      <w:r w:rsidRPr="00DE40BA">
        <w:rPr>
          <w:rFonts w:ascii="Times New Roman" w:eastAsia="Calibri" w:hAnsi="Times New Roman" w:cs="Times New Roman"/>
          <w:sz w:val="24"/>
          <w:szCs w:val="24"/>
        </w:rPr>
        <w:tab/>
      </w:r>
      <w:r w:rsidRPr="00DE40BA">
        <w:rPr>
          <w:rFonts w:ascii="Times New Roman" w:eastAsia="Calibri" w:hAnsi="Times New Roman" w:cs="Times New Roman"/>
          <w:sz w:val="24"/>
          <w:szCs w:val="24"/>
        </w:rPr>
        <w:tab/>
      </w:r>
      <w:r w:rsidRPr="00DE40BA">
        <w:rPr>
          <w:rFonts w:ascii="Times New Roman" w:eastAsia="Calibri" w:hAnsi="Times New Roman" w:cs="Times New Roman"/>
          <w:sz w:val="24"/>
          <w:szCs w:val="24"/>
        </w:rPr>
        <w:tab/>
        <w:t xml:space="preserve">No. Register </w:t>
      </w:r>
      <w:r w:rsidRPr="00DE40BA">
        <w:rPr>
          <w:rFonts w:ascii="Times New Roman" w:eastAsia="Calibri" w:hAnsi="Times New Roman" w:cs="Times New Roman"/>
          <w:sz w:val="24"/>
          <w:szCs w:val="24"/>
        </w:rPr>
        <w:tab/>
      </w:r>
      <w:r w:rsidRPr="00DE40BA">
        <w:rPr>
          <w:rFonts w:ascii="Times New Roman" w:eastAsia="Calibri" w:hAnsi="Times New Roman" w:cs="Times New Roman"/>
          <w:sz w:val="24"/>
          <w:szCs w:val="24"/>
        </w:rPr>
        <w:tab/>
        <w:t>: 894-xx-xx</w:t>
      </w:r>
    </w:p>
    <w:tbl>
      <w:tblPr>
        <w:tblStyle w:val="TableGrid11"/>
        <w:tblW w:w="0" w:type="auto"/>
        <w:tblInd w:w="588" w:type="dxa"/>
        <w:tblLook w:val="04A0" w:firstRow="1" w:lastRow="0" w:firstColumn="1" w:lastColumn="0" w:noHBand="0" w:noVBand="1"/>
      </w:tblPr>
      <w:tblGrid>
        <w:gridCol w:w="603"/>
        <w:gridCol w:w="2494"/>
        <w:gridCol w:w="1674"/>
        <w:gridCol w:w="1493"/>
        <w:gridCol w:w="1302"/>
      </w:tblGrid>
      <w:tr w:rsidR="00DE40BA" w:rsidRPr="00DE40BA" w:rsidTr="00020679">
        <w:tc>
          <w:tcPr>
            <w:tcW w:w="570" w:type="dxa"/>
            <w:vMerge w:val="restart"/>
          </w:tcPr>
          <w:p w:rsidR="00DE40BA" w:rsidRPr="00DE40BA" w:rsidRDefault="00DE40BA" w:rsidP="00DE40BA">
            <w:pPr>
              <w:spacing w:line="480" w:lineRule="auto"/>
              <w:contextualSpacing/>
              <w:rPr>
                <w:rFonts w:ascii="Times New Roman" w:eastAsia="Calibri" w:hAnsi="Times New Roman" w:cs="Times New Roman"/>
                <w:b/>
                <w:sz w:val="24"/>
                <w:szCs w:val="24"/>
              </w:rPr>
            </w:pPr>
            <w:r w:rsidRPr="00DE40BA">
              <w:rPr>
                <w:rFonts w:ascii="Times New Roman" w:eastAsia="Calibri" w:hAnsi="Times New Roman" w:cs="Times New Roman"/>
                <w:b/>
                <w:sz w:val="24"/>
                <w:szCs w:val="24"/>
              </w:rPr>
              <w:t>No.</w:t>
            </w:r>
          </w:p>
        </w:tc>
        <w:tc>
          <w:tcPr>
            <w:tcW w:w="2600" w:type="dxa"/>
            <w:vMerge w:val="restart"/>
          </w:tcPr>
          <w:p w:rsidR="00DE40BA" w:rsidRPr="00DE40BA" w:rsidRDefault="00DE40BA" w:rsidP="00DE40BA">
            <w:pPr>
              <w:spacing w:line="480" w:lineRule="auto"/>
              <w:contextualSpacing/>
              <w:rPr>
                <w:rFonts w:ascii="Times New Roman" w:eastAsia="Calibri" w:hAnsi="Times New Roman" w:cs="Times New Roman"/>
                <w:b/>
                <w:sz w:val="24"/>
                <w:szCs w:val="24"/>
              </w:rPr>
            </w:pPr>
            <w:r w:rsidRPr="00DE40BA">
              <w:rPr>
                <w:rFonts w:ascii="Times New Roman" w:eastAsia="Calibri" w:hAnsi="Times New Roman" w:cs="Times New Roman"/>
                <w:b/>
                <w:sz w:val="24"/>
                <w:szCs w:val="24"/>
              </w:rPr>
              <w:t>Masalah Keperawatan</w:t>
            </w:r>
          </w:p>
        </w:tc>
        <w:tc>
          <w:tcPr>
            <w:tcW w:w="3467" w:type="dxa"/>
            <w:gridSpan w:val="2"/>
          </w:tcPr>
          <w:p w:rsidR="00DE40BA" w:rsidRPr="00DE40BA" w:rsidRDefault="00DE40BA" w:rsidP="00DE40BA">
            <w:pPr>
              <w:spacing w:line="480" w:lineRule="auto"/>
              <w:contextualSpacing/>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Tanggal</w:t>
            </w:r>
          </w:p>
        </w:tc>
        <w:tc>
          <w:tcPr>
            <w:tcW w:w="1550" w:type="dxa"/>
            <w:vMerge w:val="restart"/>
          </w:tcPr>
          <w:p w:rsidR="00DE40BA" w:rsidRPr="00DE40BA" w:rsidRDefault="00DE40BA" w:rsidP="00DE40BA">
            <w:pPr>
              <w:spacing w:line="480" w:lineRule="auto"/>
              <w:contextualSpacing/>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Paraf</w:t>
            </w:r>
          </w:p>
        </w:tc>
      </w:tr>
      <w:tr w:rsidR="00DE40BA" w:rsidRPr="00DE40BA" w:rsidTr="00020679">
        <w:tc>
          <w:tcPr>
            <w:tcW w:w="570" w:type="dxa"/>
            <w:vMerge/>
          </w:tcPr>
          <w:p w:rsidR="00DE40BA" w:rsidRPr="00DE40BA" w:rsidRDefault="00DE40BA" w:rsidP="00DE40BA">
            <w:pPr>
              <w:spacing w:line="480" w:lineRule="auto"/>
              <w:contextualSpacing/>
              <w:rPr>
                <w:rFonts w:ascii="Times New Roman" w:eastAsia="Calibri" w:hAnsi="Times New Roman" w:cs="Times New Roman"/>
                <w:sz w:val="24"/>
                <w:szCs w:val="24"/>
              </w:rPr>
            </w:pPr>
          </w:p>
        </w:tc>
        <w:tc>
          <w:tcPr>
            <w:tcW w:w="2600" w:type="dxa"/>
            <w:vMerge/>
          </w:tcPr>
          <w:p w:rsidR="00DE40BA" w:rsidRPr="00DE40BA" w:rsidRDefault="00DE40BA" w:rsidP="00DE40BA">
            <w:pPr>
              <w:spacing w:line="480" w:lineRule="auto"/>
              <w:contextualSpacing/>
              <w:rPr>
                <w:rFonts w:ascii="Times New Roman" w:eastAsia="Calibri" w:hAnsi="Times New Roman" w:cs="Times New Roman"/>
                <w:sz w:val="24"/>
                <w:szCs w:val="24"/>
              </w:rPr>
            </w:pPr>
          </w:p>
        </w:tc>
        <w:tc>
          <w:tcPr>
            <w:tcW w:w="1792" w:type="dxa"/>
          </w:tcPr>
          <w:p w:rsidR="00DE40BA" w:rsidRPr="00DE40BA" w:rsidRDefault="00DE40BA" w:rsidP="00DE40BA">
            <w:pPr>
              <w:spacing w:line="480" w:lineRule="auto"/>
              <w:contextualSpacing/>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Ditemukan</w:t>
            </w:r>
          </w:p>
        </w:tc>
        <w:tc>
          <w:tcPr>
            <w:tcW w:w="1675" w:type="dxa"/>
          </w:tcPr>
          <w:p w:rsidR="00DE40BA" w:rsidRPr="00DE40BA" w:rsidRDefault="00DE40BA" w:rsidP="00DE40BA">
            <w:pPr>
              <w:spacing w:line="480" w:lineRule="auto"/>
              <w:contextualSpacing/>
              <w:jc w:val="center"/>
              <w:rPr>
                <w:rFonts w:ascii="Times New Roman" w:eastAsia="Calibri" w:hAnsi="Times New Roman" w:cs="Times New Roman"/>
                <w:b/>
                <w:sz w:val="24"/>
                <w:szCs w:val="24"/>
              </w:rPr>
            </w:pPr>
            <w:r w:rsidRPr="00DE40BA">
              <w:rPr>
                <w:rFonts w:ascii="Times New Roman" w:eastAsia="Calibri" w:hAnsi="Times New Roman" w:cs="Times New Roman"/>
                <w:b/>
                <w:sz w:val="24"/>
                <w:szCs w:val="24"/>
              </w:rPr>
              <w:t>Teratasi</w:t>
            </w:r>
          </w:p>
        </w:tc>
        <w:tc>
          <w:tcPr>
            <w:tcW w:w="1550" w:type="dxa"/>
            <w:vMerge/>
          </w:tcPr>
          <w:p w:rsidR="00DE40BA" w:rsidRPr="00DE40BA" w:rsidRDefault="00DE40BA" w:rsidP="00DE40BA">
            <w:pPr>
              <w:spacing w:line="480" w:lineRule="auto"/>
              <w:contextualSpacing/>
              <w:rPr>
                <w:rFonts w:ascii="Times New Roman" w:eastAsia="Calibri" w:hAnsi="Times New Roman" w:cs="Times New Roman"/>
                <w:sz w:val="24"/>
                <w:szCs w:val="24"/>
              </w:rPr>
            </w:pPr>
          </w:p>
        </w:tc>
      </w:tr>
      <w:tr w:rsidR="00DE40BA" w:rsidRPr="00DE40BA" w:rsidTr="00020679">
        <w:tc>
          <w:tcPr>
            <w:tcW w:w="570"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1.</w:t>
            </w:r>
          </w:p>
        </w:tc>
        <w:tc>
          <w:tcPr>
            <w:tcW w:w="2600" w:type="dxa"/>
          </w:tcPr>
          <w:p w:rsidR="00DE40BA" w:rsidRPr="00DE40BA" w:rsidRDefault="00DE40BA" w:rsidP="00DE40BA">
            <w:pPr>
              <w:spacing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Hipervolemia berhubungan dengan meksnisme regulasi</w:t>
            </w:r>
          </w:p>
        </w:tc>
        <w:tc>
          <w:tcPr>
            <w:tcW w:w="1792"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28 April 2021</w:t>
            </w:r>
          </w:p>
        </w:tc>
        <w:tc>
          <w:tcPr>
            <w:tcW w:w="1675"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30 April 2021</w:t>
            </w:r>
          </w:p>
        </w:tc>
        <w:tc>
          <w:tcPr>
            <w:tcW w:w="1550"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Mega</w:t>
            </w:r>
          </w:p>
        </w:tc>
      </w:tr>
      <w:tr w:rsidR="00DE40BA" w:rsidRPr="00DE40BA" w:rsidTr="00020679">
        <w:tc>
          <w:tcPr>
            <w:tcW w:w="570"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2.</w:t>
            </w:r>
          </w:p>
        </w:tc>
        <w:tc>
          <w:tcPr>
            <w:tcW w:w="2600" w:type="dxa"/>
          </w:tcPr>
          <w:p w:rsidR="00DE40BA" w:rsidRPr="00DE40BA" w:rsidRDefault="00DE40BA" w:rsidP="00DE40BA">
            <w:pPr>
              <w:spacing w:line="480" w:lineRule="auto"/>
              <w:jc w:val="both"/>
              <w:rPr>
                <w:rFonts w:ascii="Times New Roman" w:eastAsia="Calibri" w:hAnsi="Times New Roman" w:cs="Times New Roman"/>
                <w:sz w:val="24"/>
                <w:szCs w:val="24"/>
              </w:rPr>
            </w:pPr>
            <w:r w:rsidRPr="00DE40BA">
              <w:rPr>
                <w:rFonts w:ascii="Times New Roman" w:eastAsia="Calibri" w:hAnsi="Times New Roman" w:cs="Times New Roman"/>
                <w:sz w:val="24"/>
                <w:szCs w:val="24"/>
              </w:rPr>
              <w:t>Gangguan pertukaran gas berhubungan dengan ketidakseimbangan ventilasi-perfusi.</w:t>
            </w:r>
          </w:p>
        </w:tc>
        <w:tc>
          <w:tcPr>
            <w:tcW w:w="1792"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28 April 2021</w:t>
            </w:r>
          </w:p>
        </w:tc>
        <w:tc>
          <w:tcPr>
            <w:tcW w:w="1675"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30 April 2021</w:t>
            </w:r>
          </w:p>
        </w:tc>
        <w:tc>
          <w:tcPr>
            <w:tcW w:w="1550" w:type="dxa"/>
          </w:tcPr>
          <w:p w:rsidR="00DE40BA" w:rsidRPr="00DE40BA" w:rsidRDefault="00DE40BA" w:rsidP="00DE40BA">
            <w:pPr>
              <w:spacing w:line="480" w:lineRule="auto"/>
              <w:contextualSpacing/>
              <w:rPr>
                <w:rFonts w:ascii="Times New Roman" w:eastAsia="Calibri" w:hAnsi="Times New Roman" w:cs="Times New Roman"/>
                <w:sz w:val="24"/>
                <w:szCs w:val="24"/>
              </w:rPr>
            </w:pPr>
            <w:r w:rsidRPr="00DE40BA">
              <w:rPr>
                <w:rFonts w:ascii="Times New Roman" w:eastAsia="Calibri" w:hAnsi="Times New Roman" w:cs="Times New Roman"/>
                <w:sz w:val="24"/>
                <w:szCs w:val="24"/>
              </w:rPr>
              <w:t>Mega</w:t>
            </w:r>
          </w:p>
          <w:p w:rsidR="00DE40BA" w:rsidRPr="00DE40BA" w:rsidRDefault="00DE40BA" w:rsidP="00ED1217">
            <w:pPr>
              <w:keepNext/>
              <w:spacing w:line="480" w:lineRule="auto"/>
              <w:contextualSpacing/>
              <w:rPr>
                <w:rFonts w:ascii="Times New Roman" w:eastAsia="Calibri" w:hAnsi="Times New Roman" w:cs="Times New Roman"/>
                <w:sz w:val="24"/>
                <w:szCs w:val="24"/>
              </w:rPr>
            </w:pPr>
          </w:p>
        </w:tc>
      </w:tr>
      <w:tr w:rsidR="00C7419D" w:rsidRPr="00DE40BA" w:rsidTr="00020679">
        <w:tc>
          <w:tcPr>
            <w:tcW w:w="570" w:type="dxa"/>
          </w:tcPr>
          <w:p w:rsidR="00C7419D" w:rsidRPr="00DE40BA" w:rsidRDefault="00C7419D" w:rsidP="00DE40BA">
            <w:pPr>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00" w:type="dxa"/>
          </w:tcPr>
          <w:p w:rsidR="00C7419D" w:rsidRPr="00DE40BA" w:rsidRDefault="00C7419D" w:rsidP="00DE40B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Intoleransi Aktivitas berhubungan dengan ketidakseimbangan antara suplai dan kebutuhan oksigen </w:t>
            </w:r>
          </w:p>
        </w:tc>
        <w:tc>
          <w:tcPr>
            <w:tcW w:w="1792" w:type="dxa"/>
          </w:tcPr>
          <w:p w:rsidR="00C7419D" w:rsidRPr="00DE40BA" w:rsidRDefault="00C7419D" w:rsidP="00DE40BA">
            <w:pPr>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28 April 2021</w:t>
            </w:r>
          </w:p>
        </w:tc>
        <w:tc>
          <w:tcPr>
            <w:tcW w:w="1675" w:type="dxa"/>
          </w:tcPr>
          <w:p w:rsidR="00C7419D" w:rsidRPr="00DE40BA" w:rsidRDefault="00C7419D" w:rsidP="00DE40BA">
            <w:pPr>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 April 2021</w:t>
            </w:r>
          </w:p>
        </w:tc>
        <w:tc>
          <w:tcPr>
            <w:tcW w:w="1550" w:type="dxa"/>
          </w:tcPr>
          <w:p w:rsidR="00C7419D" w:rsidRPr="00DE40BA" w:rsidRDefault="00C7419D" w:rsidP="00DE40BA">
            <w:pPr>
              <w:spacing w:line="480" w:lineRule="auto"/>
              <w:contextualSpacing/>
              <w:rPr>
                <w:rFonts w:ascii="Times New Roman" w:eastAsia="Calibri" w:hAnsi="Times New Roman" w:cs="Times New Roman"/>
                <w:sz w:val="24"/>
                <w:szCs w:val="24"/>
              </w:rPr>
            </w:pPr>
          </w:p>
        </w:tc>
      </w:tr>
    </w:tbl>
    <w:p w:rsidR="00DE40BA" w:rsidRPr="00DE40BA" w:rsidRDefault="00ED1217" w:rsidP="00ED1217">
      <w:pPr>
        <w:pStyle w:val="Keterangan"/>
        <w:rPr>
          <w:rFonts w:ascii="Times New Roman" w:eastAsia="Calibri" w:hAnsi="Times New Roman" w:cs="Times New Roman"/>
          <w:b/>
          <w:sz w:val="24"/>
          <w:szCs w:val="24"/>
        </w:rPr>
        <w:sectPr w:rsidR="00DE40BA" w:rsidRPr="00DE40BA" w:rsidSect="00DE40BA">
          <w:footerReference w:type="default" r:id="rId35"/>
          <w:pgSz w:w="11907" w:h="16839" w:code="9"/>
          <w:pgMar w:top="1701" w:right="1701" w:bottom="2268" w:left="2268" w:header="720" w:footer="720" w:gutter="0"/>
          <w:cols w:space="720"/>
          <w:docGrid w:linePitch="360"/>
        </w:sectPr>
      </w:pPr>
      <w:bookmarkStart w:id="76" w:name="_Toc74404588"/>
      <w:r>
        <w:t xml:space="preserve">Tabel 3. </w:t>
      </w:r>
      <w:r w:rsidR="00305427">
        <w:fldChar w:fldCharType="begin"/>
      </w:r>
      <w:r w:rsidR="00305427">
        <w:instrText xml:space="preserve"> SEQ Tabel_3. \* ARABIC </w:instrText>
      </w:r>
      <w:r w:rsidR="00305427">
        <w:fldChar w:fldCharType="separate"/>
      </w:r>
      <w:r w:rsidR="00BA5DC1">
        <w:rPr>
          <w:noProof/>
        </w:rPr>
        <w:t>5</w:t>
      </w:r>
      <w:r w:rsidR="00305427">
        <w:rPr>
          <w:noProof/>
        </w:rPr>
        <w:fldChar w:fldCharType="end"/>
      </w:r>
      <w:r>
        <w:t xml:space="preserve"> Prioritas masalah Tn.S</w:t>
      </w:r>
      <w:bookmarkEnd w:id="76"/>
    </w:p>
    <w:p w:rsidR="006E0683" w:rsidRPr="006E0683" w:rsidRDefault="00D27655" w:rsidP="00D27655">
      <w:pPr>
        <w:pStyle w:val="Judul2"/>
        <w:rPr>
          <w:rFonts w:eastAsia="Calibri"/>
        </w:rPr>
      </w:pPr>
      <w:bookmarkStart w:id="77" w:name="_Toc74403564"/>
      <w:r>
        <w:rPr>
          <w:rFonts w:eastAsia="Calibri"/>
        </w:rPr>
        <w:t>3.4</w:t>
      </w:r>
      <w:r>
        <w:rPr>
          <w:rFonts w:eastAsia="Calibri"/>
        </w:rPr>
        <w:tab/>
      </w:r>
      <w:r w:rsidR="006E0683" w:rsidRPr="006E0683">
        <w:rPr>
          <w:rFonts w:eastAsia="Calibri"/>
        </w:rPr>
        <w:t>RENCANA KEPERAWATAN</w:t>
      </w:r>
      <w:bookmarkEnd w:id="77"/>
      <w:r w:rsidR="006E0683" w:rsidRPr="006E0683">
        <w:rPr>
          <w:rFonts w:eastAsia="Calibri"/>
        </w:rPr>
        <w:t xml:space="preserve"> </w:t>
      </w:r>
    </w:p>
    <w:p w:rsidR="006E0683" w:rsidRPr="006E0683" w:rsidRDefault="006E0683" w:rsidP="006E0683">
      <w:pPr>
        <w:spacing w:line="480" w:lineRule="auto"/>
        <w:ind w:left="426"/>
        <w:contextualSpacing/>
        <w:rPr>
          <w:rFonts w:ascii="Times New Roman" w:eastAsia="Calibri" w:hAnsi="Times New Roman" w:cs="Times New Roman"/>
          <w:sz w:val="24"/>
          <w:szCs w:val="24"/>
        </w:rPr>
      </w:pPr>
      <w:r w:rsidRPr="006E0683">
        <w:rPr>
          <w:rFonts w:ascii="Times New Roman" w:eastAsia="Calibri" w:hAnsi="Times New Roman" w:cs="Times New Roman"/>
          <w:b/>
          <w:sz w:val="24"/>
          <w:szCs w:val="24"/>
        </w:rPr>
        <w:t xml:space="preserve">Tabel 3.6 </w:t>
      </w:r>
      <w:r w:rsidRPr="006E0683">
        <w:rPr>
          <w:rFonts w:ascii="Times New Roman" w:eastAsia="Calibri" w:hAnsi="Times New Roman" w:cs="Times New Roman"/>
          <w:sz w:val="24"/>
          <w:szCs w:val="24"/>
        </w:rPr>
        <w:t>Rencana Keperawatan Tn S</w:t>
      </w:r>
    </w:p>
    <w:p w:rsidR="006E0683" w:rsidRPr="006E0683" w:rsidRDefault="006E0683" w:rsidP="006E0683">
      <w:pPr>
        <w:spacing w:line="480" w:lineRule="auto"/>
        <w:ind w:left="426"/>
        <w:contextualSpacing/>
        <w:rPr>
          <w:rFonts w:ascii="Times New Roman" w:eastAsia="Calibri" w:hAnsi="Times New Roman" w:cs="Times New Roman"/>
          <w:b/>
          <w:sz w:val="24"/>
          <w:szCs w:val="24"/>
        </w:rPr>
      </w:pPr>
      <w:r w:rsidRPr="006E0683">
        <w:rPr>
          <w:rFonts w:ascii="Times New Roman" w:eastAsia="Calibri" w:hAnsi="Times New Roman" w:cs="Times New Roman"/>
          <w:b/>
          <w:sz w:val="24"/>
          <w:szCs w:val="24"/>
        </w:rPr>
        <w:t xml:space="preserve">Sumber: </w:t>
      </w:r>
      <w:r w:rsidR="00ED3F74" w:rsidRPr="006E0683">
        <w:rPr>
          <w:rFonts w:ascii="Times New Roman" w:eastAsia="Calibri" w:hAnsi="Times New Roman" w:cs="Times New Roman"/>
          <w:b/>
          <w:sz w:val="24"/>
          <w:szCs w:val="24"/>
        </w:rPr>
        <w:fldChar w:fldCharType="begin" w:fldLock="1"/>
      </w:r>
      <w:r w:rsidR="00387476">
        <w:rPr>
          <w:rFonts w:ascii="Times New Roman" w:eastAsia="Calibri" w:hAnsi="Times New Roman" w:cs="Times New Roman"/>
          <w:b/>
          <w:sz w:val="24"/>
          <w:szCs w:val="24"/>
        </w:rPr>
        <w:instrText>ADDIN CSL_CITATION {"citationItems":[{"id":"ITEM-1","itemData":{"ISBN":"978-602-18445-9-5","author":[{"dropping-particle":"","family":"PPNI","given":"Tim Pokja SDKI DPP","non-dropping-particle":"","parse-names":false,"suffix":""}],"edition":"Edisi 1","id":"ITEM-1","issued":{"date-parts":[["2018"]]},"publisher-place":"Jakarta Selatan","title":"Standar Intervensi Keperawatan Indonesia Definisi Tindakan Keperawatan","type":"book"},"uris":["http://www.mendeley.com/documents/?uuid=e2e1d939-4266-416f-b355-72576e5d0681"]}],"mendeley":{"formattedCitation":"(PPNI, 2018)","plainTextFormattedCitation":"(PPNI, 2018)","previouslyFormattedCitation":"(PPNI, 2018)"},"properties":{"noteIndex":0},"schema":"https://github.com/citation-style-language/schema/raw/master/csl-citation.json"}</w:instrText>
      </w:r>
      <w:r w:rsidR="00ED3F74" w:rsidRPr="006E0683">
        <w:rPr>
          <w:rFonts w:ascii="Times New Roman" w:eastAsia="Calibri" w:hAnsi="Times New Roman" w:cs="Times New Roman"/>
          <w:b/>
          <w:sz w:val="24"/>
          <w:szCs w:val="24"/>
        </w:rPr>
        <w:fldChar w:fldCharType="separate"/>
      </w:r>
      <w:r w:rsidRPr="006E0683">
        <w:rPr>
          <w:rFonts w:ascii="Times New Roman" w:eastAsia="Calibri" w:hAnsi="Times New Roman" w:cs="Times New Roman"/>
          <w:noProof/>
          <w:sz w:val="24"/>
          <w:szCs w:val="24"/>
        </w:rPr>
        <w:t>(PPNI, 2018)</w:t>
      </w:r>
      <w:r w:rsidR="00ED3F74" w:rsidRPr="006E0683">
        <w:rPr>
          <w:rFonts w:ascii="Times New Roman" w:eastAsia="Calibri" w:hAnsi="Times New Roman" w:cs="Times New Roman"/>
          <w:b/>
          <w:sz w:val="24"/>
          <w:szCs w:val="24"/>
        </w:rPr>
        <w:fldChar w:fldCharType="end"/>
      </w: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29"/>
        <w:gridCol w:w="3953"/>
        <w:gridCol w:w="3524"/>
        <w:gridCol w:w="4044"/>
      </w:tblGrid>
      <w:tr w:rsidR="006E0683" w:rsidRPr="006E0683" w:rsidTr="00020679">
        <w:tc>
          <w:tcPr>
            <w:tcW w:w="630" w:type="dxa"/>
            <w:hideMark/>
          </w:tcPr>
          <w:p w:rsidR="006E0683" w:rsidRPr="006E0683" w:rsidRDefault="006E0683" w:rsidP="006E0683">
            <w:pPr>
              <w:spacing w:after="200" w:line="480" w:lineRule="auto"/>
              <w:jc w:val="center"/>
              <w:rPr>
                <w:rFonts w:ascii="Times New Roman" w:eastAsia="Calibri" w:hAnsi="Times New Roman" w:cs="Times New Roman"/>
                <w:b/>
                <w:sz w:val="24"/>
                <w:szCs w:val="24"/>
                <w:lang w:eastAsia="id-ID"/>
              </w:rPr>
            </w:pPr>
            <w:r w:rsidRPr="006E0683">
              <w:rPr>
                <w:rFonts w:ascii="Times New Roman" w:eastAsia="Calibri" w:hAnsi="Times New Roman" w:cs="Times New Roman"/>
                <w:b/>
                <w:sz w:val="24"/>
                <w:szCs w:val="24"/>
              </w:rPr>
              <w:br w:type="page"/>
            </w:r>
            <w:r w:rsidRPr="006E0683">
              <w:rPr>
                <w:rFonts w:ascii="Times New Roman" w:eastAsia="Calibri" w:hAnsi="Times New Roman" w:cs="Times New Roman"/>
                <w:b/>
                <w:bCs/>
                <w:sz w:val="24"/>
                <w:szCs w:val="24"/>
                <w:lang w:eastAsia="id-ID"/>
              </w:rPr>
              <w:t>No</w:t>
            </w:r>
          </w:p>
        </w:tc>
        <w:tc>
          <w:tcPr>
            <w:tcW w:w="2430" w:type="dxa"/>
            <w:hideMark/>
          </w:tcPr>
          <w:p w:rsidR="006E0683" w:rsidRPr="006E0683" w:rsidRDefault="006E0683" w:rsidP="006E0683">
            <w:pPr>
              <w:spacing w:after="200" w:line="480" w:lineRule="auto"/>
              <w:jc w:val="center"/>
              <w:rPr>
                <w:rFonts w:ascii="Times New Roman" w:eastAsia="Calibri" w:hAnsi="Times New Roman" w:cs="Times New Roman"/>
                <w:b/>
                <w:sz w:val="24"/>
                <w:szCs w:val="24"/>
                <w:lang w:eastAsia="id-ID"/>
              </w:rPr>
            </w:pPr>
            <w:r w:rsidRPr="006E0683">
              <w:rPr>
                <w:rFonts w:ascii="Times New Roman" w:eastAsia="Calibri" w:hAnsi="Times New Roman" w:cs="Times New Roman"/>
                <w:b/>
                <w:bCs/>
                <w:sz w:val="24"/>
                <w:szCs w:val="24"/>
                <w:lang w:eastAsia="id-ID"/>
              </w:rPr>
              <w:t>Diagnosa Keperawatan</w:t>
            </w:r>
          </w:p>
        </w:tc>
        <w:tc>
          <w:tcPr>
            <w:tcW w:w="3960" w:type="dxa"/>
            <w:hideMark/>
          </w:tcPr>
          <w:p w:rsidR="006E0683" w:rsidRPr="006E0683" w:rsidRDefault="006E0683" w:rsidP="006E0683">
            <w:pPr>
              <w:spacing w:after="200" w:line="480" w:lineRule="auto"/>
              <w:jc w:val="center"/>
              <w:rPr>
                <w:rFonts w:ascii="Times New Roman" w:eastAsia="Calibri" w:hAnsi="Times New Roman" w:cs="Times New Roman"/>
                <w:b/>
                <w:sz w:val="24"/>
                <w:szCs w:val="24"/>
                <w:lang w:eastAsia="id-ID"/>
              </w:rPr>
            </w:pPr>
            <w:r w:rsidRPr="006E0683">
              <w:rPr>
                <w:rFonts w:ascii="Times New Roman" w:eastAsia="Calibri" w:hAnsi="Times New Roman" w:cs="Times New Roman"/>
                <w:b/>
                <w:bCs/>
                <w:sz w:val="24"/>
                <w:szCs w:val="24"/>
                <w:lang w:eastAsia="id-ID"/>
              </w:rPr>
              <w:t>Tujuan dan Kriteria Hasil</w:t>
            </w:r>
          </w:p>
        </w:tc>
        <w:tc>
          <w:tcPr>
            <w:tcW w:w="3510" w:type="dxa"/>
            <w:hideMark/>
          </w:tcPr>
          <w:p w:rsidR="006E0683" w:rsidRPr="006E0683" w:rsidRDefault="006E0683" w:rsidP="006E0683">
            <w:pPr>
              <w:spacing w:after="200" w:line="480" w:lineRule="auto"/>
              <w:jc w:val="center"/>
              <w:rPr>
                <w:rFonts w:ascii="Times New Roman" w:eastAsia="Calibri" w:hAnsi="Times New Roman" w:cs="Times New Roman"/>
                <w:b/>
                <w:sz w:val="24"/>
                <w:szCs w:val="24"/>
                <w:lang w:eastAsia="id-ID"/>
              </w:rPr>
            </w:pPr>
            <w:r w:rsidRPr="006E0683">
              <w:rPr>
                <w:rFonts w:ascii="Times New Roman" w:eastAsia="Calibri" w:hAnsi="Times New Roman" w:cs="Times New Roman"/>
                <w:b/>
                <w:bCs/>
                <w:sz w:val="24"/>
                <w:szCs w:val="24"/>
                <w:lang w:eastAsia="id-ID"/>
              </w:rPr>
              <w:t>Intervensi</w:t>
            </w:r>
          </w:p>
        </w:tc>
        <w:tc>
          <w:tcPr>
            <w:tcW w:w="4050" w:type="dxa"/>
            <w:shd w:val="clear" w:color="auto" w:fill="auto"/>
          </w:tcPr>
          <w:p w:rsidR="006E0683" w:rsidRPr="006E0683" w:rsidRDefault="006E0683" w:rsidP="006E0683">
            <w:pPr>
              <w:spacing w:after="200" w:line="480" w:lineRule="auto"/>
              <w:rPr>
                <w:rFonts w:ascii="Times New Roman" w:eastAsia="Calibri" w:hAnsi="Times New Roman" w:cs="Times New Roman"/>
                <w:b/>
                <w:sz w:val="24"/>
                <w:szCs w:val="24"/>
              </w:rPr>
            </w:pPr>
            <w:r w:rsidRPr="006E0683">
              <w:rPr>
                <w:rFonts w:ascii="Times New Roman" w:eastAsia="Calibri" w:hAnsi="Times New Roman" w:cs="Times New Roman"/>
                <w:b/>
                <w:sz w:val="24"/>
                <w:szCs w:val="24"/>
              </w:rPr>
              <w:t xml:space="preserve">Rasional </w:t>
            </w:r>
          </w:p>
        </w:tc>
      </w:tr>
      <w:tr w:rsidR="006E0683" w:rsidRPr="006E0683" w:rsidTr="002948BC">
        <w:trPr>
          <w:trHeight w:val="4589"/>
        </w:trPr>
        <w:tc>
          <w:tcPr>
            <w:tcW w:w="630" w:type="dxa"/>
          </w:tcPr>
          <w:p w:rsidR="006E0683" w:rsidRPr="006E0683" w:rsidRDefault="006E0683" w:rsidP="006E0683">
            <w:pPr>
              <w:spacing w:after="200" w:line="480" w:lineRule="auto"/>
              <w:jc w:val="center"/>
              <w:rPr>
                <w:rFonts w:ascii="Times New Roman" w:eastAsia="Calibri" w:hAnsi="Times New Roman" w:cs="Times New Roman"/>
                <w:sz w:val="24"/>
                <w:szCs w:val="24"/>
                <w:lang w:eastAsia="id-ID"/>
              </w:rPr>
            </w:pPr>
            <w:r w:rsidRPr="006E0683">
              <w:rPr>
                <w:rFonts w:ascii="Times New Roman" w:eastAsia="Calibri" w:hAnsi="Times New Roman" w:cs="Times New Roman"/>
                <w:sz w:val="24"/>
                <w:szCs w:val="24"/>
                <w:lang w:eastAsia="id-ID"/>
              </w:rPr>
              <w:t>1</w:t>
            </w:r>
          </w:p>
        </w:tc>
        <w:tc>
          <w:tcPr>
            <w:tcW w:w="2430" w:type="dxa"/>
          </w:tcPr>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b/>
              </w:rPr>
              <w:t>Hipervolemia berhubungan dengan mekanisme regulasi.</w:t>
            </w:r>
          </w:p>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rPr>
              <w:t xml:space="preserve">     </w:t>
            </w:r>
          </w:p>
          <w:p w:rsidR="006E0683" w:rsidRPr="006E0683" w:rsidRDefault="006E0683" w:rsidP="006E0683">
            <w:pPr>
              <w:spacing w:after="200" w:line="480" w:lineRule="auto"/>
              <w:jc w:val="both"/>
              <w:rPr>
                <w:rFonts w:ascii="Times New Roman" w:eastAsia="Calibri" w:hAnsi="Times New Roman" w:cs="Times New Roman"/>
                <w:sz w:val="24"/>
                <w:szCs w:val="24"/>
              </w:rPr>
            </w:pPr>
            <w:r w:rsidRPr="006E0683">
              <w:rPr>
                <w:rFonts w:ascii="Times New Roman" w:eastAsia="Calibri" w:hAnsi="Times New Roman" w:cs="Times New Roman"/>
                <w:b/>
                <w:sz w:val="24"/>
                <w:szCs w:val="24"/>
              </w:rPr>
              <w:t>SDKI (D.0022 hal.62)</w:t>
            </w:r>
          </w:p>
        </w:tc>
        <w:tc>
          <w:tcPr>
            <w:tcW w:w="3960" w:type="dxa"/>
          </w:tcPr>
          <w:p w:rsidR="006E0683" w:rsidRPr="006E0683" w:rsidRDefault="006E0683" w:rsidP="006E0683">
            <w:pPr>
              <w:spacing w:after="0" w:line="480" w:lineRule="auto"/>
              <w:rPr>
                <w:rFonts w:ascii="Times New Roman" w:eastAsia="Calibri" w:hAnsi="Times New Roman" w:cs="Times New Roman"/>
              </w:rPr>
            </w:pPr>
            <w:r w:rsidRPr="006E0683">
              <w:rPr>
                <w:rFonts w:ascii="Times New Roman" w:eastAsia="Calibri" w:hAnsi="Times New Roman" w:cs="Times New Roman"/>
              </w:rPr>
              <w:t>Setelah dilakukan tindakan keperawatan selama 3x24 jam,untuk menyelesaikan masalah hipervolemia diharapkan keseimbangan cairan meningkat dengan kriteria hasil:</w:t>
            </w:r>
          </w:p>
          <w:p w:rsidR="006E0683" w:rsidRPr="00341369" w:rsidRDefault="006E0683" w:rsidP="007D5DF8">
            <w:pPr>
              <w:pStyle w:val="DaftarParagraf"/>
              <w:numPr>
                <w:ilvl w:val="0"/>
                <w:numId w:val="75"/>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Asupan cairan meningkat </w:t>
            </w:r>
          </w:p>
          <w:p w:rsidR="006E0683" w:rsidRPr="00341369" w:rsidRDefault="006E0683" w:rsidP="007D5DF8">
            <w:pPr>
              <w:pStyle w:val="DaftarParagraf"/>
              <w:numPr>
                <w:ilvl w:val="0"/>
                <w:numId w:val="75"/>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Edema menurun </w:t>
            </w:r>
          </w:p>
          <w:p w:rsidR="006E0683" w:rsidRPr="00341369" w:rsidRDefault="006E0683" w:rsidP="007D5DF8">
            <w:pPr>
              <w:pStyle w:val="DaftarParagraf"/>
              <w:numPr>
                <w:ilvl w:val="0"/>
                <w:numId w:val="75"/>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Dispnea menurun </w:t>
            </w:r>
          </w:p>
          <w:p w:rsidR="006E0683" w:rsidRPr="00341369" w:rsidRDefault="006E0683" w:rsidP="007D5DF8">
            <w:pPr>
              <w:pStyle w:val="DaftarParagraf"/>
              <w:numPr>
                <w:ilvl w:val="0"/>
                <w:numId w:val="75"/>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Suara napas tambahan menurun </w:t>
            </w:r>
          </w:p>
          <w:p w:rsidR="006E0683" w:rsidRPr="00341369" w:rsidRDefault="006E0683" w:rsidP="007D5DF8">
            <w:pPr>
              <w:pStyle w:val="DaftarParagraf"/>
              <w:numPr>
                <w:ilvl w:val="0"/>
                <w:numId w:val="75"/>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Kadar Ht membaik </w:t>
            </w: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Default="006E0683"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Default="00E47EAB" w:rsidP="006E0683">
            <w:pPr>
              <w:spacing w:after="0" w:line="480" w:lineRule="auto"/>
              <w:rPr>
                <w:rFonts w:ascii="Times New Roman" w:eastAsia="Calibri" w:hAnsi="Times New Roman" w:cs="Times New Roman"/>
              </w:rPr>
            </w:pPr>
          </w:p>
          <w:p w:rsidR="00E47EAB" w:rsidRPr="006E0683" w:rsidRDefault="00E47EAB"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b/>
              </w:rPr>
              <w:t xml:space="preserve">SLKI </w:t>
            </w:r>
          </w:p>
          <w:p w:rsidR="006E0683" w:rsidRPr="006E0683" w:rsidRDefault="006E0683" w:rsidP="00356024">
            <w:pPr>
              <w:numPr>
                <w:ilvl w:val="0"/>
                <w:numId w:val="36"/>
              </w:numPr>
              <w:spacing w:after="0" w:line="480" w:lineRule="auto"/>
              <w:ind w:left="72" w:hanging="180"/>
              <w:rPr>
                <w:rFonts w:ascii="Times New Roman" w:eastAsia="Calibri" w:hAnsi="Times New Roman" w:cs="Times New Roman"/>
                <w:b/>
              </w:rPr>
            </w:pPr>
            <w:r w:rsidRPr="006E0683">
              <w:rPr>
                <w:rFonts w:ascii="Times New Roman" w:eastAsia="Calibri" w:hAnsi="Times New Roman" w:cs="Times New Roman"/>
                <w:b/>
              </w:rPr>
              <w:t xml:space="preserve">Luaran utama </w:t>
            </w:r>
            <w:r w:rsidR="00A1175C">
              <w:rPr>
                <w:rFonts w:ascii="Times New Roman" w:eastAsia="Calibri" w:hAnsi="Times New Roman" w:cs="Times New Roman"/>
                <w:b/>
              </w:rPr>
              <w:t xml:space="preserve">Keseimbangan cairan </w:t>
            </w:r>
            <w:r w:rsidRPr="006E0683">
              <w:rPr>
                <w:rFonts w:ascii="Times New Roman" w:eastAsia="Calibri" w:hAnsi="Times New Roman" w:cs="Times New Roman"/>
                <w:b/>
              </w:rPr>
              <w:t>(L.03020 hal.41)</w:t>
            </w:r>
          </w:p>
          <w:p w:rsidR="002948BC" w:rsidRPr="002948BC" w:rsidRDefault="006E0683" w:rsidP="002948BC">
            <w:pPr>
              <w:numPr>
                <w:ilvl w:val="0"/>
                <w:numId w:val="36"/>
              </w:numPr>
              <w:spacing w:after="0" w:line="480" w:lineRule="auto"/>
              <w:ind w:left="72" w:hanging="180"/>
              <w:rPr>
                <w:rFonts w:ascii="Times New Roman" w:eastAsia="Calibri" w:hAnsi="Times New Roman" w:cs="Times New Roman"/>
                <w:b/>
              </w:rPr>
            </w:pPr>
            <w:r w:rsidRPr="006E0683">
              <w:rPr>
                <w:rFonts w:ascii="Times New Roman" w:eastAsia="Calibri" w:hAnsi="Times New Roman" w:cs="Times New Roman"/>
                <w:b/>
              </w:rPr>
              <w:t xml:space="preserve">Luaran tambahn </w:t>
            </w:r>
            <w:r w:rsidR="00A1175C">
              <w:rPr>
                <w:rFonts w:ascii="Times New Roman" w:eastAsia="Calibri" w:hAnsi="Times New Roman" w:cs="Times New Roman"/>
                <w:b/>
              </w:rPr>
              <w:t xml:space="preserve">Status Cairan </w:t>
            </w:r>
            <w:r w:rsidRPr="006E0683">
              <w:rPr>
                <w:rFonts w:ascii="Times New Roman" w:eastAsia="Calibri" w:hAnsi="Times New Roman" w:cs="Times New Roman"/>
                <w:b/>
              </w:rPr>
              <w:t>(L.03028 hal.107)</w:t>
            </w:r>
          </w:p>
        </w:tc>
        <w:tc>
          <w:tcPr>
            <w:tcW w:w="3510" w:type="dxa"/>
          </w:tcPr>
          <w:p w:rsidR="00E47EAB" w:rsidRPr="00E47EAB" w:rsidRDefault="00E47EAB" w:rsidP="007D5DF8">
            <w:pPr>
              <w:pStyle w:val="DaftarParagraf"/>
              <w:numPr>
                <w:ilvl w:val="0"/>
                <w:numId w:val="82"/>
              </w:numPr>
              <w:spacing w:after="0" w:line="480" w:lineRule="auto"/>
              <w:ind w:left="252" w:hanging="252"/>
              <w:rPr>
                <w:rFonts w:ascii="Times New Roman" w:eastAsia="Calibri" w:hAnsi="Times New Roman" w:cs="Times New Roman"/>
                <w:b/>
                <w:lang w:eastAsia="id-ID"/>
              </w:rPr>
            </w:pPr>
            <w:r w:rsidRPr="00E47EAB">
              <w:rPr>
                <w:rFonts w:ascii="Times New Roman" w:eastAsia="Calibri" w:hAnsi="Times New Roman" w:cs="Times New Roman"/>
                <w:b/>
                <w:lang w:eastAsia="id-ID"/>
              </w:rPr>
              <w:t>OBSERVASI</w:t>
            </w:r>
          </w:p>
          <w:p w:rsidR="00341369" w:rsidRDefault="00341369" w:rsidP="007D5DF8">
            <w:pPr>
              <w:pStyle w:val="DaftarParagraf"/>
              <w:numPr>
                <w:ilvl w:val="0"/>
                <w:numId w:val="73"/>
              </w:numPr>
              <w:spacing w:after="0" w:line="480" w:lineRule="auto"/>
              <w:rPr>
                <w:rFonts w:ascii="Times New Roman" w:eastAsia="Calibri" w:hAnsi="Times New Roman" w:cs="Times New Roman"/>
                <w:lang w:eastAsia="id-ID"/>
              </w:rPr>
            </w:pPr>
            <w:r w:rsidRPr="006E0683">
              <w:rPr>
                <w:rFonts w:ascii="Times New Roman" w:eastAsia="Calibri" w:hAnsi="Times New Roman" w:cs="Times New Roman"/>
                <w:lang w:eastAsia="id-ID"/>
              </w:rPr>
              <w:t>Periksa tanda dan gejala hipervolemia</w:t>
            </w:r>
          </w:p>
          <w:p w:rsidR="00341369" w:rsidRPr="006E0683" w:rsidRDefault="00341369" w:rsidP="00341369">
            <w:pPr>
              <w:numPr>
                <w:ilvl w:val="0"/>
                <w:numId w:val="40"/>
              </w:numPr>
              <w:spacing w:after="0" w:line="480" w:lineRule="auto"/>
              <w:rPr>
                <w:rFonts w:ascii="Times New Roman" w:eastAsia="Calibri" w:hAnsi="Times New Roman" w:cs="Times New Roman"/>
                <w:lang w:eastAsia="id-ID"/>
              </w:rPr>
            </w:pPr>
            <w:r w:rsidRPr="006E0683">
              <w:rPr>
                <w:rFonts w:ascii="Times New Roman" w:eastAsia="Calibri" w:hAnsi="Times New Roman" w:cs="Times New Roman"/>
                <w:lang w:eastAsia="id-ID"/>
              </w:rPr>
              <w:t xml:space="preserve">Masih terdapat edema </w:t>
            </w:r>
          </w:p>
          <w:p w:rsidR="00341369" w:rsidRPr="006E0683" w:rsidRDefault="00341369" w:rsidP="00341369">
            <w:pPr>
              <w:numPr>
                <w:ilvl w:val="0"/>
                <w:numId w:val="40"/>
              </w:numPr>
              <w:spacing w:after="0" w:line="480" w:lineRule="auto"/>
              <w:rPr>
                <w:rFonts w:ascii="Times New Roman" w:eastAsia="Calibri" w:hAnsi="Times New Roman" w:cs="Times New Roman"/>
                <w:lang w:eastAsia="id-ID"/>
              </w:rPr>
            </w:pPr>
            <w:r w:rsidRPr="006E0683">
              <w:rPr>
                <w:rFonts w:ascii="Times New Roman" w:eastAsia="Calibri" w:hAnsi="Times New Roman" w:cs="Times New Roman"/>
                <w:lang w:eastAsia="id-ID"/>
              </w:rPr>
              <w:t xml:space="preserve">Masih terdapat Dispnea </w:t>
            </w:r>
          </w:p>
          <w:p w:rsidR="00341369" w:rsidRPr="00341369" w:rsidRDefault="00341369" w:rsidP="00341369">
            <w:pPr>
              <w:numPr>
                <w:ilvl w:val="0"/>
                <w:numId w:val="40"/>
              </w:numPr>
              <w:spacing w:after="0" w:line="480" w:lineRule="auto"/>
              <w:rPr>
                <w:rFonts w:ascii="Times New Roman" w:eastAsia="Calibri" w:hAnsi="Times New Roman" w:cs="Times New Roman"/>
                <w:lang w:eastAsia="id-ID"/>
              </w:rPr>
            </w:pPr>
            <w:r w:rsidRPr="006E0683">
              <w:rPr>
                <w:rFonts w:ascii="Times New Roman" w:eastAsia="Calibri" w:hAnsi="Times New Roman" w:cs="Times New Roman"/>
                <w:lang w:eastAsia="id-ID"/>
              </w:rPr>
              <w:t xml:space="preserve">Terdapat suara napas tambahan </w:t>
            </w:r>
          </w:p>
          <w:p w:rsidR="006E0683" w:rsidRDefault="006E0683" w:rsidP="007D5DF8">
            <w:pPr>
              <w:pStyle w:val="DaftarParagraf"/>
              <w:numPr>
                <w:ilvl w:val="0"/>
                <w:numId w:val="73"/>
              </w:numPr>
              <w:spacing w:after="0" w:line="480" w:lineRule="auto"/>
              <w:rPr>
                <w:rFonts w:ascii="Times New Roman" w:eastAsia="Calibri" w:hAnsi="Times New Roman" w:cs="Times New Roman"/>
                <w:lang w:eastAsia="id-ID"/>
              </w:rPr>
            </w:pPr>
            <w:r w:rsidRPr="00341369">
              <w:rPr>
                <w:rFonts w:ascii="Times New Roman" w:eastAsia="Calibri" w:hAnsi="Times New Roman" w:cs="Times New Roman"/>
                <w:lang w:eastAsia="id-ID"/>
              </w:rPr>
              <w:t xml:space="preserve">Identifikasi penyebab hipervolemia </w:t>
            </w:r>
          </w:p>
          <w:p w:rsidR="00826877" w:rsidRDefault="00826877" w:rsidP="007D5DF8">
            <w:pPr>
              <w:pStyle w:val="DaftarParagraf"/>
              <w:numPr>
                <w:ilvl w:val="0"/>
                <w:numId w:val="73"/>
              </w:numPr>
              <w:spacing w:after="0" w:line="480" w:lineRule="auto"/>
              <w:rPr>
                <w:rFonts w:ascii="Times New Roman" w:eastAsia="Calibri" w:hAnsi="Times New Roman" w:cs="Times New Roman"/>
                <w:lang w:eastAsia="id-ID"/>
              </w:rPr>
            </w:pPr>
            <w:r>
              <w:rPr>
                <w:rFonts w:ascii="Times New Roman" w:eastAsia="Calibri" w:hAnsi="Times New Roman" w:cs="Times New Roman"/>
                <w:lang w:eastAsia="id-ID"/>
              </w:rPr>
              <w:t xml:space="preserve">Monitor hasil pemeriksaan </w:t>
            </w:r>
            <w:r w:rsidR="00E47EAB">
              <w:rPr>
                <w:rFonts w:ascii="Times New Roman" w:eastAsia="Calibri" w:hAnsi="Times New Roman" w:cs="Times New Roman"/>
                <w:lang w:eastAsia="id-ID"/>
              </w:rPr>
              <w:t>serum (Ht,natrium,kalium)</w:t>
            </w:r>
          </w:p>
          <w:p w:rsidR="006E0683" w:rsidRPr="00341369" w:rsidRDefault="006E0683" w:rsidP="007D5DF8">
            <w:pPr>
              <w:pStyle w:val="DaftarParagraf"/>
              <w:numPr>
                <w:ilvl w:val="0"/>
                <w:numId w:val="73"/>
              </w:numPr>
              <w:spacing w:after="0" w:line="480" w:lineRule="auto"/>
              <w:rPr>
                <w:rFonts w:ascii="Times New Roman" w:eastAsia="Calibri" w:hAnsi="Times New Roman" w:cs="Times New Roman"/>
                <w:lang w:eastAsia="id-ID"/>
              </w:rPr>
            </w:pPr>
            <w:r w:rsidRPr="00341369">
              <w:rPr>
                <w:rFonts w:ascii="Times New Roman" w:eastAsia="Calibri" w:hAnsi="Times New Roman" w:cs="Times New Roman"/>
                <w:lang w:eastAsia="id-ID"/>
              </w:rPr>
              <w:t xml:space="preserve">Monitor intake dan output cairan </w:t>
            </w:r>
          </w:p>
          <w:p w:rsidR="006E0683" w:rsidRDefault="006E0683" w:rsidP="007D5DF8">
            <w:pPr>
              <w:pStyle w:val="DaftarParagraf"/>
              <w:numPr>
                <w:ilvl w:val="0"/>
                <w:numId w:val="73"/>
              </w:numPr>
              <w:spacing w:after="0" w:line="480" w:lineRule="auto"/>
              <w:rPr>
                <w:rFonts w:ascii="Times New Roman" w:eastAsia="Calibri" w:hAnsi="Times New Roman" w:cs="Times New Roman"/>
                <w:lang w:eastAsia="id-ID"/>
              </w:rPr>
            </w:pPr>
            <w:r w:rsidRPr="00341369">
              <w:rPr>
                <w:rFonts w:ascii="Times New Roman" w:eastAsia="Calibri" w:hAnsi="Times New Roman" w:cs="Times New Roman"/>
                <w:lang w:eastAsia="id-ID"/>
              </w:rPr>
              <w:t xml:space="preserve">Monitor tanda hemokonsentrasi </w:t>
            </w:r>
          </w:p>
          <w:p w:rsidR="00E47EAB" w:rsidRPr="00E47EAB" w:rsidRDefault="00E47EAB" w:rsidP="007D5DF8">
            <w:pPr>
              <w:pStyle w:val="DaftarParagraf"/>
              <w:numPr>
                <w:ilvl w:val="0"/>
                <w:numId w:val="82"/>
              </w:numPr>
              <w:spacing w:after="0" w:line="480" w:lineRule="auto"/>
              <w:ind w:left="252" w:hanging="252"/>
              <w:rPr>
                <w:rFonts w:ascii="Times New Roman" w:eastAsia="Calibri" w:hAnsi="Times New Roman" w:cs="Times New Roman"/>
                <w:b/>
                <w:lang w:eastAsia="id-ID"/>
              </w:rPr>
            </w:pPr>
            <w:r w:rsidRPr="00E47EAB">
              <w:rPr>
                <w:rFonts w:ascii="Times New Roman" w:eastAsia="Calibri" w:hAnsi="Times New Roman" w:cs="Times New Roman"/>
                <w:b/>
                <w:lang w:eastAsia="id-ID"/>
              </w:rPr>
              <w:t>TERAPEUTIK</w:t>
            </w:r>
          </w:p>
          <w:p w:rsidR="006E0683" w:rsidRDefault="006E0683" w:rsidP="007D5DF8">
            <w:pPr>
              <w:pStyle w:val="DaftarParagraf"/>
              <w:numPr>
                <w:ilvl w:val="0"/>
                <w:numId w:val="73"/>
              </w:numPr>
              <w:spacing w:after="0" w:line="480" w:lineRule="auto"/>
              <w:rPr>
                <w:rFonts w:ascii="Times New Roman" w:eastAsia="Calibri" w:hAnsi="Times New Roman" w:cs="Times New Roman"/>
                <w:lang w:eastAsia="id-ID"/>
              </w:rPr>
            </w:pPr>
            <w:r w:rsidRPr="00341369">
              <w:rPr>
                <w:rFonts w:ascii="Times New Roman" w:eastAsia="Calibri" w:hAnsi="Times New Roman" w:cs="Times New Roman"/>
                <w:lang w:eastAsia="id-ID"/>
              </w:rPr>
              <w:t xml:space="preserve">Tinggikan kepala tempat tidur 30-40 derajat </w:t>
            </w:r>
          </w:p>
          <w:p w:rsidR="00E47EAB" w:rsidRDefault="00E47EAB" w:rsidP="007D5DF8">
            <w:pPr>
              <w:pStyle w:val="DaftarParagraf"/>
              <w:numPr>
                <w:ilvl w:val="0"/>
                <w:numId w:val="73"/>
              </w:numPr>
              <w:spacing w:after="0" w:line="480" w:lineRule="auto"/>
              <w:rPr>
                <w:rFonts w:ascii="Times New Roman" w:eastAsia="Calibri" w:hAnsi="Times New Roman" w:cs="Times New Roman"/>
                <w:lang w:eastAsia="id-ID"/>
              </w:rPr>
            </w:pPr>
            <w:r>
              <w:rPr>
                <w:rFonts w:ascii="Times New Roman" w:eastAsia="Calibri" w:hAnsi="Times New Roman" w:cs="Times New Roman"/>
                <w:lang w:eastAsia="id-ID"/>
              </w:rPr>
              <w:t xml:space="preserve">Batasi asupan cairan dan garam </w:t>
            </w:r>
          </w:p>
          <w:p w:rsidR="00E47EAB" w:rsidRPr="00E47EAB" w:rsidRDefault="00E47EAB" w:rsidP="007D5DF8">
            <w:pPr>
              <w:pStyle w:val="DaftarParagraf"/>
              <w:numPr>
                <w:ilvl w:val="0"/>
                <w:numId w:val="82"/>
              </w:numPr>
              <w:spacing w:after="0" w:line="480" w:lineRule="auto"/>
              <w:ind w:left="342" w:hanging="342"/>
              <w:rPr>
                <w:rFonts w:ascii="Times New Roman" w:eastAsia="Calibri" w:hAnsi="Times New Roman" w:cs="Times New Roman"/>
                <w:b/>
                <w:lang w:eastAsia="id-ID"/>
              </w:rPr>
            </w:pPr>
            <w:r w:rsidRPr="00E47EAB">
              <w:rPr>
                <w:rFonts w:ascii="Times New Roman" w:eastAsia="Calibri" w:hAnsi="Times New Roman" w:cs="Times New Roman"/>
                <w:b/>
                <w:lang w:eastAsia="id-ID"/>
              </w:rPr>
              <w:t>EDUKASI</w:t>
            </w:r>
          </w:p>
          <w:p w:rsidR="00E47EAB" w:rsidRDefault="00E47EAB" w:rsidP="00E47EAB">
            <w:pPr>
              <w:pStyle w:val="DaftarParagraf"/>
              <w:spacing w:after="0" w:line="480" w:lineRule="auto"/>
              <w:ind w:left="342"/>
              <w:rPr>
                <w:rFonts w:ascii="Times New Roman" w:eastAsia="Calibri" w:hAnsi="Times New Roman" w:cs="Times New Roman"/>
                <w:lang w:eastAsia="id-ID"/>
              </w:rPr>
            </w:pPr>
            <w:r>
              <w:rPr>
                <w:rFonts w:ascii="Times New Roman" w:eastAsia="Calibri" w:hAnsi="Times New Roman" w:cs="Times New Roman"/>
                <w:lang w:eastAsia="id-ID"/>
              </w:rPr>
              <w:t>-</w:t>
            </w:r>
          </w:p>
          <w:p w:rsidR="00E47EAB" w:rsidRPr="00E47EAB" w:rsidRDefault="00E47EAB" w:rsidP="007D5DF8">
            <w:pPr>
              <w:pStyle w:val="DaftarParagraf"/>
              <w:numPr>
                <w:ilvl w:val="0"/>
                <w:numId w:val="82"/>
              </w:numPr>
              <w:spacing w:after="0" w:line="480" w:lineRule="auto"/>
              <w:ind w:left="342" w:hanging="342"/>
              <w:rPr>
                <w:rFonts w:ascii="Times New Roman" w:eastAsia="Calibri" w:hAnsi="Times New Roman" w:cs="Times New Roman"/>
                <w:b/>
                <w:lang w:eastAsia="id-ID"/>
              </w:rPr>
            </w:pPr>
            <w:r w:rsidRPr="00E47EAB">
              <w:rPr>
                <w:rFonts w:ascii="Times New Roman" w:eastAsia="Calibri" w:hAnsi="Times New Roman" w:cs="Times New Roman"/>
                <w:b/>
                <w:lang w:eastAsia="id-ID"/>
              </w:rPr>
              <w:t>KOLABORASI</w:t>
            </w:r>
          </w:p>
          <w:p w:rsidR="006E0683" w:rsidRDefault="006E0683" w:rsidP="007D5DF8">
            <w:pPr>
              <w:pStyle w:val="DaftarParagraf"/>
              <w:numPr>
                <w:ilvl w:val="0"/>
                <w:numId w:val="73"/>
              </w:numPr>
              <w:spacing w:after="0" w:line="480" w:lineRule="auto"/>
              <w:rPr>
                <w:rFonts w:ascii="Times New Roman" w:eastAsia="Calibri" w:hAnsi="Times New Roman" w:cs="Times New Roman"/>
                <w:lang w:eastAsia="id-ID"/>
              </w:rPr>
            </w:pPr>
            <w:r w:rsidRPr="00341369">
              <w:rPr>
                <w:rFonts w:ascii="Times New Roman" w:eastAsia="Calibri" w:hAnsi="Times New Roman" w:cs="Times New Roman"/>
                <w:lang w:eastAsia="id-ID"/>
              </w:rPr>
              <w:t>Kolaborasi pemberian diuretik (furosimide)</w:t>
            </w:r>
          </w:p>
          <w:p w:rsidR="00E47EAB" w:rsidRPr="002948BC" w:rsidRDefault="00E47EAB" w:rsidP="002948BC">
            <w:pPr>
              <w:spacing w:after="0" w:line="480" w:lineRule="auto"/>
              <w:rPr>
                <w:rFonts w:ascii="Times New Roman" w:eastAsia="Calibri" w:hAnsi="Times New Roman" w:cs="Times New Roman"/>
                <w:lang w:eastAsia="id-ID"/>
              </w:rPr>
            </w:pPr>
          </w:p>
          <w:p w:rsidR="006E0683" w:rsidRPr="006E0683" w:rsidRDefault="006E0683" w:rsidP="006E0683">
            <w:pPr>
              <w:spacing w:after="0" w:line="480" w:lineRule="auto"/>
              <w:rPr>
                <w:rFonts w:ascii="Times New Roman" w:eastAsia="Calibri" w:hAnsi="Times New Roman" w:cs="Times New Roman"/>
                <w:b/>
                <w:lang w:eastAsia="id-ID"/>
              </w:rPr>
            </w:pPr>
            <w:r w:rsidRPr="006E0683">
              <w:rPr>
                <w:rFonts w:ascii="Times New Roman" w:eastAsia="Calibri" w:hAnsi="Times New Roman" w:cs="Times New Roman"/>
                <w:b/>
                <w:lang w:eastAsia="id-ID"/>
              </w:rPr>
              <w:t xml:space="preserve">SIKI </w:t>
            </w:r>
          </w:p>
          <w:p w:rsidR="006E0683" w:rsidRDefault="006E0683" w:rsidP="00356024">
            <w:pPr>
              <w:numPr>
                <w:ilvl w:val="0"/>
                <w:numId w:val="43"/>
              </w:numPr>
              <w:spacing w:after="0" w:line="480" w:lineRule="auto"/>
              <w:ind w:left="72" w:hanging="180"/>
              <w:rPr>
                <w:rFonts w:ascii="Times New Roman" w:eastAsia="Calibri" w:hAnsi="Times New Roman" w:cs="Times New Roman"/>
                <w:b/>
                <w:lang w:eastAsia="id-ID"/>
              </w:rPr>
            </w:pPr>
            <w:r w:rsidRPr="006E0683">
              <w:rPr>
                <w:rFonts w:ascii="Times New Roman" w:eastAsia="Calibri" w:hAnsi="Times New Roman" w:cs="Times New Roman"/>
                <w:b/>
                <w:lang w:eastAsia="id-ID"/>
              </w:rPr>
              <w:t>Intervensi utama</w:t>
            </w:r>
            <w:r w:rsidR="00826877">
              <w:rPr>
                <w:rFonts w:ascii="Times New Roman" w:eastAsia="Calibri" w:hAnsi="Times New Roman" w:cs="Times New Roman"/>
                <w:b/>
                <w:lang w:eastAsia="id-ID"/>
              </w:rPr>
              <w:t xml:space="preserve"> :Menejemen Hipervolemia </w:t>
            </w:r>
            <w:r w:rsidRPr="006E0683">
              <w:rPr>
                <w:rFonts w:ascii="Times New Roman" w:eastAsia="Calibri" w:hAnsi="Times New Roman" w:cs="Times New Roman"/>
                <w:b/>
                <w:lang w:eastAsia="id-ID"/>
              </w:rPr>
              <w:t xml:space="preserve"> (I.03114, hal 181)</w:t>
            </w:r>
          </w:p>
          <w:p w:rsidR="002948BC" w:rsidRPr="002948BC" w:rsidRDefault="00826877" w:rsidP="002948BC">
            <w:pPr>
              <w:numPr>
                <w:ilvl w:val="0"/>
                <w:numId w:val="43"/>
              </w:numPr>
              <w:spacing w:after="0" w:line="480" w:lineRule="auto"/>
              <w:ind w:left="72" w:hanging="180"/>
              <w:rPr>
                <w:rFonts w:ascii="Times New Roman" w:eastAsia="Calibri" w:hAnsi="Times New Roman" w:cs="Times New Roman"/>
                <w:b/>
                <w:lang w:eastAsia="id-ID"/>
              </w:rPr>
            </w:pPr>
            <w:r>
              <w:rPr>
                <w:rFonts w:ascii="Times New Roman" w:eastAsia="Calibri" w:hAnsi="Times New Roman" w:cs="Times New Roman"/>
                <w:b/>
                <w:lang w:eastAsia="id-ID"/>
              </w:rPr>
              <w:t>Intervensi Pendukung : Pemantauan cairan (1.03121 hal.238</w:t>
            </w:r>
            <w:r w:rsidR="002948BC">
              <w:rPr>
                <w:rFonts w:ascii="Times New Roman" w:eastAsia="Calibri" w:hAnsi="Times New Roman" w:cs="Times New Roman"/>
                <w:b/>
                <w:lang w:eastAsia="id-ID"/>
              </w:rPr>
              <w:t>)</w:t>
            </w:r>
          </w:p>
        </w:tc>
        <w:tc>
          <w:tcPr>
            <w:tcW w:w="4050" w:type="dxa"/>
            <w:shd w:val="clear" w:color="auto" w:fill="auto"/>
          </w:tcPr>
          <w:p w:rsidR="006E0683" w:rsidRPr="00341369" w:rsidRDefault="006E0683" w:rsidP="007D5DF8">
            <w:pPr>
              <w:pStyle w:val="DaftarParagraf"/>
              <w:numPr>
                <w:ilvl w:val="0"/>
                <w:numId w:val="74"/>
              </w:numPr>
              <w:spacing w:after="200" w:line="480" w:lineRule="auto"/>
              <w:jc w:val="both"/>
              <w:rPr>
                <w:rFonts w:ascii="Times New Roman" w:eastAsia="Calibri" w:hAnsi="Times New Roman" w:cs="Times New Roman"/>
                <w:sz w:val="24"/>
                <w:szCs w:val="24"/>
              </w:rPr>
            </w:pPr>
            <w:r w:rsidRPr="00341369">
              <w:rPr>
                <w:rFonts w:ascii="Times New Roman" w:eastAsia="Calibri" w:hAnsi="Times New Roman" w:cs="Times New Roman"/>
                <w:sz w:val="24"/>
                <w:szCs w:val="24"/>
              </w:rPr>
              <w:t xml:space="preserve">Untuk mengetahui keadaan umum pasien dan menentukan tindakan selanjutnya </w:t>
            </w:r>
          </w:p>
          <w:p w:rsidR="006E0683" w:rsidRDefault="006E0683" w:rsidP="007D5DF8">
            <w:pPr>
              <w:pStyle w:val="DaftarParagraf"/>
              <w:numPr>
                <w:ilvl w:val="0"/>
                <w:numId w:val="74"/>
              </w:numPr>
              <w:spacing w:after="200" w:line="480" w:lineRule="auto"/>
              <w:jc w:val="both"/>
              <w:rPr>
                <w:rFonts w:ascii="Times New Roman" w:eastAsia="Calibri" w:hAnsi="Times New Roman" w:cs="Times New Roman"/>
                <w:sz w:val="24"/>
                <w:szCs w:val="24"/>
              </w:rPr>
            </w:pPr>
            <w:r w:rsidRPr="00341369">
              <w:rPr>
                <w:rFonts w:ascii="Times New Roman" w:eastAsia="Calibri" w:hAnsi="Times New Roman" w:cs="Times New Roman"/>
                <w:sz w:val="24"/>
                <w:szCs w:val="24"/>
              </w:rPr>
              <w:t xml:space="preserve">Untuk mengetahui penyebab hipervolemia </w:t>
            </w:r>
          </w:p>
          <w:p w:rsidR="00E47EAB" w:rsidRPr="00341369" w:rsidRDefault="00E47EAB" w:rsidP="007D5DF8">
            <w:pPr>
              <w:pStyle w:val="DaftarParagraf"/>
              <w:numPr>
                <w:ilvl w:val="0"/>
                <w:numId w:val="74"/>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Untuk mengetahui adakan penurunan/peningkatan terhadap Ht,natrium,kalium pada pasien.</w:t>
            </w:r>
          </w:p>
          <w:p w:rsidR="006E0683" w:rsidRPr="00341369" w:rsidRDefault="006E0683" w:rsidP="007D5DF8">
            <w:pPr>
              <w:pStyle w:val="DaftarParagraf"/>
              <w:numPr>
                <w:ilvl w:val="0"/>
                <w:numId w:val="74"/>
              </w:numPr>
              <w:spacing w:after="200" w:line="480" w:lineRule="auto"/>
              <w:jc w:val="both"/>
              <w:rPr>
                <w:rFonts w:ascii="Times New Roman" w:eastAsia="Calibri" w:hAnsi="Times New Roman" w:cs="Times New Roman"/>
                <w:sz w:val="24"/>
                <w:szCs w:val="24"/>
              </w:rPr>
            </w:pPr>
            <w:r w:rsidRPr="00341369">
              <w:rPr>
                <w:rFonts w:ascii="Times New Roman" w:eastAsia="Calibri" w:hAnsi="Times New Roman" w:cs="Times New Roman"/>
                <w:sz w:val="24"/>
                <w:szCs w:val="24"/>
              </w:rPr>
              <w:t xml:space="preserve">Untuk mengetahui keadaan cairan dalam tubuh pasien </w:t>
            </w:r>
          </w:p>
          <w:p w:rsidR="006E0683" w:rsidRPr="00341369" w:rsidRDefault="006E0683" w:rsidP="007D5DF8">
            <w:pPr>
              <w:pStyle w:val="DaftarParagraf"/>
              <w:numPr>
                <w:ilvl w:val="0"/>
                <w:numId w:val="74"/>
              </w:numPr>
              <w:spacing w:after="200" w:line="480" w:lineRule="auto"/>
              <w:jc w:val="both"/>
              <w:rPr>
                <w:rFonts w:ascii="Times New Roman" w:eastAsia="Calibri" w:hAnsi="Times New Roman" w:cs="Times New Roman"/>
                <w:sz w:val="24"/>
                <w:szCs w:val="24"/>
              </w:rPr>
            </w:pPr>
            <w:r w:rsidRPr="00341369">
              <w:rPr>
                <w:rFonts w:ascii="Times New Roman" w:eastAsia="Calibri" w:hAnsi="Times New Roman" w:cs="Times New Roman"/>
                <w:sz w:val="24"/>
                <w:szCs w:val="24"/>
              </w:rPr>
              <w:t xml:space="preserve">Untuk memenuhi kebutuhan oksigen pada tubuh pasien </w:t>
            </w:r>
          </w:p>
          <w:p w:rsidR="006E0683" w:rsidRDefault="006E0683" w:rsidP="007D5DF8">
            <w:pPr>
              <w:pStyle w:val="DaftarParagraf"/>
              <w:numPr>
                <w:ilvl w:val="0"/>
                <w:numId w:val="74"/>
              </w:numPr>
              <w:spacing w:after="200" w:line="480" w:lineRule="auto"/>
              <w:jc w:val="both"/>
              <w:rPr>
                <w:rFonts w:ascii="Times New Roman" w:eastAsia="Calibri" w:hAnsi="Times New Roman" w:cs="Times New Roman"/>
                <w:sz w:val="24"/>
                <w:szCs w:val="24"/>
              </w:rPr>
            </w:pPr>
            <w:r w:rsidRPr="00341369">
              <w:rPr>
                <w:rFonts w:ascii="Times New Roman" w:eastAsia="Calibri" w:hAnsi="Times New Roman" w:cs="Times New Roman"/>
                <w:sz w:val="24"/>
                <w:szCs w:val="24"/>
              </w:rPr>
              <w:t xml:space="preserve">Untuk memudahkan aliran darah pembawa oksigen kembali ke jantung </w:t>
            </w:r>
          </w:p>
          <w:p w:rsidR="00E47EAB" w:rsidRPr="00341369" w:rsidRDefault="00E47EAB" w:rsidP="007D5DF8">
            <w:pPr>
              <w:pStyle w:val="DaftarParagraf"/>
              <w:numPr>
                <w:ilvl w:val="0"/>
                <w:numId w:val="74"/>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Untuk mencegah terjadinya kelebihan cairan pada pasien.</w:t>
            </w:r>
          </w:p>
          <w:p w:rsidR="006E0683" w:rsidRPr="00341369" w:rsidRDefault="006E0683" w:rsidP="007D5DF8">
            <w:pPr>
              <w:pStyle w:val="DaftarParagraf"/>
              <w:numPr>
                <w:ilvl w:val="0"/>
                <w:numId w:val="74"/>
              </w:numPr>
              <w:spacing w:after="200" w:line="480" w:lineRule="auto"/>
              <w:jc w:val="both"/>
              <w:rPr>
                <w:rFonts w:ascii="Times New Roman" w:eastAsia="Calibri" w:hAnsi="Times New Roman" w:cs="Times New Roman"/>
                <w:sz w:val="24"/>
                <w:szCs w:val="24"/>
              </w:rPr>
            </w:pPr>
            <w:r w:rsidRPr="00341369">
              <w:rPr>
                <w:rFonts w:ascii="Times New Roman" w:eastAsia="Calibri" w:hAnsi="Times New Roman" w:cs="Times New Roman"/>
                <w:sz w:val="24"/>
                <w:szCs w:val="24"/>
              </w:rPr>
              <w:t>Untuk mempercepat pemulihan dan penyembuhan proses penyakit dengan farmakologis</w:t>
            </w:r>
          </w:p>
        </w:tc>
      </w:tr>
      <w:tr w:rsidR="006E0683" w:rsidRPr="006E0683" w:rsidTr="00020679">
        <w:trPr>
          <w:trHeight w:val="1610"/>
        </w:trPr>
        <w:tc>
          <w:tcPr>
            <w:tcW w:w="630" w:type="dxa"/>
          </w:tcPr>
          <w:p w:rsidR="006E0683" w:rsidRPr="006E0683" w:rsidRDefault="006E0683" w:rsidP="006E0683">
            <w:pPr>
              <w:spacing w:after="200" w:line="480" w:lineRule="auto"/>
              <w:jc w:val="center"/>
              <w:rPr>
                <w:rFonts w:ascii="Times New Roman" w:eastAsia="Calibri" w:hAnsi="Times New Roman" w:cs="Times New Roman"/>
                <w:sz w:val="24"/>
                <w:szCs w:val="24"/>
                <w:lang w:eastAsia="id-ID"/>
              </w:rPr>
            </w:pPr>
            <w:r w:rsidRPr="006E0683">
              <w:rPr>
                <w:rFonts w:ascii="Times New Roman" w:eastAsia="Calibri" w:hAnsi="Times New Roman" w:cs="Times New Roman"/>
                <w:sz w:val="24"/>
                <w:szCs w:val="24"/>
                <w:lang w:eastAsia="id-ID"/>
              </w:rPr>
              <w:t>2</w:t>
            </w:r>
          </w:p>
        </w:tc>
        <w:tc>
          <w:tcPr>
            <w:tcW w:w="2430" w:type="dxa"/>
          </w:tcPr>
          <w:p w:rsidR="006E0683" w:rsidRPr="006E0683" w:rsidRDefault="006E0683" w:rsidP="006E0683">
            <w:pPr>
              <w:spacing w:after="0" w:line="480" w:lineRule="auto"/>
              <w:rPr>
                <w:rFonts w:ascii="Times New Roman" w:eastAsia="Calibri" w:hAnsi="Times New Roman" w:cs="Times New Roman"/>
              </w:rPr>
            </w:pPr>
            <w:r w:rsidRPr="006E0683">
              <w:rPr>
                <w:rFonts w:ascii="Times New Roman" w:eastAsia="Calibri" w:hAnsi="Times New Roman" w:cs="Times New Roman"/>
                <w:b/>
              </w:rPr>
              <w:t xml:space="preserve">Gangguan pertukaran gas berhubungan dengan ketidakseimbangan ventilasi perfusi. </w:t>
            </w:r>
          </w:p>
          <w:p w:rsidR="006E0683" w:rsidRPr="006E0683" w:rsidRDefault="006E0683" w:rsidP="006E0683">
            <w:pPr>
              <w:spacing w:after="0" w:line="480" w:lineRule="auto"/>
              <w:rPr>
                <w:rFonts w:ascii="Times New Roman" w:eastAsia="Calibri" w:hAnsi="Times New Roman" w:cs="Times New Roman"/>
              </w:rPr>
            </w:pPr>
            <w:r w:rsidRPr="006E0683">
              <w:rPr>
                <w:rFonts w:ascii="Times New Roman" w:eastAsia="Calibri" w:hAnsi="Times New Roman" w:cs="Times New Roman"/>
              </w:rPr>
              <w:t xml:space="preserve"> </w:t>
            </w: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Default="006E0683" w:rsidP="006E0683">
            <w:pPr>
              <w:spacing w:after="200" w:line="480" w:lineRule="auto"/>
              <w:jc w:val="both"/>
              <w:rPr>
                <w:rFonts w:ascii="Times New Roman" w:eastAsia="Calibri" w:hAnsi="Times New Roman" w:cs="Times New Roman"/>
                <w:b/>
                <w:sz w:val="24"/>
                <w:szCs w:val="24"/>
              </w:rPr>
            </w:pPr>
          </w:p>
          <w:p w:rsidR="009C2734" w:rsidRDefault="009C2734" w:rsidP="006E0683">
            <w:pPr>
              <w:spacing w:after="200" w:line="480" w:lineRule="auto"/>
              <w:jc w:val="both"/>
              <w:rPr>
                <w:rFonts w:ascii="Times New Roman" w:eastAsia="Calibri" w:hAnsi="Times New Roman" w:cs="Times New Roman"/>
                <w:b/>
                <w:sz w:val="24"/>
                <w:szCs w:val="24"/>
              </w:rPr>
            </w:pPr>
          </w:p>
          <w:p w:rsidR="009C2734" w:rsidRPr="006E0683" w:rsidRDefault="009C2734"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b/>
                <w:sz w:val="24"/>
                <w:szCs w:val="24"/>
              </w:rPr>
            </w:pPr>
          </w:p>
          <w:p w:rsidR="006E0683" w:rsidRPr="006E0683" w:rsidRDefault="006E0683" w:rsidP="006E0683">
            <w:pPr>
              <w:spacing w:after="200" w:line="480" w:lineRule="auto"/>
              <w:jc w:val="both"/>
              <w:rPr>
                <w:rFonts w:ascii="Times New Roman" w:eastAsia="Calibri" w:hAnsi="Times New Roman" w:cs="Times New Roman"/>
                <w:sz w:val="24"/>
                <w:szCs w:val="24"/>
              </w:rPr>
            </w:pPr>
            <w:r w:rsidRPr="006E0683">
              <w:rPr>
                <w:rFonts w:ascii="Times New Roman" w:eastAsia="Calibri" w:hAnsi="Times New Roman" w:cs="Times New Roman"/>
                <w:b/>
                <w:sz w:val="24"/>
                <w:szCs w:val="24"/>
              </w:rPr>
              <w:t>SDKI (D.0003 hal.22)</w:t>
            </w:r>
          </w:p>
        </w:tc>
        <w:tc>
          <w:tcPr>
            <w:tcW w:w="3960" w:type="dxa"/>
          </w:tcPr>
          <w:p w:rsidR="006E0683" w:rsidRPr="006E0683" w:rsidRDefault="006E0683" w:rsidP="006E0683">
            <w:pPr>
              <w:spacing w:after="0" w:line="480" w:lineRule="auto"/>
              <w:rPr>
                <w:rFonts w:ascii="Times New Roman" w:eastAsia="Calibri" w:hAnsi="Times New Roman" w:cs="Times New Roman"/>
              </w:rPr>
            </w:pPr>
            <w:r w:rsidRPr="006E0683">
              <w:rPr>
                <w:rFonts w:ascii="Times New Roman" w:eastAsia="Calibri" w:hAnsi="Times New Roman" w:cs="Times New Roman"/>
              </w:rPr>
              <w:t>Setelah dilakukan tindakan keperawatan selama 3x24 jam,untuk menyelesaikan masalah gangguan pertukaran gas  diharapkan pertukaran gas meningkat dengan kriteria hasil:</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Dispnea menurun </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Gelisah menurun </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PCO2 membaik </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PO2 membaik</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pHarteri membaik </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napas cuping hidung menurun </w:t>
            </w:r>
          </w:p>
          <w:p w:rsidR="006E0683" w:rsidRPr="00341369" w:rsidRDefault="006E0683" w:rsidP="007D5DF8">
            <w:pPr>
              <w:pStyle w:val="DaftarParagraf"/>
              <w:numPr>
                <w:ilvl w:val="0"/>
                <w:numId w:val="76"/>
              </w:numPr>
              <w:spacing w:after="0" w:line="480" w:lineRule="auto"/>
              <w:rPr>
                <w:rFonts w:ascii="Times New Roman" w:eastAsia="Calibri" w:hAnsi="Times New Roman" w:cs="Times New Roman"/>
              </w:rPr>
            </w:pPr>
            <w:r w:rsidRPr="00341369">
              <w:rPr>
                <w:rFonts w:ascii="Times New Roman" w:eastAsia="Calibri" w:hAnsi="Times New Roman" w:cs="Times New Roman"/>
              </w:rPr>
              <w:t xml:space="preserve">Tingkat kesadaran meningkat </w:t>
            </w: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Default="006E0683" w:rsidP="006E0683">
            <w:pPr>
              <w:spacing w:after="0" w:line="480" w:lineRule="auto"/>
              <w:rPr>
                <w:rFonts w:ascii="Times New Roman" w:eastAsia="Calibri" w:hAnsi="Times New Roman" w:cs="Times New Roman"/>
              </w:rPr>
            </w:pPr>
          </w:p>
          <w:p w:rsidR="009C2734" w:rsidRDefault="009C2734" w:rsidP="006E0683">
            <w:pPr>
              <w:spacing w:after="0" w:line="480" w:lineRule="auto"/>
              <w:rPr>
                <w:rFonts w:ascii="Times New Roman" w:eastAsia="Calibri" w:hAnsi="Times New Roman" w:cs="Times New Roman"/>
              </w:rPr>
            </w:pPr>
          </w:p>
          <w:p w:rsidR="009C2734" w:rsidRPr="006E0683" w:rsidRDefault="009C2734"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b/>
              </w:rPr>
              <w:t>SLKI</w:t>
            </w:r>
          </w:p>
          <w:p w:rsidR="006E0683" w:rsidRPr="006E0683" w:rsidRDefault="006E0683" w:rsidP="00356024">
            <w:pPr>
              <w:numPr>
                <w:ilvl w:val="0"/>
                <w:numId w:val="38"/>
              </w:numPr>
              <w:spacing w:after="0" w:line="480" w:lineRule="auto"/>
              <w:ind w:left="72" w:hanging="180"/>
              <w:rPr>
                <w:rFonts w:ascii="Times New Roman" w:eastAsia="Calibri" w:hAnsi="Times New Roman" w:cs="Times New Roman"/>
                <w:b/>
              </w:rPr>
            </w:pPr>
            <w:r w:rsidRPr="006E0683">
              <w:rPr>
                <w:rFonts w:ascii="Times New Roman" w:eastAsia="Calibri" w:hAnsi="Times New Roman" w:cs="Times New Roman"/>
                <w:b/>
              </w:rPr>
              <w:t>Luaran Utama</w:t>
            </w:r>
            <w:r w:rsidR="00E47EAB">
              <w:rPr>
                <w:rFonts w:ascii="Times New Roman" w:eastAsia="Calibri" w:hAnsi="Times New Roman" w:cs="Times New Roman"/>
                <w:b/>
              </w:rPr>
              <w:t>:Perukaran Gas</w:t>
            </w:r>
            <w:r w:rsidRPr="006E0683">
              <w:rPr>
                <w:rFonts w:ascii="Times New Roman" w:eastAsia="Calibri" w:hAnsi="Times New Roman" w:cs="Times New Roman"/>
                <w:b/>
              </w:rPr>
              <w:t xml:space="preserve"> (L.01003 hal.94)</w:t>
            </w:r>
          </w:p>
        </w:tc>
        <w:tc>
          <w:tcPr>
            <w:tcW w:w="3510" w:type="dxa"/>
          </w:tcPr>
          <w:p w:rsidR="00D60715" w:rsidRPr="009C2734" w:rsidRDefault="00D60715" w:rsidP="007D5DF8">
            <w:pPr>
              <w:pStyle w:val="DaftarParagraf"/>
              <w:widowControl w:val="0"/>
              <w:numPr>
                <w:ilvl w:val="0"/>
                <w:numId w:val="85"/>
              </w:numPr>
              <w:tabs>
                <w:tab w:val="left" w:pos="829"/>
              </w:tabs>
              <w:autoSpaceDE w:val="0"/>
              <w:autoSpaceDN w:val="0"/>
              <w:spacing w:before="3" w:after="0" w:line="480" w:lineRule="auto"/>
              <w:ind w:left="162" w:right="174" w:hanging="270"/>
              <w:rPr>
                <w:rFonts w:ascii="Times New Roman" w:eastAsia="Times New Roman" w:hAnsi="Times New Roman" w:cs="Times New Roman"/>
                <w:b/>
                <w:sz w:val="24"/>
                <w:szCs w:val="24"/>
              </w:rPr>
            </w:pPr>
            <w:r w:rsidRPr="009C2734">
              <w:rPr>
                <w:rFonts w:ascii="Times New Roman" w:eastAsia="Times New Roman" w:hAnsi="Times New Roman" w:cs="Times New Roman"/>
                <w:b/>
                <w:sz w:val="24"/>
                <w:szCs w:val="24"/>
              </w:rPr>
              <w:t xml:space="preserve">OBSERVASI </w:t>
            </w:r>
          </w:p>
          <w:p w:rsidR="006E0683" w:rsidRPr="00341369" w:rsidRDefault="006E0683" w:rsidP="007D5DF8">
            <w:pPr>
              <w:pStyle w:val="DaftarParagraf"/>
              <w:widowControl w:val="0"/>
              <w:numPr>
                <w:ilvl w:val="0"/>
                <w:numId w:val="77"/>
              </w:numPr>
              <w:tabs>
                <w:tab w:val="left" w:pos="829"/>
              </w:tabs>
              <w:autoSpaceDE w:val="0"/>
              <w:autoSpaceDN w:val="0"/>
              <w:spacing w:before="3" w:after="0" w:line="480" w:lineRule="auto"/>
              <w:ind w:right="174"/>
              <w:rPr>
                <w:rFonts w:ascii="Times New Roman" w:eastAsia="Times New Roman" w:hAnsi="Times New Roman" w:cs="Times New Roman"/>
                <w:sz w:val="24"/>
                <w:szCs w:val="24"/>
              </w:rPr>
            </w:pPr>
            <w:r w:rsidRPr="00341369">
              <w:rPr>
                <w:rFonts w:ascii="Times New Roman" w:eastAsia="Times New Roman" w:hAnsi="Times New Roman" w:cs="Times New Roman"/>
                <w:sz w:val="24"/>
                <w:szCs w:val="24"/>
              </w:rPr>
              <w:t xml:space="preserve">Monitor frekuensi,irama,kedalaman dan upaya nafas </w:t>
            </w:r>
          </w:p>
          <w:p w:rsidR="006E0683" w:rsidRPr="00341369" w:rsidRDefault="006E0683" w:rsidP="007D5DF8">
            <w:pPr>
              <w:pStyle w:val="DaftarParagraf"/>
              <w:widowControl w:val="0"/>
              <w:numPr>
                <w:ilvl w:val="0"/>
                <w:numId w:val="77"/>
              </w:numPr>
              <w:tabs>
                <w:tab w:val="left" w:pos="829"/>
              </w:tabs>
              <w:autoSpaceDE w:val="0"/>
              <w:autoSpaceDN w:val="0"/>
              <w:spacing w:before="3" w:after="0" w:line="480" w:lineRule="auto"/>
              <w:ind w:right="174"/>
              <w:rPr>
                <w:rFonts w:ascii="Times New Roman" w:eastAsia="Times New Roman" w:hAnsi="Times New Roman" w:cs="Times New Roman"/>
                <w:sz w:val="24"/>
                <w:szCs w:val="24"/>
              </w:rPr>
            </w:pPr>
            <w:r w:rsidRPr="00341369">
              <w:rPr>
                <w:rFonts w:ascii="Times New Roman" w:eastAsia="Times New Roman" w:hAnsi="Times New Roman" w:cs="Times New Roman"/>
                <w:sz w:val="24"/>
                <w:szCs w:val="24"/>
              </w:rPr>
              <w:t>Monitor pola nafas (masih sesak atau tidak )</w:t>
            </w:r>
          </w:p>
          <w:p w:rsidR="006E0683" w:rsidRPr="00341369" w:rsidRDefault="006E0683" w:rsidP="007D5DF8">
            <w:pPr>
              <w:pStyle w:val="DaftarParagraf"/>
              <w:widowControl w:val="0"/>
              <w:numPr>
                <w:ilvl w:val="0"/>
                <w:numId w:val="77"/>
              </w:numPr>
              <w:tabs>
                <w:tab w:val="left" w:pos="829"/>
              </w:tabs>
              <w:autoSpaceDE w:val="0"/>
              <w:autoSpaceDN w:val="0"/>
              <w:spacing w:before="3" w:after="0" w:line="480" w:lineRule="auto"/>
              <w:ind w:right="174"/>
              <w:rPr>
                <w:rFonts w:ascii="Times New Roman" w:eastAsia="Times New Roman" w:hAnsi="Times New Roman" w:cs="Times New Roman"/>
                <w:sz w:val="24"/>
                <w:szCs w:val="24"/>
              </w:rPr>
            </w:pPr>
            <w:r w:rsidRPr="00341369">
              <w:rPr>
                <w:rFonts w:ascii="Times New Roman" w:eastAsia="Times New Roman" w:hAnsi="Times New Roman" w:cs="Times New Roman"/>
                <w:sz w:val="24"/>
                <w:szCs w:val="24"/>
              </w:rPr>
              <w:t xml:space="preserve">Monitor adanya produksi sputum </w:t>
            </w:r>
          </w:p>
          <w:p w:rsidR="006E0683" w:rsidRPr="00341369" w:rsidRDefault="006E0683" w:rsidP="007D5DF8">
            <w:pPr>
              <w:pStyle w:val="DaftarParagraf"/>
              <w:widowControl w:val="0"/>
              <w:numPr>
                <w:ilvl w:val="0"/>
                <w:numId w:val="77"/>
              </w:numPr>
              <w:tabs>
                <w:tab w:val="left" w:pos="829"/>
              </w:tabs>
              <w:autoSpaceDE w:val="0"/>
              <w:autoSpaceDN w:val="0"/>
              <w:spacing w:before="3" w:after="0" w:line="480" w:lineRule="auto"/>
              <w:ind w:right="174"/>
              <w:rPr>
                <w:rFonts w:ascii="Times New Roman" w:eastAsia="Times New Roman" w:hAnsi="Times New Roman" w:cs="Times New Roman"/>
                <w:sz w:val="24"/>
                <w:szCs w:val="24"/>
              </w:rPr>
            </w:pPr>
            <w:r w:rsidRPr="00341369">
              <w:rPr>
                <w:rFonts w:ascii="Times New Roman" w:eastAsia="Times New Roman" w:hAnsi="Times New Roman" w:cs="Times New Roman"/>
                <w:sz w:val="24"/>
                <w:szCs w:val="24"/>
              </w:rPr>
              <w:t xml:space="preserve">Monitor saturasi oksigen </w:t>
            </w:r>
          </w:p>
          <w:p w:rsidR="006E0683" w:rsidRDefault="006E0683" w:rsidP="007D5DF8">
            <w:pPr>
              <w:pStyle w:val="DaftarParagraf"/>
              <w:widowControl w:val="0"/>
              <w:numPr>
                <w:ilvl w:val="0"/>
                <w:numId w:val="77"/>
              </w:numPr>
              <w:tabs>
                <w:tab w:val="left" w:pos="829"/>
              </w:tabs>
              <w:autoSpaceDE w:val="0"/>
              <w:autoSpaceDN w:val="0"/>
              <w:spacing w:before="3" w:after="0" w:line="480" w:lineRule="auto"/>
              <w:ind w:right="174"/>
              <w:rPr>
                <w:rFonts w:ascii="Times New Roman" w:eastAsia="Times New Roman" w:hAnsi="Times New Roman" w:cs="Times New Roman"/>
                <w:sz w:val="24"/>
                <w:szCs w:val="24"/>
              </w:rPr>
            </w:pPr>
            <w:r w:rsidRPr="00341369">
              <w:rPr>
                <w:rFonts w:ascii="Times New Roman" w:eastAsia="Times New Roman" w:hAnsi="Times New Roman" w:cs="Times New Roman"/>
                <w:sz w:val="24"/>
                <w:szCs w:val="24"/>
              </w:rPr>
              <w:t xml:space="preserve">Monitor hasil x-ray thorax </w:t>
            </w:r>
          </w:p>
          <w:p w:rsidR="00D60715" w:rsidRPr="009C2734" w:rsidRDefault="00D60715" w:rsidP="007D5DF8">
            <w:pPr>
              <w:pStyle w:val="DaftarParagraf"/>
              <w:widowControl w:val="0"/>
              <w:numPr>
                <w:ilvl w:val="0"/>
                <w:numId w:val="85"/>
              </w:numPr>
              <w:tabs>
                <w:tab w:val="left" w:pos="829"/>
              </w:tabs>
              <w:autoSpaceDE w:val="0"/>
              <w:autoSpaceDN w:val="0"/>
              <w:spacing w:before="3" w:after="0" w:line="480" w:lineRule="auto"/>
              <w:ind w:left="162" w:right="174" w:hanging="270"/>
              <w:rPr>
                <w:rFonts w:ascii="Times New Roman" w:eastAsia="Times New Roman" w:hAnsi="Times New Roman" w:cs="Times New Roman"/>
                <w:b/>
                <w:sz w:val="24"/>
                <w:szCs w:val="24"/>
              </w:rPr>
            </w:pPr>
            <w:r w:rsidRPr="009C2734">
              <w:rPr>
                <w:rFonts w:ascii="Times New Roman" w:eastAsia="Times New Roman" w:hAnsi="Times New Roman" w:cs="Times New Roman"/>
                <w:b/>
                <w:sz w:val="24"/>
                <w:szCs w:val="24"/>
              </w:rPr>
              <w:t>TERAPEUTIK</w:t>
            </w:r>
          </w:p>
          <w:p w:rsidR="006E0683" w:rsidRPr="00341369" w:rsidRDefault="006E0683" w:rsidP="007D5DF8">
            <w:pPr>
              <w:pStyle w:val="DaftarParagraf"/>
              <w:widowControl w:val="0"/>
              <w:numPr>
                <w:ilvl w:val="0"/>
                <w:numId w:val="77"/>
              </w:numPr>
              <w:tabs>
                <w:tab w:val="left" w:pos="829"/>
              </w:tabs>
              <w:autoSpaceDE w:val="0"/>
              <w:autoSpaceDN w:val="0"/>
              <w:spacing w:before="3" w:after="0" w:line="480" w:lineRule="auto"/>
              <w:ind w:right="174"/>
              <w:rPr>
                <w:rFonts w:ascii="Times New Roman" w:eastAsia="Times New Roman" w:hAnsi="Times New Roman" w:cs="Times New Roman"/>
                <w:sz w:val="24"/>
                <w:szCs w:val="24"/>
              </w:rPr>
            </w:pPr>
            <w:r w:rsidRPr="00341369">
              <w:rPr>
                <w:rFonts w:ascii="Times New Roman" w:eastAsia="Times New Roman" w:hAnsi="Times New Roman" w:cs="Times New Roman"/>
                <w:sz w:val="24"/>
                <w:szCs w:val="24"/>
              </w:rPr>
              <w:t xml:space="preserve">Atur interval pemantauan respirasi sesuai kondisi pasien </w:t>
            </w:r>
          </w:p>
          <w:p w:rsidR="009C2734" w:rsidRDefault="00D60715" w:rsidP="007D5DF8">
            <w:pPr>
              <w:pStyle w:val="DaftarParagraf"/>
              <w:widowControl w:val="0"/>
              <w:numPr>
                <w:ilvl w:val="0"/>
                <w:numId w:val="85"/>
              </w:numPr>
              <w:tabs>
                <w:tab w:val="left" w:pos="829"/>
              </w:tabs>
              <w:autoSpaceDE w:val="0"/>
              <w:autoSpaceDN w:val="0"/>
              <w:spacing w:before="3" w:after="0" w:line="480" w:lineRule="auto"/>
              <w:ind w:left="162" w:right="174" w:hanging="270"/>
              <w:rPr>
                <w:rFonts w:ascii="Times New Roman" w:eastAsia="Times New Roman" w:hAnsi="Times New Roman" w:cs="Times New Roman"/>
                <w:b/>
                <w:sz w:val="24"/>
                <w:szCs w:val="24"/>
              </w:rPr>
            </w:pPr>
            <w:r w:rsidRPr="009C2734">
              <w:rPr>
                <w:rFonts w:ascii="Times New Roman" w:eastAsia="Times New Roman" w:hAnsi="Times New Roman" w:cs="Times New Roman"/>
                <w:b/>
                <w:sz w:val="24"/>
                <w:szCs w:val="24"/>
              </w:rPr>
              <w:t>EDUKASI</w:t>
            </w:r>
          </w:p>
          <w:p w:rsidR="009C2734" w:rsidRPr="009C2734" w:rsidRDefault="009C2734" w:rsidP="009C2734">
            <w:pPr>
              <w:pStyle w:val="DaftarParagraf"/>
              <w:widowControl w:val="0"/>
              <w:tabs>
                <w:tab w:val="left" w:pos="829"/>
              </w:tabs>
              <w:autoSpaceDE w:val="0"/>
              <w:autoSpaceDN w:val="0"/>
              <w:spacing w:before="3" w:after="0" w:line="480" w:lineRule="auto"/>
              <w:ind w:left="162" w:right="174"/>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D60715" w:rsidRDefault="00D60715" w:rsidP="007D5DF8">
            <w:pPr>
              <w:pStyle w:val="DaftarParagraf"/>
              <w:widowControl w:val="0"/>
              <w:numPr>
                <w:ilvl w:val="0"/>
                <w:numId w:val="85"/>
              </w:numPr>
              <w:tabs>
                <w:tab w:val="left" w:pos="829"/>
              </w:tabs>
              <w:autoSpaceDE w:val="0"/>
              <w:autoSpaceDN w:val="0"/>
              <w:spacing w:before="3" w:after="0" w:line="480" w:lineRule="auto"/>
              <w:ind w:left="162" w:right="174" w:hanging="270"/>
              <w:rPr>
                <w:rFonts w:ascii="Times New Roman" w:eastAsia="Times New Roman" w:hAnsi="Times New Roman" w:cs="Times New Roman"/>
                <w:b/>
                <w:sz w:val="24"/>
                <w:szCs w:val="24"/>
              </w:rPr>
            </w:pPr>
            <w:r w:rsidRPr="009C2734">
              <w:rPr>
                <w:rFonts w:ascii="Times New Roman" w:eastAsia="Times New Roman" w:hAnsi="Times New Roman" w:cs="Times New Roman"/>
                <w:b/>
                <w:sz w:val="24"/>
                <w:szCs w:val="24"/>
              </w:rPr>
              <w:t xml:space="preserve">KOLABORASI </w:t>
            </w:r>
          </w:p>
          <w:p w:rsidR="009C2734" w:rsidRPr="009C2734" w:rsidRDefault="009C2734" w:rsidP="009C2734">
            <w:pPr>
              <w:pStyle w:val="DaftarParagraf"/>
              <w:widowControl w:val="0"/>
              <w:tabs>
                <w:tab w:val="left" w:pos="829"/>
              </w:tabs>
              <w:autoSpaceDE w:val="0"/>
              <w:autoSpaceDN w:val="0"/>
              <w:spacing w:before="3" w:after="0" w:line="480" w:lineRule="auto"/>
              <w:ind w:left="162" w:right="174"/>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6E0683" w:rsidRPr="006E0683" w:rsidRDefault="006E0683" w:rsidP="006E0683">
            <w:pPr>
              <w:widowControl w:val="0"/>
              <w:tabs>
                <w:tab w:val="left" w:pos="829"/>
              </w:tabs>
              <w:autoSpaceDE w:val="0"/>
              <w:autoSpaceDN w:val="0"/>
              <w:spacing w:before="3" w:after="0" w:line="480" w:lineRule="auto"/>
              <w:ind w:left="72" w:right="174"/>
              <w:rPr>
                <w:rFonts w:ascii="Times New Roman" w:eastAsia="Times New Roman" w:hAnsi="Times New Roman" w:cs="Times New Roman"/>
                <w:b/>
                <w:sz w:val="24"/>
                <w:szCs w:val="24"/>
              </w:rPr>
            </w:pPr>
            <w:r w:rsidRPr="006E0683">
              <w:rPr>
                <w:rFonts w:ascii="Times New Roman" w:eastAsia="Times New Roman" w:hAnsi="Times New Roman" w:cs="Times New Roman"/>
                <w:b/>
                <w:sz w:val="24"/>
                <w:szCs w:val="24"/>
              </w:rPr>
              <w:t xml:space="preserve">SIKI </w:t>
            </w:r>
          </w:p>
          <w:p w:rsidR="00D60715" w:rsidRPr="009C2734" w:rsidRDefault="00E47EAB" w:rsidP="009C2734">
            <w:pPr>
              <w:widowControl w:val="0"/>
              <w:numPr>
                <w:ilvl w:val="0"/>
                <w:numId w:val="38"/>
              </w:numPr>
              <w:tabs>
                <w:tab w:val="left" w:pos="829"/>
              </w:tabs>
              <w:autoSpaceDE w:val="0"/>
              <w:autoSpaceDN w:val="0"/>
              <w:spacing w:before="3" w:after="0" w:line="480" w:lineRule="auto"/>
              <w:ind w:left="72" w:right="174" w:hanging="180"/>
              <w:rPr>
                <w:rFonts w:ascii="Times New Roman" w:eastAsia="Times New Roman" w:hAnsi="Times New Roman" w:cs="Times New Roman"/>
                <w:sz w:val="24"/>
                <w:szCs w:val="24"/>
              </w:rPr>
            </w:pPr>
            <w:r>
              <w:rPr>
                <w:rFonts w:ascii="Times New Roman" w:eastAsia="Times New Roman" w:hAnsi="Times New Roman" w:cs="Times New Roman"/>
                <w:b/>
                <w:sz w:val="24"/>
                <w:szCs w:val="24"/>
              </w:rPr>
              <w:t>Intervensi utama</w:t>
            </w:r>
            <w:r w:rsidR="00D60715">
              <w:rPr>
                <w:rFonts w:ascii="Times New Roman" w:eastAsia="Times New Roman" w:hAnsi="Times New Roman" w:cs="Times New Roman"/>
                <w:b/>
                <w:sz w:val="24"/>
                <w:szCs w:val="24"/>
              </w:rPr>
              <w:t>:Pemantauan Respirasi</w:t>
            </w:r>
            <w:r>
              <w:rPr>
                <w:rFonts w:ascii="Times New Roman" w:eastAsia="Times New Roman" w:hAnsi="Times New Roman" w:cs="Times New Roman"/>
                <w:b/>
                <w:sz w:val="24"/>
                <w:szCs w:val="24"/>
              </w:rPr>
              <w:t xml:space="preserve"> (1</w:t>
            </w:r>
            <w:r w:rsidR="006E0683" w:rsidRPr="006E0683">
              <w:rPr>
                <w:rFonts w:ascii="Times New Roman" w:eastAsia="Times New Roman" w:hAnsi="Times New Roman" w:cs="Times New Roman"/>
                <w:b/>
                <w:sz w:val="24"/>
                <w:szCs w:val="24"/>
              </w:rPr>
              <w:t>.01014 hal.247)</w:t>
            </w:r>
          </w:p>
        </w:tc>
        <w:tc>
          <w:tcPr>
            <w:tcW w:w="4050" w:type="dxa"/>
            <w:shd w:val="clear" w:color="auto" w:fill="auto"/>
          </w:tcPr>
          <w:p w:rsidR="006E0683" w:rsidRPr="006E0683" w:rsidRDefault="006E0683" w:rsidP="007D5DF8">
            <w:pPr>
              <w:numPr>
                <w:ilvl w:val="0"/>
                <w:numId w:val="78"/>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Untuk mengetahui keadaan pernapasan pasien </w:t>
            </w:r>
          </w:p>
          <w:p w:rsidR="006E0683" w:rsidRPr="006E0683" w:rsidRDefault="006E0683" w:rsidP="007D5DF8">
            <w:pPr>
              <w:numPr>
                <w:ilvl w:val="0"/>
                <w:numId w:val="78"/>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Untuk menentukan tindakan yang akan dilakukan </w:t>
            </w:r>
          </w:p>
          <w:p w:rsidR="006E0683" w:rsidRPr="006E0683" w:rsidRDefault="006E0683" w:rsidP="007D5DF8">
            <w:pPr>
              <w:numPr>
                <w:ilvl w:val="0"/>
                <w:numId w:val="78"/>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Untuk memonitor keadaan bersihan jalan napas </w:t>
            </w:r>
          </w:p>
          <w:p w:rsidR="006E0683" w:rsidRPr="006E0683" w:rsidRDefault="006E0683" w:rsidP="007D5DF8">
            <w:pPr>
              <w:numPr>
                <w:ilvl w:val="0"/>
                <w:numId w:val="78"/>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Untuk memudahkan ekspirasi dan inspirasi pernapasan pasien dan memberikan posisi nyaman </w:t>
            </w:r>
          </w:p>
          <w:p w:rsidR="006E0683" w:rsidRPr="006E0683" w:rsidRDefault="006E0683" w:rsidP="007D5DF8">
            <w:pPr>
              <w:numPr>
                <w:ilvl w:val="0"/>
                <w:numId w:val="78"/>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Untuk melatih mengeluarkan dahak secara mandiri </w:t>
            </w:r>
          </w:p>
          <w:p w:rsidR="006E0683" w:rsidRPr="006E0683" w:rsidRDefault="006E0683" w:rsidP="007D5DF8">
            <w:pPr>
              <w:numPr>
                <w:ilvl w:val="0"/>
                <w:numId w:val="78"/>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Untuk mengetahui keaadaan respirasi pasien </w:t>
            </w:r>
          </w:p>
          <w:p w:rsidR="006E0683" w:rsidRPr="006E0683" w:rsidRDefault="006E0683" w:rsidP="006E0683">
            <w:pPr>
              <w:spacing w:after="200" w:line="480" w:lineRule="auto"/>
              <w:rPr>
                <w:rFonts w:ascii="Times New Roman" w:eastAsia="Calibri" w:hAnsi="Times New Roman" w:cs="Times New Roman"/>
                <w:sz w:val="24"/>
                <w:szCs w:val="24"/>
              </w:rPr>
            </w:pPr>
          </w:p>
        </w:tc>
      </w:tr>
      <w:tr w:rsidR="006E0683" w:rsidRPr="006E0683" w:rsidTr="00020679">
        <w:tc>
          <w:tcPr>
            <w:tcW w:w="630" w:type="dxa"/>
          </w:tcPr>
          <w:p w:rsidR="006E0683" w:rsidRPr="006E0683" w:rsidRDefault="006E0683" w:rsidP="006E0683">
            <w:pPr>
              <w:spacing w:after="200" w:line="480" w:lineRule="auto"/>
              <w:rPr>
                <w:rFonts w:ascii="Times New Roman" w:eastAsia="Calibri" w:hAnsi="Times New Roman" w:cs="Times New Roman"/>
                <w:sz w:val="24"/>
                <w:szCs w:val="24"/>
                <w:lang w:eastAsia="id-ID"/>
              </w:rPr>
            </w:pPr>
            <w:r w:rsidRPr="006E0683">
              <w:rPr>
                <w:rFonts w:ascii="Times New Roman" w:eastAsia="Calibri" w:hAnsi="Times New Roman" w:cs="Times New Roman"/>
                <w:sz w:val="24"/>
                <w:szCs w:val="24"/>
                <w:lang w:eastAsia="id-ID"/>
              </w:rPr>
              <w:t>3</w:t>
            </w:r>
          </w:p>
        </w:tc>
        <w:tc>
          <w:tcPr>
            <w:tcW w:w="2430" w:type="dxa"/>
          </w:tcPr>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b/>
              </w:rPr>
              <w:t>Intoleransi aktivi</w:t>
            </w:r>
            <w:r w:rsidR="00D60715">
              <w:rPr>
                <w:rFonts w:ascii="Times New Roman" w:eastAsia="Calibri" w:hAnsi="Times New Roman" w:cs="Times New Roman"/>
                <w:b/>
              </w:rPr>
              <w:t>tas berhubungan dengan ketidakseimbangan antara suplai dan kebutuhan oksigen</w:t>
            </w: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rPr>
            </w:pPr>
          </w:p>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b/>
              </w:rPr>
              <w:t>SDKI (D.0056 Hal,128)</w:t>
            </w:r>
          </w:p>
        </w:tc>
        <w:tc>
          <w:tcPr>
            <w:tcW w:w="3960" w:type="dxa"/>
          </w:tcPr>
          <w:p w:rsidR="006E0683" w:rsidRPr="006E0683" w:rsidRDefault="006E0683" w:rsidP="006E0683">
            <w:pPr>
              <w:spacing w:after="200"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Setelah dilakukan tindakan asuhan keperawatan selama 3x24 jam diharapkan toleransi aktivitas meningkat </w:t>
            </w:r>
          </w:p>
          <w:p w:rsidR="006E0683" w:rsidRPr="006E0683" w:rsidRDefault="006E0683" w:rsidP="006E0683">
            <w:pPr>
              <w:spacing w:after="200"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KH : </w:t>
            </w:r>
          </w:p>
          <w:p w:rsidR="006E0683" w:rsidRP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Frekuensi nadi meningkat</w:t>
            </w:r>
          </w:p>
          <w:p w:rsidR="006E0683" w:rsidRP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Kemudahan dalam melakukan aktivitas (ADL) meningkat</w:t>
            </w:r>
          </w:p>
          <w:p w:rsidR="006E0683" w:rsidRPr="00D60715"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Kekuatan tubuh meningkat</w:t>
            </w:r>
          </w:p>
          <w:p w:rsidR="006E0683" w:rsidRP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Dispnea menurun </w:t>
            </w:r>
          </w:p>
          <w:p w:rsidR="006E0683" w:rsidRP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Perasaan lemah menurun </w:t>
            </w:r>
          </w:p>
          <w:p w:rsidR="006E0683" w:rsidRP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Sianosis menurun </w:t>
            </w:r>
          </w:p>
          <w:p w:rsidR="006E0683" w:rsidRP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Tekanan darah membaik </w:t>
            </w:r>
          </w:p>
          <w:p w:rsidR="006E0683" w:rsidRDefault="006E0683" w:rsidP="007D5DF8">
            <w:pPr>
              <w:numPr>
                <w:ilvl w:val="0"/>
                <w:numId w:val="79"/>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Frekuensi napas membaik</w:t>
            </w:r>
          </w:p>
          <w:p w:rsidR="00D60715" w:rsidRDefault="00D60715" w:rsidP="007D5DF8">
            <w:pPr>
              <w:numPr>
                <w:ilvl w:val="0"/>
                <w:numId w:val="79"/>
              </w:numPr>
              <w:spacing w:after="20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EKG iskemia membaik</w:t>
            </w:r>
          </w:p>
          <w:p w:rsidR="00D60715" w:rsidRDefault="00D60715" w:rsidP="00D60715">
            <w:pPr>
              <w:spacing w:after="200" w:line="480" w:lineRule="auto"/>
              <w:ind w:left="720"/>
              <w:contextualSpacing/>
              <w:jc w:val="both"/>
              <w:rPr>
                <w:rFonts w:ascii="Times New Roman" w:eastAsia="Calibri" w:hAnsi="Times New Roman" w:cs="Times New Roman"/>
                <w:sz w:val="24"/>
                <w:szCs w:val="24"/>
              </w:rPr>
            </w:pPr>
          </w:p>
          <w:p w:rsidR="009C2734" w:rsidRDefault="009C2734" w:rsidP="009C2734">
            <w:pPr>
              <w:spacing w:after="200" w:line="480" w:lineRule="auto"/>
              <w:contextualSpacing/>
              <w:jc w:val="both"/>
              <w:rPr>
                <w:rFonts w:ascii="Times New Roman" w:eastAsia="Calibri" w:hAnsi="Times New Roman" w:cs="Times New Roman"/>
                <w:sz w:val="24"/>
                <w:szCs w:val="24"/>
              </w:rPr>
            </w:pPr>
          </w:p>
          <w:p w:rsidR="009C2734" w:rsidRPr="006E0683" w:rsidRDefault="009C2734" w:rsidP="00D60715">
            <w:pPr>
              <w:spacing w:after="200" w:line="480" w:lineRule="auto"/>
              <w:ind w:left="720"/>
              <w:contextualSpacing/>
              <w:jc w:val="both"/>
              <w:rPr>
                <w:rFonts w:ascii="Times New Roman" w:eastAsia="Calibri" w:hAnsi="Times New Roman" w:cs="Times New Roman"/>
                <w:sz w:val="24"/>
                <w:szCs w:val="24"/>
              </w:rPr>
            </w:pPr>
          </w:p>
          <w:p w:rsidR="006E0683" w:rsidRPr="006E0683" w:rsidRDefault="006E0683" w:rsidP="006E0683">
            <w:pPr>
              <w:spacing w:after="0" w:line="480" w:lineRule="auto"/>
              <w:rPr>
                <w:rFonts w:ascii="Times New Roman" w:eastAsia="Calibri" w:hAnsi="Times New Roman" w:cs="Times New Roman"/>
                <w:b/>
              </w:rPr>
            </w:pPr>
            <w:r w:rsidRPr="006E0683">
              <w:rPr>
                <w:rFonts w:ascii="Times New Roman" w:eastAsia="Calibri" w:hAnsi="Times New Roman" w:cs="Times New Roman"/>
                <w:b/>
              </w:rPr>
              <w:t xml:space="preserve">SLKI </w:t>
            </w:r>
          </w:p>
          <w:p w:rsidR="006E0683" w:rsidRPr="006E0683" w:rsidRDefault="006E0683" w:rsidP="00356024">
            <w:pPr>
              <w:numPr>
                <w:ilvl w:val="0"/>
                <w:numId w:val="39"/>
              </w:numPr>
              <w:spacing w:after="0" w:line="480" w:lineRule="auto"/>
              <w:ind w:left="72" w:hanging="180"/>
              <w:rPr>
                <w:rFonts w:ascii="Times New Roman" w:eastAsia="Calibri" w:hAnsi="Times New Roman" w:cs="Times New Roman"/>
                <w:b/>
              </w:rPr>
            </w:pPr>
            <w:r w:rsidRPr="006E0683">
              <w:rPr>
                <w:rFonts w:ascii="Times New Roman" w:eastAsia="Calibri" w:hAnsi="Times New Roman" w:cs="Times New Roman"/>
                <w:b/>
              </w:rPr>
              <w:t xml:space="preserve">Luaran uatama </w:t>
            </w:r>
            <w:r w:rsidR="00D60715">
              <w:rPr>
                <w:rFonts w:ascii="Times New Roman" w:eastAsia="Calibri" w:hAnsi="Times New Roman" w:cs="Times New Roman"/>
                <w:b/>
              </w:rPr>
              <w:t xml:space="preserve">:Toleransi aktivitas </w:t>
            </w:r>
            <w:r w:rsidRPr="006E0683">
              <w:rPr>
                <w:rFonts w:ascii="Times New Roman" w:eastAsia="Calibri" w:hAnsi="Times New Roman" w:cs="Times New Roman"/>
                <w:b/>
              </w:rPr>
              <w:t>(L.05047  hal.149)</w:t>
            </w:r>
          </w:p>
        </w:tc>
        <w:tc>
          <w:tcPr>
            <w:tcW w:w="3510" w:type="dxa"/>
          </w:tcPr>
          <w:p w:rsidR="00CB1483" w:rsidRPr="009C2734" w:rsidRDefault="00CB1483" w:rsidP="007D5DF8">
            <w:pPr>
              <w:pStyle w:val="DaftarParagraf"/>
              <w:numPr>
                <w:ilvl w:val="0"/>
                <w:numId w:val="84"/>
              </w:numPr>
              <w:autoSpaceDE w:val="0"/>
              <w:autoSpaceDN w:val="0"/>
              <w:adjustRightInd w:val="0"/>
              <w:spacing w:after="0" w:line="480" w:lineRule="auto"/>
              <w:ind w:left="162" w:hanging="270"/>
              <w:jc w:val="both"/>
              <w:rPr>
                <w:rFonts w:ascii="Times New Roman" w:eastAsia="Times New Roman" w:hAnsi="Times New Roman" w:cs="Times New Roman"/>
                <w:b/>
                <w:color w:val="000000"/>
                <w:sz w:val="24"/>
                <w:szCs w:val="24"/>
                <w:lang w:eastAsia="id-ID"/>
              </w:rPr>
            </w:pPr>
            <w:r w:rsidRPr="009C2734">
              <w:rPr>
                <w:rFonts w:ascii="Times New Roman" w:eastAsia="Times New Roman" w:hAnsi="Times New Roman" w:cs="Times New Roman"/>
                <w:b/>
                <w:color w:val="000000"/>
                <w:sz w:val="24"/>
                <w:szCs w:val="24"/>
                <w:lang w:eastAsia="id-ID"/>
              </w:rPr>
              <w:t>OBSERVASI</w:t>
            </w:r>
          </w:p>
          <w:p w:rsidR="006E0683" w:rsidRPr="00341369" w:rsidRDefault="006E06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sidRPr="00341369">
              <w:rPr>
                <w:rFonts w:ascii="Times New Roman" w:eastAsia="Times New Roman" w:hAnsi="Times New Roman" w:cs="Times New Roman"/>
                <w:color w:val="000000"/>
                <w:sz w:val="24"/>
                <w:szCs w:val="24"/>
                <w:lang w:val="id-ID" w:eastAsia="id-ID"/>
              </w:rPr>
              <w:t xml:space="preserve">Identifikasi gangguan fungsi tubuh yang mengakibatkan kelelahan </w:t>
            </w:r>
          </w:p>
          <w:p w:rsidR="006E0683" w:rsidRPr="00341369" w:rsidRDefault="006E06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sidRPr="00341369">
              <w:rPr>
                <w:rFonts w:ascii="Times New Roman" w:eastAsia="Times New Roman" w:hAnsi="Times New Roman" w:cs="Times New Roman"/>
                <w:color w:val="000000"/>
                <w:sz w:val="24"/>
                <w:szCs w:val="24"/>
                <w:lang w:val="id-ID" w:eastAsia="id-ID"/>
              </w:rPr>
              <w:t>Monitor kelelahan fisik dan emosional</w:t>
            </w:r>
          </w:p>
          <w:p w:rsidR="006E0683" w:rsidRDefault="006E06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sidRPr="00341369">
              <w:rPr>
                <w:rFonts w:ascii="Times New Roman" w:eastAsia="Times New Roman" w:hAnsi="Times New Roman" w:cs="Times New Roman"/>
                <w:color w:val="000000"/>
                <w:sz w:val="24"/>
                <w:szCs w:val="24"/>
                <w:lang w:val="id-ID" w:eastAsia="id-ID"/>
              </w:rPr>
              <w:t>Monitor pola dan jam tidur</w:t>
            </w:r>
          </w:p>
          <w:p w:rsidR="00CB1483" w:rsidRDefault="00CB14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Monitor saturasi oksigen </w:t>
            </w:r>
          </w:p>
          <w:p w:rsidR="00CB1483" w:rsidRPr="009C2734" w:rsidRDefault="00CB1483" w:rsidP="007D5DF8">
            <w:pPr>
              <w:pStyle w:val="DaftarParagraf"/>
              <w:numPr>
                <w:ilvl w:val="0"/>
                <w:numId w:val="84"/>
              </w:numPr>
              <w:autoSpaceDE w:val="0"/>
              <w:autoSpaceDN w:val="0"/>
              <w:adjustRightInd w:val="0"/>
              <w:spacing w:after="0" w:line="480" w:lineRule="auto"/>
              <w:ind w:left="162" w:hanging="270"/>
              <w:jc w:val="both"/>
              <w:rPr>
                <w:rFonts w:ascii="Times New Roman" w:eastAsia="Times New Roman" w:hAnsi="Times New Roman" w:cs="Times New Roman"/>
                <w:b/>
                <w:color w:val="000000"/>
                <w:sz w:val="24"/>
                <w:szCs w:val="24"/>
                <w:lang w:eastAsia="id-ID"/>
              </w:rPr>
            </w:pPr>
            <w:r w:rsidRPr="009C2734">
              <w:rPr>
                <w:rFonts w:ascii="Times New Roman" w:eastAsia="Times New Roman" w:hAnsi="Times New Roman" w:cs="Times New Roman"/>
                <w:b/>
                <w:color w:val="000000"/>
                <w:sz w:val="24"/>
                <w:szCs w:val="24"/>
                <w:lang w:eastAsia="id-ID"/>
              </w:rPr>
              <w:t>TERAPEUTIK</w:t>
            </w:r>
          </w:p>
          <w:p w:rsidR="006E0683" w:rsidRPr="00341369" w:rsidRDefault="006E06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sidRPr="00341369">
              <w:rPr>
                <w:rFonts w:ascii="Times New Roman" w:eastAsia="Times New Roman" w:hAnsi="Times New Roman" w:cs="Times New Roman"/>
                <w:color w:val="000000"/>
                <w:sz w:val="24"/>
                <w:szCs w:val="24"/>
                <w:lang w:val="id-ID" w:eastAsia="id-ID"/>
              </w:rPr>
              <w:t xml:space="preserve">Sediakan lingkungan nyaman </w:t>
            </w:r>
          </w:p>
          <w:p w:rsidR="009C2734" w:rsidRDefault="006E06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sidRPr="00341369">
              <w:rPr>
                <w:rFonts w:ascii="Times New Roman" w:eastAsia="Times New Roman" w:hAnsi="Times New Roman" w:cs="Times New Roman"/>
                <w:color w:val="000000"/>
                <w:sz w:val="24"/>
                <w:szCs w:val="24"/>
                <w:lang w:val="id-ID" w:eastAsia="id-ID"/>
              </w:rPr>
              <w:t>Lakukan latihan rentang gerak</w:t>
            </w:r>
          </w:p>
          <w:p w:rsidR="009C2734" w:rsidRDefault="00CB1483"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sidRPr="009C2734">
              <w:rPr>
                <w:rFonts w:ascii="Times New Roman" w:eastAsia="Times New Roman" w:hAnsi="Times New Roman" w:cs="Times New Roman"/>
                <w:color w:val="000000"/>
                <w:sz w:val="24"/>
                <w:szCs w:val="24"/>
                <w:lang w:eastAsia="id-ID"/>
              </w:rPr>
              <w:t>Pasang jalan napas buatan (ETT)</w:t>
            </w:r>
            <w:r w:rsidR="009C2734" w:rsidRPr="009C2734">
              <w:rPr>
                <w:rFonts w:ascii="Times New Roman" w:eastAsia="Times New Roman" w:hAnsi="Times New Roman" w:cs="Times New Roman"/>
                <w:color w:val="000000"/>
                <w:sz w:val="24"/>
                <w:szCs w:val="24"/>
                <w:lang w:eastAsia="id-ID"/>
              </w:rPr>
              <w:t xml:space="preserve"> </w:t>
            </w:r>
          </w:p>
          <w:p w:rsidR="009C2734" w:rsidRDefault="009C2734" w:rsidP="007D5DF8">
            <w:pPr>
              <w:pStyle w:val="DaftarParagraf"/>
              <w:numPr>
                <w:ilvl w:val="0"/>
                <w:numId w:val="83"/>
              </w:numPr>
              <w:autoSpaceDE w:val="0"/>
              <w:autoSpaceDN w:val="0"/>
              <w:adjustRightInd w:val="0"/>
              <w:spacing w:after="0" w:line="480" w:lineRule="auto"/>
              <w:ind w:left="162" w:hanging="270"/>
              <w:jc w:val="both"/>
              <w:rPr>
                <w:rFonts w:ascii="Times New Roman" w:eastAsia="Times New Roman" w:hAnsi="Times New Roman" w:cs="Times New Roman"/>
                <w:b/>
                <w:color w:val="000000"/>
                <w:sz w:val="24"/>
                <w:szCs w:val="24"/>
                <w:lang w:eastAsia="id-ID"/>
              </w:rPr>
            </w:pPr>
            <w:r w:rsidRPr="009C2734">
              <w:rPr>
                <w:rFonts w:ascii="Times New Roman" w:eastAsia="Times New Roman" w:hAnsi="Times New Roman" w:cs="Times New Roman"/>
                <w:b/>
                <w:color w:val="000000"/>
                <w:sz w:val="24"/>
                <w:szCs w:val="24"/>
                <w:lang w:eastAsia="id-ID"/>
              </w:rPr>
              <w:t>EDUKASI</w:t>
            </w:r>
          </w:p>
          <w:p w:rsidR="009C2734" w:rsidRPr="009C2734" w:rsidRDefault="009C2734" w:rsidP="009C2734">
            <w:pPr>
              <w:pStyle w:val="DaftarParagraf"/>
              <w:autoSpaceDE w:val="0"/>
              <w:autoSpaceDN w:val="0"/>
              <w:adjustRightInd w:val="0"/>
              <w:spacing w:after="0" w:line="480" w:lineRule="auto"/>
              <w:ind w:left="162"/>
              <w:jc w:val="both"/>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w:t>
            </w:r>
          </w:p>
          <w:p w:rsidR="00CB1483" w:rsidRPr="009C2734" w:rsidRDefault="009C2734" w:rsidP="007D5DF8">
            <w:pPr>
              <w:pStyle w:val="DaftarParagraf"/>
              <w:numPr>
                <w:ilvl w:val="0"/>
                <w:numId w:val="83"/>
              </w:numPr>
              <w:autoSpaceDE w:val="0"/>
              <w:autoSpaceDN w:val="0"/>
              <w:adjustRightInd w:val="0"/>
              <w:spacing w:after="0" w:line="480" w:lineRule="auto"/>
              <w:ind w:left="162" w:hanging="270"/>
              <w:jc w:val="both"/>
              <w:rPr>
                <w:rFonts w:ascii="Times New Roman" w:eastAsia="Times New Roman" w:hAnsi="Times New Roman" w:cs="Times New Roman"/>
                <w:b/>
                <w:color w:val="000000"/>
                <w:sz w:val="24"/>
                <w:szCs w:val="24"/>
                <w:lang w:eastAsia="id-ID"/>
              </w:rPr>
            </w:pPr>
            <w:r w:rsidRPr="009C2734">
              <w:rPr>
                <w:rFonts w:ascii="Times New Roman" w:eastAsia="Times New Roman" w:hAnsi="Times New Roman" w:cs="Times New Roman"/>
                <w:b/>
                <w:color w:val="000000"/>
                <w:sz w:val="24"/>
                <w:szCs w:val="24"/>
                <w:lang w:eastAsia="id-ID"/>
              </w:rPr>
              <w:t>KOLABORASI</w:t>
            </w:r>
          </w:p>
          <w:p w:rsidR="002948BC" w:rsidRPr="002948BC" w:rsidRDefault="009C2734" w:rsidP="007D5DF8">
            <w:pPr>
              <w:pStyle w:val="DaftarParagraf"/>
              <w:numPr>
                <w:ilvl w:val="0"/>
                <w:numId w:val="80"/>
              </w:numPr>
              <w:autoSpaceDE w:val="0"/>
              <w:autoSpaceDN w:val="0"/>
              <w:adjustRightInd w:val="0"/>
              <w:spacing w:after="0" w:line="480" w:lineRule="auto"/>
              <w:ind w:left="342" w:hanging="27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Kolaborasi Pemberian obat  kardioversi (Concor)</w:t>
            </w:r>
          </w:p>
          <w:p w:rsidR="006E0683" w:rsidRPr="006E0683" w:rsidRDefault="006E0683" w:rsidP="006E0683">
            <w:pPr>
              <w:spacing w:after="0" w:line="480" w:lineRule="auto"/>
              <w:ind w:left="162" w:hanging="270"/>
              <w:rPr>
                <w:rFonts w:ascii="Times New Roman" w:eastAsia="Calibri" w:hAnsi="Times New Roman" w:cs="Times New Roman"/>
                <w:b/>
                <w:lang w:eastAsia="id-ID"/>
              </w:rPr>
            </w:pPr>
            <w:r w:rsidRPr="006E0683">
              <w:rPr>
                <w:rFonts w:ascii="Times New Roman" w:eastAsia="Calibri" w:hAnsi="Times New Roman" w:cs="Times New Roman"/>
                <w:b/>
                <w:lang w:eastAsia="id-ID"/>
              </w:rPr>
              <w:t>SIKI</w:t>
            </w:r>
          </w:p>
          <w:p w:rsidR="006E0683" w:rsidRPr="009C2734" w:rsidRDefault="00D60715" w:rsidP="00356024">
            <w:pPr>
              <w:numPr>
                <w:ilvl w:val="0"/>
                <w:numId w:val="44"/>
              </w:numPr>
              <w:spacing w:after="0" w:line="480" w:lineRule="auto"/>
              <w:ind w:left="162" w:hanging="270"/>
              <w:rPr>
                <w:rFonts w:ascii="Times New Roman" w:eastAsia="Calibri" w:hAnsi="Times New Roman" w:cs="Times New Roman"/>
                <w:b/>
                <w:lang w:eastAsia="id-ID"/>
              </w:rPr>
            </w:pPr>
            <w:r>
              <w:rPr>
                <w:rFonts w:ascii="Times New Roman" w:eastAsia="Calibri" w:hAnsi="Times New Roman" w:cs="Times New Roman"/>
                <w:b/>
                <w:lang w:eastAsia="id-ID"/>
              </w:rPr>
              <w:t xml:space="preserve">Intervensi pendukung:menejemen energi  </w:t>
            </w:r>
            <w:r w:rsidRPr="009C2734">
              <w:rPr>
                <w:rFonts w:ascii="Times New Roman" w:eastAsia="Calibri" w:hAnsi="Times New Roman" w:cs="Times New Roman"/>
                <w:b/>
                <w:lang w:eastAsia="id-ID"/>
              </w:rPr>
              <w:t>(1</w:t>
            </w:r>
            <w:r w:rsidR="006E0683" w:rsidRPr="009C2734">
              <w:rPr>
                <w:rFonts w:ascii="Times New Roman" w:eastAsia="Calibri" w:hAnsi="Times New Roman" w:cs="Times New Roman"/>
                <w:b/>
                <w:lang w:eastAsia="id-ID"/>
              </w:rPr>
              <w:t xml:space="preserve"> 05178 hal,176)</w:t>
            </w:r>
          </w:p>
          <w:p w:rsidR="00CB1483" w:rsidRPr="006E0683" w:rsidRDefault="00CB1483" w:rsidP="00356024">
            <w:pPr>
              <w:numPr>
                <w:ilvl w:val="0"/>
                <w:numId w:val="44"/>
              </w:numPr>
              <w:spacing w:after="0" w:line="480" w:lineRule="auto"/>
              <w:ind w:left="162" w:hanging="270"/>
              <w:rPr>
                <w:rFonts w:ascii="Times New Roman" w:eastAsia="Calibri" w:hAnsi="Times New Roman" w:cs="Times New Roman"/>
                <w:lang w:eastAsia="id-ID"/>
              </w:rPr>
            </w:pPr>
            <w:r w:rsidRPr="009C2734">
              <w:rPr>
                <w:rFonts w:ascii="Times New Roman" w:eastAsia="Calibri" w:hAnsi="Times New Roman" w:cs="Times New Roman"/>
                <w:b/>
                <w:lang w:eastAsia="id-ID"/>
              </w:rPr>
              <w:t>Intervensi Pendukung  : Manajemen Aritmia (1.02035 hal.152)</w:t>
            </w:r>
          </w:p>
        </w:tc>
        <w:tc>
          <w:tcPr>
            <w:tcW w:w="4050" w:type="dxa"/>
            <w:shd w:val="clear" w:color="auto" w:fill="auto"/>
          </w:tcPr>
          <w:p w:rsidR="006E0683" w:rsidRPr="006E0683" w:rsidRDefault="006E0683"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sidRPr="006E0683">
              <w:rPr>
                <w:rFonts w:ascii="Times New Roman" w:eastAsia="Times New Roman" w:hAnsi="Times New Roman" w:cs="Times New Roman"/>
                <w:color w:val="000000"/>
                <w:sz w:val="24"/>
                <w:szCs w:val="24"/>
                <w:lang w:val="id-ID" w:eastAsia="id-ID"/>
              </w:rPr>
              <w:t xml:space="preserve">Untuk mengetahui penyebab kelelahan  </w:t>
            </w:r>
          </w:p>
          <w:p w:rsidR="006E0683" w:rsidRPr="006E0683" w:rsidRDefault="006E0683"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sidRPr="006E0683">
              <w:rPr>
                <w:rFonts w:ascii="Times New Roman" w:eastAsia="Times New Roman" w:hAnsi="Times New Roman" w:cs="Times New Roman"/>
                <w:color w:val="000000"/>
                <w:sz w:val="24"/>
                <w:szCs w:val="24"/>
                <w:lang w:val="id-ID" w:eastAsia="id-ID"/>
              </w:rPr>
              <w:t xml:space="preserve">Untuk mengetahui keadaan umum pasien </w:t>
            </w:r>
          </w:p>
          <w:p w:rsidR="006E0683" w:rsidRPr="009C2734" w:rsidRDefault="006E0683"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sidRPr="006E0683">
              <w:rPr>
                <w:rFonts w:ascii="Times New Roman" w:eastAsia="Times New Roman" w:hAnsi="Times New Roman" w:cs="Times New Roman"/>
                <w:color w:val="000000"/>
                <w:sz w:val="24"/>
                <w:szCs w:val="24"/>
                <w:lang w:val="id-ID" w:eastAsia="id-ID"/>
              </w:rPr>
              <w:t xml:space="preserve">Untuk memastikan kebutuhan istirahat tidur pasien terpenuhi sesuai kebutuhan </w:t>
            </w:r>
          </w:p>
          <w:p w:rsidR="009C2734" w:rsidRPr="006E0683" w:rsidRDefault="009C2734"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Untuk memenuhi kadar oksigen yang dibutuhkan pasien </w:t>
            </w:r>
          </w:p>
          <w:p w:rsidR="006E0683" w:rsidRPr="006E0683" w:rsidRDefault="006E0683"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sidRPr="006E0683">
              <w:rPr>
                <w:rFonts w:ascii="Times New Roman" w:eastAsia="Times New Roman" w:hAnsi="Times New Roman" w:cs="Times New Roman"/>
                <w:color w:val="000000"/>
                <w:sz w:val="24"/>
                <w:szCs w:val="24"/>
                <w:lang w:val="id-ID" w:eastAsia="id-ID"/>
              </w:rPr>
              <w:t xml:space="preserve">Memberikan rasa nyaman pada pasien </w:t>
            </w:r>
          </w:p>
          <w:p w:rsidR="006E0683" w:rsidRPr="009C2734" w:rsidRDefault="006E0683"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sidRPr="006E0683">
              <w:rPr>
                <w:rFonts w:ascii="Times New Roman" w:eastAsia="Times New Roman" w:hAnsi="Times New Roman" w:cs="Times New Roman"/>
                <w:color w:val="000000"/>
                <w:sz w:val="24"/>
                <w:szCs w:val="24"/>
                <w:lang w:val="id-ID" w:eastAsia="id-ID"/>
              </w:rPr>
              <w:t>Untuk melatih rentang gerak pasien dan mencegah terjadinya sendi kaku</w:t>
            </w:r>
          </w:p>
          <w:p w:rsidR="009C2734" w:rsidRPr="009C2734" w:rsidRDefault="009C2734"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Untuk membantu memperlancar pernafasan pasien </w:t>
            </w:r>
          </w:p>
          <w:p w:rsidR="009C2734" w:rsidRPr="00CB1483" w:rsidRDefault="009C2734" w:rsidP="007D5DF8">
            <w:pPr>
              <w:numPr>
                <w:ilvl w:val="0"/>
                <w:numId w:val="81"/>
              </w:numPr>
              <w:autoSpaceDE w:val="0"/>
              <w:autoSpaceDN w:val="0"/>
              <w:adjustRightInd w:val="0"/>
              <w:spacing w:after="0" w:line="480" w:lineRule="auto"/>
              <w:ind w:left="432"/>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Untuk menjecah serangan jantung pada pasien </w:t>
            </w:r>
          </w:p>
        </w:tc>
      </w:tr>
    </w:tbl>
    <w:p w:rsidR="00341369" w:rsidRPr="00341369" w:rsidRDefault="00ED1217" w:rsidP="002948BC">
      <w:pPr>
        <w:pStyle w:val="Keterangan"/>
      </w:pPr>
      <w:bookmarkStart w:id="78" w:name="_Toc74404589"/>
      <w:r>
        <w:t xml:space="preserve">Tabel 3. </w:t>
      </w:r>
      <w:r w:rsidR="00ED3F74">
        <w:fldChar w:fldCharType="begin"/>
      </w:r>
      <w:r w:rsidR="009E4944">
        <w:instrText xml:space="preserve"> SEQ Tabel_3. \* ARABIC </w:instrText>
      </w:r>
      <w:r w:rsidR="00ED3F74">
        <w:fldChar w:fldCharType="separate"/>
      </w:r>
      <w:r w:rsidR="00BA5DC1">
        <w:rPr>
          <w:noProof/>
        </w:rPr>
        <w:t>6</w:t>
      </w:r>
      <w:r w:rsidR="00ED3F74">
        <w:fldChar w:fldCharType="end"/>
      </w:r>
      <w:r>
        <w:t xml:space="preserve"> Rencana keperawatan Tn. </w:t>
      </w:r>
      <w:bookmarkEnd w:id="78"/>
    </w:p>
    <w:p w:rsidR="006E0683" w:rsidRPr="006E0683" w:rsidRDefault="006E0683" w:rsidP="00356024">
      <w:pPr>
        <w:numPr>
          <w:ilvl w:val="1"/>
          <w:numId w:val="56"/>
        </w:numPr>
        <w:spacing w:after="0" w:line="480" w:lineRule="auto"/>
        <w:ind w:left="426"/>
        <w:contextualSpacing/>
        <w:rPr>
          <w:rFonts w:ascii="Times New Roman" w:eastAsia="Calibri" w:hAnsi="Times New Roman" w:cs="Times New Roman"/>
          <w:b/>
          <w:sz w:val="24"/>
          <w:szCs w:val="24"/>
        </w:rPr>
      </w:pPr>
      <w:r w:rsidRPr="006E0683">
        <w:rPr>
          <w:rFonts w:ascii="Times New Roman" w:eastAsia="Calibri" w:hAnsi="Times New Roman" w:cs="Times New Roman"/>
          <w:b/>
          <w:sz w:val="24"/>
          <w:szCs w:val="24"/>
        </w:rPr>
        <w:t>TINDAKAN KEPERAWATAN DAN CATATAN PERKEMBANGAN</w:t>
      </w:r>
    </w:p>
    <w:p w:rsidR="006E0683" w:rsidRPr="006E0683" w:rsidRDefault="006E0683" w:rsidP="006E0683">
      <w:pPr>
        <w:spacing w:line="480" w:lineRule="auto"/>
        <w:ind w:left="426"/>
        <w:contextualSpacing/>
        <w:rPr>
          <w:rFonts w:ascii="Times New Roman" w:eastAsia="Calibri" w:hAnsi="Times New Roman" w:cs="Times New Roman"/>
          <w:b/>
          <w:sz w:val="24"/>
          <w:szCs w:val="24"/>
        </w:rPr>
      </w:pPr>
      <w:r w:rsidRPr="006E0683">
        <w:rPr>
          <w:rFonts w:ascii="Times New Roman" w:eastAsia="Calibri" w:hAnsi="Times New Roman" w:cs="Times New Roman"/>
          <w:b/>
          <w:sz w:val="24"/>
          <w:szCs w:val="24"/>
        </w:rPr>
        <w:t xml:space="preserve">Tabel 3.7 </w:t>
      </w:r>
      <w:r w:rsidRPr="006E0683">
        <w:rPr>
          <w:rFonts w:ascii="Times New Roman" w:eastAsia="Calibri" w:hAnsi="Times New Roman" w:cs="Times New Roman"/>
          <w:sz w:val="24"/>
          <w:szCs w:val="24"/>
        </w:rPr>
        <w:t>Tindakan Keperawatan Tn.S</w:t>
      </w:r>
    </w:p>
    <w:tbl>
      <w:tblPr>
        <w:tblStyle w:val="KisiTabel"/>
        <w:tblW w:w="0" w:type="auto"/>
        <w:tblLook w:val="04A0" w:firstRow="1" w:lastRow="0" w:firstColumn="1" w:lastColumn="0" w:noHBand="0" w:noVBand="1"/>
      </w:tblPr>
      <w:tblGrid>
        <w:gridCol w:w="571"/>
        <w:gridCol w:w="1284"/>
        <w:gridCol w:w="4421"/>
        <w:gridCol w:w="838"/>
        <w:gridCol w:w="1284"/>
        <w:gridCol w:w="639"/>
        <w:gridCol w:w="3727"/>
        <w:gridCol w:w="889"/>
      </w:tblGrid>
      <w:tr w:rsidR="006E0683" w:rsidRPr="006E0683" w:rsidTr="00020679">
        <w:tc>
          <w:tcPr>
            <w:tcW w:w="579"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No Dx</w:t>
            </w:r>
          </w:p>
        </w:tc>
        <w:tc>
          <w:tcPr>
            <w:tcW w:w="1190"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Hari/Tgl Jam</w:t>
            </w:r>
          </w:p>
        </w:tc>
        <w:tc>
          <w:tcPr>
            <w:tcW w:w="4727"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Implementasi</w:t>
            </w:r>
          </w:p>
        </w:tc>
        <w:tc>
          <w:tcPr>
            <w:tcW w:w="842"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Paraf</w:t>
            </w:r>
          </w:p>
        </w:tc>
        <w:tc>
          <w:tcPr>
            <w:tcW w:w="1190"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Hari/Tgl Jam</w:t>
            </w:r>
          </w:p>
        </w:tc>
        <w:tc>
          <w:tcPr>
            <w:tcW w:w="661"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No Dx</w:t>
            </w:r>
          </w:p>
        </w:tc>
        <w:tc>
          <w:tcPr>
            <w:tcW w:w="4081"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Evaluasi Formatif SOAPIE/Catatan Perkembangan</w:t>
            </w:r>
          </w:p>
        </w:tc>
        <w:tc>
          <w:tcPr>
            <w:tcW w:w="905" w:type="dxa"/>
          </w:tcPr>
          <w:p w:rsidR="006E0683" w:rsidRPr="006E0683" w:rsidRDefault="006E0683" w:rsidP="006E0683">
            <w:pPr>
              <w:spacing w:line="480" w:lineRule="auto"/>
              <w:jc w:val="center"/>
              <w:rPr>
                <w:rFonts w:ascii="Times New Roman" w:eastAsia="Calibri" w:hAnsi="Times New Roman" w:cs="Times New Roman"/>
                <w:b/>
                <w:sz w:val="24"/>
                <w:szCs w:val="24"/>
              </w:rPr>
            </w:pPr>
            <w:r w:rsidRPr="006E0683">
              <w:rPr>
                <w:rFonts w:ascii="Times New Roman" w:eastAsia="Calibri" w:hAnsi="Times New Roman" w:cs="Times New Roman"/>
                <w:b/>
                <w:sz w:val="24"/>
                <w:szCs w:val="24"/>
              </w:rPr>
              <w:t>Paraf</w:t>
            </w:r>
          </w:p>
        </w:tc>
      </w:tr>
      <w:tr w:rsidR="006E0683" w:rsidRPr="006E0683" w:rsidTr="00020679">
        <w:trPr>
          <w:trHeight w:val="106"/>
        </w:trPr>
        <w:tc>
          <w:tcPr>
            <w:tcW w:w="579" w:type="dxa"/>
            <w:tcBorders>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w:t>
            </w:r>
          </w:p>
        </w:tc>
        <w:tc>
          <w:tcPr>
            <w:tcW w:w="1190" w:type="dxa"/>
            <w:tcBorders>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28/4/2021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07.30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07.30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08.15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08.30</w:t>
            </w:r>
          </w:p>
        </w:tc>
        <w:tc>
          <w:tcPr>
            <w:tcW w:w="4727" w:type="dxa"/>
            <w:tcBorders>
              <w:bottom w:val="single" w:sz="4" w:space="0" w:color="auto"/>
            </w:tcBorders>
          </w:tcPr>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p>
          <w:p w:rsidR="006E0683" w:rsidRPr="006E0683" w:rsidRDefault="006E0683" w:rsidP="00356024">
            <w:pPr>
              <w:numPr>
                <w:ilvl w:val="0"/>
                <w:numId w:val="62"/>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frekuensi, irama, kadalaman, dan upaya napas. (RR : 35x/menit)</w:t>
            </w:r>
          </w:p>
          <w:p w:rsidR="006E0683" w:rsidRPr="006E0683" w:rsidRDefault="006E0683" w:rsidP="00356024">
            <w:pPr>
              <w:numPr>
                <w:ilvl w:val="0"/>
                <w:numId w:val="62"/>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pola napas (pola napas : takipnea)</w:t>
            </w:r>
          </w:p>
          <w:p w:rsidR="006E0683" w:rsidRPr="006E0683" w:rsidRDefault="006E0683" w:rsidP="00356024">
            <w:pPr>
              <w:numPr>
                <w:ilvl w:val="0"/>
                <w:numId w:val="62"/>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adanya produksi sputum. (sedikit, kental, berwarana putih).</w:t>
            </w:r>
          </w:p>
          <w:p w:rsidR="006E0683" w:rsidRPr="006E0683" w:rsidRDefault="006E0683" w:rsidP="00356024">
            <w:pPr>
              <w:numPr>
                <w:ilvl w:val="0"/>
                <w:numId w:val="62"/>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Monitor saturasi oksigen </w:t>
            </w:r>
          </w:p>
        </w:tc>
        <w:tc>
          <w:tcPr>
            <w:tcW w:w="842" w:type="dxa"/>
            <w:tcBorders>
              <w:bottom w:val="single" w:sz="4" w:space="0" w:color="auto"/>
            </w:tcBorders>
          </w:tcPr>
          <w:p w:rsidR="006E0683" w:rsidRPr="006E0683" w:rsidRDefault="00081B7D"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27360" behindDoc="0" locked="0" layoutInCell="1" allowOverlap="1" wp14:anchorId="1E7423E4" wp14:editId="6891AE1A">
                  <wp:simplePos x="0" y="0"/>
                  <wp:positionH relativeFrom="column">
                    <wp:posOffset>-8255</wp:posOffset>
                  </wp:positionH>
                  <wp:positionV relativeFrom="paragraph">
                    <wp:posOffset>105410</wp:posOffset>
                  </wp:positionV>
                  <wp:extent cx="409575" cy="304800"/>
                  <wp:effectExtent l="19050" t="0" r="9525" b="0"/>
                  <wp:wrapNone/>
                  <wp:docPr id="5"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6" cstate="print"/>
                          <a:stretch>
                            <a:fillRect/>
                          </a:stretch>
                        </pic:blipFill>
                        <pic:spPr>
                          <a:xfrm>
                            <a:off x="0" y="0"/>
                            <a:ext cx="409575" cy="304800"/>
                          </a:xfrm>
                          <a:prstGeom prst="rect">
                            <a:avLst/>
                          </a:prstGeom>
                        </pic:spPr>
                      </pic:pic>
                    </a:graphicData>
                  </a:graphic>
                </wp:anchor>
              </w:drawing>
            </w:r>
          </w:p>
        </w:tc>
        <w:tc>
          <w:tcPr>
            <w:tcW w:w="1190" w:type="dxa"/>
            <w:tcBorders>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Rabu, 28/4/2021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10.30</w:t>
            </w:r>
          </w:p>
        </w:tc>
        <w:tc>
          <w:tcPr>
            <w:tcW w:w="661" w:type="dxa"/>
            <w:tcBorders>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w:t>
            </w:r>
          </w:p>
        </w:tc>
        <w:tc>
          <w:tcPr>
            <w:tcW w:w="4081" w:type="dxa"/>
            <w:tcBorders>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O : takikardi, pola napas pasien cepat dan dalam.</w:t>
            </w:r>
          </w:p>
          <w:p w:rsidR="006E0683" w:rsidRPr="006E0683" w:rsidRDefault="006E0683" w:rsidP="006E0683">
            <w:pPr>
              <w:spacing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TD : 135/69 mmHg</w:t>
            </w:r>
          </w:p>
          <w:p w:rsidR="006E0683" w:rsidRPr="006E0683" w:rsidRDefault="006E0683" w:rsidP="006E0683">
            <w:pPr>
              <w:spacing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N : 102x/menit</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RR : 30x/menit</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gangguan pertukaran gas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 lanjutkan </w:t>
            </w:r>
          </w:p>
        </w:tc>
        <w:tc>
          <w:tcPr>
            <w:tcW w:w="905" w:type="dxa"/>
            <w:tcBorders>
              <w:bottom w:val="single" w:sz="4" w:space="0" w:color="auto"/>
            </w:tcBorders>
          </w:tcPr>
          <w:p w:rsidR="006E0683" w:rsidRPr="006E0683" w:rsidRDefault="00081B7D"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29408" behindDoc="0" locked="0" layoutInCell="1" allowOverlap="1" wp14:anchorId="37D11834" wp14:editId="6B9A46EC">
                  <wp:simplePos x="0" y="0"/>
                  <wp:positionH relativeFrom="column">
                    <wp:posOffset>-11430</wp:posOffset>
                  </wp:positionH>
                  <wp:positionV relativeFrom="paragraph">
                    <wp:posOffset>143510</wp:posOffset>
                  </wp:positionV>
                  <wp:extent cx="352425" cy="266700"/>
                  <wp:effectExtent l="19050" t="0" r="9525" b="0"/>
                  <wp:wrapNone/>
                  <wp:docPr id="6"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7" cstate="print"/>
                          <a:stretch>
                            <a:fillRect/>
                          </a:stretch>
                        </pic:blipFill>
                        <pic:spPr>
                          <a:xfrm>
                            <a:off x="0" y="0"/>
                            <a:ext cx="352425" cy="266700"/>
                          </a:xfrm>
                          <a:prstGeom prst="rect">
                            <a:avLst/>
                          </a:prstGeom>
                        </pic:spPr>
                      </pic:pic>
                    </a:graphicData>
                  </a:graphic>
                </wp:anchor>
              </w:drawing>
            </w: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r>
      <w:tr w:rsidR="006E0683" w:rsidRPr="006E0683" w:rsidTr="00020679">
        <w:trPr>
          <w:trHeight w:val="4525"/>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2.</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28/4/2021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08.00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08.10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09.00</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09.00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c>
          <w:tcPr>
            <w:tcW w:w="4727" w:type="dxa"/>
            <w:tcBorders>
              <w:top w:val="single" w:sz="4" w:space="0" w:color="auto"/>
              <w:bottom w:val="single" w:sz="4" w:space="0" w:color="auto"/>
            </w:tcBorders>
          </w:tcPr>
          <w:p w:rsidR="006E0683" w:rsidRPr="006E0683" w:rsidRDefault="006E0683" w:rsidP="006E0683">
            <w:pPr>
              <w:spacing w:line="480" w:lineRule="auto"/>
              <w:ind w:left="720"/>
              <w:contextualSpacing/>
              <w:rPr>
                <w:rFonts w:ascii="Times New Roman" w:eastAsia="Calibri" w:hAnsi="Times New Roman" w:cs="Times New Roman"/>
                <w:sz w:val="24"/>
                <w:szCs w:val="24"/>
              </w:rPr>
            </w:pPr>
          </w:p>
          <w:p w:rsidR="006E0683" w:rsidRPr="006E0683" w:rsidRDefault="006E0683" w:rsidP="00356024">
            <w:pPr>
              <w:numPr>
                <w:ilvl w:val="0"/>
                <w:numId w:val="63"/>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tanda dan gejala hipervolemia</w:t>
            </w:r>
          </w:p>
          <w:p w:rsidR="006E0683" w:rsidRPr="006E0683" w:rsidRDefault="006E0683" w:rsidP="00356024">
            <w:pPr>
              <w:numPr>
                <w:ilvl w:val="0"/>
                <w:numId w:val="63"/>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Memonitor intake dan output cairan. </w:t>
            </w:r>
          </w:p>
          <w:p w:rsidR="006E0683" w:rsidRPr="006E0683" w:rsidRDefault="006E0683" w:rsidP="00356024">
            <w:pPr>
              <w:numPr>
                <w:ilvl w:val="0"/>
                <w:numId w:val="63"/>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Memberikan asupan cairan oral.</w:t>
            </w:r>
          </w:p>
          <w:p w:rsidR="006E0683" w:rsidRPr="006E0683" w:rsidRDefault="006E0683" w:rsidP="00356024">
            <w:pPr>
              <w:numPr>
                <w:ilvl w:val="0"/>
                <w:numId w:val="63"/>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Mengkolaborasi pemberian diuretic (furosimide 1x10 ml).</w:t>
            </w:r>
          </w:p>
        </w:tc>
        <w:tc>
          <w:tcPr>
            <w:tcW w:w="842" w:type="dxa"/>
            <w:tcBorders>
              <w:top w:val="single" w:sz="4" w:space="0" w:color="auto"/>
              <w:bottom w:val="single" w:sz="4" w:space="0" w:color="auto"/>
            </w:tcBorders>
          </w:tcPr>
          <w:p w:rsidR="006E0683" w:rsidRPr="006E0683" w:rsidRDefault="006A6049" w:rsidP="00081B7D">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34528" behindDoc="0" locked="0" layoutInCell="1" allowOverlap="1" wp14:anchorId="189FC93E" wp14:editId="44F80C97">
                  <wp:simplePos x="0" y="0"/>
                  <wp:positionH relativeFrom="column">
                    <wp:posOffset>-55880</wp:posOffset>
                  </wp:positionH>
                  <wp:positionV relativeFrom="paragraph">
                    <wp:posOffset>828040</wp:posOffset>
                  </wp:positionV>
                  <wp:extent cx="409575" cy="304800"/>
                  <wp:effectExtent l="19050" t="0" r="9525" b="0"/>
                  <wp:wrapNone/>
                  <wp:docPr id="9"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6" cstate="print"/>
                          <a:stretch>
                            <a:fillRect/>
                          </a:stretch>
                        </pic:blipFill>
                        <pic:spPr>
                          <a:xfrm>
                            <a:off x="0" y="0"/>
                            <a:ext cx="409575" cy="304800"/>
                          </a:xfrm>
                          <a:prstGeom prst="rect">
                            <a:avLst/>
                          </a:prstGeom>
                        </pic:spPr>
                      </pic:pic>
                    </a:graphicData>
                  </a:graphic>
                </wp:anchor>
              </w:drawing>
            </w: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Rabu, 28/4/2021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11.15</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2.</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jc w:val="both"/>
              <w:rPr>
                <w:rFonts w:ascii="Times New Roman" w:eastAsia="Calibri" w:hAnsi="Times New Roman" w:cs="Times New Roman"/>
                <w:bCs/>
                <w:sz w:val="24"/>
                <w:szCs w:val="24"/>
              </w:rPr>
            </w:pPr>
            <w:r w:rsidRPr="006E0683">
              <w:rPr>
                <w:rFonts w:ascii="Times New Roman" w:eastAsia="Calibri" w:hAnsi="Times New Roman" w:cs="Times New Roman"/>
                <w:sz w:val="24"/>
                <w:szCs w:val="24"/>
              </w:rPr>
              <w:t>O :</w:t>
            </w:r>
            <w:r w:rsidRPr="006E0683">
              <w:rPr>
                <w:rFonts w:ascii="Times New Roman" w:eastAsia="Calibri" w:hAnsi="Times New Roman" w:cs="Times New Roman"/>
                <w:bCs/>
                <w:sz w:val="24"/>
                <w:szCs w:val="24"/>
              </w:rPr>
              <w:t>jumlah urin meningkat.</w:t>
            </w:r>
          </w:p>
          <w:p w:rsidR="006E0683" w:rsidRPr="006E0683" w:rsidRDefault="006A6049" w:rsidP="006E0683">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35552" behindDoc="0" locked="0" layoutInCell="1" allowOverlap="1" wp14:anchorId="7B07D81D" wp14:editId="76FAD9E0">
                  <wp:simplePos x="0" y="0"/>
                  <wp:positionH relativeFrom="column">
                    <wp:posOffset>2354580</wp:posOffset>
                  </wp:positionH>
                  <wp:positionV relativeFrom="paragraph">
                    <wp:posOffset>222250</wp:posOffset>
                  </wp:positionV>
                  <wp:extent cx="352425" cy="266700"/>
                  <wp:effectExtent l="19050" t="0" r="9525" b="0"/>
                  <wp:wrapNone/>
                  <wp:docPr id="10"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7" cstate="print"/>
                          <a:stretch>
                            <a:fillRect/>
                          </a:stretch>
                        </pic:blipFill>
                        <pic:spPr>
                          <a:xfrm>
                            <a:off x="0" y="0"/>
                            <a:ext cx="352425" cy="266700"/>
                          </a:xfrm>
                          <a:prstGeom prst="rect">
                            <a:avLst/>
                          </a:prstGeom>
                        </pic:spPr>
                      </pic:pic>
                    </a:graphicData>
                  </a:graphic>
                </wp:anchor>
              </w:drawing>
            </w:r>
            <w:r w:rsidR="006E0683" w:rsidRPr="006E0683">
              <w:rPr>
                <w:rFonts w:ascii="Times New Roman" w:eastAsia="Calibri" w:hAnsi="Times New Roman" w:cs="Times New Roman"/>
                <w:sz w:val="24"/>
                <w:szCs w:val="24"/>
              </w:rPr>
              <w:t>A : masalah keperawatan hipervolemi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:intervensi dilanjutkan  </w:t>
            </w:r>
          </w:p>
        </w:tc>
        <w:tc>
          <w:tcPr>
            <w:tcW w:w="905"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r>
      <w:tr w:rsidR="006E0683" w:rsidRPr="006E0683" w:rsidTr="00020679">
        <w:trPr>
          <w:trHeight w:val="620"/>
        </w:trPr>
        <w:tc>
          <w:tcPr>
            <w:tcW w:w="579"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3.</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28/4/2021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08.00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08.30</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09.20</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10.30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c>
          <w:tcPr>
            <w:tcW w:w="4727" w:type="dxa"/>
            <w:tcBorders>
              <w:top w:val="single" w:sz="4" w:space="0" w:color="auto"/>
              <w:bottom w:val="single" w:sz="4" w:space="0" w:color="auto"/>
            </w:tcBorders>
          </w:tcPr>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p>
          <w:p w:rsidR="006E0683" w:rsidRPr="006E0683" w:rsidRDefault="006E0683" w:rsidP="00356024">
            <w:pPr>
              <w:numPr>
                <w:ilvl w:val="0"/>
                <w:numId w:val="64"/>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Identifikasi gangguan fungsi tubuh yang mengakibatkan kelelahan </w:t>
            </w:r>
          </w:p>
          <w:p w:rsidR="006E0683" w:rsidRPr="006E0683" w:rsidRDefault="006E0683" w:rsidP="00356024">
            <w:pPr>
              <w:numPr>
                <w:ilvl w:val="0"/>
                <w:numId w:val="64"/>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intake dan output cairan</w:t>
            </w:r>
          </w:p>
          <w:p w:rsidR="006E0683" w:rsidRPr="006E0683" w:rsidRDefault="006E0683" w:rsidP="00356024">
            <w:pPr>
              <w:numPr>
                <w:ilvl w:val="0"/>
                <w:numId w:val="64"/>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Menghitung kebutuhan cairan.</w:t>
            </w:r>
          </w:p>
          <w:p w:rsidR="006E0683" w:rsidRPr="006E0683" w:rsidRDefault="006E0683" w:rsidP="00356024">
            <w:pPr>
              <w:numPr>
                <w:ilvl w:val="0"/>
                <w:numId w:val="64"/>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Memberikan asupan cairan oral</w:t>
            </w:r>
          </w:p>
          <w:p w:rsidR="006E0683" w:rsidRPr="006E0683" w:rsidRDefault="006E0683" w:rsidP="00356024">
            <w:pPr>
              <w:numPr>
                <w:ilvl w:val="0"/>
                <w:numId w:val="64"/>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Monitor pola dan jam tidur </w:t>
            </w:r>
          </w:p>
        </w:tc>
        <w:tc>
          <w:tcPr>
            <w:tcW w:w="842"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A6049" w:rsidP="006E0683">
            <w:pPr>
              <w:spacing w:line="480" w:lineRule="auto"/>
              <w:jc w:val="center"/>
              <w:rPr>
                <w:rFonts w:ascii="Times New Roman" w:eastAsia="Calibri" w:hAnsi="Times New Roman" w:cs="Times New Roman"/>
                <w:sz w:val="24"/>
                <w:szCs w:val="24"/>
              </w:rPr>
            </w:pPr>
            <w:r w:rsidRPr="006A6049">
              <w:rPr>
                <w:rFonts w:ascii="Times New Roman" w:eastAsia="Calibri" w:hAnsi="Times New Roman" w:cs="Times New Roman"/>
                <w:noProof/>
                <w:sz w:val="24"/>
                <w:szCs w:val="24"/>
              </w:rPr>
              <w:drawing>
                <wp:anchor distT="0" distB="0" distL="114300" distR="114300" simplePos="0" relativeHeight="251737600" behindDoc="0" locked="0" layoutInCell="1" allowOverlap="1" wp14:anchorId="108564A2" wp14:editId="687250DF">
                  <wp:simplePos x="0" y="0"/>
                  <wp:positionH relativeFrom="column">
                    <wp:posOffset>-8255</wp:posOffset>
                  </wp:positionH>
                  <wp:positionV relativeFrom="paragraph">
                    <wp:posOffset>240665</wp:posOffset>
                  </wp:positionV>
                  <wp:extent cx="409575" cy="304800"/>
                  <wp:effectExtent l="19050" t="0" r="9525" b="0"/>
                  <wp:wrapNone/>
                  <wp:docPr id="12"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6" cstate="print"/>
                          <a:stretch>
                            <a:fillRect/>
                          </a:stretch>
                        </pic:blipFill>
                        <pic:spPr>
                          <a:xfrm>
                            <a:off x="0" y="0"/>
                            <a:ext cx="409575" cy="304800"/>
                          </a:xfrm>
                          <a:prstGeom prst="rect">
                            <a:avLst/>
                          </a:prstGeom>
                        </pic:spPr>
                      </pic:pic>
                    </a:graphicData>
                  </a:graphic>
                </wp:anchor>
              </w:drawing>
            </w: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Rabu, 28/4/2021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11.25</w:t>
            </w: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3.</w:t>
            </w: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O : </w:t>
            </w:r>
            <w:r w:rsidRPr="006E0683">
              <w:rPr>
                <w:rFonts w:ascii="Times New Roman" w:eastAsia="Calibri" w:hAnsi="Times New Roman" w:cs="Times New Roman"/>
                <w:bCs/>
                <w:sz w:val="24"/>
                <w:szCs w:val="24"/>
              </w:rPr>
              <w:t>rentang gerak pasien meningkat</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intoleransi aktivitas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dilanjutkan </w:t>
            </w:r>
          </w:p>
        </w:tc>
        <w:tc>
          <w:tcPr>
            <w:tcW w:w="905" w:type="dxa"/>
            <w:tcBorders>
              <w:top w:val="single" w:sz="4" w:space="0" w:color="auto"/>
              <w:bottom w:val="single" w:sz="4" w:space="0" w:color="auto"/>
              <w:right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38624" behindDoc="0" locked="0" layoutInCell="1" allowOverlap="1" wp14:anchorId="049579CB" wp14:editId="756E211B">
                  <wp:simplePos x="0" y="0"/>
                  <wp:positionH relativeFrom="column">
                    <wp:posOffset>-11430</wp:posOffset>
                  </wp:positionH>
                  <wp:positionV relativeFrom="paragraph">
                    <wp:posOffset>88265</wp:posOffset>
                  </wp:positionV>
                  <wp:extent cx="352425" cy="266700"/>
                  <wp:effectExtent l="19050" t="0" r="9525" b="0"/>
                  <wp:wrapNone/>
                  <wp:docPr id="13"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7" cstate="print"/>
                          <a:stretch>
                            <a:fillRect/>
                          </a:stretch>
                        </pic:blipFill>
                        <pic:spPr>
                          <a:xfrm>
                            <a:off x="0" y="0"/>
                            <a:ext cx="352425" cy="266700"/>
                          </a:xfrm>
                          <a:prstGeom prst="rect">
                            <a:avLst/>
                          </a:prstGeom>
                        </pic:spPr>
                      </pic:pic>
                    </a:graphicData>
                  </a:graphic>
                </wp:anchor>
              </w:drawing>
            </w: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r>
      <w:tr w:rsidR="006E0683" w:rsidRPr="006E0683" w:rsidTr="00020679">
        <w:trPr>
          <w:trHeight w:val="693"/>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29/4/2021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13.00</w:t>
            </w:r>
            <w:r w:rsidRPr="006E0683">
              <w:rPr>
                <w:rFonts w:ascii="Times New Roman" w:eastAsia="Calibri" w:hAnsi="Times New Roman" w:cs="Times New Roman"/>
                <w:sz w:val="24"/>
                <w:szCs w:val="24"/>
              </w:rPr>
              <w:br/>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13.30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14.00</w:t>
            </w:r>
          </w:p>
        </w:tc>
        <w:tc>
          <w:tcPr>
            <w:tcW w:w="4727" w:type="dxa"/>
            <w:tcBorders>
              <w:top w:val="single" w:sz="4" w:space="0" w:color="auto"/>
              <w:bottom w:val="single" w:sz="4" w:space="0" w:color="auto"/>
            </w:tcBorders>
          </w:tcPr>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p>
          <w:p w:rsidR="006E0683" w:rsidRPr="006E0683" w:rsidRDefault="006E0683" w:rsidP="00356024">
            <w:pPr>
              <w:numPr>
                <w:ilvl w:val="0"/>
                <w:numId w:val="65"/>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frekuensi, irama, kadalaman, dan upaya napas. (RR : 28x/menit)</w:t>
            </w:r>
          </w:p>
          <w:p w:rsidR="006E0683" w:rsidRPr="006E0683" w:rsidRDefault="006E0683" w:rsidP="00356024">
            <w:pPr>
              <w:numPr>
                <w:ilvl w:val="0"/>
                <w:numId w:val="65"/>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pola napas (pola napas : takipnea)</w:t>
            </w:r>
          </w:p>
          <w:p w:rsidR="006E0683" w:rsidRPr="006E0683" w:rsidRDefault="006E0683" w:rsidP="00356024">
            <w:pPr>
              <w:numPr>
                <w:ilvl w:val="0"/>
                <w:numId w:val="65"/>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saturasi oksigen (saturasi : 100%)</w:t>
            </w:r>
          </w:p>
          <w:p w:rsidR="006E0683" w:rsidRPr="006E0683" w:rsidRDefault="006E0683" w:rsidP="006E0683">
            <w:pPr>
              <w:spacing w:after="200" w:line="480" w:lineRule="auto"/>
              <w:jc w:val="both"/>
              <w:rPr>
                <w:rFonts w:ascii="Times New Roman" w:eastAsia="Calibri" w:hAnsi="Times New Roman" w:cs="Times New Roman"/>
                <w:sz w:val="24"/>
                <w:szCs w:val="24"/>
              </w:rPr>
            </w:pPr>
          </w:p>
        </w:tc>
        <w:tc>
          <w:tcPr>
            <w:tcW w:w="842"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31456" behindDoc="0" locked="0" layoutInCell="1" allowOverlap="1" wp14:anchorId="1CF90A23" wp14:editId="1906A7D3">
                  <wp:simplePos x="0" y="0"/>
                  <wp:positionH relativeFrom="column">
                    <wp:posOffset>-53079</wp:posOffset>
                  </wp:positionH>
                  <wp:positionV relativeFrom="paragraph">
                    <wp:posOffset>216704</wp:posOffset>
                  </wp:positionV>
                  <wp:extent cx="393327" cy="304800"/>
                  <wp:effectExtent l="19050" t="0" r="6723" b="0"/>
                  <wp:wrapNone/>
                  <wp:docPr id="7"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6" cstate="print"/>
                          <a:stretch>
                            <a:fillRect/>
                          </a:stretch>
                        </pic:blipFill>
                        <pic:spPr>
                          <a:xfrm>
                            <a:off x="0" y="0"/>
                            <a:ext cx="393327" cy="304800"/>
                          </a:xfrm>
                          <a:prstGeom prst="rect">
                            <a:avLst/>
                          </a:prstGeom>
                        </pic:spPr>
                      </pic:pic>
                    </a:graphicData>
                  </a:graphic>
                </wp:anchor>
              </w:drawing>
            </w: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Kamis, 29/4/2021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16.00</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O : sesak nsfas berkurang </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TD : 120/79 mmHg</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N : 98x/menit</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S : 36,4</w:t>
            </w:r>
            <w:r w:rsidRPr="006E0683">
              <w:rPr>
                <w:rFonts w:ascii="Times New Roman" w:eastAsia="Calibri" w:hAnsi="Times New Roman" w:cs="Times New Roman"/>
                <w:sz w:val="24"/>
                <w:szCs w:val="24"/>
                <w:vertAlign w:val="superscript"/>
              </w:rPr>
              <w:t>o</w:t>
            </w:r>
            <w:r w:rsidRPr="006E0683">
              <w:rPr>
                <w:rFonts w:ascii="Times New Roman" w:eastAsia="Calibri" w:hAnsi="Times New Roman" w:cs="Times New Roman"/>
                <w:sz w:val="24"/>
                <w:szCs w:val="24"/>
              </w:rPr>
              <w:t>C</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Saturasi : 100%</w:t>
            </w:r>
          </w:p>
          <w:p w:rsidR="006E0683" w:rsidRPr="006E0683" w:rsidRDefault="006E0683" w:rsidP="006E0683">
            <w:pPr>
              <w:spacing w:line="480" w:lineRule="auto"/>
              <w:ind w:firstLine="485"/>
              <w:rPr>
                <w:rFonts w:ascii="Times New Roman" w:eastAsia="Calibri" w:hAnsi="Times New Roman" w:cs="Times New Roman"/>
                <w:sz w:val="24"/>
                <w:szCs w:val="24"/>
              </w:rPr>
            </w:pPr>
            <w:r w:rsidRPr="006E0683">
              <w:rPr>
                <w:rFonts w:ascii="Times New Roman" w:eastAsia="Calibri" w:hAnsi="Times New Roman" w:cs="Times New Roman"/>
                <w:sz w:val="24"/>
                <w:szCs w:val="24"/>
              </w:rPr>
              <w:t>RR : 28x/menit</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gangguan pertukaran gas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P : intervensi dilanjutkan</w:t>
            </w:r>
          </w:p>
        </w:tc>
        <w:tc>
          <w:tcPr>
            <w:tcW w:w="905"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32480" behindDoc="0" locked="0" layoutInCell="1" allowOverlap="1" wp14:anchorId="2F610B97" wp14:editId="390673B3">
                  <wp:simplePos x="0" y="0"/>
                  <wp:positionH relativeFrom="column">
                    <wp:posOffset>-4445</wp:posOffset>
                  </wp:positionH>
                  <wp:positionV relativeFrom="paragraph">
                    <wp:posOffset>514985</wp:posOffset>
                  </wp:positionV>
                  <wp:extent cx="347345" cy="268605"/>
                  <wp:effectExtent l="19050" t="0" r="0" b="0"/>
                  <wp:wrapNone/>
                  <wp:docPr id="8"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7" cstate="print"/>
                          <a:stretch>
                            <a:fillRect/>
                          </a:stretch>
                        </pic:blipFill>
                        <pic:spPr>
                          <a:xfrm>
                            <a:off x="0" y="0"/>
                            <a:ext cx="347345" cy="268605"/>
                          </a:xfrm>
                          <a:prstGeom prst="rect">
                            <a:avLst/>
                          </a:prstGeom>
                        </pic:spPr>
                      </pic:pic>
                    </a:graphicData>
                  </a:graphic>
                </wp:anchor>
              </w:drawing>
            </w:r>
          </w:p>
        </w:tc>
      </w:tr>
      <w:tr w:rsidR="006E0683" w:rsidRPr="006E0683" w:rsidTr="00020679">
        <w:trPr>
          <w:trHeight w:val="85"/>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2.</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29/4/2021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13.25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13.40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16.00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16.25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17.00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17.15</w:t>
            </w:r>
          </w:p>
        </w:tc>
        <w:tc>
          <w:tcPr>
            <w:tcW w:w="4727" w:type="dxa"/>
            <w:tcBorders>
              <w:top w:val="single" w:sz="4" w:space="0" w:color="auto"/>
              <w:bottom w:val="single" w:sz="4" w:space="0" w:color="auto"/>
            </w:tcBorders>
          </w:tcPr>
          <w:p w:rsidR="006E0683" w:rsidRPr="006E0683" w:rsidRDefault="006E0683" w:rsidP="006E0683">
            <w:pPr>
              <w:spacing w:line="480" w:lineRule="auto"/>
              <w:ind w:left="720"/>
              <w:contextualSpacing/>
              <w:rPr>
                <w:rFonts w:ascii="Times New Roman" w:eastAsia="Calibri" w:hAnsi="Times New Roman" w:cs="Times New Roman"/>
                <w:sz w:val="24"/>
                <w:szCs w:val="24"/>
              </w:rPr>
            </w:pPr>
          </w:p>
          <w:p w:rsidR="006E0683" w:rsidRPr="006E0683" w:rsidRDefault="006E0683" w:rsidP="00356024">
            <w:pPr>
              <w:numPr>
                <w:ilvl w:val="0"/>
                <w:numId w:val="68"/>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tanda dan gejala hipervolemia</w:t>
            </w:r>
          </w:p>
          <w:p w:rsidR="006E0683" w:rsidRPr="006E0683" w:rsidRDefault="006E0683" w:rsidP="00356024">
            <w:pPr>
              <w:numPr>
                <w:ilvl w:val="0"/>
                <w:numId w:val="68"/>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intake dan output cairan.</w:t>
            </w:r>
          </w:p>
          <w:p w:rsidR="006E0683" w:rsidRPr="006E0683" w:rsidRDefault="006E0683" w:rsidP="00356024">
            <w:pPr>
              <w:numPr>
                <w:ilvl w:val="0"/>
                <w:numId w:val="68"/>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Monitor hasil x-ray Thorax</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noProof/>
                <w:sz w:val="24"/>
                <w:szCs w:val="24"/>
              </w:rPr>
              <w:drawing>
                <wp:anchor distT="0" distB="0" distL="114300" distR="114300" simplePos="0" relativeHeight="251699712" behindDoc="0" locked="0" layoutInCell="1" allowOverlap="1" wp14:anchorId="47917DAF" wp14:editId="338F6C61">
                  <wp:simplePos x="0" y="0"/>
                  <wp:positionH relativeFrom="column">
                    <wp:posOffset>353695</wp:posOffset>
                  </wp:positionH>
                  <wp:positionV relativeFrom="paragraph">
                    <wp:posOffset>-6350</wp:posOffset>
                  </wp:positionV>
                  <wp:extent cx="1543050" cy="1158240"/>
                  <wp:effectExtent l="19050" t="0" r="0" b="0"/>
                  <wp:wrapNone/>
                  <wp:docPr id="30" name="Picture 8" descr="IMG_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5.JPG"/>
                          <pic:cNvPicPr/>
                        </pic:nvPicPr>
                        <pic:blipFill>
                          <a:blip r:embed="rId38" cstate="print"/>
                          <a:stretch>
                            <a:fillRect/>
                          </a:stretch>
                        </pic:blipFill>
                        <pic:spPr>
                          <a:xfrm>
                            <a:off x="0" y="0"/>
                            <a:ext cx="1543050" cy="1158240"/>
                          </a:xfrm>
                          <a:prstGeom prst="rect">
                            <a:avLst/>
                          </a:prstGeom>
                        </pic:spPr>
                      </pic:pic>
                    </a:graphicData>
                  </a:graphic>
                </wp:anchor>
              </w:drawing>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ind w:left="720"/>
              <w:contextualSpacing/>
              <w:rPr>
                <w:rFonts w:ascii="Times New Roman" w:eastAsia="Calibri" w:hAnsi="Times New Roman" w:cs="Times New Roman"/>
                <w:sz w:val="24"/>
                <w:szCs w:val="24"/>
              </w:rPr>
            </w:pPr>
          </w:p>
          <w:p w:rsidR="006E0683" w:rsidRPr="006E0683" w:rsidRDefault="006E0683" w:rsidP="00356024">
            <w:pPr>
              <w:numPr>
                <w:ilvl w:val="0"/>
                <w:numId w:val="68"/>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Mengkolaborasi pemberian diuretic (furosimide 1x1 10ml)</w:t>
            </w:r>
          </w:p>
          <w:p w:rsidR="006E0683" w:rsidRPr="006E0683" w:rsidRDefault="006E0683" w:rsidP="00356024">
            <w:pPr>
              <w:numPr>
                <w:ilvl w:val="0"/>
                <w:numId w:val="68"/>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Mengkolaborasi pemberian cairan IV (PZ 500cc/24 jam )</w:t>
            </w:r>
          </w:p>
          <w:p w:rsidR="006E0683" w:rsidRPr="006E0683" w:rsidRDefault="006E0683" w:rsidP="00356024">
            <w:pPr>
              <w:numPr>
                <w:ilvl w:val="0"/>
                <w:numId w:val="68"/>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Mengkolaborasi pemberian Meylon (100Meq/24 jam)</w:t>
            </w:r>
          </w:p>
          <w:p w:rsidR="006E0683" w:rsidRPr="006E0683" w:rsidRDefault="006E0683" w:rsidP="006E0683">
            <w:pPr>
              <w:spacing w:line="480" w:lineRule="auto"/>
              <w:ind w:left="720"/>
              <w:contextualSpacing/>
              <w:rPr>
                <w:rFonts w:ascii="Times New Roman" w:eastAsia="Calibri" w:hAnsi="Times New Roman" w:cs="Times New Roman"/>
                <w:sz w:val="24"/>
                <w:szCs w:val="24"/>
              </w:rPr>
            </w:pPr>
          </w:p>
        </w:tc>
        <w:tc>
          <w:tcPr>
            <w:tcW w:w="842"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sidRPr="006A6049">
              <w:rPr>
                <w:rFonts w:ascii="Times New Roman" w:eastAsia="Calibri" w:hAnsi="Times New Roman" w:cs="Times New Roman"/>
                <w:noProof/>
                <w:sz w:val="24"/>
                <w:szCs w:val="24"/>
              </w:rPr>
              <w:drawing>
                <wp:anchor distT="0" distB="0" distL="114300" distR="114300" simplePos="0" relativeHeight="251752960" behindDoc="0" locked="0" layoutInCell="1" allowOverlap="1" wp14:anchorId="203D9BDC" wp14:editId="7690F97F">
                  <wp:simplePos x="0" y="0"/>
                  <wp:positionH relativeFrom="column">
                    <wp:posOffset>710</wp:posOffset>
                  </wp:positionH>
                  <wp:positionV relativeFrom="paragraph">
                    <wp:posOffset>214219</wp:posOffset>
                  </wp:positionV>
                  <wp:extent cx="401731" cy="304800"/>
                  <wp:effectExtent l="19050" t="0" r="0" b="0"/>
                  <wp:wrapNone/>
                  <wp:docPr id="32"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9" cstate="print"/>
                          <a:stretch>
                            <a:fillRect/>
                          </a:stretch>
                        </pic:blipFill>
                        <pic:spPr>
                          <a:xfrm>
                            <a:off x="0" y="0"/>
                            <a:ext cx="401731" cy="304800"/>
                          </a:xfrm>
                          <a:prstGeom prst="rect">
                            <a:avLst/>
                          </a:prstGeom>
                        </pic:spPr>
                      </pic:pic>
                    </a:graphicData>
                  </a:graphic>
                </wp:anchor>
              </w:drawing>
            </w: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Kamis, 29/4/2021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16.15</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2.</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jc w:val="both"/>
              <w:rPr>
                <w:rFonts w:ascii="Times New Roman" w:eastAsia="Calibri" w:hAnsi="Times New Roman" w:cs="Times New Roman"/>
                <w:bCs/>
                <w:sz w:val="24"/>
                <w:szCs w:val="24"/>
              </w:rPr>
            </w:pPr>
            <w:r w:rsidRPr="006E0683">
              <w:rPr>
                <w:rFonts w:ascii="Times New Roman" w:eastAsia="Calibri" w:hAnsi="Times New Roman" w:cs="Times New Roman"/>
                <w:sz w:val="24"/>
                <w:szCs w:val="24"/>
              </w:rPr>
              <w:t>O : ph urin menurun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hipervolemia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dilanjutkan  </w:t>
            </w:r>
          </w:p>
        </w:tc>
        <w:tc>
          <w:tcPr>
            <w:tcW w:w="905"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53984" behindDoc="0" locked="0" layoutInCell="1" allowOverlap="1" wp14:anchorId="32C06E48" wp14:editId="1B537E46">
                  <wp:simplePos x="0" y="0"/>
                  <wp:positionH relativeFrom="column">
                    <wp:posOffset>121285</wp:posOffset>
                  </wp:positionH>
                  <wp:positionV relativeFrom="paragraph">
                    <wp:posOffset>429260</wp:posOffset>
                  </wp:positionV>
                  <wp:extent cx="347345" cy="268605"/>
                  <wp:effectExtent l="19050" t="0" r="0" b="0"/>
                  <wp:wrapNone/>
                  <wp:docPr id="33"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40" cstate="print"/>
                          <a:stretch>
                            <a:fillRect/>
                          </a:stretch>
                        </pic:blipFill>
                        <pic:spPr>
                          <a:xfrm>
                            <a:off x="0" y="0"/>
                            <a:ext cx="347345" cy="268605"/>
                          </a:xfrm>
                          <a:prstGeom prst="rect">
                            <a:avLst/>
                          </a:prstGeom>
                        </pic:spPr>
                      </pic:pic>
                    </a:graphicData>
                  </a:graphic>
                </wp:anchor>
              </w:drawing>
            </w:r>
          </w:p>
        </w:tc>
      </w:tr>
      <w:tr w:rsidR="006E0683" w:rsidRPr="006E0683" w:rsidTr="00020679">
        <w:trPr>
          <w:trHeight w:val="85"/>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3..</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29/4/2021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14.30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15.00</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19.00</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20.25</w:t>
            </w:r>
          </w:p>
        </w:tc>
        <w:tc>
          <w:tcPr>
            <w:tcW w:w="4727" w:type="dxa"/>
            <w:tcBorders>
              <w:top w:val="single" w:sz="4" w:space="0" w:color="auto"/>
              <w:bottom w:val="single" w:sz="4" w:space="0" w:color="auto"/>
            </w:tcBorders>
          </w:tcPr>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p>
          <w:p w:rsidR="006E0683" w:rsidRPr="006E0683" w:rsidRDefault="006E0683" w:rsidP="00356024">
            <w:pPr>
              <w:numPr>
                <w:ilvl w:val="0"/>
                <w:numId w:val="66"/>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intake dan output cairan</w:t>
            </w:r>
          </w:p>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Input: sonde (200ccx3=600 cc)</w:t>
            </w:r>
          </w:p>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Output:urine (300)</w:t>
            </w:r>
          </w:p>
          <w:p w:rsidR="006E0683" w:rsidRPr="006E0683" w:rsidRDefault="006E0683" w:rsidP="00356024">
            <w:pPr>
              <w:numPr>
                <w:ilvl w:val="0"/>
                <w:numId w:val="66"/>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Memberikan asupan cairan oral</w:t>
            </w:r>
          </w:p>
          <w:p w:rsidR="006E0683" w:rsidRPr="006E0683" w:rsidRDefault="006E0683" w:rsidP="00356024">
            <w:pPr>
              <w:numPr>
                <w:ilvl w:val="0"/>
                <w:numId w:val="66"/>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Menyediakan lingkungan  nyaman</w:t>
            </w:r>
          </w:p>
          <w:p w:rsidR="006E0683" w:rsidRPr="006E0683" w:rsidRDefault="006E0683" w:rsidP="00356024">
            <w:pPr>
              <w:numPr>
                <w:ilvl w:val="0"/>
                <w:numId w:val="66"/>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Monitor pola tidur dan jam tidur  </w:t>
            </w:r>
          </w:p>
        </w:tc>
        <w:tc>
          <w:tcPr>
            <w:tcW w:w="842" w:type="dxa"/>
            <w:tcBorders>
              <w:top w:val="single" w:sz="4" w:space="0" w:color="auto"/>
              <w:bottom w:val="single" w:sz="4" w:space="0" w:color="auto"/>
            </w:tcBorders>
          </w:tcPr>
          <w:p w:rsidR="006E0683" w:rsidRPr="006E0683" w:rsidRDefault="006A6049" w:rsidP="006E0683">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6816" behindDoc="0" locked="0" layoutInCell="1" allowOverlap="1" wp14:anchorId="6D200D28" wp14:editId="01A5AD8C">
                  <wp:simplePos x="0" y="0"/>
                  <wp:positionH relativeFrom="column">
                    <wp:posOffset>-8255</wp:posOffset>
                  </wp:positionH>
                  <wp:positionV relativeFrom="paragraph">
                    <wp:posOffset>409575</wp:posOffset>
                  </wp:positionV>
                  <wp:extent cx="401320" cy="304800"/>
                  <wp:effectExtent l="19050" t="0" r="0" b="0"/>
                  <wp:wrapNone/>
                  <wp:docPr id="24"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9" cstate="print"/>
                          <a:stretch>
                            <a:fillRect/>
                          </a:stretch>
                        </pic:blipFill>
                        <pic:spPr>
                          <a:xfrm>
                            <a:off x="0" y="0"/>
                            <a:ext cx="401320" cy="304800"/>
                          </a:xfrm>
                          <a:prstGeom prst="rect">
                            <a:avLst/>
                          </a:prstGeom>
                        </pic:spPr>
                      </pic:pic>
                    </a:graphicData>
                  </a:graphic>
                </wp:anchor>
              </w:drawing>
            </w: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Kamis, 29/4/2021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16.30</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3.</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O :</w:t>
            </w:r>
            <w:r w:rsidRPr="006E0683">
              <w:rPr>
                <w:rFonts w:ascii="Times New Roman" w:eastAsia="Calibri" w:hAnsi="Times New Roman" w:cs="Times New Roman"/>
                <w:bCs/>
                <w:sz w:val="24"/>
                <w:szCs w:val="24"/>
              </w:rPr>
              <w:t xml:space="preserve"> rentang gerak pasien meningkat </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intoleransi aktivitas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dilanjutkan </w:t>
            </w:r>
          </w:p>
        </w:tc>
        <w:tc>
          <w:tcPr>
            <w:tcW w:w="905"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7840" behindDoc="0" locked="0" layoutInCell="1" allowOverlap="1" wp14:anchorId="4BFF8AA2" wp14:editId="25763A3A">
                  <wp:simplePos x="0" y="0"/>
                  <wp:positionH relativeFrom="column">
                    <wp:posOffset>-11430</wp:posOffset>
                  </wp:positionH>
                  <wp:positionV relativeFrom="paragraph">
                    <wp:posOffset>642620</wp:posOffset>
                  </wp:positionV>
                  <wp:extent cx="347345" cy="268605"/>
                  <wp:effectExtent l="19050" t="0" r="0" b="0"/>
                  <wp:wrapNone/>
                  <wp:docPr id="28"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40" cstate="print"/>
                          <a:stretch>
                            <a:fillRect/>
                          </a:stretch>
                        </pic:blipFill>
                        <pic:spPr>
                          <a:xfrm>
                            <a:off x="0" y="0"/>
                            <a:ext cx="347345" cy="268605"/>
                          </a:xfrm>
                          <a:prstGeom prst="rect">
                            <a:avLst/>
                          </a:prstGeom>
                        </pic:spPr>
                      </pic:pic>
                    </a:graphicData>
                  </a:graphic>
                </wp:anchor>
              </w:drawing>
            </w:r>
          </w:p>
        </w:tc>
      </w:tr>
      <w:tr w:rsidR="006E0683" w:rsidRPr="006E0683" w:rsidTr="00020679">
        <w:trPr>
          <w:trHeight w:val="85"/>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30/4/2021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07.30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09.25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E61637">
            <w:pPr>
              <w:pStyle w:val="Judul2"/>
              <w:outlineLvl w:val="1"/>
              <w:rPr>
                <w:rFonts w:eastAsia="Calibri"/>
              </w:rPr>
            </w:pPr>
            <w:r w:rsidRPr="006E0683">
              <w:rPr>
                <w:rFonts w:eastAsia="Calibri"/>
              </w:rPr>
              <w:t>10.20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c>
          <w:tcPr>
            <w:tcW w:w="4727" w:type="dxa"/>
            <w:tcBorders>
              <w:top w:val="single" w:sz="4" w:space="0" w:color="auto"/>
              <w:bottom w:val="single" w:sz="4" w:space="0" w:color="auto"/>
            </w:tcBorders>
          </w:tcPr>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p>
          <w:p w:rsidR="006E0683" w:rsidRPr="006E0683" w:rsidRDefault="006E0683" w:rsidP="00356024">
            <w:pPr>
              <w:numPr>
                <w:ilvl w:val="0"/>
                <w:numId w:val="67"/>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frekuensi, irama, kadalaman, dan upaya napas. (RR : 24x/menit)</w:t>
            </w:r>
          </w:p>
          <w:p w:rsidR="006E0683" w:rsidRPr="006E0683" w:rsidRDefault="006E0683" w:rsidP="00356024">
            <w:pPr>
              <w:numPr>
                <w:ilvl w:val="0"/>
                <w:numId w:val="67"/>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pola napas (pola napas : takipnea)</w:t>
            </w:r>
          </w:p>
          <w:p w:rsidR="006E0683" w:rsidRPr="006E0683" w:rsidRDefault="006E0683" w:rsidP="00356024">
            <w:pPr>
              <w:numPr>
                <w:ilvl w:val="0"/>
                <w:numId w:val="67"/>
              </w:numPr>
              <w:spacing w:after="200" w:line="480" w:lineRule="auto"/>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saturasi oksigen (saturasi : 100%)</w:t>
            </w:r>
          </w:p>
          <w:p w:rsidR="006E0683" w:rsidRPr="006E0683" w:rsidRDefault="006E0683" w:rsidP="006E0683">
            <w:pPr>
              <w:spacing w:after="200" w:line="480" w:lineRule="auto"/>
              <w:jc w:val="both"/>
              <w:rPr>
                <w:rFonts w:ascii="Times New Roman" w:eastAsia="Calibri" w:hAnsi="Times New Roman" w:cs="Times New Roman"/>
                <w:sz w:val="24"/>
                <w:szCs w:val="24"/>
              </w:rPr>
            </w:pPr>
          </w:p>
        </w:tc>
        <w:tc>
          <w:tcPr>
            <w:tcW w:w="842"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9888" behindDoc="0" locked="0" layoutInCell="1" allowOverlap="1" wp14:anchorId="43A48C0D" wp14:editId="1A9DA56B">
                  <wp:simplePos x="0" y="0"/>
                  <wp:positionH relativeFrom="column">
                    <wp:posOffset>635</wp:posOffset>
                  </wp:positionH>
                  <wp:positionV relativeFrom="paragraph">
                    <wp:posOffset>191135</wp:posOffset>
                  </wp:positionV>
                  <wp:extent cx="401320" cy="304800"/>
                  <wp:effectExtent l="19050" t="0" r="0" b="0"/>
                  <wp:wrapNone/>
                  <wp:docPr id="29"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9" cstate="print"/>
                          <a:stretch>
                            <a:fillRect/>
                          </a:stretch>
                        </pic:blipFill>
                        <pic:spPr>
                          <a:xfrm>
                            <a:off x="0" y="0"/>
                            <a:ext cx="401320" cy="304800"/>
                          </a:xfrm>
                          <a:prstGeom prst="rect">
                            <a:avLst/>
                          </a:prstGeom>
                        </pic:spPr>
                      </pic:pic>
                    </a:graphicData>
                  </a:graphic>
                </wp:anchor>
              </w:drawing>
            </w:r>
          </w:p>
          <w:p w:rsidR="006E0683" w:rsidRPr="006E0683" w:rsidRDefault="006E0683" w:rsidP="006E0683">
            <w:pPr>
              <w:spacing w:line="480" w:lineRule="auto"/>
              <w:jc w:val="center"/>
              <w:rPr>
                <w:rFonts w:ascii="Times New Roman" w:eastAsia="Calibri" w:hAnsi="Times New Roman" w:cs="Times New Roman"/>
                <w:sz w:val="24"/>
                <w:szCs w:val="24"/>
              </w:rPr>
            </w:pP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Jum’at, 30/42021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10.00</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O : Suara nafas berkurang </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TD : 129/65 mmHg</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N : 98x/menit</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S : 37</w:t>
            </w:r>
            <w:r w:rsidRPr="006E0683">
              <w:rPr>
                <w:rFonts w:ascii="Times New Roman" w:eastAsia="Calibri" w:hAnsi="Times New Roman" w:cs="Times New Roman"/>
                <w:sz w:val="24"/>
                <w:szCs w:val="24"/>
                <w:vertAlign w:val="superscript"/>
              </w:rPr>
              <w:t>o</w:t>
            </w:r>
            <w:r w:rsidRPr="006E0683">
              <w:rPr>
                <w:rFonts w:ascii="Times New Roman" w:eastAsia="Calibri" w:hAnsi="Times New Roman" w:cs="Times New Roman"/>
                <w:sz w:val="24"/>
                <w:szCs w:val="24"/>
              </w:rPr>
              <w:t>C</w:t>
            </w:r>
          </w:p>
          <w:p w:rsidR="006E0683" w:rsidRPr="006E0683" w:rsidRDefault="006E0683" w:rsidP="006E0683">
            <w:pPr>
              <w:spacing w:line="480" w:lineRule="auto"/>
              <w:ind w:firstLine="485"/>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Saturasi : 100%</w:t>
            </w:r>
          </w:p>
          <w:p w:rsidR="006E0683" w:rsidRPr="006E0683" w:rsidRDefault="006E0683" w:rsidP="006E0683">
            <w:pPr>
              <w:spacing w:line="480" w:lineRule="auto"/>
              <w:ind w:firstLine="485"/>
              <w:rPr>
                <w:rFonts w:ascii="Times New Roman" w:eastAsia="Calibri" w:hAnsi="Times New Roman" w:cs="Times New Roman"/>
                <w:sz w:val="24"/>
                <w:szCs w:val="24"/>
              </w:rPr>
            </w:pPr>
            <w:r w:rsidRPr="006E0683">
              <w:rPr>
                <w:rFonts w:ascii="Times New Roman" w:eastAsia="Calibri" w:hAnsi="Times New Roman" w:cs="Times New Roman"/>
                <w:sz w:val="24"/>
                <w:szCs w:val="24"/>
              </w:rPr>
              <w:t>RR : 24x/menit</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gangguan pertukaran gas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dilanjutkan </w:t>
            </w:r>
          </w:p>
        </w:tc>
        <w:tc>
          <w:tcPr>
            <w:tcW w:w="905"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50912" behindDoc="0" locked="0" layoutInCell="1" allowOverlap="1" wp14:anchorId="2CDFB36B" wp14:editId="1CF2D688">
                  <wp:simplePos x="0" y="0"/>
                  <wp:positionH relativeFrom="column">
                    <wp:posOffset>-3175</wp:posOffset>
                  </wp:positionH>
                  <wp:positionV relativeFrom="paragraph">
                    <wp:posOffset>334645</wp:posOffset>
                  </wp:positionV>
                  <wp:extent cx="347345" cy="268605"/>
                  <wp:effectExtent l="19050" t="0" r="0" b="0"/>
                  <wp:wrapNone/>
                  <wp:docPr id="31"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40" cstate="print"/>
                          <a:stretch>
                            <a:fillRect/>
                          </a:stretch>
                        </pic:blipFill>
                        <pic:spPr>
                          <a:xfrm>
                            <a:off x="0" y="0"/>
                            <a:ext cx="347345" cy="268605"/>
                          </a:xfrm>
                          <a:prstGeom prst="rect">
                            <a:avLst/>
                          </a:prstGeom>
                        </pic:spPr>
                      </pic:pic>
                    </a:graphicData>
                  </a:graphic>
                </wp:anchor>
              </w:drawing>
            </w:r>
          </w:p>
          <w:p w:rsidR="006E0683" w:rsidRPr="006E0683" w:rsidRDefault="006E0683" w:rsidP="006E0683">
            <w:pPr>
              <w:spacing w:line="480" w:lineRule="auto"/>
              <w:jc w:val="center"/>
              <w:rPr>
                <w:rFonts w:ascii="Times New Roman" w:eastAsia="Calibri" w:hAnsi="Times New Roman" w:cs="Times New Roman"/>
                <w:sz w:val="24"/>
                <w:szCs w:val="24"/>
              </w:rPr>
            </w:pPr>
          </w:p>
        </w:tc>
      </w:tr>
      <w:tr w:rsidR="006E0683" w:rsidRPr="006E0683" w:rsidTr="00020679">
        <w:trPr>
          <w:trHeight w:val="800"/>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2.</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30/4/2021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08.40</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09.35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10.45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p>
        </w:tc>
        <w:tc>
          <w:tcPr>
            <w:tcW w:w="4727" w:type="dxa"/>
            <w:tcBorders>
              <w:top w:val="single" w:sz="4" w:space="0" w:color="auto"/>
              <w:bottom w:val="single" w:sz="4" w:space="0" w:color="auto"/>
            </w:tcBorders>
          </w:tcPr>
          <w:p w:rsidR="006E0683" w:rsidRPr="006E0683" w:rsidRDefault="006E0683" w:rsidP="006E0683">
            <w:pPr>
              <w:spacing w:line="480" w:lineRule="auto"/>
              <w:ind w:left="720"/>
              <w:contextualSpacing/>
              <w:rPr>
                <w:rFonts w:ascii="Times New Roman" w:eastAsia="Calibri" w:hAnsi="Times New Roman" w:cs="Times New Roman"/>
                <w:sz w:val="24"/>
                <w:szCs w:val="24"/>
              </w:rPr>
            </w:pPr>
          </w:p>
          <w:p w:rsidR="006E0683" w:rsidRPr="006E0683" w:rsidRDefault="006E0683" w:rsidP="00356024">
            <w:pPr>
              <w:numPr>
                <w:ilvl w:val="0"/>
                <w:numId w:val="69"/>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tanda dan gejala hipervolemia</w:t>
            </w:r>
          </w:p>
          <w:p w:rsidR="006E0683" w:rsidRPr="006E0683" w:rsidRDefault="006E0683" w:rsidP="00356024">
            <w:pPr>
              <w:numPr>
                <w:ilvl w:val="0"/>
                <w:numId w:val="69"/>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Memonitor intake dan output cairan.</w:t>
            </w:r>
          </w:p>
          <w:p w:rsidR="006E0683" w:rsidRPr="006E0683" w:rsidRDefault="006E0683" w:rsidP="006E0683">
            <w:pPr>
              <w:spacing w:line="480" w:lineRule="auto"/>
              <w:ind w:left="720"/>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-Intake: sonde (200ccx3=600 cc)</w:t>
            </w:r>
          </w:p>
          <w:p w:rsidR="006E0683" w:rsidRPr="006E0683" w:rsidRDefault="006E0683" w:rsidP="006E0683">
            <w:pPr>
              <w:spacing w:line="480" w:lineRule="auto"/>
              <w:ind w:left="720"/>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-output :urine (250 cc)</w:t>
            </w:r>
          </w:p>
          <w:p w:rsidR="006E0683" w:rsidRPr="006E0683" w:rsidRDefault="006E0683" w:rsidP="00356024">
            <w:pPr>
              <w:numPr>
                <w:ilvl w:val="0"/>
                <w:numId w:val="69"/>
              </w:numPr>
              <w:spacing w:line="480" w:lineRule="auto"/>
              <w:contextualSpacing/>
              <w:rPr>
                <w:rFonts w:ascii="Times New Roman" w:eastAsia="Calibri" w:hAnsi="Times New Roman" w:cs="Times New Roman"/>
                <w:sz w:val="24"/>
                <w:szCs w:val="24"/>
              </w:rPr>
            </w:pPr>
            <w:r w:rsidRPr="006E0683">
              <w:rPr>
                <w:rFonts w:ascii="Times New Roman" w:eastAsia="Calibri" w:hAnsi="Times New Roman" w:cs="Times New Roman"/>
                <w:sz w:val="24"/>
                <w:szCs w:val="24"/>
              </w:rPr>
              <w:t>Meninggikan tempat tidur pasien</w:t>
            </w:r>
          </w:p>
        </w:tc>
        <w:tc>
          <w:tcPr>
            <w:tcW w:w="842" w:type="dxa"/>
            <w:tcBorders>
              <w:top w:val="single" w:sz="4" w:space="0" w:color="auto"/>
              <w:bottom w:val="single" w:sz="4" w:space="0" w:color="auto"/>
            </w:tcBorders>
          </w:tcPr>
          <w:p w:rsidR="006E0683" w:rsidRPr="006E0683" w:rsidRDefault="006A6049" w:rsidP="006E068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0672" behindDoc="0" locked="0" layoutInCell="1" allowOverlap="1" wp14:anchorId="2B1CDDE6" wp14:editId="0D7986C4">
                  <wp:simplePos x="0" y="0"/>
                  <wp:positionH relativeFrom="column">
                    <wp:posOffset>-27305</wp:posOffset>
                  </wp:positionH>
                  <wp:positionV relativeFrom="paragraph">
                    <wp:posOffset>339725</wp:posOffset>
                  </wp:positionV>
                  <wp:extent cx="409575" cy="304800"/>
                  <wp:effectExtent l="19050" t="0" r="9525" b="0"/>
                  <wp:wrapNone/>
                  <wp:docPr id="14"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6" cstate="print"/>
                          <a:stretch>
                            <a:fillRect/>
                          </a:stretch>
                        </pic:blipFill>
                        <pic:spPr>
                          <a:xfrm>
                            <a:off x="0" y="0"/>
                            <a:ext cx="409575" cy="304800"/>
                          </a:xfrm>
                          <a:prstGeom prst="rect">
                            <a:avLst/>
                          </a:prstGeom>
                        </pic:spPr>
                      </pic:pic>
                    </a:graphicData>
                  </a:graphic>
                </wp:anchor>
              </w:drawing>
            </w:r>
          </w:p>
          <w:p w:rsidR="006E0683" w:rsidRPr="006E0683" w:rsidRDefault="006E0683" w:rsidP="006E0683">
            <w:pPr>
              <w:spacing w:line="480" w:lineRule="auto"/>
              <w:jc w:val="center"/>
              <w:rPr>
                <w:rFonts w:ascii="Times New Roman" w:eastAsia="Calibri" w:hAnsi="Times New Roman" w:cs="Times New Roman"/>
                <w:sz w:val="24"/>
                <w:szCs w:val="24"/>
              </w:rPr>
            </w:pP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Jum’at, 30/42021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11.15</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2.</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jc w:val="both"/>
              <w:rPr>
                <w:rFonts w:ascii="Times New Roman" w:eastAsia="Calibri" w:hAnsi="Times New Roman" w:cs="Times New Roman"/>
                <w:bCs/>
                <w:sz w:val="24"/>
                <w:szCs w:val="24"/>
              </w:rPr>
            </w:pPr>
            <w:r w:rsidRPr="006E0683">
              <w:rPr>
                <w:rFonts w:ascii="Times New Roman" w:eastAsia="Calibri" w:hAnsi="Times New Roman" w:cs="Times New Roman"/>
                <w:sz w:val="24"/>
                <w:szCs w:val="24"/>
              </w:rPr>
              <w:t xml:space="preserve">O : jumlah urin berkurang </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hipervolemia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dilanjutkan </w:t>
            </w:r>
          </w:p>
        </w:tc>
        <w:tc>
          <w:tcPr>
            <w:tcW w:w="905"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A6049" w:rsidP="006E0683">
            <w:pPr>
              <w:spacing w:line="480" w:lineRule="auto"/>
              <w:jc w:val="center"/>
              <w:rPr>
                <w:rFonts w:ascii="Times New Roman" w:eastAsia="Calibri" w:hAnsi="Times New Roman" w:cs="Times New Roman"/>
                <w:sz w:val="24"/>
                <w:szCs w:val="24"/>
              </w:rPr>
            </w:pPr>
            <w:r w:rsidRPr="006A6049">
              <w:rPr>
                <w:rFonts w:ascii="Times New Roman" w:eastAsia="Calibri" w:hAnsi="Times New Roman" w:cs="Times New Roman"/>
                <w:noProof/>
                <w:sz w:val="24"/>
                <w:szCs w:val="24"/>
              </w:rPr>
              <w:drawing>
                <wp:anchor distT="0" distB="0" distL="114300" distR="114300" simplePos="0" relativeHeight="251741696" behindDoc="0" locked="0" layoutInCell="1" allowOverlap="1" wp14:anchorId="0A33C840" wp14:editId="7F95F7D1">
                  <wp:simplePos x="0" y="0"/>
                  <wp:positionH relativeFrom="column">
                    <wp:posOffset>-68580</wp:posOffset>
                  </wp:positionH>
                  <wp:positionV relativeFrom="paragraph">
                    <wp:posOffset>113030</wp:posOffset>
                  </wp:positionV>
                  <wp:extent cx="352425" cy="266700"/>
                  <wp:effectExtent l="19050" t="0" r="9525" b="0"/>
                  <wp:wrapNone/>
                  <wp:docPr id="15"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7" cstate="print"/>
                          <a:stretch>
                            <a:fillRect/>
                          </a:stretch>
                        </pic:blipFill>
                        <pic:spPr>
                          <a:xfrm>
                            <a:off x="0" y="0"/>
                            <a:ext cx="352425" cy="266700"/>
                          </a:xfrm>
                          <a:prstGeom prst="rect">
                            <a:avLst/>
                          </a:prstGeom>
                        </pic:spPr>
                      </pic:pic>
                    </a:graphicData>
                  </a:graphic>
                </wp:anchor>
              </w:drawing>
            </w:r>
          </w:p>
        </w:tc>
      </w:tr>
      <w:tr w:rsidR="006E0683" w:rsidRPr="006E0683" w:rsidTr="00020679">
        <w:trPr>
          <w:trHeight w:val="85"/>
        </w:trPr>
        <w:tc>
          <w:tcPr>
            <w:tcW w:w="579"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3.</w:t>
            </w:r>
          </w:p>
        </w:tc>
        <w:tc>
          <w:tcPr>
            <w:tcW w:w="1190"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30/4/2021</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09.25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09.35</w:t>
            </w:r>
          </w:p>
          <w:p w:rsidR="006E0683" w:rsidRPr="006E0683" w:rsidRDefault="006E0683" w:rsidP="006E0683">
            <w:pPr>
              <w:spacing w:line="480" w:lineRule="auto"/>
              <w:rPr>
                <w:rFonts w:ascii="Times New Roman" w:eastAsia="Calibri" w:hAnsi="Times New Roman" w:cs="Times New Roman"/>
                <w:sz w:val="24"/>
                <w:szCs w:val="24"/>
              </w:rPr>
            </w:pP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10.00</w:t>
            </w:r>
          </w:p>
        </w:tc>
        <w:tc>
          <w:tcPr>
            <w:tcW w:w="4727" w:type="dxa"/>
            <w:tcBorders>
              <w:top w:val="single" w:sz="4" w:space="0" w:color="auto"/>
              <w:bottom w:val="single" w:sz="4" w:space="0" w:color="auto"/>
            </w:tcBorders>
          </w:tcPr>
          <w:p w:rsidR="006E0683" w:rsidRPr="006E0683" w:rsidRDefault="006E0683" w:rsidP="006E0683">
            <w:pPr>
              <w:spacing w:after="200" w:line="480" w:lineRule="auto"/>
              <w:ind w:left="502" w:hanging="268"/>
              <w:contextualSpacing/>
              <w:jc w:val="both"/>
              <w:rPr>
                <w:rFonts w:ascii="Times New Roman" w:eastAsia="Calibri" w:hAnsi="Times New Roman" w:cs="Times New Roman"/>
                <w:sz w:val="24"/>
                <w:szCs w:val="24"/>
              </w:rPr>
            </w:pPr>
          </w:p>
          <w:p w:rsidR="006E0683" w:rsidRPr="006E0683" w:rsidRDefault="006E0683" w:rsidP="00356024">
            <w:pPr>
              <w:numPr>
                <w:ilvl w:val="0"/>
                <w:numId w:val="70"/>
              </w:numPr>
              <w:spacing w:after="200" w:line="480" w:lineRule="auto"/>
              <w:ind w:left="502" w:hanging="268"/>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Menyediakan lingkungan yang nyaman </w:t>
            </w:r>
          </w:p>
          <w:p w:rsidR="006E0683" w:rsidRPr="006E0683" w:rsidRDefault="006E0683" w:rsidP="00356024">
            <w:pPr>
              <w:numPr>
                <w:ilvl w:val="0"/>
                <w:numId w:val="70"/>
              </w:numPr>
              <w:spacing w:after="200" w:line="480" w:lineRule="auto"/>
              <w:ind w:left="502" w:hanging="268"/>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Membantu melakukan latihan rentang gerak </w:t>
            </w:r>
          </w:p>
          <w:p w:rsidR="006E0683" w:rsidRPr="006E0683" w:rsidRDefault="006E0683" w:rsidP="00356024">
            <w:pPr>
              <w:numPr>
                <w:ilvl w:val="0"/>
                <w:numId w:val="70"/>
              </w:numPr>
              <w:spacing w:after="200" w:line="480" w:lineRule="auto"/>
              <w:ind w:left="502" w:hanging="268"/>
              <w:contextualSpacing/>
              <w:jc w:val="both"/>
              <w:rPr>
                <w:rFonts w:ascii="Times New Roman" w:eastAsia="Calibri" w:hAnsi="Times New Roman" w:cs="Times New Roman"/>
                <w:sz w:val="24"/>
                <w:szCs w:val="24"/>
              </w:rPr>
            </w:pPr>
            <w:r w:rsidRPr="006E0683">
              <w:rPr>
                <w:rFonts w:ascii="Times New Roman" w:eastAsia="Calibri" w:hAnsi="Times New Roman" w:cs="Times New Roman"/>
                <w:sz w:val="24"/>
                <w:szCs w:val="24"/>
              </w:rPr>
              <w:t>Monitor pola dan jam tidur pasien Tn.S</w:t>
            </w:r>
          </w:p>
          <w:p w:rsidR="006E0683" w:rsidRPr="006E0683" w:rsidRDefault="006E0683" w:rsidP="006E0683">
            <w:pPr>
              <w:spacing w:after="200" w:line="480" w:lineRule="auto"/>
              <w:ind w:left="720"/>
              <w:contextualSpacing/>
              <w:jc w:val="both"/>
              <w:rPr>
                <w:rFonts w:ascii="Times New Roman" w:eastAsia="Calibri" w:hAnsi="Times New Roman" w:cs="Times New Roman"/>
                <w:sz w:val="24"/>
                <w:szCs w:val="24"/>
              </w:rPr>
            </w:pPr>
          </w:p>
        </w:tc>
        <w:tc>
          <w:tcPr>
            <w:tcW w:w="842" w:type="dxa"/>
            <w:tcBorders>
              <w:top w:val="single" w:sz="4" w:space="0" w:color="auto"/>
              <w:bottom w:val="single" w:sz="4" w:space="0" w:color="auto"/>
            </w:tcBorders>
          </w:tcPr>
          <w:p w:rsidR="006E0683" w:rsidRPr="006E0683" w:rsidRDefault="006A6049" w:rsidP="006A6049">
            <w:pPr>
              <w:spacing w:line="480" w:lineRule="auto"/>
              <w:rPr>
                <w:rFonts w:ascii="Times New Roman" w:eastAsia="Calibri" w:hAnsi="Times New Roman" w:cs="Times New Roman"/>
                <w:sz w:val="24"/>
                <w:szCs w:val="24"/>
              </w:rPr>
            </w:pPr>
            <w:r w:rsidRPr="006A6049">
              <w:rPr>
                <w:rFonts w:ascii="Times New Roman" w:eastAsia="Calibri" w:hAnsi="Times New Roman" w:cs="Times New Roman"/>
                <w:noProof/>
                <w:sz w:val="24"/>
                <w:szCs w:val="24"/>
              </w:rPr>
              <w:drawing>
                <wp:anchor distT="0" distB="0" distL="114300" distR="114300" simplePos="0" relativeHeight="251743744" behindDoc="0" locked="0" layoutInCell="1" allowOverlap="1" wp14:anchorId="37511273" wp14:editId="3C3D937B">
                  <wp:simplePos x="0" y="0"/>
                  <wp:positionH relativeFrom="column">
                    <wp:posOffset>-35149</wp:posOffset>
                  </wp:positionH>
                  <wp:positionV relativeFrom="paragraph">
                    <wp:posOffset>401581</wp:posOffset>
                  </wp:positionV>
                  <wp:extent cx="401731" cy="304800"/>
                  <wp:effectExtent l="19050" t="0" r="0" b="0"/>
                  <wp:wrapNone/>
                  <wp:docPr id="22"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39" cstate="print"/>
                          <a:stretch>
                            <a:fillRect/>
                          </a:stretch>
                        </pic:blipFill>
                        <pic:spPr>
                          <a:xfrm>
                            <a:off x="0" y="0"/>
                            <a:ext cx="401731" cy="304800"/>
                          </a:xfrm>
                          <a:prstGeom prst="rect">
                            <a:avLst/>
                          </a:prstGeom>
                        </pic:spPr>
                      </pic:pic>
                    </a:graphicData>
                  </a:graphic>
                </wp:anchor>
              </w:drawing>
            </w:r>
          </w:p>
        </w:tc>
        <w:tc>
          <w:tcPr>
            <w:tcW w:w="1190"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Jum’at, 30/4/2021</w:t>
            </w:r>
          </w:p>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11.30</w:t>
            </w:r>
          </w:p>
        </w:tc>
        <w:tc>
          <w:tcPr>
            <w:tcW w:w="661"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r w:rsidRPr="006E0683">
              <w:rPr>
                <w:rFonts w:ascii="Times New Roman" w:eastAsia="Calibri" w:hAnsi="Times New Roman" w:cs="Times New Roman"/>
                <w:sz w:val="24"/>
                <w:szCs w:val="24"/>
              </w:rPr>
              <w:t>3.</w:t>
            </w:r>
          </w:p>
        </w:tc>
        <w:tc>
          <w:tcPr>
            <w:tcW w:w="4081" w:type="dxa"/>
            <w:tcBorders>
              <w:top w:val="single" w:sz="4" w:space="0" w:color="auto"/>
              <w:bottom w:val="single" w:sz="4" w:space="0" w:color="auto"/>
            </w:tcBorders>
          </w:tcPr>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S : -</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O :</w:t>
            </w:r>
            <w:r w:rsidRPr="006E0683">
              <w:rPr>
                <w:rFonts w:ascii="Times New Roman" w:eastAsia="Calibri" w:hAnsi="Times New Roman" w:cs="Times New Roman"/>
                <w:bCs/>
                <w:sz w:val="24"/>
                <w:szCs w:val="24"/>
              </w:rPr>
              <w:t xml:space="preserve"> gelisah saat hendak tidur berkurang </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A : masalah keperawatan intoleransi aktivitas teratasi sebagian</w:t>
            </w:r>
          </w:p>
          <w:p w:rsidR="006E0683" w:rsidRPr="006E0683" w:rsidRDefault="006E0683" w:rsidP="006E0683">
            <w:pPr>
              <w:spacing w:line="480" w:lineRule="auto"/>
              <w:rPr>
                <w:rFonts w:ascii="Times New Roman" w:eastAsia="Calibri" w:hAnsi="Times New Roman" w:cs="Times New Roman"/>
                <w:sz w:val="24"/>
                <w:szCs w:val="24"/>
              </w:rPr>
            </w:pPr>
            <w:r w:rsidRPr="006E0683">
              <w:rPr>
                <w:rFonts w:ascii="Times New Roman" w:eastAsia="Calibri" w:hAnsi="Times New Roman" w:cs="Times New Roman"/>
                <w:sz w:val="24"/>
                <w:szCs w:val="24"/>
              </w:rPr>
              <w:t xml:space="preserve">P : intervensi dilanjutkan </w:t>
            </w:r>
          </w:p>
          <w:p w:rsidR="006E0683" w:rsidRPr="006E0683" w:rsidRDefault="006E0683" w:rsidP="006E0683">
            <w:pPr>
              <w:spacing w:line="480" w:lineRule="auto"/>
              <w:rPr>
                <w:rFonts w:ascii="Times New Roman" w:eastAsia="Calibri" w:hAnsi="Times New Roman" w:cs="Times New Roman"/>
                <w:sz w:val="24"/>
                <w:szCs w:val="24"/>
              </w:rPr>
            </w:pPr>
          </w:p>
        </w:tc>
        <w:tc>
          <w:tcPr>
            <w:tcW w:w="905" w:type="dxa"/>
            <w:tcBorders>
              <w:top w:val="single" w:sz="4" w:space="0" w:color="auto"/>
              <w:bottom w:val="single" w:sz="4" w:space="0" w:color="auto"/>
            </w:tcBorders>
          </w:tcPr>
          <w:p w:rsidR="006E0683" w:rsidRPr="006E0683" w:rsidRDefault="006E0683" w:rsidP="006E0683">
            <w:pPr>
              <w:spacing w:line="480" w:lineRule="auto"/>
              <w:jc w:val="center"/>
              <w:rPr>
                <w:rFonts w:ascii="Times New Roman" w:eastAsia="Calibri" w:hAnsi="Times New Roman" w:cs="Times New Roman"/>
                <w:sz w:val="24"/>
                <w:szCs w:val="24"/>
              </w:rPr>
            </w:pPr>
          </w:p>
          <w:p w:rsidR="006E0683" w:rsidRPr="006E0683" w:rsidRDefault="006A6049" w:rsidP="00ED1217">
            <w:pPr>
              <w:keepNext/>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4768" behindDoc="0" locked="0" layoutInCell="1" allowOverlap="1" wp14:anchorId="214F9706" wp14:editId="056183A5">
                  <wp:simplePos x="0" y="0"/>
                  <wp:positionH relativeFrom="column">
                    <wp:posOffset>-74930</wp:posOffset>
                  </wp:positionH>
                  <wp:positionV relativeFrom="paragraph">
                    <wp:posOffset>229870</wp:posOffset>
                  </wp:positionV>
                  <wp:extent cx="347345" cy="268605"/>
                  <wp:effectExtent l="19050" t="0" r="0" b="0"/>
                  <wp:wrapNone/>
                  <wp:docPr id="23" name="Picture 4" descr="WhatsApp Image 2021-06-12 at 17.3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2 at 17.33.58(1).jpeg"/>
                          <pic:cNvPicPr/>
                        </pic:nvPicPr>
                        <pic:blipFill>
                          <a:blip r:embed="rId40" cstate="print"/>
                          <a:stretch>
                            <a:fillRect/>
                          </a:stretch>
                        </pic:blipFill>
                        <pic:spPr>
                          <a:xfrm>
                            <a:off x="0" y="0"/>
                            <a:ext cx="347345" cy="268605"/>
                          </a:xfrm>
                          <a:prstGeom prst="rect">
                            <a:avLst/>
                          </a:prstGeom>
                        </pic:spPr>
                      </pic:pic>
                    </a:graphicData>
                  </a:graphic>
                </wp:anchor>
              </w:drawing>
            </w:r>
          </w:p>
        </w:tc>
      </w:tr>
    </w:tbl>
    <w:p w:rsidR="006B16D6" w:rsidRPr="006E0683" w:rsidRDefault="00ED1217" w:rsidP="00ED1217">
      <w:pPr>
        <w:pStyle w:val="Keterangan"/>
        <w:rPr>
          <w:rFonts w:ascii="Times New Roman" w:eastAsia="Calibri" w:hAnsi="Times New Roman" w:cs="Times New Roman"/>
          <w:sz w:val="24"/>
          <w:szCs w:val="24"/>
        </w:rPr>
        <w:sectPr w:rsidR="006B16D6" w:rsidRPr="006E0683" w:rsidSect="006E0683">
          <w:headerReference w:type="default" r:id="rId41"/>
          <w:footerReference w:type="default" r:id="rId42"/>
          <w:pgSz w:w="16839" w:h="11907" w:orient="landscape" w:code="9"/>
          <w:pgMar w:top="1701" w:right="1701" w:bottom="2268" w:left="1701" w:header="720" w:footer="720" w:gutter="0"/>
          <w:cols w:space="720"/>
          <w:docGrid w:linePitch="360"/>
        </w:sectPr>
      </w:pPr>
      <w:bookmarkStart w:id="79" w:name="_Toc74404590"/>
      <w:r>
        <w:t xml:space="preserve">Tabel 3. </w:t>
      </w:r>
      <w:r w:rsidR="00305427">
        <w:fldChar w:fldCharType="begin"/>
      </w:r>
      <w:r w:rsidR="00305427">
        <w:instrText xml:space="preserve"> SEQ Tabel_3. \* ARABIC </w:instrText>
      </w:r>
      <w:r w:rsidR="00305427">
        <w:fldChar w:fldCharType="separate"/>
      </w:r>
      <w:r w:rsidR="00BA5DC1">
        <w:rPr>
          <w:noProof/>
        </w:rPr>
        <w:t>7</w:t>
      </w:r>
      <w:r w:rsidR="00305427">
        <w:rPr>
          <w:noProof/>
        </w:rPr>
        <w:fldChar w:fldCharType="end"/>
      </w:r>
      <w:r>
        <w:t xml:space="preserve"> Tindakan keperawatan Tn. S</w:t>
      </w:r>
      <w:bookmarkEnd w:id="79"/>
    </w:p>
    <w:p w:rsidR="009B217F" w:rsidRPr="00913C17" w:rsidRDefault="009B217F" w:rsidP="001300D9">
      <w:pPr>
        <w:jc w:val="both"/>
        <w:rPr>
          <w:rFonts w:ascii="Times New Roman" w:eastAsia="Calibri" w:hAnsi="Times New Roman" w:cs="Times New Roman"/>
          <w:b/>
          <w:sz w:val="24"/>
          <w:szCs w:val="24"/>
        </w:rPr>
        <w:sectPr w:rsidR="009B217F" w:rsidRPr="00913C17" w:rsidSect="004B6F5C">
          <w:pgSz w:w="16839" w:h="11907" w:orient="landscape" w:code="9"/>
          <w:pgMar w:top="1701" w:right="1701" w:bottom="1701" w:left="2268" w:header="720" w:footer="720" w:gutter="0"/>
          <w:cols w:space="720"/>
          <w:docGrid w:linePitch="360"/>
        </w:sectPr>
      </w:pPr>
    </w:p>
    <w:p w:rsidR="008D5C69" w:rsidRPr="00D27655" w:rsidRDefault="00803A48" w:rsidP="00D27655">
      <w:pPr>
        <w:pStyle w:val="Judul1"/>
      </w:pPr>
      <w:bookmarkStart w:id="80" w:name="_Toc74403565"/>
      <w:r w:rsidRPr="00D27655">
        <w:t>BAB 4</w:t>
      </w:r>
      <w:bookmarkEnd w:id="80"/>
    </w:p>
    <w:p w:rsidR="00803A48" w:rsidRPr="00D27655" w:rsidRDefault="00803A48" w:rsidP="00D27655">
      <w:pPr>
        <w:pStyle w:val="Judul1"/>
      </w:pPr>
      <w:bookmarkStart w:id="81" w:name="_Toc74403566"/>
      <w:r w:rsidRPr="00D27655">
        <w:t>PEMBAHASAN</w:t>
      </w:r>
      <w:bookmarkEnd w:id="81"/>
    </w:p>
    <w:p w:rsidR="00374497" w:rsidRPr="00913C17" w:rsidRDefault="00020679" w:rsidP="00B73188">
      <w:pPr>
        <w:pStyle w:val="DaftarParagraf"/>
        <w:spacing w:after="0" w:line="480" w:lineRule="auto"/>
        <w:ind w:left="0"/>
        <w:jc w:val="both"/>
        <w:rPr>
          <w:rFonts w:ascii="Times New Roman" w:hAnsi="Times New Roman" w:cs="Times New Roman"/>
          <w:sz w:val="24"/>
          <w:szCs w:val="24"/>
        </w:rPr>
      </w:pPr>
      <w:r w:rsidRPr="00020679">
        <w:rPr>
          <w:rFonts w:ascii="Times New Roman" w:eastAsia="Calibri" w:hAnsi="Times New Roman" w:cs="Times New Roman"/>
          <w:sz w:val="24"/>
          <w:szCs w:val="24"/>
        </w:rPr>
        <w:t xml:space="preserve">Dalam Pembahasan  ini penulis akan menguraikan tentang kesenjangan yang terjadi antara tinjauan pustaka dan tinjauan kasus dengan asuhan keperawatan pada pasien Tn.S dengan diagnosa </w:t>
      </w:r>
      <w:r w:rsidRPr="00020679">
        <w:rPr>
          <w:rFonts w:ascii="Times New Roman" w:eastAsia="Calibri" w:hAnsi="Times New Roman" w:cs="Times New Roman"/>
          <w:i/>
          <w:sz w:val="24"/>
          <w:szCs w:val="24"/>
        </w:rPr>
        <w:t xml:space="preserve">Chronic Kidney Disease </w:t>
      </w:r>
      <w:r w:rsidRPr="00020679">
        <w:rPr>
          <w:rFonts w:ascii="Times New Roman" w:eastAsia="Calibri" w:hAnsi="Times New Roman" w:cs="Times New Roman"/>
          <w:sz w:val="24"/>
          <w:szCs w:val="24"/>
        </w:rPr>
        <w:t>di Ruang ICU RSU Haji Surabaya yang meliputi pengkajian,perencanaan,pelaksanaan dan evaluasi</w:t>
      </w:r>
      <w:r w:rsidR="002D39F3" w:rsidRPr="00913C17">
        <w:rPr>
          <w:rFonts w:ascii="Times New Roman" w:hAnsi="Times New Roman" w:cs="Times New Roman"/>
          <w:sz w:val="24"/>
          <w:szCs w:val="24"/>
        </w:rPr>
        <w:t>.</w:t>
      </w:r>
    </w:p>
    <w:p w:rsidR="002D39F3" w:rsidRPr="00913C17" w:rsidRDefault="00670B04" w:rsidP="002A417A">
      <w:pPr>
        <w:pStyle w:val="Judul2"/>
      </w:pPr>
      <w:bookmarkStart w:id="82" w:name="_Toc74403567"/>
      <w:r>
        <w:rPr>
          <w:rFonts w:eastAsia="Calibri"/>
        </w:rPr>
        <w:t>A.</w:t>
      </w:r>
      <w:r w:rsidR="00122890" w:rsidRPr="00913C17">
        <w:rPr>
          <w:rFonts w:eastAsia="Calibri"/>
        </w:rPr>
        <w:tab/>
      </w:r>
      <w:r w:rsidR="002D39F3" w:rsidRPr="00913C17">
        <w:t>Pengkajian</w:t>
      </w:r>
      <w:bookmarkEnd w:id="82"/>
    </w:p>
    <w:p w:rsidR="00020679" w:rsidRPr="00020679" w:rsidRDefault="00303451" w:rsidP="00020679">
      <w:pPr>
        <w:pStyle w:val="DaftarParagraf"/>
        <w:spacing w:line="480" w:lineRule="auto"/>
        <w:ind w:left="142" w:firstLine="720"/>
        <w:jc w:val="both"/>
        <w:rPr>
          <w:rFonts w:ascii="Times New Roman" w:eastAsia="Calibri" w:hAnsi="Times New Roman" w:cs="Times New Roman"/>
          <w:sz w:val="24"/>
          <w:szCs w:val="24"/>
        </w:rPr>
      </w:pPr>
      <w:r w:rsidRPr="00913C17">
        <w:rPr>
          <w:rFonts w:ascii="Times New Roman" w:eastAsia="Calibri" w:hAnsi="Times New Roman" w:cs="Times New Roman"/>
          <w:sz w:val="24"/>
          <w:szCs w:val="24"/>
        </w:rPr>
        <w:tab/>
      </w:r>
      <w:r w:rsidR="00020679" w:rsidRPr="00020679">
        <w:rPr>
          <w:rFonts w:ascii="Times New Roman" w:eastAsia="Calibri" w:hAnsi="Times New Roman" w:cs="Times New Roman"/>
          <w:sz w:val="24"/>
          <w:szCs w:val="24"/>
        </w:rPr>
        <w:t>Pada tahap pengumpulan data,penulis penulis tidak mengalami kesulitan karena  penulis telah mengadakan perkenalan dan menjelaskan maksud penulis yaitu untuk melakukan asuhan keperawatan pada pasien,sehingga pasien dan keluarga dapat mengerti serta kooperatif.</w:t>
      </w:r>
    </w:p>
    <w:p w:rsidR="00020679" w:rsidRDefault="00020679" w:rsidP="00020679">
      <w:pPr>
        <w:pStyle w:val="DaftarParagraf"/>
        <w:tabs>
          <w:tab w:val="left" w:pos="0"/>
        </w:tabs>
        <w:spacing w:after="0" w:line="480" w:lineRule="auto"/>
        <w:ind w:left="142"/>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20679">
        <w:rPr>
          <w:rFonts w:ascii="Times New Roman" w:eastAsia="Calibri" w:hAnsi="Times New Roman" w:cs="Times New Roman"/>
          <w:sz w:val="24"/>
          <w:szCs w:val="24"/>
        </w:rPr>
        <w:t>Pada dasarnya pengkajian antara tinjauan  pustaka dan tinjauan kasus tidak banyak kesengajaan yaitu pada tinjauan pustaka yang di dapat pada pemgumpulan data ditemukan keluhan utama. Pengkajian keperawatan adalah tahap awal dari proses keperawatan. Pada tahap ini semua data dikumpulkan secara sistematis guna menentukan kesehatan pasien. Pengkajian harus dilakukan secara komprehensif terkait dengan dengan aspek biologis, psikologis, sosial maupun spiritual. Tujuan pengkajian adal</w:t>
      </w:r>
      <w:r>
        <w:rPr>
          <w:rFonts w:ascii="Times New Roman" w:eastAsia="Calibri" w:hAnsi="Times New Roman" w:cs="Times New Roman"/>
          <w:sz w:val="24"/>
          <w:szCs w:val="24"/>
        </w:rPr>
        <w:t xml:space="preserve">ah untuk mengumpulkan informasi dan membuat data dasar pasien. </w:t>
      </w:r>
    </w:p>
    <w:p w:rsidR="00020679" w:rsidRDefault="00020679" w:rsidP="00020679">
      <w:pPr>
        <w:pStyle w:val="DaftarParagraf"/>
        <w:tabs>
          <w:tab w:val="left" w:pos="0"/>
        </w:tabs>
        <w:spacing w:after="0" w:line="480" w:lineRule="auto"/>
        <w:ind w:left="142"/>
        <w:jc w:val="both"/>
        <w:rPr>
          <w:rFonts w:ascii="Times New Roman" w:eastAsia="Calibri" w:hAnsi="Times New Roman" w:cs="Times New Roman"/>
          <w:sz w:val="24"/>
          <w:szCs w:val="24"/>
        </w:rPr>
        <w:sectPr w:rsidR="00020679" w:rsidSect="00E73F12">
          <w:headerReference w:type="default" r:id="rId43"/>
          <w:footerReference w:type="default" r:id="rId44"/>
          <w:pgSz w:w="11907" w:h="16839" w:code="9"/>
          <w:pgMar w:top="1701" w:right="1701" w:bottom="1701" w:left="2268" w:header="720" w:footer="720" w:gutter="0"/>
          <w:cols w:space="720"/>
          <w:docGrid w:linePitch="360"/>
        </w:sectPr>
      </w:pPr>
      <w:r>
        <w:rPr>
          <w:rFonts w:ascii="Times New Roman" w:eastAsia="Calibri" w:hAnsi="Times New Roman" w:cs="Times New Roman"/>
          <w:sz w:val="24"/>
          <w:szCs w:val="24"/>
        </w:rPr>
        <w:t xml:space="preserve">Pada tahap ini penulis menggunakan metode wawancara kepada keluarga dan pasien, metode observasi, metode studi dokumentasi yang mana penulis melihat data catatan medis pasien. Dimana catatan medis tersebut berisi tentang </w:t>
      </w:r>
      <w:r w:rsidR="00670B04">
        <w:rPr>
          <w:rFonts w:ascii="Times New Roman" w:eastAsia="Calibri" w:hAnsi="Times New Roman" w:cs="Times New Roman"/>
          <w:sz w:val="24"/>
          <w:szCs w:val="24"/>
        </w:rPr>
        <w:t xml:space="preserve">riwayat kesehatan pasien, program terapi dan data penunjang lainnya yang berhubungan </w:t>
      </w:r>
    </w:p>
    <w:p w:rsidR="002A417A" w:rsidRDefault="00670B04" w:rsidP="002A417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dengan perkembangan kesebatan pasien. Pasien masuk rumah sakit pada tanggal 25 </w:t>
      </w:r>
      <w:r w:rsidRPr="00670B04">
        <w:rPr>
          <w:rFonts w:ascii="Times New Roman" w:eastAsia="Calibri" w:hAnsi="Times New Roman" w:cs="Times New Roman"/>
          <w:sz w:val="24"/>
          <w:szCs w:val="24"/>
        </w:rPr>
        <w:t>April 2021 pukul 22.56 WIB dibawa oleh keluarga dengan keluhan sesak nafas dan kedua kaki bengkak,saat datang ke IGD dilakukan pemeriksaan TTV dengan TD 130/80 mmHg, RR 35 x</w:t>
      </w:r>
      <w:r w:rsidR="002A417A">
        <w:rPr>
          <w:rFonts w:ascii="Times New Roman" w:eastAsia="Calibri" w:hAnsi="Times New Roman" w:cs="Times New Roman"/>
          <w:sz w:val="24"/>
          <w:szCs w:val="24"/>
        </w:rPr>
        <w:t>/menit, N 78 x/menit, T 36,8ºC.</w:t>
      </w:r>
    </w:p>
    <w:p w:rsidR="002A417A" w:rsidRDefault="002A417A" w:rsidP="002A417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670B04" w:rsidRPr="00670B04">
        <w:rPr>
          <w:rFonts w:ascii="Times New Roman" w:eastAsia="Calibri" w:hAnsi="Times New Roman" w:cs="Times New Roman"/>
          <w:sz w:val="24"/>
          <w:szCs w:val="24"/>
        </w:rPr>
        <w:t>Pada pasien ini awalnya mengalami gelisah setiap saat dan terjadi penurunan kesadaran secara tiba-tiba yang ditandai dengan mata membuka saat diajak berbicara,suara hanya mengerang,saat di beri rangsangan nyeri reaksi ekstermitas flexi cepat dan abduksi bahu,dengan  nilai GSS 324 jumlah 9, kesadaran : Somnolen dengan GCS : E3 V2 M4 (E3 : mata terbuka saat diberi rangsangan nyeri, V2 : tidak bersuara sama sekali, M4 : satu atau kedua tangan mel</w:t>
      </w:r>
      <w:r>
        <w:rPr>
          <w:rFonts w:ascii="Times New Roman" w:eastAsia="Calibri" w:hAnsi="Times New Roman" w:cs="Times New Roman"/>
          <w:sz w:val="24"/>
          <w:szCs w:val="24"/>
        </w:rPr>
        <w:t xml:space="preserve">urus ketika diberi rasa nyeri. </w:t>
      </w:r>
    </w:p>
    <w:p w:rsidR="00670B04" w:rsidRPr="00670B04" w:rsidRDefault="002A417A" w:rsidP="002A417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670B04" w:rsidRPr="00670B04">
        <w:rPr>
          <w:rFonts w:ascii="Times New Roman" w:eastAsia="Calibri" w:hAnsi="Times New Roman" w:cs="Times New Roman"/>
          <w:sz w:val="24"/>
          <w:szCs w:val="24"/>
        </w:rPr>
        <w:t xml:space="preserve">Dari hasil pegkajian ditemukan juga pasien mengalami masalah kelebihan volume cairan berhubungan erat dengan </w:t>
      </w:r>
      <w:r w:rsidR="00670B04" w:rsidRPr="00670B04">
        <w:rPr>
          <w:rFonts w:ascii="Times New Roman" w:eastAsia="Calibri" w:hAnsi="Times New Roman" w:cs="Times New Roman"/>
          <w:i/>
          <w:sz w:val="24"/>
          <w:szCs w:val="24"/>
        </w:rPr>
        <w:t xml:space="preserve">Chronic Kidney Disease </w:t>
      </w:r>
      <w:r w:rsidR="00670B04" w:rsidRPr="00670B04">
        <w:rPr>
          <w:rFonts w:ascii="Times New Roman" w:eastAsia="Calibri" w:hAnsi="Times New Roman" w:cs="Times New Roman"/>
          <w:sz w:val="24"/>
          <w:szCs w:val="24"/>
        </w:rPr>
        <w:t>karena</w:t>
      </w:r>
      <w:r w:rsidR="00670B04" w:rsidRPr="00670B04">
        <w:rPr>
          <w:rFonts w:ascii="Times New Roman" w:eastAsia="Times New Roman" w:hAnsi="Times New Roman" w:cs="Times New Roman"/>
          <w:sz w:val="24"/>
          <w:szCs w:val="24"/>
        </w:rPr>
        <w:t xml:space="preserve"> penurunan fungsi ginjal progresif yang </w:t>
      </w:r>
      <w:r w:rsidR="00670B04" w:rsidRPr="00670B04">
        <w:rPr>
          <w:rFonts w:ascii="Times New Roman" w:eastAsia="Times New Roman" w:hAnsi="Times New Roman" w:cs="Times New Roman"/>
          <w:i/>
          <w:sz w:val="24"/>
          <w:szCs w:val="24"/>
        </w:rPr>
        <w:t>irreversibel</w:t>
      </w:r>
      <w:r w:rsidR="00670B04" w:rsidRPr="00670B04">
        <w:rPr>
          <w:rFonts w:ascii="Times New Roman" w:eastAsia="Times New Roman" w:hAnsi="Times New Roman" w:cs="Times New Roman"/>
          <w:sz w:val="24"/>
          <w:szCs w:val="24"/>
        </w:rPr>
        <w:t xml:space="preserve"> ketika ginjal tidak mampu mempertahankan keseimbangan metabolik, cairan, dan elektrolit yang menyebabkan terjadinya uremia dan azotemia (Bayhakki, 2012).</w:t>
      </w:r>
      <w:r w:rsidR="00670B04" w:rsidRPr="00670B04">
        <w:rPr>
          <w:rFonts w:ascii="Times New Roman" w:eastAsia="Calibri" w:hAnsi="Times New Roman" w:cs="Times New Roman"/>
          <w:sz w:val="24"/>
          <w:szCs w:val="24"/>
        </w:rPr>
        <w:t xml:space="preserve"> Masalah tersebut didukung data objektif : Adanya edema di bagian kedua ekstremitas bawah dengan turgor kulit yang kembali dalam waktu &gt; 5 detik saat ditekan, asites dibagian perut kanan kuadran 4, dengan balance cairan : intake cairan infu 500 cc peroral 600 cc,output urine 1000 cc/24 jam.</w:t>
      </w:r>
    </w:p>
    <w:p w:rsidR="00670B04" w:rsidRPr="00670B04" w:rsidRDefault="00670B04" w:rsidP="002A417A">
      <w:pPr>
        <w:pStyle w:val="Judul3"/>
        <w:rPr>
          <w:rFonts w:eastAsia="Calibri"/>
        </w:rPr>
      </w:pPr>
      <w:bookmarkStart w:id="83" w:name="_Toc74403568"/>
      <w:r>
        <w:rPr>
          <w:rFonts w:eastAsia="Calibri"/>
        </w:rPr>
        <w:t xml:space="preserve">B. </w:t>
      </w:r>
      <w:r>
        <w:rPr>
          <w:rFonts w:eastAsia="Calibri"/>
        </w:rPr>
        <w:tab/>
      </w:r>
      <w:r w:rsidRPr="00670B04">
        <w:rPr>
          <w:rFonts w:eastAsia="Calibri"/>
        </w:rPr>
        <w:t>Diagnosa Keperawatan</w:t>
      </w:r>
      <w:bookmarkEnd w:id="83"/>
      <w:r w:rsidRPr="00670B04">
        <w:rPr>
          <w:rFonts w:eastAsia="Calibri"/>
        </w:rPr>
        <w:t xml:space="preserve"> </w:t>
      </w:r>
    </w:p>
    <w:p w:rsidR="00670B04" w:rsidRPr="00670B04" w:rsidRDefault="00670B04" w:rsidP="002A417A">
      <w:pPr>
        <w:spacing w:after="0" w:line="480" w:lineRule="auto"/>
        <w:ind w:firstLine="851"/>
        <w:jc w:val="both"/>
        <w:rPr>
          <w:rFonts w:ascii="Times New Roman" w:eastAsia="Calibri" w:hAnsi="Times New Roman" w:cs="Times New Roman"/>
          <w:sz w:val="24"/>
          <w:szCs w:val="24"/>
        </w:rPr>
      </w:pPr>
      <w:r w:rsidRPr="00670B04">
        <w:rPr>
          <w:rFonts w:ascii="Times New Roman" w:eastAsia="Calibri" w:hAnsi="Times New Roman" w:cs="Times New Roman"/>
          <w:sz w:val="24"/>
          <w:szCs w:val="24"/>
        </w:rPr>
        <w:t xml:space="preserve">Dari SDKI PPNI 2016 didapatkan diagnosa pada pasien dengan </w:t>
      </w:r>
      <w:r w:rsidRPr="00670B04">
        <w:rPr>
          <w:rFonts w:ascii="Times New Roman" w:eastAsia="Calibri" w:hAnsi="Times New Roman" w:cs="Times New Roman"/>
          <w:i/>
          <w:sz w:val="24"/>
          <w:szCs w:val="24"/>
        </w:rPr>
        <w:t>Chronic Kidney Disease</w:t>
      </w:r>
      <w:r w:rsidRPr="00670B04">
        <w:rPr>
          <w:rFonts w:ascii="Times New Roman" w:eastAsia="Calibri" w:hAnsi="Times New Roman" w:cs="Times New Roman"/>
          <w:sz w:val="24"/>
          <w:szCs w:val="24"/>
        </w:rPr>
        <w:t xml:space="preserve">  berjumlah 3 dengan diagnosa : Gangguan pertukaran gas,  hipervolemi</w:t>
      </w:r>
      <w:r w:rsidR="00803EC0">
        <w:rPr>
          <w:rFonts w:ascii="Times New Roman" w:eastAsia="Calibri" w:hAnsi="Times New Roman" w:cs="Times New Roman"/>
          <w:sz w:val="24"/>
          <w:szCs w:val="24"/>
        </w:rPr>
        <w:t>a, dan i</w:t>
      </w:r>
      <w:r w:rsidRPr="00670B04">
        <w:rPr>
          <w:rFonts w:ascii="Times New Roman" w:eastAsia="Calibri" w:hAnsi="Times New Roman" w:cs="Times New Roman"/>
          <w:sz w:val="24"/>
          <w:szCs w:val="24"/>
        </w:rPr>
        <w:t>ntoleransi aktivitas.</w:t>
      </w:r>
    </w:p>
    <w:p w:rsidR="00670B04" w:rsidRPr="00670B04" w:rsidRDefault="00670B04" w:rsidP="002A417A">
      <w:pPr>
        <w:spacing w:after="0" w:line="480" w:lineRule="auto"/>
        <w:ind w:firstLine="851"/>
        <w:jc w:val="both"/>
        <w:rPr>
          <w:rFonts w:ascii="Times New Roman" w:eastAsia="Calibri" w:hAnsi="Times New Roman" w:cs="Times New Roman"/>
          <w:sz w:val="24"/>
          <w:szCs w:val="24"/>
        </w:rPr>
      </w:pPr>
      <w:r w:rsidRPr="00670B04">
        <w:rPr>
          <w:rFonts w:ascii="Times New Roman" w:eastAsia="Calibri" w:hAnsi="Times New Roman" w:cs="Times New Roman"/>
          <w:sz w:val="24"/>
          <w:szCs w:val="24"/>
        </w:rPr>
        <w:t xml:space="preserve">Diagnosa keperawatan yang didapatkan berjumlah 3 dengan diagnosa dari SDKI PPNI 2016 yaitu Hipervolemi berhubungan dengan gangguan mekanisme regulasi, Gangguan Pertukaran gas berhubungan dengan ketidakseimbangan ventilasi perfusi,intoleransi aktivitas berhubungan dengan </w:t>
      </w:r>
      <w:r w:rsidR="002948BC">
        <w:rPr>
          <w:rFonts w:ascii="Times New Roman" w:eastAsia="Calibri" w:hAnsi="Times New Roman" w:cs="Times New Roman"/>
          <w:sz w:val="24"/>
          <w:szCs w:val="24"/>
        </w:rPr>
        <w:t>ketidakseimbangan antara suplai dan kebutuhan oksigen.</w:t>
      </w:r>
    </w:p>
    <w:p w:rsidR="00670B04" w:rsidRPr="00670B04" w:rsidRDefault="00670B04" w:rsidP="002A417A">
      <w:pPr>
        <w:pStyle w:val="Judul3"/>
        <w:rPr>
          <w:rFonts w:eastAsia="Calibri"/>
        </w:rPr>
      </w:pPr>
      <w:bookmarkStart w:id="84" w:name="_Toc74403569"/>
      <w:r w:rsidRPr="002A417A">
        <w:rPr>
          <w:rStyle w:val="Judul3KAR"/>
          <w:rFonts w:eastAsia="Calibri"/>
        </w:rPr>
        <w:t>C.</w:t>
      </w:r>
      <w:r>
        <w:rPr>
          <w:rFonts w:eastAsia="Calibri"/>
        </w:rPr>
        <w:tab/>
      </w:r>
      <w:r w:rsidRPr="00670B04">
        <w:rPr>
          <w:rFonts w:eastAsia="Calibri"/>
        </w:rPr>
        <w:t>Penatalaksanaan</w:t>
      </w:r>
      <w:bookmarkEnd w:id="84"/>
      <w:r w:rsidRPr="00670B04">
        <w:rPr>
          <w:rFonts w:eastAsia="Calibri"/>
        </w:rPr>
        <w:t xml:space="preserve"> </w:t>
      </w:r>
    </w:p>
    <w:p w:rsidR="00670B04" w:rsidRPr="00670B04" w:rsidRDefault="00670B04" w:rsidP="002A417A">
      <w:pPr>
        <w:spacing w:after="0" w:line="480" w:lineRule="auto"/>
        <w:ind w:firstLine="720"/>
        <w:jc w:val="both"/>
        <w:rPr>
          <w:rFonts w:ascii="Times New Roman" w:eastAsia="Times New Roman" w:hAnsi="Times New Roman" w:cs="Times New Roman"/>
          <w:sz w:val="24"/>
          <w:szCs w:val="24"/>
        </w:rPr>
      </w:pPr>
      <w:r w:rsidRPr="00670B04">
        <w:rPr>
          <w:rFonts w:ascii="Times New Roman" w:eastAsia="Times New Roman" w:hAnsi="Times New Roman" w:cs="Times New Roman"/>
          <w:sz w:val="24"/>
          <w:szCs w:val="24"/>
        </w:rPr>
        <w:t xml:space="preserve">Pada prinsipnya pelaksanaan merupakan realisasi dari rencana tindakkan keperawatan yang telah disusun sebelumnya, akan tetapi dalam hal-hal tertentu perawat dapat memberikan tindakkan perawatan diluar rencana yang telah disusun. Klien memiliki sifat unik yang dilihat dari ekspresi klien baik secara verbal maupun nonverbal. Tentunya hal ini berdasarkan situasi dan kondisi yang menganjurkan pelaksanaan tindakkan keperawatan yang dimiliki dan mendokumentasikan tindakan-tindakan dalam catatan keperawatan. Tindakan yang dilakukan selama perawatan dirumah sakit pada klien Tn.S dengan </w:t>
      </w:r>
      <w:r w:rsidRPr="00670B04">
        <w:rPr>
          <w:rFonts w:ascii="Times New Roman" w:eastAsia="Times New Roman" w:hAnsi="Times New Roman" w:cs="Times New Roman"/>
          <w:i/>
          <w:iCs/>
          <w:sz w:val="24"/>
          <w:szCs w:val="24"/>
        </w:rPr>
        <w:t>Chronic Kidney Desease</w:t>
      </w:r>
      <w:r w:rsidRPr="00670B04">
        <w:rPr>
          <w:rFonts w:ascii="Times New Roman" w:eastAsia="Times New Roman" w:hAnsi="Times New Roman" w:cs="Times New Roman"/>
          <w:sz w:val="24"/>
          <w:szCs w:val="24"/>
        </w:rPr>
        <w:t>:</w:t>
      </w:r>
    </w:p>
    <w:p w:rsidR="00670B04" w:rsidRPr="00670B04" w:rsidRDefault="00670B04" w:rsidP="002A417A">
      <w:pPr>
        <w:spacing w:after="0" w:line="480" w:lineRule="auto"/>
        <w:ind w:firstLine="720"/>
        <w:jc w:val="both"/>
        <w:rPr>
          <w:rFonts w:ascii="Times New Roman" w:eastAsia="Times New Roman" w:hAnsi="Times New Roman" w:cs="Times New Roman"/>
          <w:sz w:val="24"/>
          <w:szCs w:val="24"/>
        </w:rPr>
      </w:pPr>
      <w:r w:rsidRPr="00670B04">
        <w:rPr>
          <w:rFonts w:ascii="Times New Roman" w:eastAsia="Calibri" w:hAnsi="Times New Roman" w:cs="Times New Roman"/>
          <w:sz w:val="24"/>
          <w:szCs w:val="24"/>
        </w:rPr>
        <w:t>Hipervolemia berhungan dengan mekanisme regulasi. Melakukan tindakan keperawatan dengan mengobservasi dan monitoring intake dan output pasien, menghitung balance cairan pasien.</w:t>
      </w:r>
      <w:r w:rsidRPr="00670B04">
        <w:rPr>
          <w:rFonts w:ascii="Times New Roman" w:eastAsia="Times New Roman" w:hAnsi="Times New Roman" w:cs="Times New Roman"/>
          <w:sz w:val="24"/>
          <w:szCs w:val="24"/>
        </w:rPr>
        <w:t xml:space="preserve"> </w:t>
      </w:r>
    </w:p>
    <w:p w:rsidR="00670B04" w:rsidRPr="00670B04" w:rsidRDefault="00670B04" w:rsidP="002A417A">
      <w:pPr>
        <w:spacing w:after="0" w:line="480" w:lineRule="auto"/>
        <w:ind w:firstLine="720"/>
        <w:jc w:val="both"/>
        <w:rPr>
          <w:rFonts w:ascii="Times New Roman" w:eastAsia="Times New Roman" w:hAnsi="Times New Roman" w:cs="Times New Roman"/>
          <w:sz w:val="24"/>
          <w:szCs w:val="24"/>
        </w:rPr>
      </w:pPr>
      <w:r w:rsidRPr="00670B04">
        <w:rPr>
          <w:rFonts w:ascii="Times New Roman" w:eastAsia="Times New Roman" w:hAnsi="Times New Roman" w:cs="Times New Roman"/>
          <w:sz w:val="24"/>
          <w:szCs w:val="24"/>
        </w:rPr>
        <w:t>Gangguan pertukaran gas berhubungan dengan ketidakseimbangan ventilasi perfusi. Membatasi masukan cairan, mengidentifikasi sumber potensial cairan, menjelaskan pada keluarga klien tentang pembatasan cairan,menjelaskan pada klien tentang pembatasan cairan.,timbang berat badan harian Keseimbangan masukan dan haluaran turgor kulit dan adanya oedema Tekanan darah, denyut dan irama nadi,tentukan kemampuan klien untuk berpartisipasi dalam aktifitas perawatan diri ( skala 0 – 4 ).</w:t>
      </w:r>
    </w:p>
    <w:p w:rsidR="00670B04" w:rsidRPr="00670B04" w:rsidRDefault="00670B04" w:rsidP="002A417A">
      <w:pPr>
        <w:widowControl w:val="0"/>
        <w:autoSpaceDE w:val="0"/>
        <w:autoSpaceDN w:val="0"/>
        <w:spacing w:before="200" w:after="0" w:line="480" w:lineRule="auto"/>
        <w:ind w:right="117" w:firstLine="292"/>
        <w:jc w:val="both"/>
        <w:rPr>
          <w:rFonts w:ascii="Times New Roman" w:eastAsia="Times New Roman" w:hAnsi="Times New Roman" w:cs="Times New Roman"/>
          <w:sz w:val="24"/>
          <w:szCs w:val="24"/>
        </w:rPr>
      </w:pPr>
      <w:r w:rsidRPr="00670B04">
        <w:rPr>
          <w:rFonts w:ascii="Times New Roman" w:eastAsia="Times New Roman" w:hAnsi="Times New Roman" w:cs="Times New Roman"/>
          <w:sz w:val="24"/>
          <w:szCs w:val="24"/>
        </w:rPr>
        <w:t>Intoleransi aktivitas berhungan dengan kelemahan. Melakukan tindakan keperawatam dengan identifikasi gangguan fungsi tubuh yang mengakibatkan kelelahan, dan memberikan hasil kolaborasi dengan ahli gizi tentang cara meningkatkan asupan makanan.</w:t>
      </w:r>
    </w:p>
    <w:p w:rsidR="00670B04" w:rsidRPr="00670B04" w:rsidRDefault="00670B04" w:rsidP="002A417A">
      <w:pPr>
        <w:pStyle w:val="Judul3"/>
        <w:rPr>
          <w:rFonts w:eastAsia="Calibri"/>
        </w:rPr>
      </w:pPr>
      <w:bookmarkStart w:id="85" w:name="_Toc74403570"/>
      <w:r>
        <w:rPr>
          <w:rFonts w:eastAsia="Calibri"/>
        </w:rPr>
        <w:t>D.</w:t>
      </w:r>
      <w:r>
        <w:rPr>
          <w:rFonts w:eastAsia="Calibri"/>
        </w:rPr>
        <w:tab/>
      </w:r>
      <w:r w:rsidRPr="00670B04">
        <w:rPr>
          <w:rFonts w:eastAsia="Calibri"/>
        </w:rPr>
        <w:t>Evaluasi</w:t>
      </w:r>
      <w:bookmarkEnd w:id="85"/>
      <w:r w:rsidRPr="00670B04">
        <w:rPr>
          <w:rFonts w:eastAsia="Calibri"/>
        </w:rPr>
        <w:t xml:space="preserve"> </w:t>
      </w:r>
    </w:p>
    <w:p w:rsidR="00670B04" w:rsidRPr="00670B04" w:rsidRDefault="00670B04" w:rsidP="002A417A">
      <w:pPr>
        <w:spacing w:line="480" w:lineRule="auto"/>
        <w:ind w:firstLine="720"/>
        <w:contextualSpacing/>
        <w:jc w:val="both"/>
        <w:rPr>
          <w:rFonts w:ascii="Times New Roman" w:eastAsia="Times New Roman" w:hAnsi="Times New Roman" w:cs="Times New Roman"/>
          <w:sz w:val="24"/>
          <w:szCs w:val="24"/>
        </w:rPr>
      </w:pPr>
      <w:r w:rsidRPr="00670B04">
        <w:rPr>
          <w:rFonts w:ascii="Times New Roman" w:eastAsia="Times New Roman" w:hAnsi="Times New Roman" w:cs="Times New Roman"/>
          <w:sz w:val="24"/>
          <w:szCs w:val="24"/>
        </w:rPr>
        <w:t>Evaluasi merupakan tahap akhir dalam proses keperawatan untuk menilai sejauh mana sumber keberhasilan dari rencana keperawatan yang diberikan sesuai dengan tujuan yang telah ditetapakan, dilakukan secara berkesinambungan dengan melibatkan langsung pasien sendiri, keluarga dan tenaga kesehatan lainnya. Walaupun evaluasi dianggap sebagai tahap akhir dalam proses keperawatan, namun bukan berarti masalahnya sudah selesai atau teratasi sebagian.</w:t>
      </w:r>
    </w:p>
    <w:p w:rsidR="00670B04" w:rsidRPr="00670B04" w:rsidRDefault="00670B04" w:rsidP="002A417A">
      <w:pPr>
        <w:spacing w:line="480" w:lineRule="auto"/>
        <w:ind w:firstLine="720"/>
        <w:contextualSpacing/>
        <w:jc w:val="both"/>
        <w:rPr>
          <w:rFonts w:ascii="Times New Roman" w:eastAsia="Calibri" w:hAnsi="Times New Roman" w:cs="Times New Roman"/>
          <w:sz w:val="24"/>
          <w:szCs w:val="24"/>
        </w:rPr>
      </w:pPr>
      <w:r w:rsidRPr="00670B04">
        <w:rPr>
          <w:rFonts w:ascii="Times New Roman" w:eastAsia="Times New Roman" w:hAnsi="Times New Roman" w:cs="Times New Roman"/>
          <w:sz w:val="24"/>
          <w:szCs w:val="24"/>
        </w:rPr>
        <w:t>Pada tahap ini penulis melakukan sesuai dengan tujuan dan kriteria yang ingin dicapai selama perawatan yang telah ditetapkan sebelumnya dengan memperhatikan respon dan perubahan-perubahan yang terjadi pada pasien.</w:t>
      </w:r>
    </w:p>
    <w:p w:rsidR="00670B04" w:rsidRDefault="00670B04" w:rsidP="00E601F5">
      <w:pPr>
        <w:pStyle w:val="DaftarParagraf"/>
        <w:tabs>
          <w:tab w:val="left" w:pos="0"/>
        </w:tabs>
        <w:spacing w:after="0" w:line="480" w:lineRule="auto"/>
        <w:ind w:left="0"/>
        <w:jc w:val="both"/>
        <w:rPr>
          <w:rFonts w:ascii="Times New Roman" w:eastAsia="Calibri" w:hAnsi="Times New Roman" w:cs="Times New Roman"/>
          <w:sz w:val="24"/>
          <w:szCs w:val="24"/>
        </w:rPr>
      </w:pPr>
    </w:p>
    <w:p w:rsidR="00670B04" w:rsidRDefault="00670B04" w:rsidP="00E601F5">
      <w:pPr>
        <w:pStyle w:val="DaftarParagraf"/>
        <w:tabs>
          <w:tab w:val="left" w:pos="0"/>
        </w:tabs>
        <w:spacing w:after="0" w:line="480" w:lineRule="auto"/>
        <w:ind w:left="0"/>
        <w:jc w:val="both"/>
        <w:rPr>
          <w:rFonts w:ascii="Times New Roman" w:eastAsia="Calibri" w:hAnsi="Times New Roman" w:cs="Times New Roman"/>
          <w:sz w:val="24"/>
          <w:szCs w:val="24"/>
        </w:rPr>
      </w:pPr>
    </w:p>
    <w:p w:rsidR="00EF4DC6" w:rsidRPr="00913C17" w:rsidRDefault="00EF4DC6">
      <w:pPr>
        <w:rPr>
          <w:rFonts w:ascii="Times New Roman" w:eastAsia="Calibri" w:hAnsi="Times New Roman" w:cs="Times New Roman"/>
          <w:sz w:val="24"/>
          <w:szCs w:val="24"/>
          <w:lang w:val="sv-SE"/>
        </w:rPr>
      </w:pPr>
      <w:r w:rsidRPr="00913C17">
        <w:rPr>
          <w:rFonts w:ascii="Times New Roman" w:eastAsia="Calibri" w:hAnsi="Times New Roman" w:cs="Times New Roman"/>
          <w:sz w:val="24"/>
          <w:szCs w:val="24"/>
          <w:lang w:val="sv-SE"/>
        </w:rPr>
        <w:br w:type="page"/>
      </w:r>
    </w:p>
    <w:p w:rsidR="00E73F12" w:rsidRDefault="00E73F12" w:rsidP="00007E40">
      <w:pPr>
        <w:pStyle w:val="Judul1"/>
        <w:sectPr w:rsidR="00E73F12" w:rsidSect="00E73F12">
          <w:headerReference w:type="default" r:id="rId45"/>
          <w:footerReference w:type="default" r:id="rId46"/>
          <w:pgSz w:w="11907" w:h="16839" w:code="9"/>
          <w:pgMar w:top="1701" w:right="1701" w:bottom="1701" w:left="2268" w:header="720" w:footer="720" w:gutter="0"/>
          <w:cols w:space="720"/>
          <w:docGrid w:linePitch="360"/>
        </w:sectPr>
      </w:pPr>
    </w:p>
    <w:p w:rsidR="00EF4DC6" w:rsidRPr="002A417A" w:rsidRDefault="00EF4DC6" w:rsidP="002A417A">
      <w:pPr>
        <w:pStyle w:val="Judul1"/>
      </w:pPr>
      <w:bookmarkStart w:id="86" w:name="_Toc74403571"/>
      <w:r w:rsidRPr="002A417A">
        <w:t>BAB V</w:t>
      </w:r>
      <w:bookmarkEnd w:id="86"/>
    </w:p>
    <w:p w:rsidR="00EF4DC6" w:rsidRPr="002A417A" w:rsidRDefault="00EF4DC6" w:rsidP="002A417A">
      <w:pPr>
        <w:pStyle w:val="Judul1"/>
      </w:pPr>
      <w:bookmarkStart w:id="87" w:name="_Toc74403572"/>
      <w:r w:rsidRPr="002A417A">
        <w:t>PENUTUP</w:t>
      </w:r>
      <w:bookmarkEnd w:id="87"/>
    </w:p>
    <w:p w:rsidR="00EF4DC6" w:rsidRPr="00913C17" w:rsidRDefault="0065164A" w:rsidP="00EF4DC6">
      <w:pPr>
        <w:spacing w:line="480" w:lineRule="auto"/>
        <w:ind w:left="34"/>
        <w:jc w:val="both"/>
        <w:rPr>
          <w:rFonts w:ascii="Times New Roman" w:eastAsia="Calibri" w:hAnsi="Times New Roman" w:cs="Times New Roman"/>
          <w:sz w:val="24"/>
          <w:szCs w:val="24"/>
          <w:lang w:val="sv-SE"/>
        </w:rPr>
      </w:pPr>
      <w:r w:rsidRPr="00913C17">
        <w:rPr>
          <w:rFonts w:ascii="Times New Roman" w:eastAsia="Calibri" w:hAnsi="Times New Roman" w:cs="Times New Roman"/>
          <w:sz w:val="24"/>
          <w:szCs w:val="24"/>
          <w:lang w:val="sv-SE"/>
        </w:rPr>
        <w:tab/>
      </w:r>
      <w:r w:rsidR="00670B04" w:rsidRPr="00670B04">
        <w:rPr>
          <w:rFonts w:ascii="Times New Roman" w:eastAsia="Calibri" w:hAnsi="Times New Roman" w:cs="Times New Roman"/>
          <w:sz w:val="24"/>
          <w:szCs w:val="24"/>
          <w:lang w:val="sv-SE"/>
        </w:rPr>
        <w:t>Setelah penulis melakukan pengamatan dan melaksanakan asuhan keperawatan secara langsung pada pasien dengan kasus Chr</w:t>
      </w:r>
      <w:r w:rsidR="00803EC0">
        <w:rPr>
          <w:rFonts w:ascii="Times New Roman" w:eastAsia="Calibri" w:hAnsi="Times New Roman" w:cs="Times New Roman"/>
          <w:sz w:val="24"/>
          <w:szCs w:val="24"/>
          <w:lang w:val="sv-SE"/>
        </w:rPr>
        <w:t xml:space="preserve">onic Kidney Disease di RSU </w:t>
      </w:r>
      <w:r w:rsidR="00670B04" w:rsidRPr="00670B04">
        <w:rPr>
          <w:rFonts w:ascii="Times New Roman" w:eastAsia="Calibri" w:hAnsi="Times New Roman" w:cs="Times New Roman"/>
          <w:sz w:val="24"/>
          <w:szCs w:val="24"/>
          <w:lang w:val="sv-SE"/>
        </w:rPr>
        <w:t>Haji Surabaya, maka penulis dapat menarik beberapa kesimpulan sekaligus saran yang dapat bermanfaat dalam meningkatkan mutu asuhan keperawatan pasien</w:t>
      </w:r>
    </w:p>
    <w:p w:rsidR="00AA71D3" w:rsidRPr="00AA71D3" w:rsidRDefault="002A417A" w:rsidP="002A417A">
      <w:pPr>
        <w:pStyle w:val="Judul2"/>
        <w:rPr>
          <w:rFonts w:eastAsia="Calibri"/>
        </w:rPr>
      </w:pPr>
      <w:bookmarkStart w:id="88" w:name="_Toc74403573"/>
      <w:r>
        <w:rPr>
          <w:rFonts w:eastAsia="Calibri"/>
        </w:rPr>
        <w:t>5.1</w:t>
      </w:r>
      <w:r>
        <w:rPr>
          <w:rFonts w:eastAsia="Calibri"/>
        </w:rPr>
        <w:tab/>
      </w:r>
      <w:r w:rsidR="00AA71D3" w:rsidRPr="00AA71D3">
        <w:rPr>
          <w:rFonts w:eastAsia="Calibri"/>
        </w:rPr>
        <w:t>KESIMPULAN</w:t>
      </w:r>
      <w:bookmarkEnd w:id="88"/>
      <w:r w:rsidR="00AA71D3" w:rsidRPr="00AA71D3">
        <w:rPr>
          <w:rFonts w:eastAsia="Calibri"/>
        </w:rPr>
        <w:t xml:space="preserve"> </w:t>
      </w:r>
    </w:p>
    <w:p w:rsidR="00AA71D3" w:rsidRPr="00AA71D3" w:rsidRDefault="00AA71D3" w:rsidP="002A417A">
      <w:pPr>
        <w:widowControl w:val="0"/>
        <w:autoSpaceDE w:val="0"/>
        <w:autoSpaceDN w:val="0"/>
        <w:spacing w:after="0" w:line="480" w:lineRule="auto"/>
        <w:ind w:right="120" w:firstLine="720"/>
        <w:jc w:val="both"/>
        <w:rPr>
          <w:rFonts w:ascii="Times New Roman" w:eastAsia="Times New Roman" w:hAnsi="Times New Roman" w:cs="Times New Roman"/>
          <w:sz w:val="24"/>
          <w:szCs w:val="24"/>
        </w:rPr>
      </w:pPr>
      <w:r w:rsidRPr="00AA71D3">
        <w:rPr>
          <w:rFonts w:ascii="Times New Roman" w:eastAsia="Times New Roman" w:hAnsi="Times New Roman" w:cs="Times New Roman"/>
          <w:sz w:val="24"/>
          <w:szCs w:val="24"/>
        </w:rPr>
        <w:t>Tanggal 25 April 2021 Tn.S ditemani keluarga  datang ke IGD RSU Haji Surabaya.Saat pengkajian tanggal 25 April 2021 pukul 22.56 WIB Tn.S masih</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dan tampak</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lemah, saat dilakukan pengkajian di dapatkan tekanan darah 130/80 MmHg , nadi 78x/menit,</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suhu</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36,8C,</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RR</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35x/menit.</w:t>
      </w:r>
    </w:p>
    <w:p w:rsidR="00AA71D3" w:rsidRPr="00AA71D3" w:rsidRDefault="00AA71D3" w:rsidP="00356024">
      <w:pPr>
        <w:numPr>
          <w:ilvl w:val="0"/>
          <w:numId w:val="72"/>
        </w:numPr>
        <w:spacing w:after="200" w:line="480" w:lineRule="auto"/>
        <w:ind w:right="116"/>
        <w:contextualSpacing/>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Diagnosis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keperawatan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muncul</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Tn.S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adalah</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hipervolemia berhubungan dengan mekanisme regulasi,gangguan pertukaran gas berhubungan dengan ketidakseimbangan ventilasi perfusi,dan intoleransi aktiv</w:t>
      </w:r>
      <w:r w:rsidR="002948BC">
        <w:rPr>
          <w:rFonts w:ascii="Times New Roman" w:eastAsia="Calibri" w:hAnsi="Times New Roman" w:cs="Times New Roman"/>
          <w:sz w:val="24"/>
          <w:szCs w:val="24"/>
        </w:rPr>
        <w:t>itas berhubungan dengan ketidakseimbangan antara suplai dan kebutuhan oksigen.</w:t>
      </w:r>
    </w:p>
    <w:p w:rsidR="00AA71D3" w:rsidRPr="00AA71D3" w:rsidRDefault="00AA71D3" w:rsidP="00356024">
      <w:pPr>
        <w:numPr>
          <w:ilvl w:val="0"/>
          <w:numId w:val="72"/>
        </w:numPr>
        <w:spacing w:after="200" w:line="480" w:lineRule="auto"/>
        <w:ind w:right="116"/>
        <w:contextualSpacing/>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Perencanaan</w:t>
      </w:r>
      <w:r w:rsidRPr="00AA71D3">
        <w:rPr>
          <w:rFonts w:ascii="Times New Roman" w:eastAsia="Calibri" w:hAnsi="Times New Roman" w:cs="Times New Roman"/>
          <w:spacing w:val="25"/>
          <w:sz w:val="24"/>
          <w:szCs w:val="24"/>
        </w:rPr>
        <w:t xml:space="preserve"> </w:t>
      </w:r>
      <w:r w:rsidRPr="00AA71D3">
        <w:rPr>
          <w:rFonts w:ascii="Times New Roman" w:eastAsia="Calibri" w:hAnsi="Times New Roman" w:cs="Times New Roman"/>
          <w:sz w:val="24"/>
          <w:szCs w:val="24"/>
        </w:rPr>
        <w:t>disesuaikan</w:t>
      </w:r>
      <w:r w:rsidRPr="00AA71D3">
        <w:rPr>
          <w:rFonts w:ascii="Times New Roman" w:eastAsia="Calibri" w:hAnsi="Times New Roman" w:cs="Times New Roman"/>
          <w:spacing w:val="83"/>
          <w:sz w:val="24"/>
          <w:szCs w:val="24"/>
        </w:rPr>
        <w:t xml:space="preserve"> </w:t>
      </w:r>
      <w:r w:rsidRPr="00AA71D3">
        <w:rPr>
          <w:rFonts w:ascii="Times New Roman" w:eastAsia="Calibri" w:hAnsi="Times New Roman" w:cs="Times New Roman"/>
          <w:sz w:val="24"/>
          <w:szCs w:val="24"/>
        </w:rPr>
        <w:t>dengan</w:t>
      </w:r>
      <w:r w:rsidRPr="00AA71D3">
        <w:rPr>
          <w:rFonts w:ascii="Times New Roman" w:eastAsia="Calibri" w:hAnsi="Times New Roman" w:cs="Times New Roman"/>
          <w:spacing w:val="84"/>
          <w:sz w:val="24"/>
          <w:szCs w:val="24"/>
        </w:rPr>
        <w:t xml:space="preserve"> </w:t>
      </w:r>
      <w:r w:rsidRPr="00AA71D3">
        <w:rPr>
          <w:rFonts w:ascii="Times New Roman" w:eastAsia="Calibri" w:hAnsi="Times New Roman" w:cs="Times New Roman"/>
          <w:sz w:val="24"/>
          <w:szCs w:val="24"/>
        </w:rPr>
        <w:t>diagnosa</w:t>
      </w:r>
      <w:r w:rsidRPr="00AA71D3">
        <w:rPr>
          <w:rFonts w:ascii="Times New Roman" w:eastAsia="Calibri" w:hAnsi="Times New Roman" w:cs="Times New Roman"/>
          <w:spacing w:val="83"/>
          <w:sz w:val="24"/>
          <w:szCs w:val="24"/>
        </w:rPr>
        <w:t xml:space="preserve"> </w:t>
      </w:r>
      <w:r w:rsidRPr="00AA71D3">
        <w:rPr>
          <w:rFonts w:ascii="Times New Roman" w:eastAsia="Calibri" w:hAnsi="Times New Roman" w:cs="Times New Roman"/>
          <w:sz w:val="24"/>
          <w:szCs w:val="24"/>
        </w:rPr>
        <w:t>keperawatan</w:t>
      </w:r>
      <w:r w:rsidRPr="00AA71D3">
        <w:rPr>
          <w:rFonts w:ascii="Times New Roman" w:eastAsia="Calibri" w:hAnsi="Times New Roman" w:cs="Times New Roman"/>
          <w:spacing w:val="88"/>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86"/>
          <w:sz w:val="24"/>
          <w:szCs w:val="24"/>
        </w:rPr>
        <w:t xml:space="preserve"> </w:t>
      </w:r>
      <w:r w:rsidRPr="00AA71D3">
        <w:rPr>
          <w:rFonts w:ascii="Times New Roman" w:eastAsia="Calibri" w:hAnsi="Times New Roman" w:cs="Times New Roman"/>
          <w:sz w:val="24"/>
          <w:szCs w:val="24"/>
        </w:rPr>
        <w:t>ditemukan.Perencanaan tindakan keperawatan yang disusun oleh penulis sesuai dengan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tinjauan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pustaka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atau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literatur</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yaitu,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buku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Standart</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Intervensi</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Keperawatan</w:t>
      </w:r>
      <w:r w:rsidRPr="00AA71D3">
        <w:rPr>
          <w:rFonts w:ascii="Times New Roman" w:eastAsia="Calibri" w:hAnsi="Times New Roman" w:cs="Times New Roman"/>
          <w:spacing w:val="3"/>
          <w:sz w:val="24"/>
          <w:szCs w:val="24"/>
        </w:rPr>
        <w:t xml:space="preserve"> </w:t>
      </w:r>
      <w:r w:rsidRPr="00AA71D3">
        <w:rPr>
          <w:rFonts w:ascii="Times New Roman" w:eastAsia="Calibri" w:hAnsi="Times New Roman" w:cs="Times New Roman"/>
          <w:sz w:val="24"/>
          <w:szCs w:val="24"/>
        </w:rPr>
        <w:t>Indonesia 2018.</w:t>
      </w:r>
    </w:p>
    <w:p w:rsidR="00AA71D3" w:rsidRPr="00AA71D3" w:rsidRDefault="00AA71D3" w:rsidP="00356024">
      <w:pPr>
        <w:numPr>
          <w:ilvl w:val="0"/>
          <w:numId w:val="72"/>
        </w:numPr>
        <w:spacing w:after="200" w:line="480" w:lineRule="auto"/>
        <w:ind w:right="116"/>
        <w:contextualSpacing/>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Pelaksanaan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tindakan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keperawatan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dilaksanakan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selama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3</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hari.</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Prioritas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penanganan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Tn.</w:t>
      </w:r>
      <w:r w:rsidRPr="00AA71D3">
        <w:rPr>
          <w:rFonts w:ascii="Times New Roman" w:eastAsia="Calibri" w:hAnsi="Times New Roman" w:cs="Times New Roman"/>
          <w:sz w:val="24"/>
          <w:szCs w:val="24"/>
        </w:rPr>
        <w:tab/>
        <w:t>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dengan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diagnosa</w:t>
      </w:r>
      <w:r w:rsidRPr="00AA71D3">
        <w:rPr>
          <w:rFonts w:ascii="Times New Roman" w:eastAsia="Calibri" w:hAnsi="Times New Roman" w:cs="Times New Roman"/>
          <w:i/>
          <w:sz w:val="24"/>
          <w:szCs w:val="24"/>
        </w:rPr>
        <w:t xml:space="preserve"> Chronic Kidney Disease</w:t>
      </w:r>
      <w:r w:rsidRPr="00AA71D3">
        <w:rPr>
          <w:rFonts w:ascii="Times New Roman" w:eastAsia="Calibri" w:hAnsi="Times New Roman" w:cs="Times New Roman"/>
          <w:i/>
          <w:spacing w:val="1"/>
          <w:sz w:val="24"/>
          <w:szCs w:val="24"/>
        </w:rPr>
        <w:t xml:space="preserve"> </w:t>
      </w:r>
      <w:r w:rsidRPr="00AA71D3">
        <w:rPr>
          <w:rFonts w:ascii="Times New Roman" w:eastAsia="Calibri" w:hAnsi="Times New Roman" w:cs="Times New Roman"/>
          <w:sz w:val="24"/>
          <w:szCs w:val="24"/>
        </w:rPr>
        <w:t>hari</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pertama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adalah</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mengutamakan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masalah</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 xml:space="preserve">hipervolemia yang di tandai dengan kelebihan volume cairan dan </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keadaan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umum</w:t>
      </w:r>
      <w:r w:rsidRPr="00AA71D3">
        <w:rPr>
          <w:rFonts w:ascii="Times New Roman" w:eastAsia="Calibri" w:hAnsi="Times New Roman" w:cs="Times New Roman"/>
          <w:spacing w:val="-57"/>
          <w:sz w:val="24"/>
          <w:szCs w:val="24"/>
        </w:rPr>
        <w:t xml:space="preserve"> </w:t>
      </w:r>
      <w:r w:rsidRPr="00AA71D3">
        <w:rPr>
          <w:rFonts w:ascii="Times New Roman" w:eastAsia="Calibri" w:hAnsi="Times New Roman" w:cs="Times New Roman"/>
          <w:sz w:val="24"/>
          <w:szCs w:val="24"/>
        </w:rPr>
        <w:t>lemah.</w:t>
      </w:r>
      <w:r w:rsidRPr="00AA71D3">
        <w:rPr>
          <w:rFonts w:ascii="Times New Roman" w:eastAsia="Calibri" w:hAnsi="Times New Roman" w:cs="Times New Roman"/>
          <w:spacing w:val="1"/>
          <w:sz w:val="24"/>
          <w:szCs w:val="24"/>
        </w:rPr>
        <w:t xml:space="preserve"> </w:t>
      </w:r>
    </w:p>
    <w:p w:rsidR="00AA71D3" w:rsidRPr="00AA71D3" w:rsidRDefault="00AA71D3" w:rsidP="00356024">
      <w:pPr>
        <w:numPr>
          <w:ilvl w:val="0"/>
          <w:numId w:val="72"/>
        </w:numPr>
        <w:spacing w:after="200" w:line="480" w:lineRule="auto"/>
        <w:ind w:right="116"/>
        <w:contextualSpacing/>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Evaluasi hasil tindakan keperawatan yang telah dilakukan pada pasien dengan</w:t>
      </w:r>
      <w:r w:rsidRPr="00AA71D3">
        <w:rPr>
          <w:rFonts w:ascii="Times New Roman" w:eastAsia="Calibri" w:hAnsi="Times New Roman" w:cs="Times New Roman"/>
          <w:spacing w:val="-57"/>
          <w:sz w:val="24"/>
          <w:szCs w:val="24"/>
        </w:rPr>
        <w:t xml:space="preserve"> </w:t>
      </w:r>
      <w:r w:rsidRPr="00AA71D3">
        <w:rPr>
          <w:rFonts w:ascii="Times New Roman" w:eastAsia="Calibri" w:hAnsi="Times New Roman" w:cs="Times New Roman"/>
          <w:sz w:val="24"/>
          <w:szCs w:val="24"/>
        </w:rPr>
        <w:t>kriteria hasil yang diharapkan penulis yaitu, adanya perbaikan klinis pada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pasien.</w:t>
      </w:r>
    </w:p>
    <w:p w:rsidR="00803EC0" w:rsidRPr="00803EC0" w:rsidRDefault="00AA71D3" w:rsidP="00803EC0">
      <w:pPr>
        <w:numPr>
          <w:ilvl w:val="0"/>
          <w:numId w:val="72"/>
        </w:numPr>
        <w:spacing w:after="200" w:line="480" w:lineRule="auto"/>
        <w:ind w:right="116"/>
        <w:contextualSpacing/>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Pendokumentasian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Tn.S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adalah</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agar</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selalu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menjaga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pola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makan,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berolahraga,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mengurangi</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aktivitas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berlebihan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selalu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rajin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untuk</w:t>
      </w:r>
      <w:r w:rsidRPr="00AA71D3">
        <w:rPr>
          <w:rFonts w:ascii="Times New Roman" w:eastAsia="Calibri" w:hAnsi="Times New Roman" w:cs="Times New Roman"/>
          <w:spacing w:val="-57"/>
          <w:sz w:val="24"/>
          <w:szCs w:val="24"/>
        </w:rPr>
        <w:t xml:space="preserve"> </w:t>
      </w:r>
      <w:r w:rsidRPr="00AA71D3">
        <w:rPr>
          <w:rFonts w:ascii="Times New Roman" w:eastAsia="Calibri" w:hAnsi="Times New Roman" w:cs="Times New Roman"/>
          <w:sz w:val="24"/>
          <w:szCs w:val="24"/>
        </w:rPr>
        <w:t>mengontrol</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kondisi kesehatannya.</w:t>
      </w:r>
    </w:p>
    <w:p w:rsidR="00AA71D3" w:rsidRPr="00AA71D3" w:rsidRDefault="00261B26" w:rsidP="00261B26">
      <w:pPr>
        <w:pStyle w:val="Judul2"/>
        <w:rPr>
          <w:rFonts w:eastAsia="Calibri"/>
        </w:rPr>
      </w:pPr>
      <w:bookmarkStart w:id="89" w:name="_Toc74403574"/>
      <w:r>
        <w:rPr>
          <w:rFonts w:eastAsia="Calibri"/>
        </w:rPr>
        <w:t>5.2</w:t>
      </w:r>
      <w:r>
        <w:rPr>
          <w:rFonts w:eastAsia="Calibri"/>
        </w:rPr>
        <w:tab/>
      </w:r>
      <w:r w:rsidR="00AA71D3" w:rsidRPr="00AA71D3">
        <w:rPr>
          <w:rFonts w:eastAsia="Calibri"/>
        </w:rPr>
        <w:t>SARAN</w:t>
      </w:r>
      <w:bookmarkEnd w:id="89"/>
      <w:r w:rsidR="00AA71D3" w:rsidRPr="00AA71D3">
        <w:rPr>
          <w:rFonts w:eastAsia="Calibri"/>
        </w:rPr>
        <w:t xml:space="preserve"> </w:t>
      </w:r>
    </w:p>
    <w:p w:rsidR="00AA71D3" w:rsidRPr="00AA71D3" w:rsidRDefault="00AA71D3" w:rsidP="00803EC0">
      <w:pPr>
        <w:widowControl w:val="0"/>
        <w:autoSpaceDE w:val="0"/>
        <w:autoSpaceDN w:val="0"/>
        <w:spacing w:after="0" w:line="480" w:lineRule="auto"/>
        <w:ind w:left="709"/>
        <w:jc w:val="both"/>
        <w:rPr>
          <w:rFonts w:ascii="Times New Roman" w:eastAsia="Times New Roman" w:hAnsi="Times New Roman" w:cs="Times New Roman"/>
          <w:sz w:val="24"/>
          <w:szCs w:val="24"/>
        </w:rPr>
      </w:pPr>
      <w:r w:rsidRPr="00AA71D3">
        <w:rPr>
          <w:rFonts w:ascii="Times New Roman" w:eastAsia="Times New Roman" w:hAnsi="Times New Roman" w:cs="Times New Roman"/>
          <w:sz w:val="24"/>
          <w:szCs w:val="24"/>
        </w:rPr>
        <w:t>Bertolak</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dari</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kesimpulan di atas,</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penulis</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memberikan saran</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sebagai</w:t>
      </w:r>
      <w:r w:rsidRPr="00AA71D3">
        <w:rPr>
          <w:rFonts w:ascii="Times New Roman" w:eastAsia="Times New Roman" w:hAnsi="Times New Roman" w:cs="Times New Roman"/>
          <w:spacing w:val="-1"/>
          <w:sz w:val="24"/>
          <w:szCs w:val="24"/>
        </w:rPr>
        <w:t xml:space="preserve"> </w:t>
      </w:r>
      <w:r w:rsidRPr="00AA71D3">
        <w:rPr>
          <w:rFonts w:ascii="Times New Roman" w:eastAsia="Times New Roman" w:hAnsi="Times New Roman" w:cs="Times New Roman"/>
          <w:sz w:val="24"/>
          <w:szCs w:val="24"/>
        </w:rPr>
        <w:t>berikut:</w:t>
      </w:r>
    </w:p>
    <w:p w:rsidR="00AA71D3" w:rsidRPr="00AA71D3" w:rsidRDefault="00AA71D3" w:rsidP="00356024">
      <w:pPr>
        <w:widowControl w:val="0"/>
        <w:numPr>
          <w:ilvl w:val="2"/>
          <w:numId w:val="71"/>
        </w:numPr>
        <w:tabs>
          <w:tab w:val="left" w:pos="1309"/>
        </w:tabs>
        <w:autoSpaceDE w:val="0"/>
        <w:autoSpaceDN w:val="0"/>
        <w:spacing w:after="0" w:line="480" w:lineRule="auto"/>
        <w:ind w:right="122" w:hanging="599"/>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Untuk</w:t>
      </w:r>
      <w:r w:rsidRPr="00AA71D3">
        <w:rPr>
          <w:rFonts w:ascii="Times New Roman" w:eastAsia="Calibri" w:hAnsi="Times New Roman" w:cs="Times New Roman"/>
          <w:spacing w:val="3"/>
          <w:sz w:val="24"/>
          <w:szCs w:val="24"/>
        </w:rPr>
        <w:t xml:space="preserve"> </w:t>
      </w:r>
      <w:r w:rsidRPr="00AA71D3">
        <w:rPr>
          <w:rFonts w:ascii="Times New Roman" w:eastAsia="Calibri" w:hAnsi="Times New Roman" w:cs="Times New Roman"/>
          <w:sz w:val="24"/>
          <w:szCs w:val="24"/>
        </w:rPr>
        <w:t>mencapai</w:t>
      </w:r>
      <w:r w:rsidRPr="00AA71D3">
        <w:rPr>
          <w:rFonts w:ascii="Times New Roman" w:eastAsia="Calibri" w:hAnsi="Times New Roman" w:cs="Times New Roman"/>
          <w:spacing w:val="5"/>
          <w:sz w:val="24"/>
          <w:szCs w:val="24"/>
        </w:rPr>
        <w:t xml:space="preserve"> </w:t>
      </w:r>
      <w:r w:rsidRPr="00AA71D3">
        <w:rPr>
          <w:rFonts w:ascii="Times New Roman" w:eastAsia="Calibri" w:hAnsi="Times New Roman" w:cs="Times New Roman"/>
          <w:sz w:val="24"/>
          <w:szCs w:val="24"/>
        </w:rPr>
        <w:t>hasil</w:t>
      </w:r>
      <w:r w:rsidRPr="00AA71D3">
        <w:rPr>
          <w:rFonts w:ascii="Times New Roman" w:eastAsia="Calibri" w:hAnsi="Times New Roman" w:cs="Times New Roman"/>
          <w:spacing w:val="5"/>
          <w:sz w:val="24"/>
          <w:szCs w:val="24"/>
        </w:rPr>
        <w:t xml:space="preserve"> </w:t>
      </w:r>
      <w:r w:rsidRPr="00AA71D3">
        <w:rPr>
          <w:rFonts w:ascii="Times New Roman" w:eastAsia="Calibri" w:hAnsi="Times New Roman" w:cs="Times New Roman"/>
          <w:sz w:val="24"/>
          <w:szCs w:val="24"/>
        </w:rPr>
        <w:t>keperawatan</w:t>
      </w:r>
      <w:r w:rsidRPr="00AA71D3">
        <w:rPr>
          <w:rFonts w:ascii="Times New Roman" w:eastAsia="Calibri" w:hAnsi="Times New Roman" w:cs="Times New Roman"/>
          <w:spacing w:val="9"/>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3"/>
          <w:sz w:val="24"/>
          <w:szCs w:val="24"/>
        </w:rPr>
        <w:t xml:space="preserve"> </w:t>
      </w:r>
      <w:r w:rsidRPr="00AA71D3">
        <w:rPr>
          <w:rFonts w:ascii="Times New Roman" w:eastAsia="Calibri" w:hAnsi="Times New Roman" w:cs="Times New Roman"/>
          <w:sz w:val="24"/>
          <w:szCs w:val="24"/>
        </w:rPr>
        <w:t>diharapkan,</w:t>
      </w:r>
      <w:r w:rsidRPr="00AA71D3">
        <w:rPr>
          <w:rFonts w:ascii="Times New Roman" w:eastAsia="Calibri" w:hAnsi="Times New Roman" w:cs="Times New Roman"/>
          <w:spacing w:val="4"/>
          <w:sz w:val="24"/>
          <w:szCs w:val="24"/>
        </w:rPr>
        <w:t xml:space="preserve"> </w:t>
      </w:r>
      <w:r w:rsidRPr="00AA71D3">
        <w:rPr>
          <w:rFonts w:ascii="Times New Roman" w:eastAsia="Calibri" w:hAnsi="Times New Roman" w:cs="Times New Roman"/>
          <w:sz w:val="24"/>
          <w:szCs w:val="24"/>
        </w:rPr>
        <w:t>diperlukan</w:t>
      </w:r>
      <w:r w:rsidRPr="00AA71D3">
        <w:rPr>
          <w:rFonts w:ascii="Times New Roman" w:eastAsia="Calibri" w:hAnsi="Times New Roman" w:cs="Times New Roman"/>
          <w:spacing w:val="4"/>
          <w:sz w:val="24"/>
          <w:szCs w:val="24"/>
        </w:rPr>
        <w:t xml:space="preserve"> </w:t>
      </w:r>
      <w:r w:rsidRPr="00AA71D3">
        <w:rPr>
          <w:rFonts w:ascii="Times New Roman" w:eastAsia="Calibri" w:hAnsi="Times New Roman" w:cs="Times New Roman"/>
          <w:sz w:val="24"/>
          <w:szCs w:val="24"/>
        </w:rPr>
        <w:t>hubungan</w:t>
      </w:r>
      <w:r w:rsidRPr="00AA71D3">
        <w:rPr>
          <w:rFonts w:ascii="Times New Roman" w:eastAsia="Calibri" w:hAnsi="Times New Roman" w:cs="Times New Roman"/>
          <w:spacing w:val="-57"/>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baik</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keterlibatan pasien,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keluarga,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dan tim</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kesehatan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lainnya.</w:t>
      </w:r>
    </w:p>
    <w:p w:rsidR="00AA71D3" w:rsidRPr="00AA71D3" w:rsidRDefault="00AA71D3" w:rsidP="00356024">
      <w:pPr>
        <w:widowControl w:val="0"/>
        <w:numPr>
          <w:ilvl w:val="2"/>
          <w:numId w:val="71"/>
        </w:numPr>
        <w:tabs>
          <w:tab w:val="left" w:pos="1309"/>
        </w:tabs>
        <w:autoSpaceDE w:val="0"/>
        <w:autoSpaceDN w:val="0"/>
        <w:spacing w:after="0" w:line="480" w:lineRule="auto"/>
        <w:ind w:right="117" w:hanging="599"/>
        <w:jc w:val="both"/>
        <w:rPr>
          <w:rFonts w:ascii="Times New Roman" w:eastAsia="Calibri" w:hAnsi="Times New Roman" w:cs="Times New Roman"/>
          <w:i/>
          <w:sz w:val="24"/>
          <w:szCs w:val="24"/>
        </w:rPr>
      </w:pPr>
      <w:r w:rsidRPr="00AA71D3">
        <w:rPr>
          <w:rFonts w:ascii="Times New Roman" w:eastAsia="Calibri" w:hAnsi="Times New Roman" w:cs="Times New Roman"/>
          <w:sz w:val="24"/>
          <w:szCs w:val="24"/>
        </w:rPr>
        <w:t>Perawat</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sebagai</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petugas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pelayanan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kesehatan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hendaknya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mempunyai</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pengetahuan, ketrampilan yang cukup serta dapat bekerja sama dengan tim</w:t>
      </w:r>
      <w:r w:rsidRPr="00AA71D3">
        <w:rPr>
          <w:rFonts w:ascii="Times New Roman" w:eastAsia="Calibri" w:hAnsi="Times New Roman" w:cs="Times New Roman"/>
          <w:spacing w:val="-57"/>
          <w:sz w:val="24"/>
          <w:szCs w:val="24"/>
        </w:rPr>
        <w:t xml:space="preserve"> </w:t>
      </w:r>
      <w:r w:rsidRPr="00AA71D3">
        <w:rPr>
          <w:rFonts w:ascii="Times New Roman" w:eastAsia="Calibri" w:hAnsi="Times New Roman" w:cs="Times New Roman"/>
          <w:sz w:val="24"/>
          <w:szCs w:val="24"/>
        </w:rPr>
        <w:t>kesehatan lain nya dengan memberikan asuhan keperawatan pada pasien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dengan</w:t>
      </w:r>
      <w:r w:rsidRPr="00AA71D3">
        <w:rPr>
          <w:rFonts w:ascii="Times New Roman" w:eastAsia="Calibri" w:hAnsi="Times New Roman" w:cs="Times New Roman"/>
          <w:spacing w:val="-1"/>
          <w:sz w:val="24"/>
          <w:szCs w:val="24"/>
        </w:rPr>
        <w:t xml:space="preserve"> </w:t>
      </w:r>
      <w:r w:rsidR="00803EC0">
        <w:rPr>
          <w:rFonts w:ascii="Times New Roman" w:eastAsia="Calibri" w:hAnsi="Times New Roman" w:cs="Times New Roman"/>
          <w:i/>
          <w:sz w:val="24"/>
          <w:szCs w:val="24"/>
        </w:rPr>
        <w:t xml:space="preserve">Chronic Kidney Disease </w:t>
      </w:r>
    </w:p>
    <w:p w:rsidR="00AA71D3" w:rsidRPr="00AA71D3" w:rsidRDefault="00AA71D3" w:rsidP="00356024">
      <w:pPr>
        <w:widowControl w:val="0"/>
        <w:numPr>
          <w:ilvl w:val="2"/>
          <w:numId w:val="71"/>
        </w:numPr>
        <w:tabs>
          <w:tab w:val="left" w:pos="1309"/>
        </w:tabs>
        <w:autoSpaceDE w:val="0"/>
        <w:autoSpaceDN w:val="0"/>
        <w:spacing w:after="0" w:line="480" w:lineRule="auto"/>
        <w:ind w:right="120" w:hanging="599"/>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Dalam meningkatkan mutu asuhan keperawatan yang prefisional alangkah</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baiknya diadakan suatu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seminar atau suatu pertemuan yang membahas</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tentang</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masalah kesehatan</w:t>
      </w:r>
      <w:r w:rsidRPr="00AA71D3">
        <w:rPr>
          <w:rFonts w:ascii="Times New Roman" w:eastAsia="Calibri" w:hAnsi="Times New Roman" w:cs="Times New Roman"/>
          <w:spacing w:val="2"/>
          <w:sz w:val="24"/>
          <w:szCs w:val="24"/>
        </w:rPr>
        <w:t xml:space="preserve"> </w:t>
      </w:r>
      <w:r w:rsidRPr="00AA71D3">
        <w:rPr>
          <w:rFonts w:ascii="Times New Roman" w:eastAsia="Calibri" w:hAnsi="Times New Roman" w:cs="Times New Roman"/>
          <w:sz w:val="24"/>
          <w:szCs w:val="24"/>
        </w:rPr>
        <w:t>yang</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pada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pasien.</w:t>
      </w:r>
    </w:p>
    <w:p w:rsidR="00AA71D3" w:rsidRPr="00AA71D3" w:rsidRDefault="00AA71D3" w:rsidP="00356024">
      <w:pPr>
        <w:widowControl w:val="0"/>
        <w:numPr>
          <w:ilvl w:val="2"/>
          <w:numId w:val="71"/>
        </w:numPr>
        <w:tabs>
          <w:tab w:val="left" w:pos="1309"/>
        </w:tabs>
        <w:autoSpaceDE w:val="0"/>
        <w:autoSpaceDN w:val="0"/>
        <w:spacing w:before="1" w:after="0" w:line="480" w:lineRule="auto"/>
        <w:ind w:right="120" w:hanging="599"/>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Pendidikan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pengetahuan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perawat</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secara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berkelanjutan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perlu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ditingkatkan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baik</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secara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formal</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informal</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khususnya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pengetahuan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dalam</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bidang pengetahuan.</w:t>
      </w:r>
    </w:p>
    <w:p w:rsidR="00AA71D3" w:rsidRPr="00AA71D3" w:rsidRDefault="00AA71D3" w:rsidP="00356024">
      <w:pPr>
        <w:widowControl w:val="0"/>
        <w:numPr>
          <w:ilvl w:val="2"/>
          <w:numId w:val="71"/>
        </w:numPr>
        <w:tabs>
          <w:tab w:val="left" w:pos="1309"/>
        </w:tabs>
        <w:autoSpaceDE w:val="0"/>
        <w:autoSpaceDN w:val="0"/>
        <w:spacing w:after="0" w:line="480" w:lineRule="auto"/>
        <w:ind w:right="121" w:hanging="599"/>
        <w:jc w:val="both"/>
        <w:rPr>
          <w:rFonts w:ascii="Times New Roman" w:eastAsia="Calibri" w:hAnsi="Times New Roman" w:cs="Times New Roman"/>
          <w:sz w:val="24"/>
          <w:szCs w:val="24"/>
        </w:rPr>
      </w:pPr>
      <w:r w:rsidRPr="00AA71D3">
        <w:rPr>
          <w:rFonts w:ascii="Times New Roman" w:eastAsia="Calibri" w:hAnsi="Times New Roman" w:cs="Times New Roman"/>
          <w:sz w:val="24"/>
          <w:szCs w:val="24"/>
        </w:rPr>
        <w:t>Kembangkan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tingkatkan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pemahaman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perawat</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terhadap</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konsep</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manusia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secara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komperensif</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sehingga</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mampu</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menerapkan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asuhan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keperawatan</w:t>
      </w:r>
      <w:r w:rsidRPr="00AA71D3">
        <w:rPr>
          <w:rFonts w:ascii="Times New Roman" w:eastAsia="Calibri" w:hAnsi="Times New Roman" w:cs="Times New Roman"/>
          <w:spacing w:val="-1"/>
          <w:sz w:val="24"/>
          <w:szCs w:val="24"/>
        </w:rPr>
        <w:t xml:space="preserve"> </w:t>
      </w:r>
      <w:r w:rsidRPr="00AA71D3">
        <w:rPr>
          <w:rFonts w:ascii="Times New Roman" w:eastAsia="Calibri" w:hAnsi="Times New Roman" w:cs="Times New Roman"/>
          <w:sz w:val="24"/>
          <w:szCs w:val="24"/>
        </w:rPr>
        <w:t>dengan baik.</w:t>
      </w:r>
    </w:p>
    <w:p w:rsidR="00487313" w:rsidRPr="00913C17" w:rsidRDefault="002152C0" w:rsidP="00487313">
      <w:pPr>
        <w:spacing w:line="480" w:lineRule="auto"/>
        <w:ind w:left="567"/>
        <w:jc w:val="both"/>
        <w:rPr>
          <w:rFonts w:ascii="Times New Roman" w:eastAsia="Calibri" w:hAnsi="Times New Roman" w:cs="Times New Roman"/>
          <w:sz w:val="24"/>
          <w:szCs w:val="24"/>
        </w:rPr>
      </w:pPr>
      <w:r w:rsidRPr="00913C17">
        <w:rPr>
          <w:rFonts w:ascii="Times New Roman" w:eastAsia="Times New Roman" w:hAnsi="Times New Roman" w:cs="Times New Roman"/>
          <w:sz w:val="24"/>
          <w:szCs w:val="24"/>
          <w:lang w:val="id-ID"/>
        </w:rPr>
        <w:tab/>
      </w:r>
    </w:p>
    <w:p w:rsidR="00487313" w:rsidRPr="00913C17" w:rsidRDefault="00487313" w:rsidP="00487313">
      <w:pPr>
        <w:rPr>
          <w:rFonts w:ascii="Times New Roman" w:hAnsi="Times New Roman" w:cs="Times New Roman"/>
          <w:sz w:val="24"/>
          <w:szCs w:val="24"/>
        </w:rPr>
      </w:pPr>
      <w:r w:rsidRPr="00913C17">
        <w:rPr>
          <w:rFonts w:ascii="Times New Roman" w:hAnsi="Times New Roman" w:cs="Times New Roman"/>
          <w:sz w:val="24"/>
          <w:szCs w:val="24"/>
        </w:rPr>
        <w:br w:type="page"/>
      </w:r>
    </w:p>
    <w:p w:rsidR="00FC1F8A" w:rsidRPr="00913C17" w:rsidRDefault="00FC1F8A" w:rsidP="00007E40">
      <w:pPr>
        <w:pStyle w:val="Judul1"/>
      </w:pPr>
      <w:bookmarkStart w:id="90" w:name="_Toc74403575"/>
      <w:r w:rsidRPr="00913C17">
        <w:t>DAFTAR PUSTAKA</w:t>
      </w:r>
      <w:bookmarkEnd w:id="90"/>
    </w:p>
    <w:p w:rsidR="00387476" w:rsidRPr="00387476" w:rsidRDefault="00ED3F74"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AA71D3">
        <w:rPr>
          <w:rFonts w:ascii="Times New Roman" w:eastAsia="Calibri" w:hAnsi="Times New Roman" w:cs="Times New Roman"/>
          <w:b/>
          <w:sz w:val="24"/>
          <w:szCs w:val="24"/>
        </w:rPr>
        <w:fldChar w:fldCharType="begin" w:fldLock="1"/>
      </w:r>
      <w:r w:rsidR="00AA71D3" w:rsidRPr="00AA71D3">
        <w:rPr>
          <w:rFonts w:ascii="Times New Roman" w:eastAsia="Calibri" w:hAnsi="Times New Roman" w:cs="Times New Roman"/>
          <w:b/>
          <w:sz w:val="24"/>
          <w:szCs w:val="24"/>
        </w:rPr>
        <w:instrText xml:space="preserve">ADDIN Mendeley Bibliography CSL_BIBLIOGRAPHY </w:instrText>
      </w:r>
      <w:r w:rsidRPr="00AA71D3">
        <w:rPr>
          <w:rFonts w:ascii="Times New Roman" w:eastAsia="Calibri" w:hAnsi="Times New Roman" w:cs="Times New Roman"/>
          <w:b/>
          <w:sz w:val="24"/>
          <w:szCs w:val="24"/>
        </w:rPr>
        <w:fldChar w:fldCharType="separate"/>
      </w:r>
      <w:r w:rsidR="00387476" w:rsidRPr="00387476">
        <w:rPr>
          <w:rFonts w:ascii="Times New Roman" w:hAnsi="Times New Roman" w:cs="Times New Roman"/>
          <w:noProof/>
          <w:sz w:val="24"/>
          <w:szCs w:val="24"/>
        </w:rPr>
        <w:t xml:space="preserve">Annisa, R. (2018). </w:t>
      </w:r>
      <w:r w:rsidR="00387476" w:rsidRPr="00387476">
        <w:rPr>
          <w:rFonts w:ascii="Times New Roman" w:hAnsi="Times New Roman" w:cs="Times New Roman"/>
          <w:i/>
          <w:iCs/>
          <w:noProof/>
          <w:sz w:val="24"/>
          <w:szCs w:val="24"/>
        </w:rPr>
        <w:t>Perbedaan Kadar Kalsium Pada Plasma Yang Dibuat Menggunakan Tabung Vacutainer Lithium Heparin Dengan Dan Tanpa Gel Separator Pada Pasien Post Hemodialisis</w:t>
      </w:r>
      <w:r w:rsidR="00387476" w:rsidRPr="00387476">
        <w:rPr>
          <w:rFonts w:ascii="Times New Roman" w:hAnsi="Times New Roman" w:cs="Times New Roman"/>
          <w:noProof/>
          <w:sz w:val="24"/>
          <w:szCs w:val="24"/>
        </w:rPr>
        <w:t>. 7–35.</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Fadilla, I., Adikara, P. P., &amp; Perdana, R. S. (2018). Klasifikasi Penyakit Chronic Kidney Disease ( CKD ) Dengan Metode Extreme Learning Machine ( ELM ). </w:t>
      </w:r>
      <w:r w:rsidRPr="00387476">
        <w:rPr>
          <w:rFonts w:ascii="Times New Roman" w:hAnsi="Times New Roman" w:cs="Times New Roman"/>
          <w:i/>
          <w:iCs/>
          <w:noProof/>
          <w:sz w:val="24"/>
          <w:szCs w:val="24"/>
        </w:rPr>
        <w:t>Jurnal Pengembangan Teknologi Informasi Dan Ilmu Komputer</w:t>
      </w:r>
      <w:r w:rsidRPr="00387476">
        <w:rPr>
          <w:rFonts w:ascii="Times New Roman" w:hAnsi="Times New Roman" w:cs="Times New Roman"/>
          <w:noProof/>
          <w:sz w:val="24"/>
          <w:szCs w:val="24"/>
        </w:rPr>
        <w:t xml:space="preserve">, </w:t>
      </w:r>
      <w:r w:rsidRPr="00387476">
        <w:rPr>
          <w:rFonts w:ascii="Times New Roman" w:hAnsi="Times New Roman" w:cs="Times New Roman"/>
          <w:i/>
          <w:iCs/>
          <w:noProof/>
          <w:sz w:val="24"/>
          <w:szCs w:val="24"/>
        </w:rPr>
        <w:t>2</w:t>
      </w:r>
      <w:r w:rsidRPr="00387476">
        <w:rPr>
          <w:rFonts w:ascii="Times New Roman" w:hAnsi="Times New Roman" w:cs="Times New Roman"/>
          <w:noProof/>
          <w:sz w:val="24"/>
          <w:szCs w:val="24"/>
        </w:rPr>
        <w:t>(10), 3397–3405.</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Kalengkongan, D., Makahaghi, Y., &amp; Tinungki, Y. (2018). Faktor-Faktor Risiko Yang Berhubungan Dengan Chronik Kidney Disease (Ckd) Penderita Yang Dirawat Di Rumah Sakit Daerah Liunkendage Tahuna. </w:t>
      </w:r>
      <w:r w:rsidRPr="00387476">
        <w:rPr>
          <w:rFonts w:ascii="Times New Roman" w:hAnsi="Times New Roman" w:cs="Times New Roman"/>
          <w:i/>
          <w:iCs/>
          <w:noProof/>
          <w:sz w:val="24"/>
          <w:szCs w:val="24"/>
        </w:rPr>
        <w:t>Jurnal Ilmiah Sesebanua</w:t>
      </w:r>
      <w:r w:rsidRPr="00387476">
        <w:rPr>
          <w:rFonts w:ascii="Times New Roman" w:hAnsi="Times New Roman" w:cs="Times New Roman"/>
          <w:noProof/>
          <w:sz w:val="24"/>
          <w:szCs w:val="24"/>
        </w:rPr>
        <w:t xml:space="preserve">, </w:t>
      </w:r>
      <w:r w:rsidRPr="00387476">
        <w:rPr>
          <w:rFonts w:ascii="Times New Roman" w:hAnsi="Times New Roman" w:cs="Times New Roman"/>
          <w:i/>
          <w:iCs/>
          <w:noProof/>
          <w:sz w:val="24"/>
          <w:szCs w:val="24"/>
        </w:rPr>
        <w:t>2</w:t>
      </w:r>
      <w:r w:rsidRPr="00387476">
        <w:rPr>
          <w:rFonts w:ascii="Times New Roman" w:hAnsi="Times New Roman" w:cs="Times New Roman"/>
          <w:noProof/>
          <w:sz w:val="24"/>
          <w:szCs w:val="24"/>
        </w:rPr>
        <w:t>, 100–114.</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Karinda, T. U. S., Sugeng, C. E. C., &amp; Moeis, E. S. (2019). Gambaran Komplikasi Penyakit Ginjal Kronik Non Dialisis di Poliklinik Ginjal-Hipertensi RSUP Prof . Dr . R . D . Kandou. </w:t>
      </w:r>
      <w:r w:rsidRPr="00387476">
        <w:rPr>
          <w:rFonts w:ascii="Times New Roman" w:hAnsi="Times New Roman" w:cs="Times New Roman"/>
          <w:i/>
          <w:iCs/>
          <w:noProof/>
          <w:sz w:val="24"/>
          <w:szCs w:val="24"/>
        </w:rPr>
        <w:t>Jurnal E-Clinic (ECl)</w:t>
      </w:r>
      <w:r w:rsidRPr="00387476">
        <w:rPr>
          <w:rFonts w:ascii="Times New Roman" w:hAnsi="Times New Roman" w:cs="Times New Roman"/>
          <w:noProof/>
          <w:sz w:val="24"/>
          <w:szCs w:val="24"/>
        </w:rPr>
        <w:t xml:space="preserve">, </w:t>
      </w:r>
      <w:r w:rsidRPr="00387476">
        <w:rPr>
          <w:rFonts w:ascii="Times New Roman" w:hAnsi="Times New Roman" w:cs="Times New Roman"/>
          <w:i/>
          <w:iCs/>
          <w:noProof/>
          <w:sz w:val="24"/>
          <w:szCs w:val="24"/>
        </w:rPr>
        <w:t>7</w:t>
      </w:r>
      <w:r w:rsidRPr="00387476">
        <w:rPr>
          <w:rFonts w:ascii="Times New Roman" w:hAnsi="Times New Roman" w:cs="Times New Roman"/>
          <w:noProof/>
          <w:sz w:val="24"/>
          <w:szCs w:val="24"/>
        </w:rPr>
        <w:t>(2), 169–175.</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Mardhatillah, M., Arsin, A., Syafar, M., &amp; Hardianti, A. (2020). Ketahanan Hidup Pasien Penyakit Ginjal Kronik Yang Menjalani Hemodialisis Di Rsup Dr. Wahidin Sudirohusodo Makassar. </w:t>
      </w:r>
      <w:r w:rsidRPr="00387476">
        <w:rPr>
          <w:rFonts w:ascii="Times New Roman" w:hAnsi="Times New Roman" w:cs="Times New Roman"/>
          <w:i/>
          <w:iCs/>
          <w:noProof/>
          <w:sz w:val="24"/>
          <w:szCs w:val="24"/>
        </w:rPr>
        <w:t>Jurnal Kesehatan Masyarakat Maritim</w:t>
      </w:r>
      <w:r w:rsidRPr="00387476">
        <w:rPr>
          <w:rFonts w:ascii="Times New Roman" w:hAnsi="Times New Roman" w:cs="Times New Roman"/>
          <w:noProof/>
          <w:sz w:val="24"/>
          <w:szCs w:val="24"/>
        </w:rPr>
        <w:t xml:space="preserve">, </w:t>
      </w:r>
      <w:r w:rsidRPr="00387476">
        <w:rPr>
          <w:rFonts w:ascii="Times New Roman" w:hAnsi="Times New Roman" w:cs="Times New Roman"/>
          <w:i/>
          <w:iCs/>
          <w:noProof/>
          <w:sz w:val="24"/>
          <w:szCs w:val="24"/>
        </w:rPr>
        <w:t>3</w:t>
      </w:r>
      <w:r w:rsidRPr="00387476">
        <w:rPr>
          <w:rFonts w:ascii="Times New Roman" w:hAnsi="Times New Roman" w:cs="Times New Roman"/>
          <w:noProof/>
          <w:sz w:val="24"/>
          <w:szCs w:val="24"/>
        </w:rPr>
        <w:t>(1), 21–33. https://doi.org/10.30597/jkmm.v3i1.10282</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Marya, R. K. (2013). </w:t>
      </w:r>
      <w:r w:rsidRPr="00387476">
        <w:rPr>
          <w:rFonts w:ascii="Times New Roman" w:hAnsi="Times New Roman" w:cs="Times New Roman"/>
          <w:i/>
          <w:iCs/>
          <w:noProof/>
          <w:sz w:val="24"/>
          <w:szCs w:val="24"/>
        </w:rPr>
        <w:t>Buku Ajar Patofisiologi Mekanisme Terjadinya Penyakit</w:t>
      </w:r>
      <w:r w:rsidRPr="00387476">
        <w:rPr>
          <w:rFonts w:ascii="Times New Roman" w:hAnsi="Times New Roman" w:cs="Times New Roman"/>
          <w:noProof/>
          <w:sz w:val="24"/>
          <w:szCs w:val="24"/>
        </w:rPr>
        <w:t xml:space="preserve"> (M. K. Dr.Eka Roina Megawati (ed.)). BUNARUPA AKSARA.</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Musliha. (2018). </w:t>
      </w:r>
      <w:r w:rsidRPr="00387476">
        <w:rPr>
          <w:rFonts w:ascii="Times New Roman" w:hAnsi="Times New Roman" w:cs="Times New Roman"/>
          <w:i/>
          <w:iCs/>
          <w:noProof/>
          <w:sz w:val="24"/>
          <w:szCs w:val="24"/>
        </w:rPr>
        <w:t>No Title</w:t>
      </w:r>
      <w:r w:rsidRPr="00387476">
        <w:rPr>
          <w:rFonts w:ascii="Times New Roman" w:hAnsi="Times New Roman" w:cs="Times New Roman"/>
          <w:noProof/>
          <w:sz w:val="24"/>
          <w:szCs w:val="24"/>
        </w:rPr>
        <w:t>.</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Muttaqin. (2013). </w:t>
      </w:r>
      <w:r w:rsidRPr="00387476">
        <w:rPr>
          <w:rFonts w:ascii="Times New Roman" w:hAnsi="Times New Roman" w:cs="Times New Roman"/>
          <w:i/>
          <w:iCs/>
          <w:noProof/>
          <w:sz w:val="24"/>
          <w:szCs w:val="24"/>
        </w:rPr>
        <w:t>No Title</w:t>
      </w:r>
      <w:r w:rsidRPr="00387476">
        <w:rPr>
          <w:rFonts w:ascii="Times New Roman" w:hAnsi="Times New Roman" w:cs="Times New Roman"/>
          <w:noProof/>
          <w:sz w:val="24"/>
          <w:szCs w:val="24"/>
        </w:rPr>
        <w:t>.</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Philip Jevon Beverly Ewens. (2009). </w:t>
      </w:r>
      <w:r w:rsidRPr="00387476">
        <w:rPr>
          <w:rFonts w:ascii="Times New Roman" w:hAnsi="Times New Roman" w:cs="Times New Roman"/>
          <w:i/>
          <w:iCs/>
          <w:noProof/>
          <w:sz w:val="24"/>
          <w:szCs w:val="24"/>
        </w:rPr>
        <w:t>Pemantauan Pasien Kritis</w:t>
      </w:r>
      <w:r w:rsidRPr="00387476">
        <w:rPr>
          <w:rFonts w:ascii="Times New Roman" w:hAnsi="Times New Roman" w:cs="Times New Roman"/>
          <w:noProof/>
          <w:sz w:val="24"/>
          <w:szCs w:val="24"/>
        </w:rPr>
        <w:t xml:space="preserve"> (Edisi 2).</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PPNI, T. P. S. D. (2016). </w:t>
      </w:r>
      <w:r w:rsidRPr="00387476">
        <w:rPr>
          <w:rFonts w:ascii="Times New Roman" w:hAnsi="Times New Roman" w:cs="Times New Roman"/>
          <w:i/>
          <w:iCs/>
          <w:noProof/>
          <w:sz w:val="24"/>
          <w:szCs w:val="24"/>
        </w:rPr>
        <w:t>Standar Diagnosis Keperawatan Indonesia Definisi dan Indikator Diagnosis</w:t>
      </w:r>
      <w:r w:rsidRPr="00387476">
        <w:rPr>
          <w:rFonts w:ascii="Times New Roman" w:hAnsi="Times New Roman" w:cs="Times New Roman"/>
          <w:noProof/>
          <w:sz w:val="24"/>
          <w:szCs w:val="24"/>
        </w:rPr>
        <w:t xml:space="preserve"> (Edisi 1). Dewan Pengurus Pusat Persatuan Perawat Nasional Indonesia.</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PPNI, T. P. S. D. (2017). </w:t>
      </w:r>
      <w:r w:rsidRPr="00387476">
        <w:rPr>
          <w:rFonts w:ascii="Times New Roman" w:hAnsi="Times New Roman" w:cs="Times New Roman"/>
          <w:i/>
          <w:iCs/>
          <w:noProof/>
          <w:sz w:val="24"/>
          <w:szCs w:val="24"/>
        </w:rPr>
        <w:t>Standar Luaran Keperawatan Indonesia Definisi dan Kriteria Hasil Keperawatan</w:t>
      </w:r>
      <w:r w:rsidRPr="00387476">
        <w:rPr>
          <w:rFonts w:ascii="Times New Roman" w:hAnsi="Times New Roman" w:cs="Times New Roman"/>
          <w:noProof/>
          <w:sz w:val="24"/>
          <w:szCs w:val="24"/>
        </w:rPr>
        <w:t xml:space="preserve"> (Edisi 1).</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szCs w:val="24"/>
        </w:rPr>
      </w:pPr>
      <w:r w:rsidRPr="00387476">
        <w:rPr>
          <w:rFonts w:ascii="Times New Roman" w:hAnsi="Times New Roman" w:cs="Times New Roman"/>
          <w:noProof/>
          <w:sz w:val="24"/>
          <w:szCs w:val="24"/>
        </w:rPr>
        <w:t xml:space="preserve">PPNI, T. P. S. D. (2018). </w:t>
      </w:r>
      <w:r w:rsidRPr="00387476">
        <w:rPr>
          <w:rFonts w:ascii="Times New Roman" w:hAnsi="Times New Roman" w:cs="Times New Roman"/>
          <w:i/>
          <w:iCs/>
          <w:noProof/>
          <w:sz w:val="24"/>
          <w:szCs w:val="24"/>
        </w:rPr>
        <w:t>Standar Intervensi Keperawatan Indonesia Definisi Tindakan Keperawatan</w:t>
      </w:r>
      <w:r w:rsidRPr="00387476">
        <w:rPr>
          <w:rFonts w:ascii="Times New Roman" w:hAnsi="Times New Roman" w:cs="Times New Roman"/>
          <w:noProof/>
          <w:sz w:val="24"/>
          <w:szCs w:val="24"/>
        </w:rPr>
        <w:t xml:space="preserve"> (Edisi 1).</w:t>
      </w:r>
    </w:p>
    <w:p w:rsidR="00387476" w:rsidRPr="00387476" w:rsidRDefault="00387476" w:rsidP="00387476">
      <w:pPr>
        <w:widowControl w:val="0"/>
        <w:autoSpaceDE w:val="0"/>
        <w:autoSpaceDN w:val="0"/>
        <w:adjustRightInd w:val="0"/>
        <w:spacing w:after="200" w:line="480" w:lineRule="auto"/>
        <w:ind w:left="480" w:hanging="480"/>
        <w:rPr>
          <w:rFonts w:ascii="Times New Roman" w:hAnsi="Times New Roman" w:cs="Times New Roman"/>
          <w:noProof/>
          <w:sz w:val="24"/>
        </w:rPr>
      </w:pPr>
      <w:r w:rsidRPr="00387476">
        <w:rPr>
          <w:rFonts w:ascii="Times New Roman" w:hAnsi="Times New Roman" w:cs="Times New Roman"/>
          <w:noProof/>
          <w:sz w:val="24"/>
          <w:szCs w:val="24"/>
        </w:rPr>
        <w:t xml:space="preserve">Smeltzer, S.C., Bare, B.G., Hinkle, J. L. (2008). </w:t>
      </w:r>
      <w:r w:rsidRPr="00387476">
        <w:rPr>
          <w:rFonts w:ascii="Times New Roman" w:hAnsi="Times New Roman" w:cs="Times New Roman"/>
          <w:i/>
          <w:iCs/>
          <w:noProof/>
          <w:sz w:val="24"/>
          <w:szCs w:val="24"/>
        </w:rPr>
        <w:t>Buku Ajar Keperawatan Medikal Bedah, Brunner &amp; Suddarth. Jakarta</w:t>
      </w:r>
      <w:r w:rsidRPr="00387476">
        <w:rPr>
          <w:rFonts w:ascii="Times New Roman" w:hAnsi="Times New Roman" w:cs="Times New Roman"/>
          <w:noProof/>
          <w:sz w:val="24"/>
          <w:szCs w:val="24"/>
        </w:rPr>
        <w:t>.</w:t>
      </w:r>
    </w:p>
    <w:p w:rsidR="00FC1F8A" w:rsidRPr="00A85378" w:rsidRDefault="00ED3F74" w:rsidP="00387476">
      <w:pPr>
        <w:widowControl w:val="0"/>
        <w:autoSpaceDE w:val="0"/>
        <w:autoSpaceDN w:val="0"/>
        <w:adjustRightInd w:val="0"/>
        <w:spacing w:after="200" w:line="480" w:lineRule="auto"/>
        <w:ind w:left="480" w:hanging="480"/>
        <w:rPr>
          <w:rFonts w:ascii="Times New Roman" w:eastAsia="Calibri" w:hAnsi="Times New Roman" w:cs="Times New Roman"/>
          <w:b/>
          <w:sz w:val="24"/>
          <w:szCs w:val="24"/>
        </w:rPr>
      </w:pPr>
      <w:r w:rsidRPr="00AA71D3">
        <w:rPr>
          <w:rFonts w:ascii="Times New Roman" w:eastAsia="Calibri" w:hAnsi="Times New Roman" w:cs="Times New Roman"/>
          <w:b/>
          <w:sz w:val="24"/>
          <w:szCs w:val="24"/>
        </w:rPr>
        <w:fldChar w:fldCharType="end"/>
      </w:r>
    </w:p>
    <w:sectPr w:rsidR="00FC1F8A" w:rsidRPr="00A85378" w:rsidSect="00E73F12">
      <w:headerReference w:type="default" r:id="rId47"/>
      <w:footerReference w:type="default" r:id="rId48"/>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5ABA" w:rsidRDefault="00B35ABA">
      <w:pPr>
        <w:spacing w:after="0" w:line="240" w:lineRule="auto"/>
      </w:pPr>
      <w:r>
        <w:separator/>
      </w:r>
    </w:p>
    <w:p w:rsidR="00B35ABA" w:rsidRDefault="00B35ABA"/>
  </w:endnote>
  <w:endnote w:type="continuationSeparator" w:id="0">
    <w:p w:rsidR="00B35ABA" w:rsidRDefault="00B35ABA">
      <w:pPr>
        <w:spacing w:after="0" w:line="240" w:lineRule="auto"/>
      </w:pPr>
      <w:r>
        <w:continuationSeparator/>
      </w:r>
    </w:p>
    <w:p w:rsidR="00B35ABA" w:rsidRDefault="00B35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Footer"/>
      <w:jc w:val="center"/>
    </w:pPr>
  </w:p>
  <w:p w:rsidR="00D0385B" w:rsidRDefault="00D03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120607"/>
      <w:docPartObj>
        <w:docPartGallery w:val="Page Numbers (Bottom of Page)"/>
        <w:docPartUnique/>
      </w:docPartObj>
    </w:sdtPr>
    <w:sdtEndPr>
      <w:rPr>
        <w:noProof/>
      </w:rPr>
    </w:sdtEndPr>
    <w:sdtContent>
      <w:p w:rsidR="00D0385B" w:rsidRDefault="00D0385B">
        <w:pPr>
          <w:pStyle w:val="Footer"/>
          <w:jc w:val="center"/>
        </w:pPr>
        <w:r>
          <w:fldChar w:fldCharType="begin"/>
        </w:r>
        <w:r>
          <w:instrText xml:space="preserve"> PAGE   \* MERGEFORMAT </w:instrText>
        </w:r>
        <w:r>
          <w:fldChar w:fldCharType="separate"/>
        </w:r>
        <w:r w:rsidR="00DE10D8">
          <w:rPr>
            <w:noProof/>
          </w:rPr>
          <w:t>i</w:t>
        </w:r>
        <w:r>
          <w:rPr>
            <w:noProof/>
          </w:rPr>
          <w:fldChar w:fldCharType="end"/>
        </w:r>
      </w:p>
    </w:sdtContent>
  </w:sdt>
  <w:p w:rsidR="00D0385B" w:rsidRDefault="00D03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32093"/>
      <w:docPartObj>
        <w:docPartGallery w:val="Page Numbers (Bottom of Page)"/>
        <w:docPartUnique/>
      </w:docPartObj>
    </w:sdtPr>
    <w:sdtEndPr>
      <w:rPr>
        <w:noProof/>
      </w:rPr>
    </w:sdtEndPr>
    <w:sdtContent>
      <w:p w:rsidR="00D0385B" w:rsidRDefault="00D0385B">
        <w:pPr>
          <w:pStyle w:val="Footer"/>
          <w:jc w:val="center"/>
        </w:pPr>
        <w:r>
          <w:fldChar w:fldCharType="begin"/>
        </w:r>
        <w:r>
          <w:instrText xml:space="preserve"> PAGE   \* MERGEFORMAT </w:instrText>
        </w:r>
        <w:r>
          <w:fldChar w:fldCharType="separate"/>
        </w:r>
        <w:r w:rsidR="00DE10D8">
          <w:rPr>
            <w:noProof/>
          </w:rPr>
          <w:t>iii</w:t>
        </w:r>
        <w:r>
          <w:rPr>
            <w:noProof/>
          </w:rPr>
          <w:fldChar w:fldCharType="end"/>
        </w:r>
      </w:p>
    </w:sdtContent>
  </w:sdt>
  <w:p w:rsidR="00D0385B" w:rsidRDefault="00D038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Footer"/>
      <w:jc w:val="center"/>
    </w:pPr>
  </w:p>
  <w:p w:rsidR="00D0385B" w:rsidRDefault="00D038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Pr="00E14A97" w:rsidRDefault="00D0385B">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134920"/>
      <w:docPartObj>
        <w:docPartGallery w:val="Page Numbers (Bottom of Page)"/>
        <w:docPartUnique/>
      </w:docPartObj>
    </w:sdtPr>
    <w:sdtEndPr>
      <w:rPr>
        <w:noProof/>
      </w:rPr>
    </w:sdtEndPr>
    <w:sdtContent>
      <w:p w:rsidR="00D0385B" w:rsidRDefault="00D0385B">
        <w:pPr>
          <w:pStyle w:val="Footer"/>
          <w:jc w:val="center"/>
        </w:pPr>
        <w:r>
          <w:fldChar w:fldCharType="begin"/>
        </w:r>
        <w:r>
          <w:instrText xml:space="preserve"> PAGE   \* MERGEFORMAT </w:instrText>
        </w:r>
        <w:r>
          <w:fldChar w:fldCharType="separate"/>
        </w:r>
        <w:r w:rsidR="00DE10D8">
          <w:rPr>
            <w:noProof/>
          </w:rPr>
          <w:t>74</w:t>
        </w:r>
        <w:r>
          <w:rPr>
            <w:noProof/>
          </w:rPr>
          <w:fldChar w:fldCharType="end"/>
        </w:r>
      </w:p>
    </w:sdtContent>
  </w:sdt>
  <w:p w:rsidR="00D0385B" w:rsidRDefault="00D038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108010"/>
      <w:docPartObj>
        <w:docPartGallery w:val="Page Numbers (Bottom of Page)"/>
        <w:docPartUnique/>
      </w:docPartObj>
    </w:sdtPr>
    <w:sdtEndPr>
      <w:rPr>
        <w:noProof/>
      </w:rPr>
    </w:sdtEndPr>
    <w:sdtContent>
      <w:p w:rsidR="00D0385B" w:rsidRDefault="00D0385B">
        <w:pPr>
          <w:pStyle w:val="Footer"/>
          <w:jc w:val="center"/>
        </w:pPr>
        <w:r>
          <w:fldChar w:fldCharType="begin"/>
        </w:r>
        <w:r>
          <w:instrText xml:space="preserve"> PAGE   \* MERGEFORMAT </w:instrText>
        </w:r>
        <w:r>
          <w:fldChar w:fldCharType="separate"/>
        </w:r>
        <w:r w:rsidR="00DE10D8">
          <w:rPr>
            <w:noProof/>
          </w:rPr>
          <w:t>75</w:t>
        </w:r>
        <w:r>
          <w:rPr>
            <w:noProof/>
          </w:rPr>
          <w:fldChar w:fldCharType="end"/>
        </w:r>
      </w:p>
    </w:sdtContent>
  </w:sdt>
  <w:p w:rsidR="00D0385B" w:rsidRDefault="00D038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Footer"/>
      <w:jc w:val="center"/>
    </w:pPr>
  </w:p>
  <w:p w:rsidR="00D0385B" w:rsidRDefault="00D038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Footer"/>
      <w:jc w:val="center"/>
    </w:pPr>
  </w:p>
  <w:p w:rsidR="00D0385B" w:rsidRDefault="00D03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5ABA" w:rsidRDefault="00B35ABA">
      <w:pPr>
        <w:spacing w:after="0" w:line="240" w:lineRule="auto"/>
      </w:pPr>
      <w:r>
        <w:separator/>
      </w:r>
    </w:p>
    <w:p w:rsidR="00B35ABA" w:rsidRDefault="00B35ABA"/>
  </w:footnote>
  <w:footnote w:type="continuationSeparator" w:id="0">
    <w:p w:rsidR="00B35ABA" w:rsidRDefault="00B35ABA">
      <w:pPr>
        <w:spacing w:after="0" w:line="240" w:lineRule="auto"/>
      </w:pPr>
      <w:r>
        <w:continuationSeparator/>
      </w:r>
    </w:p>
    <w:p w:rsidR="00B35ABA" w:rsidRDefault="00B35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953740"/>
      <w:docPartObj>
        <w:docPartGallery w:val="Page Numbers (Top of Page)"/>
        <w:docPartUnique/>
      </w:docPartObj>
    </w:sdtPr>
    <w:sdtEndPr>
      <w:rPr>
        <w:noProof/>
      </w:rPr>
    </w:sdtEndPr>
    <w:sdtContent>
      <w:p w:rsidR="00D0385B" w:rsidRDefault="00D0385B">
        <w:pPr>
          <w:pStyle w:val="Header"/>
          <w:jc w:val="right"/>
        </w:pPr>
        <w:r>
          <w:fldChar w:fldCharType="begin"/>
        </w:r>
        <w:r>
          <w:instrText xml:space="preserve"> PAGE   \* MERGEFORMAT </w:instrText>
        </w:r>
        <w:r>
          <w:fldChar w:fldCharType="separate"/>
        </w:r>
        <w:r w:rsidR="00DE10D8">
          <w:rPr>
            <w:noProof/>
          </w:rPr>
          <w:t>60</w:t>
        </w:r>
        <w:r>
          <w:rPr>
            <w:noProof/>
          </w:rPr>
          <w:fldChar w:fldCharType="end"/>
        </w:r>
      </w:p>
    </w:sdtContent>
  </w:sdt>
  <w:p w:rsidR="00D0385B" w:rsidRDefault="00D038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Pr="00776577" w:rsidRDefault="00D0385B" w:rsidP="0021076D">
    <w:pPr>
      <w:pStyle w:val="Header1"/>
      <w:jc w:val="right"/>
      <w:rPr>
        <w:rFonts w:ascii="Calibri Light" w:hAnsi="Calibri Ligh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5B" w:rsidRDefault="00D0385B">
    <w:pPr>
      <w:pStyle w:val="Header"/>
      <w:jc w:val="right"/>
    </w:pPr>
  </w:p>
  <w:p w:rsidR="00D0385B" w:rsidRPr="00776577" w:rsidRDefault="00D0385B" w:rsidP="0021076D">
    <w:pPr>
      <w:pStyle w:val="Header1"/>
      <w:jc w:val="right"/>
      <w:rPr>
        <w:rFonts w:ascii="Calibri Light" w:hAnsi="Calibri Ligh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726208"/>
      <w:docPartObj>
        <w:docPartGallery w:val="Page Numbers (Top of Page)"/>
        <w:docPartUnique/>
      </w:docPartObj>
    </w:sdtPr>
    <w:sdtEndPr>
      <w:rPr>
        <w:noProof/>
      </w:rPr>
    </w:sdtEndPr>
    <w:sdtContent>
      <w:p w:rsidR="00D0385B" w:rsidRDefault="00D0385B">
        <w:pPr>
          <w:pStyle w:val="Header"/>
          <w:jc w:val="right"/>
        </w:pPr>
        <w:r>
          <w:fldChar w:fldCharType="begin"/>
        </w:r>
        <w:r>
          <w:instrText xml:space="preserve"> PAGE   \* MERGEFORMAT </w:instrText>
        </w:r>
        <w:r>
          <w:fldChar w:fldCharType="separate"/>
        </w:r>
        <w:r w:rsidR="00DE10D8">
          <w:rPr>
            <w:noProof/>
          </w:rPr>
          <w:t>78</w:t>
        </w:r>
        <w:r>
          <w:rPr>
            <w:noProof/>
          </w:rPr>
          <w:fldChar w:fldCharType="end"/>
        </w:r>
      </w:p>
    </w:sdtContent>
  </w:sdt>
  <w:p w:rsidR="00D0385B" w:rsidRPr="00776577" w:rsidRDefault="00D0385B" w:rsidP="0021076D">
    <w:pPr>
      <w:pStyle w:val="Header1"/>
      <w:jc w:val="right"/>
      <w:rPr>
        <w:rFonts w:ascii="Calibri Light" w:hAnsi="Calibri Light"/>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274855"/>
      <w:docPartObj>
        <w:docPartGallery w:val="Page Numbers (Top of Page)"/>
        <w:docPartUnique/>
      </w:docPartObj>
    </w:sdtPr>
    <w:sdtEndPr>
      <w:rPr>
        <w:noProof/>
      </w:rPr>
    </w:sdtEndPr>
    <w:sdtContent>
      <w:p w:rsidR="00D0385B" w:rsidRDefault="00D0385B">
        <w:pPr>
          <w:pStyle w:val="Header"/>
          <w:jc w:val="right"/>
        </w:pPr>
        <w:r>
          <w:fldChar w:fldCharType="begin"/>
        </w:r>
        <w:r>
          <w:instrText xml:space="preserve"> PAGE   \* MERGEFORMAT </w:instrText>
        </w:r>
        <w:r>
          <w:fldChar w:fldCharType="separate"/>
        </w:r>
        <w:r w:rsidR="00DE10D8">
          <w:rPr>
            <w:noProof/>
          </w:rPr>
          <w:t>83</w:t>
        </w:r>
        <w:r>
          <w:rPr>
            <w:noProof/>
          </w:rPr>
          <w:fldChar w:fldCharType="end"/>
        </w:r>
      </w:p>
    </w:sdtContent>
  </w:sdt>
  <w:p w:rsidR="00D0385B" w:rsidRPr="00776577" w:rsidRDefault="00D0385B" w:rsidP="0021076D">
    <w:pPr>
      <w:pStyle w:val="Header1"/>
      <w:jc w:val="right"/>
      <w:rPr>
        <w:rFonts w:ascii="Calibri Light" w:hAnsi="Calibri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1614"/>
    <w:multiLevelType w:val="hybridMultilevel"/>
    <w:tmpl w:val="C1322A16"/>
    <w:lvl w:ilvl="0" w:tplc="06DED496">
      <w:start w:val="1"/>
      <w:numFmt w:val="decimal"/>
      <w:lvlText w:val="2.1.%1"/>
      <w:lvlJc w:val="left"/>
      <w:pPr>
        <w:ind w:left="1440" w:hanging="360"/>
      </w:pPr>
      <w:rPr>
        <w:rFonts w:hint="default"/>
      </w:rPr>
    </w:lvl>
    <w:lvl w:ilvl="1" w:tplc="06DED496">
      <w:start w:val="1"/>
      <w:numFmt w:val="decimal"/>
      <w:lvlText w:val="2.1.%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4397E"/>
    <w:multiLevelType w:val="multilevel"/>
    <w:tmpl w:val="BA2CA7A4"/>
    <w:lvl w:ilvl="0">
      <w:start w:val="1"/>
      <w:numFmt w:val="decimal"/>
      <w:lvlText w:val="%1"/>
      <w:lvlJc w:val="left"/>
      <w:pPr>
        <w:ind w:left="1154" w:hanging="567"/>
      </w:pPr>
      <w:rPr>
        <w:rFonts w:hint="default"/>
        <w:lang w:eastAsia="en-US" w:bidi="ar-SA"/>
      </w:rPr>
    </w:lvl>
    <w:lvl w:ilvl="1">
      <w:start w:val="2"/>
      <w:numFmt w:val="decimal"/>
      <w:lvlText w:val="%1.%2."/>
      <w:lvlJc w:val="left"/>
      <w:pPr>
        <w:ind w:left="1154" w:hanging="567"/>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308"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2932" w:hanging="360"/>
      </w:pPr>
      <w:rPr>
        <w:rFonts w:hint="default"/>
        <w:lang w:eastAsia="en-US" w:bidi="ar-SA"/>
      </w:rPr>
    </w:lvl>
    <w:lvl w:ilvl="4">
      <w:numFmt w:val="bullet"/>
      <w:lvlText w:val="•"/>
      <w:lvlJc w:val="left"/>
      <w:pPr>
        <w:ind w:left="3748" w:hanging="360"/>
      </w:pPr>
      <w:rPr>
        <w:rFonts w:hint="default"/>
        <w:lang w:eastAsia="en-US" w:bidi="ar-SA"/>
      </w:rPr>
    </w:lvl>
    <w:lvl w:ilvl="5">
      <w:numFmt w:val="bullet"/>
      <w:lvlText w:val="•"/>
      <w:lvlJc w:val="left"/>
      <w:pPr>
        <w:ind w:left="4565" w:hanging="360"/>
      </w:pPr>
      <w:rPr>
        <w:rFonts w:hint="default"/>
        <w:lang w:eastAsia="en-US" w:bidi="ar-SA"/>
      </w:rPr>
    </w:lvl>
    <w:lvl w:ilvl="6">
      <w:numFmt w:val="bullet"/>
      <w:lvlText w:val="•"/>
      <w:lvlJc w:val="left"/>
      <w:pPr>
        <w:ind w:left="5381" w:hanging="360"/>
      </w:pPr>
      <w:rPr>
        <w:rFonts w:hint="default"/>
        <w:lang w:eastAsia="en-US" w:bidi="ar-SA"/>
      </w:rPr>
    </w:lvl>
    <w:lvl w:ilvl="7">
      <w:numFmt w:val="bullet"/>
      <w:lvlText w:val="•"/>
      <w:lvlJc w:val="left"/>
      <w:pPr>
        <w:ind w:left="6197" w:hanging="360"/>
      </w:pPr>
      <w:rPr>
        <w:rFonts w:hint="default"/>
        <w:lang w:eastAsia="en-US" w:bidi="ar-SA"/>
      </w:rPr>
    </w:lvl>
    <w:lvl w:ilvl="8">
      <w:numFmt w:val="bullet"/>
      <w:lvlText w:val="•"/>
      <w:lvlJc w:val="left"/>
      <w:pPr>
        <w:ind w:left="7013" w:hanging="360"/>
      </w:pPr>
      <w:rPr>
        <w:rFonts w:hint="default"/>
        <w:lang w:eastAsia="en-US" w:bidi="ar-SA"/>
      </w:rPr>
    </w:lvl>
  </w:abstractNum>
  <w:abstractNum w:abstractNumId="2" w15:restartNumberingAfterBreak="0">
    <w:nsid w:val="05247254"/>
    <w:multiLevelType w:val="hybridMultilevel"/>
    <w:tmpl w:val="308017AE"/>
    <w:lvl w:ilvl="0" w:tplc="253CBDA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09873546"/>
    <w:multiLevelType w:val="hybridMultilevel"/>
    <w:tmpl w:val="BF8E3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0E5D38"/>
    <w:multiLevelType w:val="hybridMultilevel"/>
    <w:tmpl w:val="E4542F92"/>
    <w:lvl w:ilvl="0" w:tplc="56FA3B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A1213BE"/>
    <w:multiLevelType w:val="hybridMultilevel"/>
    <w:tmpl w:val="C84EF354"/>
    <w:lvl w:ilvl="0" w:tplc="D4E874AE">
      <w:start w:val="1"/>
      <w:numFmt w:val="bullet"/>
      <w:lvlText w:val="-"/>
      <w:lvlJc w:val="left"/>
      <w:pPr>
        <w:ind w:left="1062" w:hanging="360"/>
      </w:pPr>
      <w:rPr>
        <w:rFonts w:ascii="Times New Roman" w:eastAsiaTheme="minorHAnsi"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 w15:restartNumberingAfterBreak="0">
    <w:nsid w:val="0BB41E16"/>
    <w:multiLevelType w:val="hybridMultilevel"/>
    <w:tmpl w:val="F4DC5704"/>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 w15:restartNumberingAfterBreak="0">
    <w:nsid w:val="107C13D2"/>
    <w:multiLevelType w:val="hybridMultilevel"/>
    <w:tmpl w:val="25F6B50C"/>
    <w:lvl w:ilvl="0" w:tplc="5F76AF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26E3B3B"/>
    <w:multiLevelType w:val="hybridMultilevel"/>
    <w:tmpl w:val="6640216A"/>
    <w:lvl w:ilvl="0" w:tplc="96B63D12">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8912585"/>
    <w:multiLevelType w:val="hybridMultilevel"/>
    <w:tmpl w:val="480A39E6"/>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C45267"/>
    <w:multiLevelType w:val="hybridMultilevel"/>
    <w:tmpl w:val="037E6B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F55F73"/>
    <w:multiLevelType w:val="hybridMultilevel"/>
    <w:tmpl w:val="596C0C10"/>
    <w:lvl w:ilvl="0" w:tplc="7DB29D76">
      <w:start w:val="1"/>
      <w:numFmt w:val="decimal"/>
      <w:lvlText w:val="%1."/>
      <w:lvlJc w:val="left"/>
      <w:pPr>
        <w:ind w:left="840" w:hanging="360"/>
      </w:pPr>
      <w:rPr>
        <w:b w:val="0"/>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2" w15:restartNumberingAfterBreak="0">
    <w:nsid w:val="20CF6102"/>
    <w:multiLevelType w:val="hybridMultilevel"/>
    <w:tmpl w:val="7FAA4500"/>
    <w:lvl w:ilvl="0" w:tplc="F7A4E51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15:restartNumberingAfterBreak="0">
    <w:nsid w:val="24C8344D"/>
    <w:multiLevelType w:val="hybridMultilevel"/>
    <w:tmpl w:val="8E920D5C"/>
    <w:lvl w:ilvl="0" w:tplc="D12AF4EC">
      <w:start w:val="1"/>
      <w:numFmt w:val="decimal"/>
      <w:lvlText w:val="%1."/>
      <w:lvlJc w:val="left"/>
      <w:pPr>
        <w:ind w:left="2277" w:hanging="567"/>
      </w:pPr>
      <w:rPr>
        <w:rFonts w:ascii="Times New Roman" w:eastAsia="Times New Roman" w:hAnsi="Times New Roman" w:cs="Times New Roman" w:hint="default"/>
        <w:w w:val="100"/>
        <w:sz w:val="24"/>
        <w:szCs w:val="24"/>
        <w:lang w:eastAsia="en-US" w:bidi="ar-SA"/>
      </w:rPr>
    </w:lvl>
    <w:lvl w:ilvl="1" w:tplc="AB044334">
      <w:numFmt w:val="bullet"/>
      <w:lvlText w:val="•"/>
      <w:lvlJc w:val="left"/>
      <w:pPr>
        <w:ind w:left="3031" w:hanging="567"/>
      </w:pPr>
      <w:rPr>
        <w:rFonts w:hint="default"/>
        <w:lang w:eastAsia="en-US" w:bidi="ar-SA"/>
      </w:rPr>
    </w:lvl>
    <w:lvl w:ilvl="2" w:tplc="AD24B0A2">
      <w:numFmt w:val="bullet"/>
      <w:lvlText w:val="•"/>
      <w:lvlJc w:val="left"/>
      <w:pPr>
        <w:ind w:left="3780" w:hanging="567"/>
      </w:pPr>
      <w:rPr>
        <w:rFonts w:hint="default"/>
        <w:lang w:eastAsia="en-US" w:bidi="ar-SA"/>
      </w:rPr>
    </w:lvl>
    <w:lvl w:ilvl="3" w:tplc="E0664020">
      <w:numFmt w:val="bullet"/>
      <w:lvlText w:val="•"/>
      <w:lvlJc w:val="left"/>
      <w:pPr>
        <w:ind w:left="4528" w:hanging="567"/>
      </w:pPr>
      <w:rPr>
        <w:rFonts w:hint="default"/>
        <w:lang w:eastAsia="en-US" w:bidi="ar-SA"/>
      </w:rPr>
    </w:lvl>
    <w:lvl w:ilvl="4" w:tplc="904093B4">
      <w:numFmt w:val="bullet"/>
      <w:lvlText w:val="•"/>
      <w:lvlJc w:val="left"/>
      <w:pPr>
        <w:ind w:left="5277" w:hanging="567"/>
      </w:pPr>
      <w:rPr>
        <w:rFonts w:hint="default"/>
        <w:lang w:eastAsia="en-US" w:bidi="ar-SA"/>
      </w:rPr>
    </w:lvl>
    <w:lvl w:ilvl="5" w:tplc="F432BA38">
      <w:numFmt w:val="bullet"/>
      <w:lvlText w:val="•"/>
      <w:lvlJc w:val="left"/>
      <w:pPr>
        <w:ind w:left="6026" w:hanging="567"/>
      </w:pPr>
      <w:rPr>
        <w:rFonts w:hint="default"/>
        <w:lang w:eastAsia="en-US" w:bidi="ar-SA"/>
      </w:rPr>
    </w:lvl>
    <w:lvl w:ilvl="6" w:tplc="6B76270C">
      <w:numFmt w:val="bullet"/>
      <w:lvlText w:val="•"/>
      <w:lvlJc w:val="left"/>
      <w:pPr>
        <w:ind w:left="6774" w:hanging="567"/>
      </w:pPr>
      <w:rPr>
        <w:rFonts w:hint="default"/>
        <w:lang w:eastAsia="en-US" w:bidi="ar-SA"/>
      </w:rPr>
    </w:lvl>
    <w:lvl w:ilvl="7" w:tplc="7A9E7CCE">
      <w:numFmt w:val="bullet"/>
      <w:lvlText w:val="•"/>
      <w:lvlJc w:val="left"/>
      <w:pPr>
        <w:ind w:left="7523" w:hanging="567"/>
      </w:pPr>
      <w:rPr>
        <w:rFonts w:hint="default"/>
        <w:lang w:eastAsia="en-US" w:bidi="ar-SA"/>
      </w:rPr>
    </w:lvl>
    <w:lvl w:ilvl="8" w:tplc="86E45E56">
      <w:numFmt w:val="bullet"/>
      <w:lvlText w:val="•"/>
      <w:lvlJc w:val="left"/>
      <w:pPr>
        <w:ind w:left="8272" w:hanging="567"/>
      </w:pPr>
      <w:rPr>
        <w:rFonts w:hint="default"/>
        <w:lang w:eastAsia="en-US" w:bidi="ar-SA"/>
      </w:rPr>
    </w:lvl>
  </w:abstractNum>
  <w:abstractNum w:abstractNumId="14" w15:restartNumberingAfterBreak="0">
    <w:nsid w:val="27826F02"/>
    <w:multiLevelType w:val="hybridMultilevel"/>
    <w:tmpl w:val="E4563B7C"/>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5" w15:restartNumberingAfterBreak="0">
    <w:nsid w:val="279C51F4"/>
    <w:multiLevelType w:val="hybridMultilevel"/>
    <w:tmpl w:val="85F0DD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65FE7"/>
    <w:multiLevelType w:val="hybridMultilevel"/>
    <w:tmpl w:val="8362B386"/>
    <w:lvl w:ilvl="0" w:tplc="04090011">
      <w:start w:val="1"/>
      <w:numFmt w:val="decimal"/>
      <w:lvlText w:val="%1)"/>
      <w:lvlJc w:val="left"/>
      <w:pPr>
        <w:ind w:left="1287" w:hanging="360"/>
      </w:pPr>
      <w:rPr>
        <w:rFonts w:hint="default"/>
      </w:rPr>
    </w:lvl>
    <w:lvl w:ilvl="1" w:tplc="CE5C5BDE">
      <w:start w:val="1"/>
      <w:numFmt w:val="decimal"/>
      <w:lvlText w:val="%2."/>
      <w:lvlJc w:val="left"/>
      <w:pPr>
        <w:ind w:left="2007" w:hanging="360"/>
      </w:pPr>
      <w:rPr>
        <w:rFonts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7" w15:restartNumberingAfterBreak="0">
    <w:nsid w:val="2A97181C"/>
    <w:multiLevelType w:val="hybridMultilevel"/>
    <w:tmpl w:val="90EE64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BE23E41"/>
    <w:multiLevelType w:val="hybridMultilevel"/>
    <w:tmpl w:val="F8D83F88"/>
    <w:lvl w:ilvl="0" w:tplc="D4E874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BD77CD"/>
    <w:multiLevelType w:val="hybridMultilevel"/>
    <w:tmpl w:val="E44018EE"/>
    <w:lvl w:ilvl="0" w:tplc="C5B074C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D874EC8"/>
    <w:multiLevelType w:val="hybridMultilevel"/>
    <w:tmpl w:val="38D6F0F2"/>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 w15:restartNumberingAfterBreak="0">
    <w:nsid w:val="2F645AEC"/>
    <w:multiLevelType w:val="hybridMultilevel"/>
    <w:tmpl w:val="87B4A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8F36BD"/>
    <w:multiLevelType w:val="hybridMultilevel"/>
    <w:tmpl w:val="59F0D31C"/>
    <w:lvl w:ilvl="0" w:tplc="D4E874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22379"/>
    <w:multiLevelType w:val="hybridMultilevel"/>
    <w:tmpl w:val="15E438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3F68D8"/>
    <w:multiLevelType w:val="hybridMultilevel"/>
    <w:tmpl w:val="DBC6FCB4"/>
    <w:lvl w:ilvl="0" w:tplc="83E2E24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5A6014"/>
    <w:multiLevelType w:val="hybridMultilevel"/>
    <w:tmpl w:val="605AD2EC"/>
    <w:lvl w:ilvl="0" w:tplc="65C2600A">
      <w:start w:val="1"/>
      <w:numFmt w:val="decimal"/>
      <w:lvlText w:val="%1."/>
      <w:lvlJc w:val="left"/>
      <w:pPr>
        <w:ind w:left="1154" w:hanging="627"/>
      </w:pPr>
      <w:rPr>
        <w:rFonts w:ascii="Times New Roman" w:eastAsia="Times New Roman" w:hAnsi="Times New Roman" w:cs="Times New Roman" w:hint="default"/>
        <w:w w:val="100"/>
        <w:sz w:val="24"/>
        <w:szCs w:val="24"/>
        <w:lang w:eastAsia="en-US" w:bidi="ar-SA"/>
      </w:rPr>
    </w:lvl>
    <w:lvl w:ilvl="1" w:tplc="D45C655E">
      <w:numFmt w:val="bullet"/>
      <w:lvlText w:val="•"/>
      <w:lvlJc w:val="left"/>
      <w:pPr>
        <w:ind w:left="1908" w:hanging="627"/>
      </w:pPr>
      <w:rPr>
        <w:rFonts w:hint="default"/>
        <w:lang w:eastAsia="en-US" w:bidi="ar-SA"/>
      </w:rPr>
    </w:lvl>
    <w:lvl w:ilvl="2" w:tplc="46C44408">
      <w:numFmt w:val="bullet"/>
      <w:lvlText w:val="•"/>
      <w:lvlJc w:val="left"/>
      <w:pPr>
        <w:ind w:left="2657" w:hanging="627"/>
      </w:pPr>
      <w:rPr>
        <w:rFonts w:hint="default"/>
        <w:lang w:eastAsia="en-US" w:bidi="ar-SA"/>
      </w:rPr>
    </w:lvl>
    <w:lvl w:ilvl="3" w:tplc="3CE814F2">
      <w:numFmt w:val="bullet"/>
      <w:lvlText w:val="•"/>
      <w:lvlJc w:val="left"/>
      <w:pPr>
        <w:ind w:left="3405" w:hanging="627"/>
      </w:pPr>
      <w:rPr>
        <w:rFonts w:hint="default"/>
        <w:lang w:eastAsia="en-US" w:bidi="ar-SA"/>
      </w:rPr>
    </w:lvl>
    <w:lvl w:ilvl="4" w:tplc="CFC8C9A4">
      <w:numFmt w:val="bullet"/>
      <w:lvlText w:val="•"/>
      <w:lvlJc w:val="left"/>
      <w:pPr>
        <w:ind w:left="4154" w:hanging="627"/>
      </w:pPr>
      <w:rPr>
        <w:rFonts w:hint="default"/>
        <w:lang w:eastAsia="en-US" w:bidi="ar-SA"/>
      </w:rPr>
    </w:lvl>
    <w:lvl w:ilvl="5" w:tplc="53FAFE74">
      <w:numFmt w:val="bullet"/>
      <w:lvlText w:val="•"/>
      <w:lvlJc w:val="left"/>
      <w:pPr>
        <w:ind w:left="4903" w:hanging="627"/>
      </w:pPr>
      <w:rPr>
        <w:rFonts w:hint="default"/>
        <w:lang w:eastAsia="en-US" w:bidi="ar-SA"/>
      </w:rPr>
    </w:lvl>
    <w:lvl w:ilvl="6" w:tplc="6C14D934">
      <w:numFmt w:val="bullet"/>
      <w:lvlText w:val="•"/>
      <w:lvlJc w:val="left"/>
      <w:pPr>
        <w:ind w:left="5651" w:hanging="627"/>
      </w:pPr>
      <w:rPr>
        <w:rFonts w:hint="default"/>
        <w:lang w:eastAsia="en-US" w:bidi="ar-SA"/>
      </w:rPr>
    </w:lvl>
    <w:lvl w:ilvl="7" w:tplc="58F2958C">
      <w:numFmt w:val="bullet"/>
      <w:lvlText w:val="•"/>
      <w:lvlJc w:val="left"/>
      <w:pPr>
        <w:ind w:left="6400" w:hanging="627"/>
      </w:pPr>
      <w:rPr>
        <w:rFonts w:hint="default"/>
        <w:lang w:eastAsia="en-US" w:bidi="ar-SA"/>
      </w:rPr>
    </w:lvl>
    <w:lvl w:ilvl="8" w:tplc="B61E2240">
      <w:numFmt w:val="bullet"/>
      <w:lvlText w:val="•"/>
      <w:lvlJc w:val="left"/>
      <w:pPr>
        <w:ind w:left="7149" w:hanging="627"/>
      </w:pPr>
      <w:rPr>
        <w:rFonts w:hint="default"/>
        <w:lang w:eastAsia="en-US" w:bidi="ar-SA"/>
      </w:rPr>
    </w:lvl>
  </w:abstractNum>
  <w:abstractNum w:abstractNumId="26" w15:restartNumberingAfterBreak="0">
    <w:nsid w:val="36367EFA"/>
    <w:multiLevelType w:val="hybridMultilevel"/>
    <w:tmpl w:val="126E4338"/>
    <w:lvl w:ilvl="0" w:tplc="4BEAB186">
      <w:start w:val="1"/>
      <w:numFmt w:val="decimal"/>
      <w:lvlText w:val="%1."/>
      <w:lvlJc w:val="left"/>
      <w:pPr>
        <w:ind w:left="1154" w:hanging="567"/>
      </w:pPr>
      <w:rPr>
        <w:rFonts w:ascii="Times New Roman" w:eastAsia="Times New Roman" w:hAnsi="Times New Roman" w:cs="Times New Roman" w:hint="default"/>
        <w:w w:val="100"/>
        <w:sz w:val="24"/>
        <w:szCs w:val="24"/>
        <w:lang w:eastAsia="en-US" w:bidi="ar-SA"/>
      </w:rPr>
    </w:lvl>
    <w:lvl w:ilvl="1" w:tplc="F68C1ECE">
      <w:numFmt w:val="bullet"/>
      <w:lvlText w:val="•"/>
      <w:lvlJc w:val="left"/>
      <w:pPr>
        <w:ind w:left="1908" w:hanging="567"/>
      </w:pPr>
      <w:rPr>
        <w:rFonts w:hint="default"/>
        <w:lang w:eastAsia="en-US" w:bidi="ar-SA"/>
      </w:rPr>
    </w:lvl>
    <w:lvl w:ilvl="2" w:tplc="1BD6317C">
      <w:numFmt w:val="bullet"/>
      <w:lvlText w:val="•"/>
      <w:lvlJc w:val="left"/>
      <w:pPr>
        <w:ind w:left="2657" w:hanging="567"/>
      </w:pPr>
      <w:rPr>
        <w:rFonts w:hint="default"/>
        <w:lang w:eastAsia="en-US" w:bidi="ar-SA"/>
      </w:rPr>
    </w:lvl>
    <w:lvl w:ilvl="3" w:tplc="D924C700">
      <w:numFmt w:val="bullet"/>
      <w:lvlText w:val="•"/>
      <w:lvlJc w:val="left"/>
      <w:pPr>
        <w:ind w:left="3405" w:hanging="567"/>
      </w:pPr>
      <w:rPr>
        <w:rFonts w:hint="default"/>
        <w:lang w:eastAsia="en-US" w:bidi="ar-SA"/>
      </w:rPr>
    </w:lvl>
    <w:lvl w:ilvl="4" w:tplc="C2AA9F00">
      <w:numFmt w:val="bullet"/>
      <w:lvlText w:val="•"/>
      <w:lvlJc w:val="left"/>
      <w:pPr>
        <w:ind w:left="4154" w:hanging="567"/>
      </w:pPr>
      <w:rPr>
        <w:rFonts w:hint="default"/>
        <w:lang w:eastAsia="en-US" w:bidi="ar-SA"/>
      </w:rPr>
    </w:lvl>
    <w:lvl w:ilvl="5" w:tplc="40100778">
      <w:numFmt w:val="bullet"/>
      <w:lvlText w:val="•"/>
      <w:lvlJc w:val="left"/>
      <w:pPr>
        <w:ind w:left="4903" w:hanging="567"/>
      </w:pPr>
      <w:rPr>
        <w:rFonts w:hint="default"/>
        <w:lang w:eastAsia="en-US" w:bidi="ar-SA"/>
      </w:rPr>
    </w:lvl>
    <w:lvl w:ilvl="6" w:tplc="EFE61358">
      <w:numFmt w:val="bullet"/>
      <w:lvlText w:val="•"/>
      <w:lvlJc w:val="left"/>
      <w:pPr>
        <w:ind w:left="5651" w:hanging="567"/>
      </w:pPr>
      <w:rPr>
        <w:rFonts w:hint="default"/>
        <w:lang w:eastAsia="en-US" w:bidi="ar-SA"/>
      </w:rPr>
    </w:lvl>
    <w:lvl w:ilvl="7" w:tplc="57CA4CE4">
      <w:numFmt w:val="bullet"/>
      <w:lvlText w:val="•"/>
      <w:lvlJc w:val="left"/>
      <w:pPr>
        <w:ind w:left="6400" w:hanging="567"/>
      </w:pPr>
      <w:rPr>
        <w:rFonts w:hint="default"/>
        <w:lang w:eastAsia="en-US" w:bidi="ar-SA"/>
      </w:rPr>
    </w:lvl>
    <w:lvl w:ilvl="8" w:tplc="3C18C010">
      <w:numFmt w:val="bullet"/>
      <w:lvlText w:val="•"/>
      <w:lvlJc w:val="left"/>
      <w:pPr>
        <w:ind w:left="7149" w:hanging="567"/>
      </w:pPr>
      <w:rPr>
        <w:rFonts w:hint="default"/>
        <w:lang w:eastAsia="en-US" w:bidi="ar-SA"/>
      </w:rPr>
    </w:lvl>
  </w:abstractNum>
  <w:abstractNum w:abstractNumId="27" w15:restartNumberingAfterBreak="0">
    <w:nsid w:val="367D0551"/>
    <w:multiLevelType w:val="hybridMultilevel"/>
    <w:tmpl w:val="2DE895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741B13"/>
    <w:multiLevelType w:val="hybridMultilevel"/>
    <w:tmpl w:val="8FDEA31C"/>
    <w:lvl w:ilvl="0" w:tplc="97669996">
      <w:start w:val="1"/>
      <w:numFmt w:val="decimal"/>
      <w:lvlText w:val="%1."/>
      <w:lvlJc w:val="left"/>
      <w:pPr>
        <w:ind w:left="1353"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7D064C7"/>
    <w:multiLevelType w:val="hybridMultilevel"/>
    <w:tmpl w:val="075EFB2C"/>
    <w:lvl w:ilvl="0" w:tplc="D4E874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0968F4"/>
    <w:multiLevelType w:val="hybridMultilevel"/>
    <w:tmpl w:val="51103D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945584F"/>
    <w:multiLevelType w:val="hybridMultilevel"/>
    <w:tmpl w:val="D2708C9E"/>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2" w15:restartNumberingAfterBreak="0">
    <w:nsid w:val="39B9233F"/>
    <w:multiLevelType w:val="hybridMultilevel"/>
    <w:tmpl w:val="D7D820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A267487"/>
    <w:multiLevelType w:val="hybridMultilevel"/>
    <w:tmpl w:val="C7521E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712BBF"/>
    <w:multiLevelType w:val="hybridMultilevel"/>
    <w:tmpl w:val="0FA4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7A7E69"/>
    <w:multiLevelType w:val="hybridMultilevel"/>
    <w:tmpl w:val="B99AE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D42B8C"/>
    <w:multiLevelType w:val="hybridMultilevel"/>
    <w:tmpl w:val="A4642AD2"/>
    <w:lvl w:ilvl="0" w:tplc="984C482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15:restartNumberingAfterBreak="0">
    <w:nsid w:val="421D0BA6"/>
    <w:multiLevelType w:val="hybridMultilevel"/>
    <w:tmpl w:val="309AF8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44B814A0"/>
    <w:multiLevelType w:val="hybridMultilevel"/>
    <w:tmpl w:val="580AD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6D784F"/>
    <w:multiLevelType w:val="hybridMultilevel"/>
    <w:tmpl w:val="698CA1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BF4D93"/>
    <w:multiLevelType w:val="hybridMultilevel"/>
    <w:tmpl w:val="68781D04"/>
    <w:lvl w:ilvl="0" w:tplc="83E2E24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C822E4"/>
    <w:multiLevelType w:val="hybridMultilevel"/>
    <w:tmpl w:val="6916FB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73C0F44"/>
    <w:multiLevelType w:val="hybridMultilevel"/>
    <w:tmpl w:val="9F0052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EE419C"/>
    <w:multiLevelType w:val="hybridMultilevel"/>
    <w:tmpl w:val="60E22DF8"/>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4" w15:restartNumberingAfterBreak="0">
    <w:nsid w:val="4C1202D5"/>
    <w:multiLevelType w:val="hybridMultilevel"/>
    <w:tmpl w:val="25F6B50C"/>
    <w:lvl w:ilvl="0" w:tplc="5F76AF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C9245C8"/>
    <w:multiLevelType w:val="hybridMultilevel"/>
    <w:tmpl w:val="511E61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DBC6F34"/>
    <w:multiLevelType w:val="hybridMultilevel"/>
    <w:tmpl w:val="DCA4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875EE9"/>
    <w:multiLevelType w:val="hybridMultilevel"/>
    <w:tmpl w:val="A0C4032C"/>
    <w:lvl w:ilvl="0" w:tplc="1D1C2E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4F813AF4"/>
    <w:multiLevelType w:val="hybridMultilevel"/>
    <w:tmpl w:val="90EE64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0016DC0"/>
    <w:multiLevelType w:val="hybridMultilevel"/>
    <w:tmpl w:val="50BEF0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15C76EB"/>
    <w:multiLevelType w:val="hybridMultilevel"/>
    <w:tmpl w:val="D61A4E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19F7853"/>
    <w:multiLevelType w:val="multilevel"/>
    <w:tmpl w:val="A4B667C4"/>
    <w:lvl w:ilvl="0">
      <w:start w:val="2"/>
      <w:numFmt w:val="decimal"/>
      <w:lvlText w:val="%1"/>
      <w:lvlJc w:val="left"/>
      <w:pPr>
        <w:ind w:left="1316" w:hanging="360"/>
      </w:pPr>
      <w:rPr>
        <w:rFonts w:hint="default"/>
        <w:lang w:eastAsia="en-US" w:bidi="ar-SA"/>
      </w:rPr>
    </w:lvl>
    <w:lvl w:ilvl="1">
      <w:start w:val="1"/>
      <w:numFmt w:val="decimal"/>
      <w:lvlText w:val="%1.%2"/>
      <w:lvlJc w:val="left"/>
      <w:pPr>
        <w:ind w:left="1316" w:hanging="360"/>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036" w:hanging="720"/>
      </w:pPr>
      <w:rPr>
        <w:rFonts w:hint="default"/>
        <w:w w:val="100"/>
        <w:lang w:eastAsia="en-US" w:bidi="ar-SA"/>
      </w:rPr>
    </w:lvl>
    <w:lvl w:ilvl="3">
      <w:start w:val="1"/>
      <w:numFmt w:val="decimal"/>
      <w:lvlText w:val="%1.%2.%3.%4"/>
      <w:lvlJc w:val="left"/>
      <w:pPr>
        <w:ind w:left="2396" w:hanging="720"/>
      </w:pPr>
      <w:rPr>
        <w:rFonts w:ascii="Times New Roman" w:eastAsia="Times New Roman" w:hAnsi="Times New Roman" w:cs="Times New Roman" w:hint="default"/>
        <w:w w:val="100"/>
        <w:sz w:val="24"/>
        <w:szCs w:val="24"/>
        <w:lang w:eastAsia="en-US" w:bidi="ar-SA"/>
      </w:rPr>
    </w:lvl>
    <w:lvl w:ilvl="4">
      <w:start w:val="1"/>
      <w:numFmt w:val="decimal"/>
      <w:lvlText w:val="%5)"/>
      <w:lvlJc w:val="left"/>
      <w:pPr>
        <w:ind w:left="2756" w:hanging="360"/>
      </w:pPr>
      <w:rPr>
        <w:rFonts w:ascii="Times New Roman" w:eastAsia="Times New Roman" w:hAnsi="Times New Roman" w:cs="Times New Roman" w:hint="default"/>
        <w:w w:val="100"/>
        <w:sz w:val="24"/>
        <w:szCs w:val="24"/>
        <w:lang w:eastAsia="en-US" w:bidi="ar-SA"/>
      </w:rPr>
    </w:lvl>
    <w:lvl w:ilvl="5">
      <w:start w:val="1"/>
      <w:numFmt w:val="decimal"/>
      <w:lvlText w:val="%6)"/>
      <w:lvlJc w:val="left"/>
      <w:pPr>
        <w:ind w:left="3296" w:hanging="360"/>
      </w:pPr>
      <w:rPr>
        <w:rFonts w:ascii="Times New Roman" w:eastAsia="Times New Roman" w:hAnsi="Times New Roman" w:cs="Times New Roman" w:hint="default"/>
        <w:w w:val="100"/>
        <w:sz w:val="24"/>
        <w:szCs w:val="24"/>
        <w:lang w:eastAsia="en-US" w:bidi="ar-SA"/>
      </w:rPr>
    </w:lvl>
    <w:lvl w:ilvl="6">
      <w:numFmt w:val="bullet"/>
      <w:lvlText w:val="•"/>
      <w:lvlJc w:val="left"/>
      <w:pPr>
        <w:ind w:left="4461" w:hanging="360"/>
      </w:pPr>
      <w:rPr>
        <w:rFonts w:hint="default"/>
        <w:lang w:eastAsia="en-US" w:bidi="ar-SA"/>
      </w:rPr>
    </w:lvl>
    <w:lvl w:ilvl="7">
      <w:numFmt w:val="bullet"/>
      <w:lvlText w:val="•"/>
      <w:lvlJc w:val="left"/>
      <w:pPr>
        <w:ind w:left="5622" w:hanging="360"/>
      </w:pPr>
      <w:rPr>
        <w:rFonts w:hint="default"/>
        <w:lang w:eastAsia="en-US" w:bidi="ar-SA"/>
      </w:rPr>
    </w:lvl>
    <w:lvl w:ilvl="8">
      <w:numFmt w:val="bullet"/>
      <w:lvlText w:val="•"/>
      <w:lvlJc w:val="left"/>
      <w:pPr>
        <w:ind w:left="6783" w:hanging="360"/>
      </w:pPr>
      <w:rPr>
        <w:rFonts w:hint="default"/>
        <w:lang w:eastAsia="en-US" w:bidi="ar-SA"/>
      </w:rPr>
    </w:lvl>
  </w:abstractNum>
  <w:abstractNum w:abstractNumId="52" w15:restartNumberingAfterBreak="0">
    <w:nsid w:val="550E4535"/>
    <w:multiLevelType w:val="hybridMultilevel"/>
    <w:tmpl w:val="BF8E3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56B3064"/>
    <w:multiLevelType w:val="hybridMultilevel"/>
    <w:tmpl w:val="415E3D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7CC6A10"/>
    <w:multiLevelType w:val="hybridMultilevel"/>
    <w:tmpl w:val="6A04AD1A"/>
    <w:lvl w:ilvl="0" w:tplc="0409000F">
      <w:start w:val="1"/>
      <w:numFmt w:val="decimal"/>
      <w:lvlText w:val="%1."/>
      <w:lvlJc w:val="left"/>
      <w:pPr>
        <w:ind w:left="840" w:hanging="360"/>
      </w:pPr>
      <w:rPr>
        <w:b w:val="0"/>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55" w15:restartNumberingAfterBreak="0">
    <w:nsid w:val="5B8A0D9B"/>
    <w:multiLevelType w:val="hybridMultilevel"/>
    <w:tmpl w:val="917CD03C"/>
    <w:lvl w:ilvl="0" w:tplc="D4E874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D44FBF"/>
    <w:multiLevelType w:val="hybridMultilevel"/>
    <w:tmpl w:val="41DC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404730"/>
    <w:multiLevelType w:val="hybridMultilevel"/>
    <w:tmpl w:val="90EE64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17E7351"/>
    <w:multiLevelType w:val="hybridMultilevel"/>
    <w:tmpl w:val="BF8E3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1A65FE3"/>
    <w:multiLevelType w:val="hybridMultilevel"/>
    <w:tmpl w:val="AEB0121C"/>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1D91009"/>
    <w:multiLevelType w:val="hybridMultilevel"/>
    <w:tmpl w:val="97308F66"/>
    <w:lvl w:ilvl="0" w:tplc="B1DE24C8">
      <w:start w:val="1"/>
      <w:numFmt w:val="decimal"/>
      <w:lvlText w:val="%1."/>
      <w:lvlJc w:val="left"/>
      <w:pPr>
        <w:ind w:left="1154" w:hanging="567"/>
      </w:pPr>
      <w:rPr>
        <w:rFonts w:ascii="Times New Roman" w:eastAsia="Times New Roman" w:hAnsi="Times New Roman" w:cs="Times New Roman" w:hint="default"/>
        <w:w w:val="100"/>
        <w:sz w:val="24"/>
        <w:szCs w:val="24"/>
        <w:lang w:eastAsia="en-US" w:bidi="ar-SA"/>
      </w:rPr>
    </w:lvl>
    <w:lvl w:ilvl="1" w:tplc="6B4812F6">
      <w:numFmt w:val="bullet"/>
      <w:lvlText w:val="•"/>
      <w:lvlJc w:val="left"/>
      <w:pPr>
        <w:ind w:left="1908" w:hanging="567"/>
      </w:pPr>
      <w:rPr>
        <w:rFonts w:hint="default"/>
        <w:lang w:eastAsia="en-US" w:bidi="ar-SA"/>
      </w:rPr>
    </w:lvl>
    <w:lvl w:ilvl="2" w:tplc="E744AD26">
      <w:numFmt w:val="bullet"/>
      <w:lvlText w:val="•"/>
      <w:lvlJc w:val="left"/>
      <w:pPr>
        <w:ind w:left="2657" w:hanging="567"/>
      </w:pPr>
      <w:rPr>
        <w:rFonts w:hint="default"/>
        <w:lang w:eastAsia="en-US" w:bidi="ar-SA"/>
      </w:rPr>
    </w:lvl>
    <w:lvl w:ilvl="3" w:tplc="FEC0B5AE">
      <w:numFmt w:val="bullet"/>
      <w:lvlText w:val="•"/>
      <w:lvlJc w:val="left"/>
      <w:pPr>
        <w:ind w:left="3405" w:hanging="567"/>
      </w:pPr>
      <w:rPr>
        <w:rFonts w:hint="default"/>
        <w:lang w:eastAsia="en-US" w:bidi="ar-SA"/>
      </w:rPr>
    </w:lvl>
    <w:lvl w:ilvl="4" w:tplc="7F8CC69C">
      <w:numFmt w:val="bullet"/>
      <w:lvlText w:val="•"/>
      <w:lvlJc w:val="left"/>
      <w:pPr>
        <w:ind w:left="4154" w:hanging="567"/>
      </w:pPr>
      <w:rPr>
        <w:rFonts w:hint="default"/>
        <w:lang w:eastAsia="en-US" w:bidi="ar-SA"/>
      </w:rPr>
    </w:lvl>
    <w:lvl w:ilvl="5" w:tplc="0AE07BE0">
      <w:numFmt w:val="bullet"/>
      <w:lvlText w:val="•"/>
      <w:lvlJc w:val="left"/>
      <w:pPr>
        <w:ind w:left="4903" w:hanging="567"/>
      </w:pPr>
      <w:rPr>
        <w:rFonts w:hint="default"/>
        <w:lang w:eastAsia="en-US" w:bidi="ar-SA"/>
      </w:rPr>
    </w:lvl>
    <w:lvl w:ilvl="6" w:tplc="D58CE8A8">
      <w:numFmt w:val="bullet"/>
      <w:lvlText w:val="•"/>
      <w:lvlJc w:val="left"/>
      <w:pPr>
        <w:ind w:left="5651" w:hanging="567"/>
      </w:pPr>
      <w:rPr>
        <w:rFonts w:hint="default"/>
        <w:lang w:eastAsia="en-US" w:bidi="ar-SA"/>
      </w:rPr>
    </w:lvl>
    <w:lvl w:ilvl="7" w:tplc="202A59CC">
      <w:numFmt w:val="bullet"/>
      <w:lvlText w:val="•"/>
      <w:lvlJc w:val="left"/>
      <w:pPr>
        <w:ind w:left="6400" w:hanging="567"/>
      </w:pPr>
      <w:rPr>
        <w:rFonts w:hint="default"/>
        <w:lang w:eastAsia="en-US" w:bidi="ar-SA"/>
      </w:rPr>
    </w:lvl>
    <w:lvl w:ilvl="8" w:tplc="64D6E1C2">
      <w:numFmt w:val="bullet"/>
      <w:lvlText w:val="•"/>
      <w:lvlJc w:val="left"/>
      <w:pPr>
        <w:ind w:left="7149" w:hanging="567"/>
      </w:pPr>
      <w:rPr>
        <w:rFonts w:hint="default"/>
        <w:lang w:eastAsia="en-US" w:bidi="ar-SA"/>
      </w:rPr>
    </w:lvl>
  </w:abstractNum>
  <w:abstractNum w:abstractNumId="61" w15:restartNumberingAfterBreak="0">
    <w:nsid w:val="62C60560"/>
    <w:multiLevelType w:val="hybridMultilevel"/>
    <w:tmpl w:val="440E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A16793"/>
    <w:multiLevelType w:val="hybridMultilevel"/>
    <w:tmpl w:val="8968C3CA"/>
    <w:lvl w:ilvl="0" w:tplc="D4E874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B30A7E"/>
    <w:multiLevelType w:val="hybridMultilevel"/>
    <w:tmpl w:val="4D8A3D6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66E51923"/>
    <w:multiLevelType w:val="hybridMultilevel"/>
    <w:tmpl w:val="1BDC0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AC0DDD"/>
    <w:multiLevelType w:val="multilevel"/>
    <w:tmpl w:val="EE72381C"/>
    <w:lvl w:ilvl="0">
      <w:start w:val="1"/>
      <w:numFmt w:val="decimal"/>
      <w:lvlText w:val="%1."/>
      <w:lvlJc w:val="left"/>
      <w:pPr>
        <w:ind w:left="1800" w:hanging="360"/>
      </w:pPr>
      <w:rPr>
        <w:rFonts w:hint="default"/>
      </w:rPr>
    </w:lvl>
    <w:lvl w:ilvl="1">
      <w:start w:val="1"/>
      <w:numFmt w:val="decimal"/>
      <w:lvlText w:val="3.%2."/>
      <w:lvlJc w:val="left"/>
      <w:pPr>
        <w:ind w:left="1800" w:hanging="360"/>
      </w:pPr>
      <w:rPr>
        <w:rFonts w:hint="default"/>
      </w:rPr>
    </w:lvl>
    <w:lvl w:ilvl="2">
      <w:start w:val="1"/>
      <w:numFmt w:val="upperLetter"/>
      <w:lvlText w:val="%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6" w15:restartNumberingAfterBreak="0">
    <w:nsid w:val="687B7C38"/>
    <w:multiLevelType w:val="hybridMultilevel"/>
    <w:tmpl w:val="7422A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5769CB"/>
    <w:multiLevelType w:val="hybridMultilevel"/>
    <w:tmpl w:val="D07C9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852CC6"/>
    <w:multiLevelType w:val="hybridMultilevel"/>
    <w:tmpl w:val="995E216A"/>
    <w:lvl w:ilvl="0" w:tplc="4162E1F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9" w15:restartNumberingAfterBreak="0">
    <w:nsid w:val="6C972385"/>
    <w:multiLevelType w:val="hybridMultilevel"/>
    <w:tmpl w:val="03DEBF4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6DF807F6"/>
    <w:multiLevelType w:val="hybridMultilevel"/>
    <w:tmpl w:val="33965BC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E81978"/>
    <w:multiLevelType w:val="hybridMultilevel"/>
    <w:tmpl w:val="EB6C2D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1410DF4"/>
    <w:multiLevelType w:val="hybridMultilevel"/>
    <w:tmpl w:val="5A98CD44"/>
    <w:lvl w:ilvl="0" w:tplc="2650493E">
      <w:start w:val="1"/>
      <w:numFmt w:val="upperLetter"/>
      <w:lvlText w:val="%1."/>
      <w:lvlJc w:val="left"/>
      <w:pPr>
        <w:ind w:left="1251" w:hanging="360"/>
      </w:pPr>
      <w:rPr>
        <w:rFonts w:hint="default"/>
      </w:rPr>
    </w:lvl>
    <w:lvl w:ilvl="1" w:tplc="04090019" w:tentative="1">
      <w:start w:val="1"/>
      <w:numFmt w:val="lowerLetter"/>
      <w:lvlText w:val="%2."/>
      <w:lvlJc w:val="left"/>
      <w:pPr>
        <w:ind w:left="1971" w:hanging="360"/>
      </w:pPr>
    </w:lvl>
    <w:lvl w:ilvl="2" w:tplc="0409001B" w:tentative="1">
      <w:start w:val="1"/>
      <w:numFmt w:val="lowerRoman"/>
      <w:lvlText w:val="%3."/>
      <w:lvlJc w:val="right"/>
      <w:pPr>
        <w:ind w:left="2691" w:hanging="180"/>
      </w:pPr>
    </w:lvl>
    <w:lvl w:ilvl="3" w:tplc="0409000F" w:tentative="1">
      <w:start w:val="1"/>
      <w:numFmt w:val="decimal"/>
      <w:lvlText w:val="%4."/>
      <w:lvlJc w:val="left"/>
      <w:pPr>
        <w:ind w:left="3411" w:hanging="360"/>
      </w:pPr>
    </w:lvl>
    <w:lvl w:ilvl="4" w:tplc="04090019" w:tentative="1">
      <w:start w:val="1"/>
      <w:numFmt w:val="lowerLetter"/>
      <w:lvlText w:val="%5."/>
      <w:lvlJc w:val="left"/>
      <w:pPr>
        <w:ind w:left="4131" w:hanging="360"/>
      </w:pPr>
    </w:lvl>
    <w:lvl w:ilvl="5" w:tplc="0409001B" w:tentative="1">
      <w:start w:val="1"/>
      <w:numFmt w:val="lowerRoman"/>
      <w:lvlText w:val="%6."/>
      <w:lvlJc w:val="right"/>
      <w:pPr>
        <w:ind w:left="4851" w:hanging="180"/>
      </w:pPr>
    </w:lvl>
    <w:lvl w:ilvl="6" w:tplc="0409000F" w:tentative="1">
      <w:start w:val="1"/>
      <w:numFmt w:val="decimal"/>
      <w:lvlText w:val="%7."/>
      <w:lvlJc w:val="left"/>
      <w:pPr>
        <w:ind w:left="5571" w:hanging="360"/>
      </w:pPr>
    </w:lvl>
    <w:lvl w:ilvl="7" w:tplc="04090019" w:tentative="1">
      <w:start w:val="1"/>
      <w:numFmt w:val="lowerLetter"/>
      <w:lvlText w:val="%8."/>
      <w:lvlJc w:val="left"/>
      <w:pPr>
        <w:ind w:left="6291" w:hanging="360"/>
      </w:pPr>
    </w:lvl>
    <w:lvl w:ilvl="8" w:tplc="0409001B" w:tentative="1">
      <w:start w:val="1"/>
      <w:numFmt w:val="lowerRoman"/>
      <w:lvlText w:val="%9."/>
      <w:lvlJc w:val="right"/>
      <w:pPr>
        <w:ind w:left="7011" w:hanging="180"/>
      </w:pPr>
    </w:lvl>
  </w:abstractNum>
  <w:abstractNum w:abstractNumId="73" w15:restartNumberingAfterBreak="0">
    <w:nsid w:val="718D7C08"/>
    <w:multiLevelType w:val="hybridMultilevel"/>
    <w:tmpl w:val="6952E816"/>
    <w:lvl w:ilvl="0" w:tplc="81480C7E">
      <w:start w:val="1"/>
      <w:numFmt w:val="decimal"/>
      <w:lvlText w:val="%1."/>
      <w:lvlJc w:val="left"/>
      <w:pPr>
        <w:ind w:left="880" w:hanging="576"/>
        <w:jc w:val="right"/>
      </w:pPr>
      <w:rPr>
        <w:rFonts w:ascii="Times New Roman" w:eastAsia="Times New Roman" w:hAnsi="Times New Roman" w:cs="Times New Roman" w:hint="default"/>
        <w:b/>
        <w:bCs/>
        <w:spacing w:val="0"/>
        <w:w w:val="100"/>
        <w:sz w:val="22"/>
        <w:szCs w:val="22"/>
        <w:lang w:eastAsia="en-US" w:bidi="ar-SA"/>
      </w:rPr>
    </w:lvl>
    <w:lvl w:ilvl="1" w:tplc="7EC25B50">
      <w:start w:val="1"/>
      <w:numFmt w:val="lowerLetter"/>
      <w:lvlText w:val="%2."/>
      <w:lvlJc w:val="left"/>
      <w:pPr>
        <w:ind w:left="1153" w:hanging="425"/>
        <w:jc w:val="right"/>
      </w:pPr>
      <w:rPr>
        <w:rFonts w:ascii="Times New Roman" w:eastAsia="Times New Roman" w:hAnsi="Times New Roman" w:cs="Times New Roman" w:hint="default"/>
        <w:spacing w:val="-2"/>
        <w:w w:val="100"/>
        <w:sz w:val="22"/>
        <w:szCs w:val="22"/>
        <w:lang w:eastAsia="en-US" w:bidi="ar-SA"/>
      </w:rPr>
    </w:lvl>
    <w:lvl w:ilvl="2" w:tplc="9E3AC54A">
      <w:start w:val="1"/>
      <w:numFmt w:val="decimal"/>
      <w:lvlText w:val="%3)"/>
      <w:lvlJc w:val="left"/>
      <w:pPr>
        <w:ind w:left="1153" w:hanging="300"/>
      </w:pPr>
      <w:rPr>
        <w:rFonts w:ascii="Times New Roman" w:eastAsia="Times New Roman" w:hAnsi="Times New Roman" w:cs="Times New Roman" w:hint="default"/>
        <w:spacing w:val="0"/>
        <w:w w:val="100"/>
        <w:sz w:val="22"/>
        <w:szCs w:val="22"/>
        <w:lang w:eastAsia="en-US" w:bidi="ar-SA"/>
      </w:rPr>
    </w:lvl>
    <w:lvl w:ilvl="3" w:tplc="36BC4862">
      <w:numFmt w:val="bullet"/>
      <w:lvlText w:val="•"/>
      <w:lvlJc w:val="left"/>
      <w:pPr>
        <w:ind w:left="860" w:hanging="300"/>
      </w:pPr>
      <w:rPr>
        <w:rFonts w:hint="default"/>
        <w:lang w:eastAsia="en-US" w:bidi="ar-SA"/>
      </w:rPr>
    </w:lvl>
    <w:lvl w:ilvl="4" w:tplc="4BF8F6BE">
      <w:numFmt w:val="bullet"/>
      <w:lvlText w:val="•"/>
      <w:lvlJc w:val="left"/>
      <w:pPr>
        <w:ind w:left="880" w:hanging="300"/>
      </w:pPr>
      <w:rPr>
        <w:rFonts w:hint="default"/>
        <w:lang w:eastAsia="en-US" w:bidi="ar-SA"/>
      </w:rPr>
    </w:lvl>
    <w:lvl w:ilvl="5" w:tplc="73980204">
      <w:numFmt w:val="bullet"/>
      <w:lvlText w:val="•"/>
      <w:lvlJc w:val="left"/>
      <w:pPr>
        <w:ind w:left="1080" w:hanging="300"/>
      </w:pPr>
      <w:rPr>
        <w:rFonts w:hint="default"/>
        <w:lang w:eastAsia="en-US" w:bidi="ar-SA"/>
      </w:rPr>
    </w:lvl>
    <w:lvl w:ilvl="6" w:tplc="BEF0B7C4">
      <w:numFmt w:val="bullet"/>
      <w:lvlText w:val="•"/>
      <w:lvlJc w:val="left"/>
      <w:pPr>
        <w:ind w:left="1160" w:hanging="300"/>
      </w:pPr>
      <w:rPr>
        <w:rFonts w:hint="default"/>
        <w:lang w:eastAsia="en-US" w:bidi="ar-SA"/>
      </w:rPr>
    </w:lvl>
    <w:lvl w:ilvl="7" w:tplc="5F743BD0">
      <w:numFmt w:val="bullet"/>
      <w:lvlText w:val="•"/>
      <w:lvlJc w:val="left"/>
      <w:pPr>
        <w:ind w:left="1300" w:hanging="300"/>
      </w:pPr>
      <w:rPr>
        <w:rFonts w:hint="default"/>
        <w:lang w:eastAsia="en-US" w:bidi="ar-SA"/>
      </w:rPr>
    </w:lvl>
    <w:lvl w:ilvl="8" w:tplc="FC82A320">
      <w:numFmt w:val="bullet"/>
      <w:lvlText w:val="•"/>
      <w:lvlJc w:val="left"/>
      <w:pPr>
        <w:ind w:left="1400" w:hanging="300"/>
      </w:pPr>
      <w:rPr>
        <w:rFonts w:hint="default"/>
        <w:lang w:eastAsia="en-US" w:bidi="ar-SA"/>
      </w:rPr>
    </w:lvl>
  </w:abstractNum>
  <w:abstractNum w:abstractNumId="74" w15:restartNumberingAfterBreak="0">
    <w:nsid w:val="72102113"/>
    <w:multiLevelType w:val="hybridMultilevel"/>
    <w:tmpl w:val="BC22D9D2"/>
    <w:lvl w:ilvl="0" w:tplc="9F98FE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5" w15:restartNumberingAfterBreak="0">
    <w:nsid w:val="72422794"/>
    <w:multiLevelType w:val="hybridMultilevel"/>
    <w:tmpl w:val="6222284C"/>
    <w:lvl w:ilvl="0" w:tplc="7194C19E">
      <w:start w:val="1"/>
      <w:numFmt w:val="decimal"/>
      <w:lvlText w:val="%1)"/>
      <w:lvlJc w:val="left"/>
      <w:pPr>
        <w:ind w:left="1080" w:hanging="360"/>
      </w:pPr>
      <w:rPr>
        <w:rFonts w:ascii="Times New Roman" w:hAnsi="Times New Roman" w:cs="Times New Roman" w:hint="default"/>
        <w:sz w:val="24"/>
      </w:rPr>
    </w:lvl>
    <w:lvl w:ilvl="1" w:tplc="76D2C6EE">
      <w:start w:val="1"/>
      <w:numFmt w:val="lowerLetter"/>
      <w:lvlText w:val="%2."/>
      <w:lvlJc w:val="left"/>
      <w:pPr>
        <w:ind w:left="1800" w:hanging="360"/>
      </w:pPr>
      <w:rPr>
        <w:rFonts w:ascii="Times New Roman" w:hAnsi="Times New Roman" w:cs="Times New Roman" w:hint="default"/>
        <w:sz w:val="24"/>
        <w:szCs w:val="24"/>
      </w:rPr>
    </w:lvl>
    <w:lvl w:ilvl="2" w:tplc="04090019">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2E5152A"/>
    <w:multiLevelType w:val="hybridMultilevel"/>
    <w:tmpl w:val="70D0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4872383"/>
    <w:multiLevelType w:val="hybridMultilevel"/>
    <w:tmpl w:val="12AEF984"/>
    <w:lvl w:ilvl="0" w:tplc="4B5EC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5076D3D"/>
    <w:multiLevelType w:val="hybridMultilevel"/>
    <w:tmpl w:val="CF4C3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68E0007"/>
    <w:multiLevelType w:val="hybridMultilevel"/>
    <w:tmpl w:val="07C6A006"/>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0" w15:restartNumberingAfterBreak="0">
    <w:nsid w:val="78995AE9"/>
    <w:multiLevelType w:val="hybridMultilevel"/>
    <w:tmpl w:val="B99AE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B55861"/>
    <w:multiLevelType w:val="hybridMultilevel"/>
    <w:tmpl w:val="9C4C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7D5713"/>
    <w:multiLevelType w:val="hybridMultilevel"/>
    <w:tmpl w:val="76681236"/>
    <w:lvl w:ilvl="0" w:tplc="A6021D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7CA50F0F"/>
    <w:multiLevelType w:val="hybridMultilevel"/>
    <w:tmpl w:val="B798E634"/>
    <w:lvl w:ilvl="0" w:tplc="0409000F">
      <w:start w:val="1"/>
      <w:numFmt w:val="decimal"/>
      <w:lvlText w:val="%1."/>
      <w:lvlJc w:val="left"/>
      <w:pPr>
        <w:ind w:left="1353"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7DCF4D9E"/>
    <w:multiLevelType w:val="hybridMultilevel"/>
    <w:tmpl w:val="BAE45E38"/>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5" w15:restartNumberingAfterBreak="0">
    <w:nsid w:val="7F3E3328"/>
    <w:multiLevelType w:val="hybridMultilevel"/>
    <w:tmpl w:val="9CB8C9A0"/>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num w:numId="1">
    <w:abstractNumId w:val="45"/>
  </w:num>
  <w:num w:numId="2">
    <w:abstractNumId w:val="50"/>
  </w:num>
  <w:num w:numId="3">
    <w:abstractNumId w:val="25"/>
  </w:num>
  <w:num w:numId="4">
    <w:abstractNumId w:val="13"/>
  </w:num>
  <w:num w:numId="5">
    <w:abstractNumId w:val="26"/>
  </w:num>
  <w:num w:numId="6">
    <w:abstractNumId w:val="60"/>
  </w:num>
  <w:num w:numId="7">
    <w:abstractNumId w:val="33"/>
  </w:num>
  <w:num w:numId="8">
    <w:abstractNumId w:val="78"/>
  </w:num>
  <w:num w:numId="9">
    <w:abstractNumId w:val="51"/>
  </w:num>
  <w:num w:numId="10">
    <w:abstractNumId w:val="75"/>
  </w:num>
  <w:num w:numId="11">
    <w:abstractNumId w:val="0"/>
  </w:num>
  <w:num w:numId="12">
    <w:abstractNumId w:val="69"/>
  </w:num>
  <w:num w:numId="13">
    <w:abstractNumId w:val="73"/>
  </w:num>
  <w:num w:numId="14">
    <w:abstractNumId w:val="82"/>
  </w:num>
  <w:num w:numId="15">
    <w:abstractNumId w:val="22"/>
  </w:num>
  <w:num w:numId="16">
    <w:abstractNumId w:val="29"/>
  </w:num>
  <w:num w:numId="17">
    <w:abstractNumId w:val="62"/>
  </w:num>
  <w:num w:numId="18">
    <w:abstractNumId w:val="55"/>
  </w:num>
  <w:num w:numId="19">
    <w:abstractNumId w:val="18"/>
  </w:num>
  <w:num w:numId="20">
    <w:abstractNumId w:val="47"/>
  </w:num>
  <w:num w:numId="21">
    <w:abstractNumId w:val="4"/>
  </w:num>
  <w:num w:numId="22">
    <w:abstractNumId w:val="36"/>
  </w:num>
  <w:num w:numId="23">
    <w:abstractNumId w:val="2"/>
  </w:num>
  <w:num w:numId="24">
    <w:abstractNumId w:val="68"/>
  </w:num>
  <w:num w:numId="25">
    <w:abstractNumId w:val="74"/>
  </w:num>
  <w:num w:numId="26">
    <w:abstractNumId w:val="79"/>
  </w:num>
  <w:num w:numId="27">
    <w:abstractNumId w:val="37"/>
  </w:num>
  <w:num w:numId="28">
    <w:abstractNumId w:val="32"/>
  </w:num>
  <w:num w:numId="29">
    <w:abstractNumId w:val="59"/>
  </w:num>
  <w:num w:numId="30">
    <w:abstractNumId w:val="9"/>
  </w:num>
  <w:num w:numId="31">
    <w:abstractNumId w:val="12"/>
  </w:num>
  <w:num w:numId="32">
    <w:abstractNumId w:val="77"/>
  </w:num>
  <w:num w:numId="33">
    <w:abstractNumId w:val="70"/>
  </w:num>
  <w:num w:numId="34">
    <w:abstractNumId w:val="16"/>
  </w:num>
  <w:num w:numId="35">
    <w:abstractNumId w:val="80"/>
  </w:num>
  <w:num w:numId="36">
    <w:abstractNumId w:val="46"/>
  </w:num>
  <w:num w:numId="37">
    <w:abstractNumId w:val="35"/>
  </w:num>
  <w:num w:numId="38">
    <w:abstractNumId w:val="61"/>
  </w:num>
  <w:num w:numId="39">
    <w:abstractNumId w:val="76"/>
  </w:num>
  <w:num w:numId="40">
    <w:abstractNumId w:val="5"/>
  </w:num>
  <w:num w:numId="41">
    <w:abstractNumId w:val="31"/>
  </w:num>
  <w:num w:numId="42">
    <w:abstractNumId w:val="38"/>
  </w:num>
  <w:num w:numId="43">
    <w:abstractNumId w:val="34"/>
  </w:num>
  <w:num w:numId="44">
    <w:abstractNumId w:val="56"/>
  </w:num>
  <w:num w:numId="45">
    <w:abstractNumId w:val="71"/>
  </w:num>
  <w:num w:numId="46">
    <w:abstractNumId w:val="63"/>
  </w:num>
  <w:num w:numId="47">
    <w:abstractNumId w:val="28"/>
  </w:num>
  <w:num w:numId="48">
    <w:abstractNumId w:val="19"/>
  </w:num>
  <w:num w:numId="49">
    <w:abstractNumId w:val="11"/>
  </w:num>
  <w:num w:numId="50">
    <w:abstractNumId w:val="23"/>
  </w:num>
  <w:num w:numId="51">
    <w:abstractNumId w:val="15"/>
  </w:num>
  <w:num w:numId="52">
    <w:abstractNumId w:val="66"/>
  </w:num>
  <w:num w:numId="53">
    <w:abstractNumId w:val="27"/>
  </w:num>
  <w:num w:numId="54">
    <w:abstractNumId w:val="42"/>
  </w:num>
  <w:num w:numId="55">
    <w:abstractNumId w:val="64"/>
  </w:num>
  <w:num w:numId="56">
    <w:abstractNumId w:val="65"/>
  </w:num>
  <w:num w:numId="57">
    <w:abstractNumId w:val="84"/>
  </w:num>
  <w:num w:numId="58">
    <w:abstractNumId w:val="24"/>
  </w:num>
  <w:num w:numId="59">
    <w:abstractNumId w:val="40"/>
  </w:num>
  <w:num w:numId="60">
    <w:abstractNumId w:val="8"/>
  </w:num>
  <w:num w:numId="61">
    <w:abstractNumId w:val="41"/>
  </w:num>
  <w:num w:numId="62">
    <w:abstractNumId w:val="58"/>
  </w:num>
  <w:num w:numId="63">
    <w:abstractNumId w:val="48"/>
  </w:num>
  <w:num w:numId="64">
    <w:abstractNumId w:val="7"/>
  </w:num>
  <w:num w:numId="65">
    <w:abstractNumId w:val="3"/>
  </w:num>
  <w:num w:numId="66">
    <w:abstractNumId w:val="44"/>
  </w:num>
  <w:num w:numId="67">
    <w:abstractNumId w:val="52"/>
  </w:num>
  <w:num w:numId="68">
    <w:abstractNumId w:val="57"/>
  </w:num>
  <w:num w:numId="69">
    <w:abstractNumId w:val="17"/>
  </w:num>
  <w:num w:numId="70">
    <w:abstractNumId w:val="10"/>
  </w:num>
  <w:num w:numId="71">
    <w:abstractNumId w:val="1"/>
  </w:num>
  <w:num w:numId="72">
    <w:abstractNumId w:val="81"/>
  </w:num>
  <w:num w:numId="73">
    <w:abstractNumId w:val="85"/>
  </w:num>
  <w:num w:numId="74">
    <w:abstractNumId w:val="14"/>
  </w:num>
  <w:num w:numId="75">
    <w:abstractNumId w:val="49"/>
  </w:num>
  <w:num w:numId="76">
    <w:abstractNumId w:val="53"/>
  </w:num>
  <w:num w:numId="77">
    <w:abstractNumId w:val="20"/>
  </w:num>
  <w:num w:numId="78">
    <w:abstractNumId w:val="54"/>
  </w:num>
  <w:num w:numId="79">
    <w:abstractNumId w:val="30"/>
  </w:num>
  <w:num w:numId="80">
    <w:abstractNumId w:val="43"/>
  </w:num>
  <w:num w:numId="81">
    <w:abstractNumId w:val="83"/>
  </w:num>
  <w:num w:numId="82">
    <w:abstractNumId w:val="21"/>
  </w:num>
  <w:num w:numId="83">
    <w:abstractNumId w:val="39"/>
  </w:num>
  <w:num w:numId="84">
    <w:abstractNumId w:val="6"/>
  </w:num>
  <w:num w:numId="85">
    <w:abstractNumId w:val="67"/>
  </w:num>
  <w:num w:numId="86">
    <w:abstractNumId w:val="7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hideSpellingErrors/>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387"/>
    <w:rsid w:val="00000675"/>
    <w:rsid w:val="00001927"/>
    <w:rsid w:val="00002AC7"/>
    <w:rsid w:val="0000637D"/>
    <w:rsid w:val="00007E40"/>
    <w:rsid w:val="00013AB6"/>
    <w:rsid w:val="00013C4C"/>
    <w:rsid w:val="00020679"/>
    <w:rsid w:val="00024F45"/>
    <w:rsid w:val="000301C4"/>
    <w:rsid w:val="00031001"/>
    <w:rsid w:val="00031405"/>
    <w:rsid w:val="00035993"/>
    <w:rsid w:val="00044259"/>
    <w:rsid w:val="000460E6"/>
    <w:rsid w:val="00050B76"/>
    <w:rsid w:val="0005416F"/>
    <w:rsid w:val="00055E53"/>
    <w:rsid w:val="00056526"/>
    <w:rsid w:val="00057AD6"/>
    <w:rsid w:val="00063F72"/>
    <w:rsid w:val="000661FB"/>
    <w:rsid w:val="0007232C"/>
    <w:rsid w:val="00075CF7"/>
    <w:rsid w:val="00076F4E"/>
    <w:rsid w:val="000775BA"/>
    <w:rsid w:val="00081B7D"/>
    <w:rsid w:val="000821E1"/>
    <w:rsid w:val="00083DF8"/>
    <w:rsid w:val="00085FDB"/>
    <w:rsid w:val="00090F9F"/>
    <w:rsid w:val="00091C28"/>
    <w:rsid w:val="0009364C"/>
    <w:rsid w:val="00097AFD"/>
    <w:rsid w:val="000A0BDD"/>
    <w:rsid w:val="000A6064"/>
    <w:rsid w:val="000A771B"/>
    <w:rsid w:val="000B0E61"/>
    <w:rsid w:val="000B402E"/>
    <w:rsid w:val="000C0A56"/>
    <w:rsid w:val="000C0D16"/>
    <w:rsid w:val="000C3A32"/>
    <w:rsid w:val="000C463E"/>
    <w:rsid w:val="000C52B1"/>
    <w:rsid w:val="000C53DF"/>
    <w:rsid w:val="000D0DF2"/>
    <w:rsid w:val="000D10F9"/>
    <w:rsid w:val="000D167F"/>
    <w:rsid w:val="000D44DF"/>
    <w:rsid w:val="000D4DBE"/>
    <w:rsid w:val="000D7E12"/>
    <w:rsid w:val="000E1FAF"/>
    <w:rsid w:val="000E7E47"/>
    <w:rsid w:val="000F26F4"/>
    <w:rsid w:val="000F422C"/>
    <w:rsid w:val="000F5337"/>
    <w:rsid w:val="00102CD5"/>
    <w:rsid w:val="00103B52"/>
    <w:rsid w:val="00104760"/>
    <w:rsid w:val="00104D42"/>
    <w:rsid w:val="00105F3E"/>
    <w:rsid w:val="00106CD8"/>
    <w:rsid w:val="00106EAD"/>
    <w:rsid w:val="001113DE"/>
    <w:rsid w:val="00113416"/>
    <w:rsid w:val="001143BA"/>
    <w:rsid w:val="00116FDD"/>
    <w:rsid w:val="00120427"/>
    <w:rsid w:val="00122890"/>
    <w:rsid w:val="001300D9"/>
    <w:rsid w:val="00134FE0"/>
    <w:rsid w:val="001356A6"/>
    <w:rsid w:val="0014196A"/>
    <w:rsid w:val="00141C93"/>
    <w:rsid w:val="001446B6"/>
    <w:rsid w:val="00146CE9"/>
    <w:rsid w:val="0016390A"/>
    <w:rsid w:val="00170A82"/>
    <w:rsid w:val="00173684"/>
    <w:rsid w:val="00174332"/>
    <w:rsid w:val="00174C6B"/>
    <w:rsid w:val="00175B37"/>
    <w:rsid w:val="00176CBD"/>
    <w:rsid w:val="00176E09"/>
    <w:rsid w:val="0017744D"/>
    <w:rsid w:val="00177C7A"/>
    <w:rsid w:val="00182DE4"/>
    <w:rsid w:val="00183CC5"/>
    <w:rsid w:val="00187F64"/>
    <w:rsid w:val="001943AE"/>
    <w:rsid w:val="001961E8"/>
    <w:rsid w:val="001975E7"/>
    <w:rsid w:val="001978B5"/>
    <w:rsid w:val="001A0731"/>
    <w:rsid w:val="001A080A"/>
    <w:rsid w:val="001A1387"/>
    <w:rsid w:val="001A16F1"/>
    <w:rsid w:val="001A4510"/>
    <w:rsid w:val="001B011B"/>
    <w:rsid w:val="001B0224"/>
    <w:rsid w:val="001B04F8"/>
    <w:rsid w:val="001B0C57"/>
    <w:rsid w:val="001C26A9"/>
    <w:rsid w:val="001D3705"/>
    <w:rsid w:val="001D44A2"/>
    <w:rsid w:val="001D6EDD"/>
    <w:rsid w:val="001E0413"/>
    <w:rsid w:val="001E09C0"/>
    <w:rsid w:val="001E313F"/>
    <w:rsid w:val="001E6E2E"/>
    <w:rsid w:val="001F4D13"/>
    <w:rsid w:val="001F5A16"/>
    <w:rsid w:val="002003F6"/>
    <w:rsid w:val="00204DBB"/>
    <w:rsid w:val="0021076D"/>
    <w:rsid w:val="002152C0"/>
    <w:rsid w:val="00223233"/>
    <w:rsid w:val="00235BFD"/>
    <w:rsid w:val="00244A8F"/>
    <w:rsid w:val="00245A16"/>
    <w:rsid w:val="0024635C"/>
    <w:rsid w:val="00246A6C"/>
    <w:rsid w:val="00255CFB"/>
    <w:rsid w:val="00261B26"/>
    <w:rsid w:val="002662DF"/>
    <w:rsid w:val="00270440"/>
    <w:rsid w:val="00275044"/>
    <w:rsid w:val="00275445"/>
    <w:rsid w:val="00275E2C"/>
    <w:rsid w:val="002776D1"/>
    <w:rsid w:val="0028738F"/>
    <w:rsid w:val="00292CB2"/>
    <w:rsid w:val="002948BC"/>
    <w:rsid w:val="00295A31"/>
    <w:rsid w:val="00295A78"/>
    <w:rsid w:val="0029642C"/>
    <w:rsid w:val="0029711C"/>
    <w:rsid w:val="002A2960"/>
    <w:rsid w:val="002A417A"/>
    <w:rsid w:val="002A72D0"/>
    <w:rsid w:val="002B30E2"/>
    <w:rsid w:val="002C3091"/>
    <w:rsid w:val="002C4879"/>
    <w:rsid w:val="002D39F3"/>
    <w:rsid w:val="002D4AD2"/>
    <w:rsid w:val="002E0E64"/>
    <w:rsid w:val="002E2467"/>
    <w:rsid w:val="002E7E5F"/>
    <w:rsid w:val="002F53C8"/>
    <w:rsid w:val="00303329"/>
    <w:rsid w:val="00303451"/>
    <w:rsid w:val="00305427"/>
    <w:rsid w:val="00305E4C"/>
    <w:rsid w:val="00306918"/>
    <w:rsid w:val="003127BF"/>
    <w:rsid w:val="00320392"/>
    <w:rsid w:val="00323008"/>
    <w:rsid w:val="00325D9C"/>
    <w:rsid w:val="00325E2F"/>
    <w:rsid w:val="0032634D"/>
    <w:rsid w:val="00330EA2"/>
    <w:rsid w:val="00335DB2"/>
    <w:rsid w:val="00341369"/>
    <w:rsid w:val="0034319B"/>
    <w:rsid w:val="00343923"/>
    <w:rsid w:val="00344231"/>
    <w:rsid w:val="00344334"/>
    <w:rsid w:val="00346147"/>
    <w:rsid w:val="00346B2E"/>
    <w:rsid w:val="0035120C"/>
    <w:rsid w:val="00352051"/>
    <w:rsid w:val="0035265B"/>
    <w:rsid w:val="0035382D"/>
    <w:rsid w:val="00356024"/>
    <w:rsid w:val="0035753A"/>
    <w:rsid w:val="003605D0"/>
    <w:rsid w:val="00361FE7"/>
    <w:rsid w:val="003621E2"/>
    <w:rsid w:val="00363825"/>
    <w:rsid w:val="00364742"/>
    <w:rsid w:val="00374497"/>
    <w:rsid w:val="00376218"/>
    <w:rsid w:val="00377D42"/>
    <w:rsid w:val="00377E04"/>
    <w:rsid w:val="00381831"/>
    <w:rsid w:val="003818EA"/>
    <w:rsid w:val="0038618C"/>
    <w:rsid w:val="00387476"/>
    <w:rsid w:val="00391DA5"/>
    <w:rsid w:val="00392893"/>
    <w:rsid w:val="00392AE8"/>
    <w:rsid w:val="0039573E"/>
    <w:rsid w:val="00395B29"/>
    <w:rsid w:val="003A08B5"/>
    <w:rsid w:val="003A1447"/>
    <w:rsid w:val="003A3566"/>
    <w:rsid w:val="003A3AD2"/>
    <w:rsid w:val="003A48EB"/>
    <w:rsid w:val="003A5242"/>
    <w:rsid w:val="003B021F"/>
    <w:rsid w:val="003B399A"/>
    <w:rsid w:val="003B6518"/>
    <w:rsid w:val="003C07CB"/>
    <w:rsid w:val="003C16DA"/>
    <w:rsid w:val="003C352A"/>
    <w:rsid w:val="003C6809"/>
    <w:rsid w:val="003D0AEF"/>
    <w:rsid w:val="003D7A49"/>
    <w:rsid w:val="003E0A2F"/>
    <w:rsid w:val="003E3242"/>
    <w:rsid w:val="003E325B"/>
    <w:rsid w:val="003E32C4"/>
    <w:rsid w:val="003E41EE"/>
    <w:rsid w:val="003E4598"/>
    <w:rsid w:val="003E4ACA"/>
    <w:rsid w:val="003E70DA"/>
    <w:rsid w:val="003F6A1F"/>
    <w:rsid w:val="00410665"/>
    <w:rsid w:val="0041128E"/>
    <w:rsid w:val="004157BF"/>
    <w:rsid w:val="00415864"/>
    <w:rsid w:val="00422E8E"/>
    <w:rsid w:val="00424AC2"/>
    <w:rsid w:val="004308A1"/>
    <w:rsid w:val="00432298"/>
    <w:rsid w:val="00433011"/>
    <w:rsid w:val="004378F4"/>
    <w:rsid w:val="0044228E"/>
    <w:rsid w:val="0045225C"/>
    <w:rsid w:val="004545E9"/>
    <w:rsid w:val="0045593B"/>
    <w:rsid w:val="004602A8"/>
    <w:rsid w:val="004615B3"/>
    <w:rsid w:val="00466332"/>
    <w:rsid w:val="00467166"/>
    <w:rsid w:val="00471FA1"/>
    <w:rsid w:val="0047306C"/>
    <w:rsid w:val="004749EA"/>
    <w:rsid w:val="00474FA4"/>
    <w:rsid w:val="00475D48"/>
    <w:rsid w:val="00483C9E"/>
    <w:rsid w:val="00487313"/>
    <w:rsid w:val="00487B65"/>
    <w:rsid w:val="00490A6A"/>
    <w:rsid w:val="00494CAB"/>
    <w:rsid w:val="004A1B0F"/>
    <w:rsid w:val="004A4367"/>
    <w:rsid w:val="004A454E"/>
    <w:rsid w:val="004A4A99"/>
    <w:rsid w:val="004A55EE"/>
    <w:rsid w:val="004A5EDB"/>
    <w:rsid w:val="004B266D"/>
    <w:rsid w:val="004B2D0E"/>
    <w:rsid w:val="004B58A9"/>
    <w:rsid w:val="004B6F5C"/>
    <w:rsid w:val="004B7021"/>
    <w:rsid w:val="004C1E03"/>
    <w:rsid w:val="004C2732"/>
    <w:rsid w:val="004C4C35"/>
    <w:rsid w:val="004C5F7A"/>
    <w:rsid w:val="004E0746"/>
    <w:rsid w:val="004E53E3"/>
    <w:rsid w:val="004F10CC"/>
    <w:rsid w:val="004F1D30"/>
    <w:rsid w:val="004F6C4C"/>
    <w:rsid w:val="00505C73"/>
    <w:rsid w:val="005104E1"/>
    <w:rsid w:val="005176CF"/>
    <w:rsid w:val="00517F60"/>
    <w:rsid w:val="0052756F"/>
    <w:rsid w:val="00532300"/>
    <w:rsid w:val="00532566"/>
    <w:rsid w:val="005325E7"/>
    <w:rsid w:val="005448E3"/>
    <w:rsid w:val="00544FCA"/>
    <w:rsid w:val="00547453"/>
    <w:rsid w:val="005509AF"/>
    <w:rsid w:val="00550A09"/>
    <w:rsid w:val="00551C05"/>
    <w:rsid w:val="0055272E"/>
    <w:rsid w:val="005551AC"/>
    <w:rsid w:val="00566D82"/>
    <w:rsid w:val="00567DCA"/>
    <w:rsid w:val="00567DE1"/>
    <w:rsid w:val="0057111B"/>
    <w:rsid w:val="00571354"/>
    <w:rsid w:val="00575319"/>
    <w:rsid w:val="00580339"/>
    <w:rsid w:val="00583033"/>
    <w:rsid w:val="00583A58"/>
    <w:rsid w:val="00585D9D"/>
    <w:rsid w:val="00590309"/>
    <w:rsid w:val="005915A9"/>
    <w:rsid w:val="00594756"/>
    <w:rsid w:val="00594A4C"/>
    <w:rsid w:val="005A37A0"/>
    <w:rsid w:val="005A4BFB"/>
    <w:rsid w:val="005A74EE"/>
    <w:rsid w:val="005B3F6A"/>
    <w:rsid w:val="005B6F26"/>
    <w:rsid w:val="005B77AE"/>
    <w:rsid w:val="005C5BCE"/>
    <w:rsid w:val="005D434C"/>
    <w:rsid w:val="005D681B"/>
    <w:rsid w:val="005D6B32"/>
    <w:rsid w:val="005D6DD2"/>
    <w:rsid w:val="005E253E"/>
    <w:rsid w:val="005E4B1D"/>
    <w:rsid w:val="005E55B3"/>
    <w:rsid w:val="005E6CFD"/>
    <w:rsid w:val="005F047D"/>
    <w:rsid w:val="005F0A23"/>
    <w:rsid w:val="005F28FF"/>
    <w:rsid w:val="006010D0"/>
    <w:rsid w:val="00602892"/>
    <w:rsid w:val="00612200"/>
    <w:rsid w:val="006142B4"/>
    <w:rsid w:val="00617309"/>
    <w:rsid w:val="0062213B"/>
    <w:rsid w:val="00631D4B"/>
    <w:rsid w:val="00633BC4"/>
    <w:rsid w:val="006340BB"/>
    <w:rsid w:val="006347A4"/>
    <w:rsid w:val="0063736E"/>
    <w:rsid w:val="00637B5D"/>
    <w:rsid w:val="0064167F"/>
    <w:rsid w:val="00641A02"/>
    <w:rsid w:val="00643C28"/>
    <w:rsid w:val="0064559B"/>
    <w:rsid w:val="00645664"/>
    <w:rsid w:val="006457AC"/>
    <w:rsid w:val="00646012"/>
    <w:rsid w:val="0064725C"/>
    <w:rsid w:val="0065105F"/>
    <w:rsid w:val="0065138F"/>
    <w:rsid w:val="0065164A"/>
    <w:rsid w:val="00651831"/>
    <w:rsid w:val="00655637"/>
    <w:rsid w:val="00661052"/>
    <w:rsid w:val="00661987"/>
    <w:rsid w:val="00663F1E"/>
    <w:rsid w:val="00670B04"/>
    <w:rsid w:val="00683634"/>
    <w:rsid w:val="00692BBE"/>
    <w:rsid w:val="00695F50"/>
    <w:rsid w:val="006A13EB"/>
    <w:rsid w:val="006A6049"/>
    <w:rsid w:val="006A6108"/>
    <w:rsid w:val="006B0B21"/>
    <w:rsid w:val="006B16D6"/>
    <w:rsid w:val="006B5F8E"/>
    <w:rsid w:val="006D05A2"/>
    <w:rsid w:val="006D22F6"/>
    <w:rsid w:val="006D42FE"/>
    <w:rsid w:val="006D6582"/>
    <w:rsid w:val="006E0683"/>
    <w:rsid w:val="006E27ED"/>
    <w:rsid w:val="006E2D4C"/>
    <w:rsid w:val="006E3F38"/>
    <w:rsid w:val="006F2B8F"/>
    <w:rsid w:val="006F5CD0"/>
    <w:rsid w:val="00701FB5"/>
    <w:rsid w:val="00703C3F"/>
    <w:rsid w:val="00710227"/>
    <w:rsid w:val="00713CB4"/>
    <w:rsid w:val="00714BBB"/>
    <w:rsid w:val="00714C05"/>
    <w:rsid w:val="007169BC"/>
    <w:rsid w:val="00716D95"/>
    <w:rsid w:val="00720215"/>
    <w:rsid w:val="00725E1D"/>
    <w:rsid w:val="00734276"/>
    <w:rsid w:val="00735094"/>
    <w:rsid w:val="007353B0"/>
    <w:rsid w:val="00737450"/>
    <w:rsid w:val="00740E7C"/>
    <w:rsid w:val="007434F8"/>
    <w:rsid w:val="007442F6"/>
    <w:rsid w:val="00746FC3"/>
    <w:rsid w:val="00750191"/>
    <w:rsid w:val="0075529A"/>
    <w:rsid w:val="007615A2"/>
    <w:rsid w:val="00763536"/>
    <w:rsid w:val="00767ED1"/>
    <w:rsid w:val="007718FF"/>
    <w:rsid w:val="00772041"/>
    <w:rsid w:val="00774490"/>
    <w:rsid w:val="00774E23"/>
    <w:rsid w:val="00787CE7"/>
    <w:rsid w:val="007927AF"/>
    <w:rsid w:val="00792F76"/>
    <w:rsid w:val="00794F31"/>
    <w:rsid w:val="007A1E2D"/>
    <w:rsid w:val="007A6B84"/>
    <w:rsid w:val="007A774F"/>
    <w:rsid w:val="007A7887"/>
    <w:rsid w:val="007B32A3"/>
    <w:rsid w:val="007B3772"/>
    <w:rsid w:val="007B4373"/>
    <w:rsid w:val="007B556D"/>
    <w:rsid w:val="007C02C9"/>
    <w:rsid w:val="007C0A2B"/>
    <w:rsid w:val="007C0D5E"/>
    <w:rsid w:val="007C16C9"/>
    <w:rsid w:val="007C1BD2"/>
    <w:rsid w:val="007D0EA4"/>
    <w:rsid w:val="007D2ECE"/>
    <w:rsid w:val="007D529E"/>
    <w:rsid w:val="007D5DF8"/>
    <w:rsid w:val="007E308B"/>
    <w:rsid w:val="007E4133"/>
    <w:rsid w:val="007E5F19"/>
    <w:rsid w:val="007F0BDA"/>
    <w:rsid w:val="007F459B"/>
    <w:rsid w:val="007F5B4D"/>
    <w:rsid w:val="008005DB"/>
    <w:rsid w:val="00801B5A"/>
    <w:rsid w:val="00803A48"/>
    <w:rsid w:val="00803EC0"/>
    <w:rsid w:val="00806E9A"/>
    <w:rsid w:val="00811F83"/>
    <w:rsid w:val="0081374F"/>
    <w:rsid w:val="00814015"/>
    <w:rsid w:val="008236C8"/>
    <w:rsid w:val="00823D3D"/>
    <w:rsid w:val="00825E2B"/>
    <w:rsid w:val="008262B2"/>
    <w:rsid w:val="00826877"/>
    <w:rsid w:val="00827B4A"/>
    <w:rsid w:val="00835654"/>
    <w:rsid w:val="0083670C"/>
    <w:rsid w:val="0084137E"/>
    <w:rsid w:val="00842823"/>
    <w:rsid w:val="00842952"/>
    <w:rsid w:val="008441B1"/>
    <w:rsid w:val="008516F2"/>
    <w:rsid w:val="0085178C"/>
    <w:rsid w:val="008522CD"/>
    <w:rsid w:val="008544EF"/>
    <w:rsid w:val="00854BD6"/>
    <w:rsid w:val="00857C61"/>
    <w:rsid w:val="00862CD4"/>
    <w:rsid w:val="00864834"/>
    <w:rsid w:val="008672D4"/>
    <w:rsid w:val="008716E8"/>
    <w:rsid w:val="008750A9"/>
    <w:rsid w:val="00884F93"/>
    <w:rsid w:val="00886698"/>
    <w:rsid w:val="00887BC0"/>
    <w:rsid w:val="00892911"/>
    <w:rsid w:val="008A0E21"/>
    <w:rsid w:val="008A15B9"/>
    <w:rsid w:val="008A1F96"/>
    <w:rsid w:val="008C36E1"/>
    <w:rsid w:val="008D31BD"/>
    <w:rsid w:val="008D4DB0"/>
    <w:rsid w:val="008D50FD"/>
    <w:rsid w:val="008D5C69"/>
    <w:rsid w:val="008D6EF7"/>
    <w:rsid w:val="008E0535"/>
    <w:rsid w:val="008E1ADE"/>
    <w:rsid w:val="008E1F70"/>
    <w:rsid w:val="008E3B6E"/>
    <w:rsid w:val="008E42BB"/>
    <w:rsid w:val="008F17F0"/>
    <w:rsid w:val="008F20AE"/>
    <w:rsid w:val="008F24FF"/>
    <w:rsid w:val="008F2CB4"/>
    <w:rsid w:val="008F4888"/>
    <w:rsid w:val="008F5F4D"/>
    <w:rsid w:val="008F781E"/>
    <w:rsid w:val="00902657"/>
    <w:rsid w:val="00907192"/>
    <w:rsid w:val="00911FB5"/>
    <w:rsid w:val="00913C17"/>
    <w:rsid w:val="00913EA8"/>
    <w:rsid w:val="00917F01"/>
    <w:rsid w:val="00921C3F"/>
    <w:rsid w:val="00921F8B"/>
    <w:rsid w:val="00926D7A"/>
    <w:rsid w:val="009311AF"/>
    <w:rsid w:val="0093777D"/>
    <w:rsid w:val="009411D2"/>
    <w:rsid w:val="00941C57"/>
    <w:rsid w:val="0094378A"/>
    <w:rsid w:val="0094638E"/>
    <w:rsid w:val="00947312"/>
    <w:rsid w:val="00953750"/>
    <w:rsid w:val="0095402D"/>
    <w:rsid w:val="00955780"/>
    <w:rsid w:val="009604BC"/>
    <w:rsid w:val="009610C1"/>
    <w:rsid w:val="0096322C"/>
    <w:rsid w:val="00972219"/>
    <w:rsid w:val="009800F3"/>
    <w:rsid w:val="009809D9"/>
    <w:rsid w:val="00980A9A"/>
    <w:rsid w:val="00980BA5"/>
    <w:rsid w:val="009834C8"/>
    <w:rsid w:val="009873BB"/>
    <w:rsid w:val="0099015E"/>
    <w:rsid w:val="00991FA6"/>
    <w:rsid w:val="0099212F"/>
    <w:rsid w:val="009930D7"/>
    <w:rsid w:val="009938FC"/>
    <w:rsid w:val="00995408"/>
    <w:rsid w:val="009A1CAC"/>
    <w:rsid w:val="009A3EE8"/>
    <w:rsid w:val="009A4196"/>
    <w:rsid w:val="009A46B7"/>
    <w:rsid w:val="009B217F"/>
    <w:rsid w:val="009B2B4C"/>
    <w:rsid w:val="009B521C"/>
    <w:rsid w:val="009C05E6"/>
    <w:rsid w:val="009C1E71"/>
    <w:rsid w:val="009C2734"/>
    <w:rsid w:val="009C3DF1"/>
    <w:rsid w:val="009C4CFD"/>
    <w:rsid w:val="009C6CE7"/>
    <w:rsid w:val="009C7DB3"/>
    <w:rsid w:val="009D0FB4"/>
    <w:rsid w:val="009D3101"/>
    <w:rsid w:val="009D45AA"/>
    <w:rsid w:val="009D71E6"/>
    <w:rsid w:val="009D7D5F"/>
    <w:rsid w:val="009E4830"/>
    <w:rsid w:val="009E4944"/>
    <w:rsid w:val="009F0399"/>
    <w:rsid w:val="009F0615"/>
    <w:rsid w:val="009F48AC"/>
    <w:rsid w:val="009F6591"/>
    <w:rsid w:val="009F7696"/>
    <w:rsid w:val="00A06062"/>
    <w:rsid w:val="00A07306"/>
    <w:rsid w:val="00A1175C"/>
    <w:rsid w:val="00A11DB8"/>
    <w:rsid w:val="00A224B4"/>
    <w:rsid w:val="00A27DD1"/>
    <w:rsid w:val="00A34840"/>
    <w:rsid w:val="00A36116"/>
    <w:rsid w:val="00A369D7"/>
    <w:rsid w:val="00A40649"/>
    <w:rsid w:val="00A46CEE"/>
    <w:rsid w:val="00A479CC"/>
    <w:rsid w:val="00A54394"/>
    <w:rsid w:val="00A605A4"/>
    <w:rsid w:val="00A76453"/>
    <w:rsid w:val="00A76BAF"/>
    <w:rsid w:val="00A76EA6"/>
    <w:rsid w:val="00A77560"/>
    <w:rsid w:val="00A80033"/>
    <w:rsid w:val="00A80CFB"/>
    <w:rsid w:val="00A849CF"/>
    <w:rsid w:val="00A85378"/>
    <w:rsid w:val="00A8738A"/>
    <w:rsid w:val="00A87BB2"/>
    <w:rsid w:val="00A9367B"/>
    <w:rsid w:val="00AA4F09"/>
    <w:rsid w:val="00AA71D3"/>
    <w:rsid w:val="00AA779C"/>
    <w:rsid w:val="00AB014C"/>
    <w:rsid w:val="00AB4596"/>
    <w:rsid w:val="00AB6CBB"/>
    <w:rsid w:val="00AC2073"/>
    <w:rsid w:val="00AC2A12"/>
    <w:rsid w:val="00AC30C0"/>
    <w:rsid w:val="00AC6300"/>
    <w:rsid w:val="00AD3E3C"/>
    <w:rsid w:val="00AD46C1"/>
    <w:rsid w:val="00AD5628"/>
    <w:rsid w:val="00AD63A3"/>
    <w:rsid w:val="00AE0B7D"/>
    <w:rsid w:val="00AE4813"/>
    <w:rsid w:val="00AE4B80"/>
    <w:rsid w:val="00AE65B6"/>
    <w:rsid w:val="00AE7D02"/>
    <w:rsid w:val="00AF5870"/>
    <w:rsid w:val="00B11920"/>
    <w:rsid w:val="00B13D4D"/>
    <w:rsid w:val="00B30509"/>
    <w:rsid w:val="00B31B97"/>
    <w:rsid w:val="00B33D51"/>
    <w:rsid w:val="00B3541F"/>
    <w:rsid w:val="00B35ABA"/>
    <w:rsid w:val="00B361D6"/>
    <w:rsid w:val="00B40C8F"/>
    <w:rsid w:val="00B40E50"/>
    <w:rsid w:val="00B416B7"/>
    <w:rsid w:val="00B424B6"/>
    <w:rsid w:val="00B43E6E"/>
    <w:rsid w:val="00B46EA6"/>
    <w:rsid w:val="00B50FDE"/>
    <w:rsid w:val="00B5184B"/>
    <w:rsid w:val="00B52E25"/>
    <w:rsid w:val="00B538DC"/>
    <w:rsid w:val="00B53F57"/>
    <w:rsid w:val="00B555F8"/>
    <w:rsid w:val="00B61F3E"/>
    <w:rsid w:val="00B622D8"/>
    <w:rsid w:val="00B650B9"/>
    <w:rsid w:val="00B6726A"/>
    <w:rsid w:val="00B70B61"/>
    <w:rsid w:val="00B71092"/>
    <w:rsid w:val="00B71520"/>
    <w:rsid w:val="00B722B1"/>
    <w:rsid w:val="00B73188"/>
    <w:rsid w:val="00B73525"/>
    <w:rsid w:val="00B85AB3"/>
    <w:rsid w:val="00B91F49"/>
    <w:rsid w:val="00B91F5C"/>
    <w:rsid w:val="00B94045"/>
    <w:rsid w:val="00B958DB"/>
    <w:rsid w:val="00B974DB"/>
    <w:rsid w:val="00BA0014"/>
    <w:rsid w:val="00BA11EC"/>
    <w:rsid w:val="00BA5DC1"/>
    <w:rsid w:val="00BB2A57"/>
    <w:rsid w:val="00BB3A03"/>
    <w:rsid w:val="00BB6AC2"/>
    <w:rsid w:val="00BC2145"/>
    <w:rsid w:val="00BC730C"/>
    <w:rsid w:val="00BD0EF2"/>
    <w:rsid w:val="00BD1897"/>
    <w:rsid w:val="00BD242D"/>
    <w:rsid w:val="00BD41EC"/>
    <w:rsid w:val="00BD5C82"/>
    <w:rsid w:val="00BD5E55"/>
    <w:rsid w:val="00BD5FBA"/>
    <w:rsid w:val="00BD7063"/>
    <w:rsid w:val="00BE0816"/>
    <w:rsid w:val="00BE4BFC"/>
    <w:rsid w:val="00BE62C5"/>
    <w:rsid w:val="00BE7547"/>
    <w:rsid w:val="00BF3EB8"/>
    <w:rsid w:val="00BF7D5F"/>
    <w:rsid w:val="00C046A8"/>
    <w:rsid w:val="00C07BF7"/>
    <w:rsid w:val="00C10C94"/>
    <w:rsid w:val="00C1176A"/>
    <w:rsid w:val="00C12092"/>
    <w:rsid w:val="00C12C52"/>
    <w:rsid w:val="00C13CF3"/>
    <w:rsid w:val="00C14401"/>
    <w:rsid w:val="00C166E7"/>
    <w:rsid w:val="00C2772D"/>
    <w:rsid w:val="00C334C8"/>
    <w:rsid w:val="00C42CAE"/>
    <w:rsid w:val="00C4722C"/>
    <w:rsid w:val="00C505F8"/>
    <w:rsid w:val="00C5245F"/>
    <w:rsid w:val="00C53B0C"/>
    <w:rsid w:val="00C56D34"/>
    <w:rsid w:val="00C623DD"/>
    <w:rsid w:val="00C635AB"/>
    <w:rsid w:val="00C63C59"/>
    <w:rsid w:val="00C64514"/>
    <w:rsid w:val="00C65680"/>
    <w:rsid w:val="00C66DE1"/>
    <w:rsid w:val="00C706CF"/>
    <w:rsid w:val="00C70F24"/>
    <w:rsid w:val="00C71B3C"/>
    <w:rsid w:val="00C731A9"/>
    <w:rsid w:val="00C7398E"/>
    <w:rsid w:val="00C73CE2"/>
    <w:rsid w:val="00C7419D"/>
    <w:rsid w:val="00C7797F"/>
    <w:rsid w:val="00C80020"/>
    <w:rsid w:val="00C80A4A"/>
    <w:rsid w:val="00C849DC"/>
    <w:rsid w:val="00C84C6C"/>
    <w:rsid w:val="00C90951"/>
    <w:rsid w:val="00C928DB"/>
    <w:rsid w:val="00C947F2"/>
    <w:rsid w:val="00C954BA"/>
    <w:rsid w:val="00C97758"/>
    <w:rsid w:val="00CA0E54"/>
    <w:rsid w:val="00CA2521"/>
    <w:rsid w:val="00CA2532"/>
    <w:rsid w:val="00CA4689"/>
    <w:rsid w:val="00CB1483"/>
    <w:rsid w:val="00CB2303"/>
    <w:rsid w:val="00CB2DE4"/>
    <w:rsid w:val="00CB45E3"/>
    <w:rsid w:val="00CB7FB4"/>
    <w:rsid w:val="00CC1B94"/>
    <w:rsid w:val="00CC6CFC"/>
    <w:rsid w:val="00CC7466"/>
    <w:rsid w:val="00CD089D"/>
    <w:rsid w:val="00CD4AFD"/>
    <w:rsid w:val="00CD5808"/>
    <w:rsid w:val="00CF1144"/>
    <w:rsid w:val="00CF19E2"/>
    <w:rsid w:val="00CF1A25"/>
    <w:rsid w:val="00CF374E"/>
    <w:rsid w:val="00CF4A40"/>
    <w:rsid w:val="00CF668E"/>
    <w:rsid w:val="00CF680B"/>
    <w:rsid w:val="00CF6E59"/>
    <w:rsid w:val="00CF7B0A"/>
    <w:rsid w:val="00D009B1"/>
    <w:rsid w:val="00D0385B"/>
    <w:rsid w:val="00D03D51"/>
    <w:rsid w:val="00D03F9F"/>
    <w:rsid w:val="00D128F9"/>
    <w:rsid w:val="00D12E16"/>
    <w:rsid w:val="00D15CAE"/>
    <w:rsid w:val="00D15CBC"/>
    <w:rsid w:val="00D167AD"/>
    <w:rsid w:val="00D17D01"/>
    <w:rsid w:val="00D17D38"/>
    <w:rsid w:val="00D22023"/>
    <w:rsid w:val="00D2301A"/>
    <w:rsid w:val="00D23890"/>
    <w:rsid w:val="00D27655"/>
    <w:rsid w:val="00D3362A"/>
    <w:rsid w:val="00D34D7D"/>
    <w:rsid w:val="00D363EE"/>
    <w:rsid w:val="00D36EB1"/>
    <w:rsid w:val="00D370AD"/>
    <w:rsid w:val="00D37FF4"/>
    <w:rsid w:val="00D419F6"/>
    <w:rsid w:val="00D43210"/>
    <w:rsid w:val="00D52FFF"/>
    <w:rsid w:val="00D56DC7"/>
    <w:rsid w:val="00D60715"/>
    <w:rsid w:val="00D60A0C"/>
    <w:rsid w:val="00D63546"/>
    <w:rsid w:val="00D63C25"/>
    <w:rsid w:val="00D64DB9"/>
    <w:rsid w:val="00D66DBA"/>
    <w:rsid w:val="00D704EC"/>
    <w:rsid w:val="00D70F1F"/>
    <w:rsid w:val="00D723BB"/>
    <w:rsid w:val="00D73AC2"/>
    <w:rsid w:val="00D73B89"/>
    <w:rsid w:val="00D74B09"/>
    <w:rsid w:val="00D74E76"/>
    <w:rsid w:val="00D8011C"/>
    <w:rsid w:val="00D832A7"/>
    <w:rsid w:val="00D86189"/>
    <w:rsid w:val="00D87B7E"/>
    <w:rsid w:val="00D940CA"/>
    <w:rsid w:val="00D953D3"/>
    <w:rsid w:val="00D96CDB"/>
    <w:rsid w:val="00D97B4B"/>
    <w:rsid w:val="00DA286A"/>
    <w:rsid w:val="00DA2BA9"/>
    <w:rsid w:val="00DA3FBE"/>
    <w:rsid w:val="00DA50FB"/>
    <w:rsid w:val="00DA5930"/>
    <w:rsid w:val="00DA7C2F"/>
    <w:rsid w:val="00DB1818"/>
    <w:rsid w:val="00DB480D"/>
    <w:rsid w:val="00DB48C0"/>
    <w:rsid w:val="00DB4E20"/>
    <w:rsid w:val="00DB4FC9"/>
    <w:rsid w:val="00DB5A7D"/>
    <w:rsid w:val="00DC1F5F"/>
    <w:rsid w:val="00DC4D2D"/>
    <w:rsid w:val="00DC5025"/>
    <w:rsid w:val="00DC6194"/>
    <w:rsid w:val="00DD1666"/>
    <w:rsid w:val="00DE0329"/>
    <w:rsid w:val="00DE10D8"/>
    <w:rsid w:val="00DE2DA5"/>
    <w:rsid w:val="00DE40BA"/>
    <w:rsid w:val="00DF23B7"/>
    <w:rsid w:val="00DF2C75"/>
    <w:rsid w:val="00DF319B"/>
    <w:rsid w:val="00DF33C8"/>
    <w:rsid w:val="00DF3795"/>
    <w:rsid w:val="00DF45F9"/>
    <w:rsid w:val="00DF6998"/>
    <w:rsid w:val="00DF6DE6"/>
    <w:rsid w:val="00E013C1"/>
    <w:rsid w:val="00E01651"/>
    <w:rsid w:val="00E0263B"/>
    <w:rsid w:val="00E11401"/>
    <w:rsid w:val="00E13D6D"/>
    <w:rsid w:val="00E154F8"/>
    <w:rsid w:val="00E20863"/>
    <w:rsid w:val="00E24E9E"/>
    <w:rsid w:val="00E31C28"/>
    <w:rsid w:val="00E33C2E"/>
    <w:rsid w:val="00E34FB5"/>
    <w:rsid w:val="00E36FA8"/>
    <w:rsid w:val="00E40F97"/>
    <w:rsid w:val="00E4127E"/>
    <w:rsid w:val="00E429F2"/>
    <w:rsid w:val="00E43B8B"/>
    <w:rsid w:val="00E47EAB"/>
    <w:rsid w:val="00E51D79"/>
    <w:rsid w:val="00E571F1"/>
    <w:rsid w:val="00E601F5"/>
    <w:rsid w:val="00E6078A"/>
    <w:rsid w:val="00E61637"/>
    <w:rsid w:val="00E629FD"/>
    <w:rsid w:val="00E6326A"/>
    <w:rsid w:val="00E65AFF"/>
    <w:rsid w:val="00E70213"/>
    <w:rsid w:val="00E7235A"/>
    <w:rsid w:val="00E73F12"/>
    <w:rsid w:val="00E748C1"/>
    <w:rsid w:val="00E7572B"/>
    <w:rsid w:val="00E80A70"/>
    <w:rsid w:val="00E86C8E"/>
    <w:rsid w:val="00E917C4"/>
    <w:rsid w:val="00E91E28"/>
    <w:rsid w:val="00E95BA8"/>
    <w:rsid w:val="00E9650F"/>
    <w:rsid w:val="00EA1D42"/>
    <w:rsid w:val="00EA6C14"/>
    <w:rsid w:val="00EA76E3"/>
    <w:rsid w:val="00EA7D6B"/>
    <w:rsid w:val="00EB1233"/>
    <w:rsid w:val="00EB1458"/>
    <w:rsid w:val="00EB7740"/>
    <w:rsid w:val="00EC4B14"/>
    <w:rsid w:val="00EC5566"/>
    <w:rsid w:val="00EC7A0F"/>
    <w:rsid w:val="00ED1217"/>
    <w:rsid w:val="00ED1BE1"/>
    <w:rsid w:val="00ED3F74"/>
    <w:rsid w:val="00ED5C7E"/>
    <w:rsid w:val="00ED78B9"/>
    <w:rsid w:val="00EE0D38"/>
    <w:rsid w:val="00EE48BE"/>
    <w:rsid w:val="00EE4FD2"/>
    <w:rsid w:val="00EE57C5"/>
    <w:rsid w:val="00EE5B2F"/>
    <w:rsid w:val="00EF4DC6"/>
    <w:rsid w:val="00F020C5"/>
    <w:rsid w:val="00F0310D"/>
    <w:rsid w:val="00F04410"/>
    <w:rsid w:val="00F071A6"/>
    <w:rsid w:val="00F1350F"/>
    <w:rsid w:val="00F1620D"/>
    <w:rsid w:val="00F16E7F"/>
    <w:rsid w:val="00F17F18"/>
    <w:rsid w:val="00F24D62"/>
    <w:rsid w:val="00F26254"/>
    <w:rsid w:val="00F27855"/>
    <w:rsid w:val="00F33D10"/>
    <w:rsid w:val="00F355CA"/>
    <w:rsid w:val="00F37156"/>
    <w:rsid w:val="00F416D7"/>
    <w:rsid w:val="00F45E86"/>
    <w:rsid w:val="00F46701"/>
    <w:rsid w:val="00F46AE6"/>
    <w:rsid w:val="00F51761"/>
    <w:rsid w:val="00F52094"/>
    <w:rsid w:val="00F56024"/>
    <w:rsid w:val="00F63E5C"/>
    <w:rsid w:val="00F7072F"/>
    <w:rsid w:val="00F76734"/>
    <w:rsid w:val="00F77110"/>
    <w:rsid w:val="00F834E1"/>
    <w:rsid w:val="00F87351"/>
    <w:rsid w:val="00F90800"/>
    <w:rsid w:val="00F9158E"/>
    <w:rsid w:val="00F94F77"/>
    <w:rsid w:val="00F9671E"/>
    <w:rsid w:val="00F97D13"/>
    <w:rsid w:val="00FA3935"/>
    <w:rsid w:val="00FA53AD"/>
    <w:rsid w:val="00FA74ED"/>
    <w:rsid w:val="00FB025B"/>
    <w:rsid w:val="00FB0AB6"/>
    <w:rsid w:val="00FB398B"/>
    <w:rsid w:val="00FB3D57"/>
    <w:rsid w:val="00FB5A17"/>
    <w:rsid w:val="00FC1F8A"/>
    <w:rsid w:val="00FC3CE0"/>
    <w:rsid w:val="00FD1ECE"/>
    <w:rsid w:val="00FD3EE7"/>
    <w:rsid w:val="00FD4D0F"/>
    <w:rsid w:val="00FD6BB0"/>
    <w:rsid w:val="00FE20EB"/>
    <w:rsid w:val="00FE6C42"/>
    <w:rsid w:val="00FF15B7"/>
    <w:rsid w:val="00FF2693"/>
    <w:rsid w:val="00FF5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ECB2E4-9881-FD4C-8CB6-81630604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21C"/>
  </w:style>
  <w:style w:type="paragraph" w:styleId="Judul1">
    <w:name w:val="heading 1"/>
    <w:basedOn w:val="Normal"/>
    <w:next w:val="Normal"/>
    <w:link w:val="Judul1KAR"/>
    <w:uiPriority w:val="1"/>
    <w:qFormat/>
    <w:rsid w:val="00007E40"/>
    <w:pPr>
      <w:spacing w:after="0" w:line="480" w:lineRule="auto"/>
      <w:contextualSpacing/>
      <w:jc w:val="center"/>
      <w:outlineLvl w:val="0"/>
    </w:pPr>
    <w:rPr>
      <w:rFonts w:ascii="Times New Roman" w:eastAsia="Calibri" w:hAnsi="Times New Roman" w:cs="Times New Roman"/>
      <w:b/>
      <w:sz w:val="24"/>
      <w:szCs w:val="24"/>
    </w:rPr>
  </w:style>
  <w:style w:type="paragraph" w:styleId="Judul2">
    <w:name w:val="heading 2"/>
    <w:basedOn w:val="Judul3"/>
    <w:next w:val="Normal"/>
    <w:link w:val="Judul2KAR"/>
    <w:uiPriority w:val="9"/>
    <w:unhideWhenUsed/>
    <w:qFormat/>
    <w:rsid w:val="001961E8"/>
    <w:pPr>
      <w:outlineLvl w:val="1"/>
    </w:pPr>
  </w:style>
  <w:style w:type="paragraph" w:styleId="Judul3">
    <w:name w:val="heading 3"/>
    <w:basedOn w:val="Normal"/>
    <w:next w:val="Normal"/>
    <w:link w:val="Judul3KAR"/>
    <w:uiPriority w:val="9"/>
    <w:unhideWhenUsed/>
    <w:rsid w:val="00CF680B"/>
    <w:pPr>
      <w:spacing w:after="0" w:line="480" w:lineRule="auto"/>
      <w:jc w:val="both"/>
      <w:outlineLvl w:val="2"/>
    </w:pPr>
    <w:rPr>
      <w:rFonts w:ascii="Times New Roman" w:eastAsia="Times New Roman" w:hAnsi="Times New Roman" w:cs="Times New Roman"/>
      <w:b/>
      <w:bCs/>
      <w:color w:val="0D0D0D"/>
      <w:sz w:val="24"/>
      <w:szCs w:val="24"/>
    </w:rPr>
  </w:style>
  <w:style w:type="paragraph" w:styleId="Judul4">
    <w:name w:val="heading 4"/>
    <w:basedOn w:val="Normal"/>
    <w:next w:val="Normal"/>
    <w:link w:val="Judul4KAR"/>
    <w:uiPriority w:val="9"/>
    <w:semiHidden/>
    <w:unhideWhenUsed/>
    <w:qFormat/>
    <w:rsid w:val="004B2D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PARAGRAPH,Heading 1 Char1"/>
    <w:basedOn w:val="Normal"/>
    <w:link w:val="DaftarParagrafKAR"/>
    <w:uiPriority w:val="1"/>
    <w:qFormat/>
    <w:rsid w:val="00EE4FD2"/>
    <w:pPr>
      <w:ind w:left="720"/>
      <w:contextualSpacing/>
    </w:pPr>
  </w:style>
  <w:style w:type="character" w:customStyle="1" w:styleId="DaftarParagrafKAR">
    <w:name w:val="Daftar Paragraf KAR"/>
    <w:aliases w:val="Body of text KAR,PARAGRAPH KAR,Heading 1 Char1 KAR"/>
    <w:link w:val="DaftarParagraf"/>
    <w:uiPriority w:val="34"/>
    <w:locked/>
    <w:rsid w:val="00DF45F9"/>
  </w:style>
  <w:style w:type="table" w:customStyle="1" w:styleId="TableGrid1">
    <w:name w:val="Table Grid1"/>
    <w:basedOn w:val="TabelNormal"/>
    <w:next w:val="KisiTabel"/>
    <w:uiPriority w:val="59"/>
    <w:rsid w:val="00A80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isiTabel">
    <w:name w:val="Table Grid"/>
    <w:basedOn w:val="TabelNormal"/>
    <w:uiPriority w:val="39"/>
    <w:rsid w:val="00A80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59"/>
    <w:rsid w:val="00972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8D5C69"/>
    <w:pPr>
      <w:tabs>
        <w:tab w:val="center" w:pos="4680"/>
        <w:tab w:val="right" w:pos="9360"/>
      </w:tabs>
      <w:spacing w:after="0" w:line="240" w:lineRule="auto"/>
    </w:pPr>
  </w:style>
  <w:style w:type="character" w:customStyle="1" w:styleId="HeaderChar">
    <w:name w:val="Header Char"/>
    <w:basedOn w:val="FontParagrafDefault"/>
    <w:link w:val="Header1"/>
    <w:uiPriority w:val="99"/>
    <w:rsid w:val="008D5C69"/>
  </w:style>
  <w:style w:type="paragraph" w:styleId="Header">
    <w:name w:val="header"/>
    <w:basedOn w:val="Normal"/>
    <w:link w:val="HeaderKAR"/>
    <w:uiPriority w:val="99"/>
    <w:unhideWhenUsed/>
    <w:rsid w:val="008D5C69"/>
    <w:pPr>
      <w:tabs>
        <w:tab w:val="center" w:pos="4680"/>
        <w:tab w:val="right" w:pos="9360"/>
      </w:tabs>
      <w:spacing w:after="0" w:line="240" w:lineRule="auto"/>
    </w:pPr>
  </w:style>
  <w:style w:type="character" w:customStyle="1" w:styleId="HeaderKAR">
    <w:name w:val="Header KAR"/>
    <w:basedOn w:val="FontParagrafDefault"/>
    <w:link w:val="Header"/>
    <w:uiPriority w:val="99"/>
    <w:rsid w:val="008D5C69"/>
  </w:style>
  <w:style w:type="table" w:customStyle="1" w:styleId="TableGrid3">
    <w:name w:val="Table Grid3"/>
    <w:basedOn w:val="TabelNormal"/>
    <w:next w:val="KisiTabel"/>
    <w:uiPriority w:val="59"/>
    <w:rsid w:val="008D5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59"/>
    <w:rsid w:val="009B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KisiTabel"/>
    <w:uiPriority w:val="59"/>
    <w:rsid w:val="00CA4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KisiTabel"/>
    <w:uiPriority w:val="59"/>
    <w:rsid w:val="00CA4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KisiTabel"/>
    <w:uiPriority w:val="59"/>
    <w:rsid w:val="00E33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KisiTabel"/>
    <w:uiPriority w:val="59"/>
    <w:rsid w:val="004B6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KisiTabel"/>
    <w:uiPriority w:val="59"/>
    <w:rsid w:val="00A06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KAR"/>
    <w:uiPriority w:val="99"/>
    <w:unhideWhenUsed/>
    <w:rsid w:val="008262B2"/>
    <w:pPr>
      <w:tabs>
        <w:tab w:val="center" w:pos="4680"/>
        <w:tab w:val="right" w:pos="9360"/>
      </w:tabs>
      <w:spacing w:after="0" w:line="240" w:lineRule="auto"/>
    </w:pPr>
  </w:style>
  <w:style w:type="character" w:customStyle="1" w:styleId="FooterKAR">
    <w:name w:val="Footer KAR"/>
    <w:basedOn w:val="FontParagrafDefault"/>
    <w:link w:val="Footer"/>
    <w:uiPriority w:val="99"/>
    <w:rsid w:val="008262B2"/>
  </w:style>
  <w:style w:type="character" w:customStyle="1" w:styleId="Judul1KAR">
    <w:name w:val="Judul 1 KAR"/>
    <w:basedOn w:val="FontParagrafDefault"/>
    <w:link w:val="Judul1"/>
    <w:uiPriority w:val="1"/>
    <w:rsid w:val="00007E40"/>
    <w:rPr>
      <w:rFonts w:ascii="Times New Roman" w:eastAsia="Calibri" w:hAnsi="Times New Roman" w:cs="Times New Roman"/>
      <w:b/>
      <w:sz w:val="24"/>
      <w:szCs w:val="24"/>
    </w:rPr>
  </w:style>
  <w:style w:type="character" w:styleId="Hyperlink">
    <w:name w:val="Hyperlink"/>
    <w:basedOn w:val="FontParagrafDefault"/>
    <w:uiPriority w:val="99"/>
    <w:unhideWhenUsed/>
    <w:rsid w:val="00346147"/>
    <w:rPr>
      <w:color w:val="0000FF"/>
      <w:u w:val="single"/>
    </w:rPr>
  </w:style>
  <w:style w:type="paragraph" w:styleId="TOC4">
    <w:name w:val="toc 4"/>
    <w:basedOn w:val="Normal"/>
    <w:next w:val="Normal"/>
    <w:autoRedefine/>
    <w:uiPriority w:val="39"/>
    <w:semiHidden/>
    <w:unhideWhenUsed/>
    <w:rsid w:val="00346147"/>
    <w:pPr>
      <w:tabs>
        <w:tab w:val="left" w:pos="709"/>
        <w:tab w:val="right" w:leader="dot" w:pos="7928"/>
      </w:tabs>
      <w:spacing w:after="0" w:line="240" w:lineRule="auto"/>
      <w:ind w:left="1134" w:hanging="1134"/>
      <w:contextualSpacing/>
      <w:jc w:val="both"/>
    </w:pPr>
    <w:rPr>
      <w:rFonts w:ascii="Times New Roman" w:hAnsi="Times New Roman"/>
      <w:sz w:val="24"/>
    </w:rPr>
  </w:style>
  <w:style w:type="character" w:customStyle="1" w:styleId="Judul2KAR">
    <w:name w:val="Judul 2 KAR"/>
    <w:basedOn w:val="FontParagrafDefault"/>
    <w:link w:val="Judul2"/>
    <w:uiPriority w:val="9"/>
    <w:rsid w:val="001961E8"/>
    <w:rPr>
      <w:rFonts w:ascii="Times New Roman" w:eastAsia="Liberation Serif" w:hAnsi="Times New Roman" w:cs="Times New Roman"/>
      <w:b/>
      <w:sz w:val="24"/>
      <w:szCs w:val="24"/>
    </w:rPr>
  </w:style>
  <w:style w:type="character" w:customStyle="1" w:styleId="Judul3KAR">
    <w:name w:val="Judul 3 KAR"/>
    <w:basedOn w:val="FontParagrafDefault"/>
    <w:link w:val="Judul3"/>
    <w:uiPriority w:val="9"/>
    <w:rsid w:val="00CF680B"/>
    <w:rPr>
      <w:rFonts w:ascii="Times New Roman" w:eastAsia="Times New Roman" w:hAnsi="Times New Roman" w:cs="Times New Roman"/>
      <w:b/>
      <w:bCs/>
      <w:color w:val="0D0D0D"/>
      <w:sz w:val="24"/>
      <w:szCs w:val="24"/>
    </w:rPr>
  </w:style>
  <w:style w:type="character" w:customStyle="1" w:styleId="Judul4KAR">
    <w:name w:val="Judul 4 KAR"/>
    <w:basedOn w:val="FontParagrafDefault"/>
    <w:link w:val="Judul4"/>
    <w:uiPriority w:val="9"/>
    <w:semiHidden/>
    <w:rsid w:val="004B2D0E"/>
    <w:rPr>
      <w:rFonts w:asciiTheme="majorHAnsi" w:eastAsiaTheme="majorEastAsia" w:hAnsiTheme="majorHAnsi" w:cstheme="majorBidi"/>
      <w:i/>
      <w:iCs/>
      <w:color w:val="2E74B5" w:themeColor="accent1" w:themeShade="BF"/>
    </w:rPr>
  </w:style>
  <w:style w:type="paragraph" w:styleId="Keterangan">
    <w:name w:val="caption"/>
    <w:basedOn w:val="Normal"/>
    <w:next w:val="Normal"/>
    <w:uiPriority w:val="35"/>
    <w:unhideWhenUsed/>
    <w:qFormat/>
    <w:rsid w:val="00631D4B"/>
    <w:pPr>
      <w:spacing w:after="200" w:line="240" w:lineRule="auto"/>
    </w:pPr>
    <w:rPr>
      <w:i/>
      <w:iCs/>
      <w:color w:val="44546A" w:themeColor="text2"/>
      <w:sz w:val="18"/>
      <w:szCs w:val="18"/>
    </w:rPr>
  </w:style>
  <w:style w:type="paragraph" w:styleId="JudulTOC">
    <w:name w:val="TOC Heading"/>
    <w:basedOn w:val="Judul1"/>
    <w:next w:val="Normal"/>
    <w:uiPriority w:val="39"/>
    <w:unhideWhenUsed/>
    <w:qFormat/>
    <w:rsid w:val="00292CB2"/>
    <w:pPr>
      <w:keepNext/>
      <w:keepLines/>
      <w:spacing w:before="240" w:line="259" w:lineRule="auto"/>
      <w:contextualSpacing w:val="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292CB2"/>
    <w:pPr>
      <w:spacing w:after="100"/>
    </w:pPr>
  </w:style>
  <w:style w:type="paragraph" w:styleId="TOC2">
    <w:name w:val="toc 2"/>
    <w:basedOn w:val="Normal"/>
    <w:next w:val="Normal"/>
    <w:autoRedefine/>
    <w:uiPriority w:val="39"/>
    <w:unhideWhenUsed/>
    <w:rsid w:val="00292CB2"/>
    <w:pPr>
      <w:spacing w:after="100"/>
      <w:ind w:left="220"/>
    </w:pPr>
  </w:style>
  <w:style w:type="paragraph" w:styleId="TOC3">
    <w:name w:val="toc 3"/>
    <w:basedOn w:val="Normal"/>
    <w:next w:val="Normal"/>
    <w:autoRedefine/>
    <w:uiPriority w:val="39"/>
    <w:unhideWhenUsed/>
    <w:rsid w:val="00292CB2"/>
    <w:pPr>
      <w:spacing w:after="100"/>
      <w:ind w:left="440"/>
    </w:pPr>
  </w:style>
  <w:style w:type="paragraph" w:styleId="TabelGambar">
    <w:name w:val="table of figures"/>
    <w:basedOn w:val="Normal"/>
    <w:next w:val="Normal"/>
    <w:uiPriority w:val="99"/>
    <w:unhideWhenUsed/>
    <w:rsid w:val="002D4AD2"/>
    <w:pPr>
      <w:spacing w:after="0"/>
      <w:ind w:left="440" w:hanging="440"/>
    </w:pPr>
    <w:rPr>
      <w:rFonts w:cstheme="minorHAnsi"/>
      <w:b/>
      <w:bCs/>
      <w:sz w:val="20"/>
      <w:szCs w:val="20"/>
    </w:rPr>
  </w:style>
  <w:style w:type="paragraph" w:styleId="TeksBalon">
    <w:name w:val="Balloon Text"/>
    <w:basedOn w:val="Normal"/>
    <w:link w:val="TeksBalonKAR"/>
    <w:uiPriority w:val="99"/>
    <w:semiHidden/>
    <w:unhideWhenUsed/>
    <w:rsid w:val="00E73F12"/>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E73F12"/>
    <w:rPr>
      <w:rFonts w:ascii="Tahoma" w:hAnsi="Tahoma" w:cs="Tahoma"/>
      <w:sz w:val="16"/>
      <w:szCs w:val="16"/>
    </w:rPr>
  </w:style>
  <w:style w:type="numbering" w:customStyle="1" w:styleId="NoList1">
    <w:name w:val="No List1"/>
    <w:next w:val="TidakAdaDaftar"/>
    <w:uiPriority w:val="99"/>
    <w:semiHidden/>
    <w:unhideWhenUsed/>
    <w:rsid w:val="00DE40BA"/>
  </w:style>
  <w:style w:type="paragraph" w:styleId="TeksIsi">
    <w:name w:val="Body Text"/>
    <w:basedOn w:val="Normal"/>
    <w:link w:val="TeksIsiKAR"/>
    <w:uiPriority w:val="1"/>
    <w:qFormat/>
    <w:rsid w:val="00DE40BA"/>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DE40BA"/>
    <w:rPr>
      <w:rFonts w:ascii="Times New Roman" w:eastAsia="Times New Roman" w:hAnsi="Times New Roman" w:cs="Times New Roman"/>
      <w:sz w:val="24"/>
      <w:szCs w:val="24"/>
    </w:rPr>
  </w:style>
  <w:style w:type="character" w:customStyle="1" w:styleId="fontstyle01">
    <w:name w:val="fontstyle01"/>
    <w:basedOn w:val="FontParagrafDefault"/>
    <w:rsid w:val="00DE40BA"/>
    <w:rPr>
      <w:rFonts w:ascii="Times New Roman" w:hAnsi="Times New Roman" w:cs="Times New Roman" w:hint="default"/>
      <w:b w:val="0"/>
      <w:bCs w:val="0"/>
      <w:i w:val="0"/>
      <w:iCs w:val="0"/>
      <w:color w:val="000000"/>
      <w:sz w:val="24"/>
      <w:szCs w:val="24"/>
    </w:rPr>
  </w:style>
  <w:style w:type="table" w:customStyle="1" w:styleId="TableGrid10">
    <w:name w:val="Table Grid10"/>
    <w:basedOn w:val="TabelNormal"/>
    <w:next w:val="KisiTabel"/>
    <w:uiPriority w:val="39"/>
    <w:rsid w:val="00DE4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dakAdaSpasi">
    <w:name w:val="No Spacing"/>
    <w:uiPriority w:val="1"/>
    <w:qFormat/>
    <w:rsid w:val="00CF680B"/>
    <w:pPr>
      <w:spacing w:before="120" w:after="120" w:line="240" w:lineRule="auto"/>
      <w:jc w:val="both"/>
    </w:pPr>
    <w:rPr>
      <w:rFonts w:ascii="Times New Roman" w:hAnsi="Times New Roman"/>
      <w:b/>
      <w:sz w:val="24"/>
    </w:rPr>
  </w:style>
  <w:style w:type="paragraph" w:customStyle="1" w:styleId="TableParagraph">
    <w:name w:val="Table Paragraph"/>
    <w:basedOn w:val="Normal"/>
    <w:uiPriority w:val="1"/>
    <w:qFormat/>
    <w:rsid w:val="00DE40BA"/>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DE40BA"/>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table" w:customStyle="1" w:styleId="TableGrid11">
    <w:name w:val="Table Grid11"/>
    <w:basedOn w:val="TabelNormal"/>
    <w:next w:val="KisiTabel"/>
    <w:uiPriority w:val="39"/>
    <w:rsid w:val="00DE4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571">
      <w:bodyDiv w:val="1"/>
      <w:marLeft w:val="0"/>
      <w:marRight w:val="0"/>
      <w:marTop w:val="0"/>
      <w:marBottom w:val="0"/>
      <w:divBdr>
        <w:top w:val="none" w:sz="0" w:space="0" w:color="auto"/>
        <w:left w:val="none" w:sz="0" w:space="0" w:color="auto"/>
        <w:bottom w:val="none" w:sz="0" w:space="0" w:color="auto"/>
        <w:right w:val="none" w:sz="0" w:space="0" w:color="auto"/>
      </w:divBdr>
    </w:div>
    <w:div w:id="40205352">
      <w:bodyDiv w:val="1"/>
      <w:marLeft w:val="0"/>
      <w:marRight w:val="0"/>
      <w:marTop w:val="0"/>
      <w:marBottom w:val="0"/>
      <w:divBdr>
        <w:top w:val="none" w:sz="0" w:space="0" w:color="auto"/>
        <w:left w:val="none" w:sz="0" w:space="0" w:color="auto"/>
        <w:bottom w:val="none" w:sz="0" w:space="0" w:color="auto"/>
        <w:right w:val="none" w:sz="0" w:space="0" w:color="auto"/>
      </w:divBdr>
    </w:div>
    <w:div w:id="46420272">
      <w:bodyDiv w:val="1"/>
      <w:marLeft w:val="0"/>
      <w:marRight w:val="0"/>
      <w:marTop w:val="0"/>
      <w:marBottom w:val="0"/>
      <w:divBdr>
        <w:top w:val="none" w:sz="0" w:space="0" w:color="auto"/>
        <w:left w:val="none" w:sz="0" w:space="0" w:color="auto"/>
        <w:bottom w:val="none" w:sz="0" w:space="0" w:color="auto"/>
        <w:right w:val="none" w:sz="0" w:space="0" w:color="auto"/>
      </w:divBdr>
    </w:div>
    <w:div w:id="71702606">
      <w:bodyDiv w:val="1"/>
      <w:marLeft w:val="0"/>
      <w:marRight w:val="0"/>
      <w:marTop w:val="0"/>
      <w:marBottom w:val="0"/>
      <w:divBdr>
        <w:top w:val="none" w:sz="0" w:space="0" w:color="auto"/>
        <w:left w:val="none" w:sz="0" w:space="0" w:color="auto"/>
        <w:bottom w:val="none" w:sz="0" w:space="0" w:color="auto"/>
        <w:right w:val="none" w:sz="0" w:space="0" w:color="auto"/>
      </w:divBdr>
    </w:div>
    <w:div w:id="106895997">
      <w:bodyDiv w:val="1"/>
      <w:marLeft w:val="0"/>
      <w:marRight w:val="0"/>
      <w:marTop w:val="0"/>
      <w:marBottom w:val="0"/>
      <w:divBdr>
        <w:top w:val="none" w:sz="0" w:space="0" w:color="auto"/>
        <w:left w:val="none" w:sz="0" w:space="0" w:color="auto"/>
        <w:bottom w:val="none" w:sz="0" w:space="0" w:color="auto"/>
        <w:right w:val="none" w:sz="0" w:space="0" w:color="auto"/>
      </w:divBdr>
    </w:div>
    <w:div w:id="129791552">
      <w:bodyDiv w:val="1"/>
      <w:marLeft w:val="0"/>
      <w:marRight w:val="0"/>
      <w:marTop w:val="0"/>
      <w:marBottom w:val="0"/>
      <w:divBdr>
        <w:top w:val="none" w:sz="0" w:space="0" w:color="auto"/>
        <w:left w:val="none" w:sz="0" w:space="0" w:color="auto"/>
        <w:bottom w:val="none" w:sz="0" w:space="0" w:color="auto"/>
        <w:right w:val="none" w:sz="0" w:space="0" w:color="auto"/>
      </w:divBdr>
    </w:div>
    <w:div w:id="151260993">
      <w:bodyDiv w:val="1"/>
      <w:marLeft w:val="0"/>
      <w:marRight w:val="0"/>
      <w:marTop w:val="0"/>
      <w:marBottom w:val="0"/>
      <w:divBdr>
        <w:top w:val="none" w:sz="0" w:space="0" w:color="auto"/>
        <w:left w:val="none" w:sz="0" w:space="0" w:color="auto"/>
        <w:bottom w:val="none" w:sz="0" w:space="0" w:color="auto"/>
        <w:right w:val="none" w:sz="0" w:space="0" w:color="auto"/>
      </w:divBdr>
    </w:div>
    <w:div w:id="158620532">
      <w:bodyDiv w:val="1"/>
      <w:marLeft w:val="0"/>
      <w:marRight w:val="0"/>
      <w:marTop w:val="0"/>
      <w:marBottom w:val="0"/>
      <w:divBdr>
        <w:top w:val="none" w:sz="0" w:space="0" w:color="auto"/>
        <w:left w:val="none" w:sz="0" w:space="0" w:color="auto"/>
        <w:bottom w:val="none" w:sz="0" w:space="0" w:color="auto"/>
        <w:right w:val="none" w:sz="0" w:space="0" w:color="auto"/>
      </w:divBdr>
    </w:div>
    <w:div w:id="170802228">
      <w:bodyDiv w:val="1"/>
      <w:marLeft w:val="0"/>
      <w:marRight w:val="0"/>
      <w:marTop w:val="0"/>
      <w:marBottom w:val="0"/>
      <w:divBdr>
        <w:top w:val="none" w:sz="0" w:space="0" w:color="auto"/>
        <w:left w:val="none" w:sz="0" w:space="0" w:color="auto"/>
        <w:bottom w:val="none" w:sz="0" w:space="0" w:color="auto"/>
        <w:right w:val="none" w:sz="0" w:space="0" w:color="auto"/>
      </w:divBdr>
    </w:div>
    <w:div w:id="220750586">
      <w:bodyDiv w:val="1"/>
      <w:marLeft w:val="0"/>
      <w:marRight w:val="0"/>
      <w:marTop w:val="0"/>
      <w:marBottom w:val="0"/>
      <w:divBdr>
        <w:top w:val="none" w:sz="0" w:space="0" w:color="auto"/>
        <w:left w:val="none" w:sz="0" w:space="0" w:color="auto"/>
        <w:bottom w:val="none" w:sz="0" w:space="0" w:color="auto"/>
        <w:right w:val="none" w:sz="0" w:space="0" w:color="auto"/>
      </w:divBdr>
    </w:div>
    <w:div w:id="236596446">
      <w:bodyDiv w:val="1"/>
      <w:marLeft w:val="0"/>
      <w:marRight w:val="0"/>
      <w:marTop w:val="0"/>
      <w:marBottom w:val="0"/>
      <w:divBdr>
        <w:top w:val="none" w:sz="0" w:space="0" w:color="auto"/>
        <w:left w:val="none" w:sz="0" w:space="0" w:color="auto"/>
        <w:bottom w:val="none" w:sz="0" w:space="0" w:color="auto"/>
        <w:right w:val="none" w:sz="0" w:space="0" w:color="auto"/>
      </w:divBdr>
    </w:div>
    <w:div w:id="242879292">
      <w:bodyDiv w:val="1"/>
      <w:marLeft w:val="0"/>
      <w:marRight w:val="0"/>
      <w:marTop w:val="0"/>
      <w:marBottom w:val="0"/>
      <w:divBdr>
        <w:top w:val="none" w:sz="0" w:space="0" w:color="auto"/>
        <w:left w:val="none" w:sz="0" w:space="0" w:color="auto"/>
        <w:bottom w:val="none" w:sz="0" w:space="0" w:color="auto"/>
        <w:right w:val="none" w:sz="0" w:space="0" w:color="auto"/>
      </w:divBdr>
    </w:div>
    <w:div w:id="243078086">
      <w:bodyDiv w:val="1"/>
      <w:marLeft w:val="0"/>
      <w:marRight w:val="0"/>
      <w:marTop w:val="0"/>
      <w:marBottom w:val="0"/>
      <w:divBdr>
        <w:top w:val="none" w:sz="0" w:space="0" w:color="auto"/>
        <w:left w:val="none" w:sz="0" w:space="0" w:color="auto"/>
        <w:bottom w:val="none" w:sz="0" w:space="0" w:color="auto"/>
        <w:right w:val="none" w:sz="0" w:space="0" w:color="auto"/>
      </w:divBdr>
    </w:div>
    <w:div w:id="243536845">
      <w:bodyDiv w:val="1"/>
      <w:marLeft w:val="0"/>
      <w:marRight w:val="0"/>
      <w:marTop w:val="0"/>
      <w:marBottom w:val="0"/>
      <w:divBdr>
        <w:top w:val="none" w:sz="0" w:space="0" w:color="auto"/>
        <w:left w:val="none" w:sz="0" w:space="0" w:color="auto"/>
        <w:bottom w:val="none" w:sz="0" w:space="0" w:color="auto"/>
        <w:right w:val="none" w:sz="0" w:space="0" w:color="auto"/>
      </w:divBdr>
    </w:div>
    <w:div w:id="259879961">
      <w:bodyDiv w:val="1"/>
      <w:marLeft w:val="0"/>
      <w:marRight w:val="0"/>
      <w:marTop w:val="0"/>
      <w:marBottom w:val="0"/>
      <w:divBdr>
        <w:top w:val="none" w:sz="0" w:space="0" w:color="auto"/>
        <w:left w:val="none" w:sz="0" w:space="0" w:color="auto"/>
        <w:bottom w:val="none" w:sz="0" w:space="0" w:color="auto"/>
        <w:right w:val="none" w:sz="0" w:space="0" w:color="auto"/>
      </w:divBdr>
    </w:div>
    <w:div w:id="266893244">
      <w:bodyDiv w:val="1"/>
      <w:marLeft w:val="0"/>
      <w:marRight w:val="0"/>
      <w:marTop w:val="0"/>
      <w:marBottom w:val="0"/>
      <w:divBdr>
        <w:top w:val="none" w:sz="0" w:space="0" w:color="auto"/>
        <w:left w:val="none" w:sz="0" w:space="0" w:color="auto"/>
        <w:bottom w:val="none" w:sz="0" w:space="0" w:color="auto"/>
        <w:right w:val="none" w:sz="0" w:space="0" w:color="auto"/>
      </w:divBdr>
    </w:div>
    <w:div w:id="272782373">
      <w:bodyDiv w:val="1"/>
      <w:marLeft w:val="0"/>
      <w:marRight w:val="0"/>
      <w:marTop w:val="0"/>
      <w:marBottom w:val="0"/>
      <w:divBdr>
        <w:top w:val="none" w:sz="0" w:space="0" w:color="auto"/>
        <w:left w:val="none" w:sz="0" w:space="0" w:color="auto"/>
        <w:bottom w:val="none" w:sz="0" w:space="0" w:color="auto"/>
        <w:right w:val="none" w:sz="0" w:space="0" w:color="auto"/>
      </w:divBdr>
    </w:div>
    <w:div w:id="314141663">
      <w:bodyDiv w:val="1"/>
      <w:marLeft w:val="0"/>
      <w:marRight w:val="0"/>
      <w:marTop w:val="0"/>
      <w:marBottom w:val="0"/>
      <w:divBdr>
        <w:top w:val="none" w:sz="0" w:space="0" w:color="auto"/>
        <w:left w:val="none" w:sz="0" w:space="0" w:color="auto"/>
        <w:bottom w:val="none" w:sz="0" w:space="0" w:color="auto"/>
        <w:right w:val="none" w:sz="0" w:space="0" w:color="auto"/>
      </w:divBdr>
    </w:div>
    <w:div w:id="325859102">
      <w:bodyDiv w:val="1"/>
      <w:marLeft w:val="0"/>
      <w:marRight w:val="0"/>
      <w:marTop w:val="0"/>
      <w:marBottom w:val="0"/>
      <w:divBdr>
        <w:top w:val="none" w:sz="0" w:space="0" w:color="auto"/>
        <w:left w:val="none" w:sz="0" w:space="0" w:color="auto"/>
        <w:bottom w:val="none" w:sz="0" w:space="0" w:color="auto"/>
        <w:right w:val="none" w:sz="0" w:space="0" w:color="auto"/>
      </w:divBdr>
    </w:div>
    <w:div w:id="329918422">
      <w:bodyDiv w:val="1"/>
      <w:marLeft w:val="0"/>
      <w:marRight w:val="0"/>
      <w:marTop w:val="0"/>
      <w:marBottom w:val="0"/>
      <w:divBdr>
        <w:top w:val="none" w:sz="0" w:space="0" w:color="auto"/>
        <w:left w:val="none" w:sz="0" w:space="0" w:color="auto"/>
        <w:bottom w:val="none" w:sz="0" w:space="0" w:color="auto"/>
        <w:right w:val="none" w:sz="0" w:space="0" w:color="auto"/>
      </w:divBdr>
    </w:div>
    <w:div w:id="344135306">
      <w:bodyDiv w:val="1"/>
      <w:marLeft w:val="0"/>
      <w:marRight w:val="0"/>
      <w:marTop w:val="0"/>
      <w:marBottom w:val="0"/>
      <w:divBdr>
        <w:top w:val="none" w:sz="0" w:space="0" w:color="auto"/>
        <w:left w:val="none" w:sz="0" w:space="0" w:color="auto"/>
        <w:bottom w:val="none" w:sz="0" w:space="0" w:color="auto"/>
        <w:right w:val="none" w:sz="0" w:space="0" w:color="auto"/>
      </w:divBdr>
    </w:div>
    <w:div w:id="345717089">
      <w:bodyDiv w:val="1"/>
      <w:marLeft w:val="0"/>
      <w:marRight w:val="0"/>
      <w:marTop w:val="0"/>
      <w:marBottom w:val="0"/>
      <w:divBdr>
        <w:top w:val="none" w:sz="0" w:space="0" w:color="auto"/>
        <w:left w:val="none" w:sz="0" w:space="0" w:color="auto"/>
        <w:bottom w:val="none" w:sz="0" w:space="0" w:color="auto"/>
        <w:right w:val="none" w:sz="0" w:space="0" w:color="auto"/>
      </w:divBdr>
    </w:div>
    <w:div w:id="356010221">
      <w:bodyDiv w:val="1"/>
      <w:marLeft w:val="0"/>
      <w:marRight w:val="0"/>
      <w:marTop w:val="0"/>
      <w:marBottom w:val="0"/>
      <w:divBdr>
        <w:top w:val="none" w:sz="0" w:space="0" w:color="auto"/>
        <w:left w:val="none" w:sz="0" w:space="0" w:color="auto"/>
        <w:bottom w:val="none" w:sz="0" w:space="0" w:color="auto"/>
        <w:right w:val="none" w:sz="0" w:space="0" w:color="auto"/>
      </w:divBdr>
    </w:div>
    <w:div w:id="369495551">
      <w:bodyDiv w:val="1"/>
      <w:marLeft w:val="0"/>
      <w:marRight w:val="0"/>
      <w:marTop w:val="0"/>
      <w:marBottom w:val="0"/>
      <w:divBdr>
        <w:top w:val="none" w:sz="0" w:space="0" w:color="auto"/>
        <w:left w:val="none" w:sz="0" w:space="0" w:color="auto"/>
        <w:bottom w:val="none" w:sz="0" w:space="0" w:color="auto"/>
        <w:right w:val="none" w:sz="0" w:space="0" w:color="auto"/>
      </w:divBdr>
    </w:div>
    <w:div w:id="406542093">
      <w:bodyDiv w:val="1"/>
      <w:marLeft w:val="0"/>
      <w:marRight w:val="0"/>
      <w:marTop w:val="0"/>
      <w:marBottom w:val="0"/>
      <w:divBdr>
        <w:top w:val="none" w:sz="0" w:space="0" w:color="auto"/>
        <w:left w:val="none" w:sz="0" w:space="0" w:color="auto"/>
        <w:bottom w:val="none" w:sz="0" w:space="0" w:color="auto"/>
        <w:right w:val="none" w:sz="0" w:space="0" w:color="auto"/>
      </w:divBdr>
    </w:div>
    <w:div w:id="417874968">
      <w:bodyDiv w:val="1"/>
      <w:marLeft w:val="0"/>
      <w:marRight w:val="0"/>
      <w:marTop w:val="0"/>
      <w:marBottom w:val="0"/>
      <w:divBdr>
        <w:top w:val="none" w:sz="0" w:space="0" w:color="auto"/>
        <w:left w:val="none" w:sz="0" w:space="0" w:color="auto"/>
        <w:bottom w:val="none" w:sz="0" w:space="0" w:color="auto"/>
        <w:right w:val="none" w:sz="0" w:space="0" w:color="auto"/>
      </w:divBdr>
    </w:div>
    <w:div w:id="419522738">
      <w:bodyDiv w:val="1"/>
      <w:marLeft w:val="0"/>
      <w:marRight w:val="0"/>
      <w:marTop w:val="0"/>
      <w:marBottom w:val="0"/>
      <w:divBdr>
        <w:top w:val="none" w:sz="0" w:space="0" w:color="auto"/>
        <w:left w:val="none" w:sz="0" w:space="0" w:color="auto"/>
        <w:bottom w:val="none" w:sz="0" w:space="0" w:color="auto"/>
        <w:right w:val="none" w:sz="0" w:space="0" w:color="auto"/>
      </w:divBdr>
    </w:div>
    <w:div w:id="432943647">
      <w:bodyDiv w:val="1"/>
      <w:marLeft w:val="0"/>
      <w:marRight w:val="0"/>
      <w:marTop w:val="0"/>
      <w:marBottom w:val="0"/>
      <w:divBdr>
        <w:top w:val="none" w:sz="0" w:space="0" w:color="auto"/>
        <w:left w:val="none" w:sz="0" w:space="0" w:color="auto"/>
        <w:bottom w:val="none" w:sz="0" w:space="0" w:color="auto"/>
        <w:right w:val="none" w:sz="0" w:space="0" w:color="auto"/>
      </w:divBdr>
    </w:div>
    <w:div w:id="464589501">
      <w:bodyDiv w:val="1"/>
      <w:marLeft w:val="0"/>
      <w:marRight w:val="0"/>
      <w:marTop w:val="0"/>
      <w:marBottom w:val="0"/>
      <w:divBdr>
        <w:top w:val="none" w:sz="0" w:space="0" w:color="auto"/>
        <w:left w:val="none" w:sz="0" w:space="0" w:color="auto"/>
        <w:bottom w:val="none" w:sz="0" w:space="0" w:color="auto"/>
        <w:right w:val="none" w:sz="0" w:space="0" w:color="auto"/>
      </w:divBdr>
    </w:div>
    <w:div w:id="473451311">
      <w:bodyDiv w:val="1"/>
      <w:marLeft w:val="0"/>
      <w:marRight w:val="0"/>
      <w:marTop w:val="0"/>
      <w:marBottom w:val="0"/>
      <w:divBdr>
        <w:top w:val="none" w:sz="0" w:space="0" w:color="auto"/>
        <w:left w:val="none" w:sz="0" w:space="0" w:color="auto"/>
        <w:bottom w:val="none" w:sz="0" w:space="0" w:color="auto"/>
        <w:right w:val="none" w:sz="0" w:space="0" w:color="auto"/>
      </w:divBdr>
    </w:div>
    <w:div w:id="479230501">
      <w:bodyDiv w:val="1"/>
      <w:marLeft w:val="0"/>
      <w:marRight w:val="0"/>
      <w:marTop w:val="0"/>
      <w:marBottom w:val="0"/>
      <w:divBdr>
        <w:top w:val="none" w:sz="0" w:space="0" w:color="auto"/>
        <w:left w:val="none" w:sz="0" w:space="0" w:color="auto"/>
        <w:bottom w:val="none" w:sz="0" w:space="0" w:color="auto"/>
        <w:right w:val="none" w:sz="0" w:space="0" w:color="auto"/>
      </w:divBdr>
    </w:div>
    <w:div w:id="483158592">
      <w:bodyDiv w:val="1"/>
      <w:marLeft w:val="0"/>
      <w:marRight w:val="0"/>
      <w:marTop w:val="0"/>
      <w:marBottom w:val="0"/>
      <w:divBdr>
        <w:top w:val="none" w:sz="0" w:space="0" w:color="auto"/>
        <w:left w:val="none" w:sz="0" w:space="0" w:color="auto"/>
        <w:bottom w:val="none" w:sz="0" w:space="0" w:color="auto"/>
        <w:right w:val="none" w:sz="0" w:space="0" w:color="auto"/>
      </w:divBdr>
    </w:div>
    <w:div w:id="497185967">
      <w:bodyDiv w:val="1"/>
      <w:marLeft w:val="0"/>
      <w:marRight w:val="0"/>
      <w:marTop w:val="0"/>
      <w:marBottom w:val="0"/>
      <w:divBdr>
        <w:top w:val="none" w:sz="0" w:space="0" w:color="auto"/>
        <w:left w:val="none" w:sz="0" w:space="0" w:color="auto"/>
        <w:bottom w:val="none" w:sz="0" w:space="0" w:color="auto"/>
        <w:right w:val="none" w:sz="0" w:space="0" w:color="auto"/>
      </w:divBdr>
    </w:div>
    <w:div w:id="525677737">
      <w:bodyDiv w:val="1"/>
      <w:marLeft w:val="0"/>
      <w:marRight w:val="0"/>
      <w:marTop w:val="0"/>
      <w:marBottom w:val="0"/>
      <w:divBdr>
        <w:top w:val="none" w:sz="0" w:space="0" w:color="auto"/>
        <w:left w:val="none" w:sz="0" w:space="0" w:color="auto"/>
        <w:bottom w:val="none" w:sz="0" w:space="0" w:color="auto"/>
        <w:right w:val="none" w:sz="0" w:space="0" w:color="auto"/>
      </w:divBdr>
    </w:div>
    <w:div w:id="540939729">
      <w:bodyDiv w:val="1"/>
      <w:marLeft w:val="0"/>
      <w:marRight w:val="0"/>
      <w:marTop w:val="0"/>
      <w:marBottom w:val="0"/>
      <w:divBdr>
        <w:top w:val="none" w:sz="0" w:space="0" w:color="auto"/>
        <w:left w:val="none" w:sz="0" w:space="0" w:color="auto"/>
        <w:bottom w:val="none" w:sz="0" w:space="0" w:color="auto"/>
        <w:right w:val="none" w:sz="0" w:space="0" w:color="auto"/>
      </w:divBdr>
    </w:div>
    <w:div w:id="553547005">
      <w:bodyDiv w:val="1"/>
      <w:marLeft w:val="0"/>
      <w:marRight w:val="0"/>
      <w:marTop w:val="0"/>
      <w:marBottom w:val="0"/>
      <w:divBdr>
        <w:top w:val="none" w:sz="0" w:space="0" w:color="auto"/>
        <w:left w:val="none" w:sz="0" w:space="0" w:color="auto"/>
        <w:bottom w:val="none" w:sz="0" w:space="0" w:color="auto"/>
        <w:right w:val="none" w:sz="0" w:space="0" w:color="auto"/>
      </w:divBdr>
    </w:div>
    <w:div w:id="571741884">
      <w:bodyDiv w:val="1"/>
      <w:marLeft w:val="0"/>
      <w:marRight w:val="0"/>
      <w:marTop w:val="0"/>
      <w:marBottom w:val="0"/>
      <w:divBdr>
        <w:top w:val="none" w:sz="0" w:space="0" w:color="auto"/>
        <w:left w:val="none" w:sz="0" w:space="0" w:color="auto"/>
        <w:bottom w:val="none" w:sz="0" w:space="0" w:color="auto"/>
        <w:right w:val="none" w:sz="0" w:space="0" w:color="auto"/>
      </w:divBdr>
    </w:div>
    <w:div w:id="598101372">
      <w:bodyDiv w:val="1"/>
      <w:marLeft w:val="0"/>
      <w:marRight w:val="0"/>
      <w:marTop w:val="0"/>
      <w:marBottom w:val="0"/>
      <w:divBdr>
        <w:top w:val="none" w:sz="0" w:space="0" w:color="auto"/>
        <w:left w:val="none" w:sz="0" w:space="0" w:color="auto"/>
        <w:bottom w:val="none" w:sz="0" w:space="0" w:color="auto"/>
        <w:right w:val="none" w:sz="0" w:space="0" w:color="auto"/>
      </w:divBdr>
    </w:div>
    <w:div w:id="605619721">
      <w:bodyDiv w:val="1"/>
      <w:marLeft w:val="0"/>
      <w:marRight w:val="0"/>
      <w:marTop w:val="0"/>
      <w:marBottom w:val="0"/>
      <w:divBdr>
        <w:top w:val="none" w:sz="0" w:space="0" w:color="auto"/>
        <w:left w:val="none" w:sz="0" w:space="0" w:color="auto"/>
        <w:bottom w:val="none" w:sz="0" w:space="0" w:color="auto"/>
        <w:right w:val="none" w:sz="0" w:space="0" w:color="auto"/>
      </w:divBdr>
    </w:div>
    <w:div w:id="635911017">
      <w:bodyDiv w:val="1"/>
      <w:marLeft w:val="0"/>
      <w:marRight w:val="0"/>
      <w:marTop w:val="0"/>
      <w:marBottom w:val="0"/>
      <w:divBdr>
        <w:top w:val="none" w:sz="0" w:space="0" w:color="auto"/>
        <w:left w:val="none" w:sz="0" w:space="0" w:color="auto"/>
        <w:bottom w:val="none" w:sz="0" w:space="0" w:color="auto"/>
        <w:right w:val="none" w:sz="0" w:space="0" w:color="auto"/>
      </w:divBdr>
    </w:div>
    <w:div w:id="643438077">
      <w:bodyDiv w:val="1"/>
      <w:marLeft w:val="0"/>
      <w:marRight w:val="0"/>
      <w:marTop w:val="0"/>
      <w:marBottom w:val="0"/>
      <w:divBdr>
        <w:top w:val="none" w:sz="0" w:space="0" w:color="auto"/>
        <w:left w:val="none" w:sz="0" w:space="0" w:color="auto"/>
        <w:bottom w:val="none" w:sz="0" w:space="0" w:color="auto"/>
        <w:right w:val="none" w:sz="0" w:space="0" w:color="auto"/>
      </w:divBdr>
    </w:div>
    <w:div w:id="664207774">
      <w:bodyDiv w:val="1"/>
      <w:marLeft w:val="0"/>
      <w:marRight w:val="0"/>
      <w:marTop w:val="0"/>
      <w:marBottom w:val="0"/>
      <w:divBdr>
        <w:top w:val="none" w:sz="0" w:space="0" w:color="auto"/>
        <w:left w:val="none" w:sz="0" w:space="0" w:color="auto"/>
        <w:bottom w:val="none" w:sz="0" w:space="0" w:color="auto"/>
        <w:right w:val="none" w:sz="0" w:space="0" w:color="auto"/>
      </w:divBdr>
    </w:div>
    <w:div w:id="680469433">
      <w:bodyDiv w:val="1"/>
      <w:marLeft w:val="0"/>
      <w:marRight w:val="0"/>
      <w:marTop w:val="0"/>
      <w:marBottom w:val="0"/>
      <w:divBdr>
        <w:top w:val="none" w:sz="0" w:space="0" w:color="auto"/>
        <w:left w:val="none" w:sz="0" w:space="0" w:color="auto"/>
        <w:bottom w:val="none" w:sz="0" w:space="0" w:color="auto"/>
        <w:right w:val="none" w:sz="0" w:space="0" w:color="auto"/>
      </w:divBdr>
    </w:div>
    <w:div w:id="683678223">
      <w:bodyDiv w:val="1"/>
      <w:marLeft w:val="0"/>
      <w:marRight w:val="0"/>
      <w:marTop w:val="0"/>
      <w:marBottom w:val="0"/>
      <w:divBdr>
        <w:top w:val="none" w:sz="0" w:space="0" w:color="auto"/>
        <w:left w:val="none" w:sz="0" w:space="0" w:color="auto"/>
        <w:bottom w:val="none" w:sz="0" w:space="0" w:color="auto"/>
        <w:right w:val="none" w:sz="0" w:space="0" w:color="auto"/>
      </w:divBdr>
    </w:div>
    <w:div w:id="692194588">
      <w:bodyDiv w:val="1"/>
      <w:marLeft w:val="0"/>
      <w:marRight w:val="0"/>
      <w:marTop w:val="0"/>
      <w:marBottom w:val="0"/>
      <w:divBdr>
        <w:top w:val="none" w:sz="0" w:space="0" w:color="auto"/>
        <w:left w:val="none" w:sz="0" w:space="0" w:color="auto"/>
        <w:bottom w:val="none" w:sz="0" w:space="0" w:color="auto"/>
        <w:right w:val="none" w:sz="0" w:space="0" w:color="auto"/>
      </w:divBdr>
    </w:div>
    <w:div w:id="698817733">
      <w:bodyDiv w:val="1"/>
      <w:marLeft w:val="0"/>
      <w:marRight w:val="0"/>
      <w:marTop w:val="0"/>
      <w:marBottom w:val="0"/>
      <w:divBdr>
        <w:top w:val="none" w:sz="0" w:space="0" w:color="auto"/>
        <w:left w:val="none" w:sz="0" w:space="0" w:color="auto"/>
        <w:bottom w:val="none" w:sz="0" w:space="0" w:color="auto"/>
        <w:right w:val="none" w:sz="0" w:space="0" w:color="auto"/>
      </w:divBdr>
    </w:div>
    <w:div w:id="706367831">
      <w:bodyDiv w:val="1"/>
      <w:marLeft w:val="0"/>
      <w:marRight w:val="0"/>
      <w:marTop w:val="0"/>
      <w:marBottom w:val="0"/>
      <w:divBdr>
        <w:top w:val="none" w:sz="0" w:space="0" w:color="auto"/>
        <w:left w:val="none" w:sz="0" w:space="0" w:color="auto"/>
        <w:bottom w:val="none" w:sz="0" w:space="0" w:color="auto"/>
        <w:right w:val="none" w:sz="0" w:space="0" w:color="auto"/>
      </w:divBdr>
    </w:div>
    <w:div w:id="709036318">
      <w:bodyDiv w:val="1"/>
      <w:marLeft w:val="0"/>
      <w:marRight w:val="0"/>
      <w:marTop w:val="0"/>
      <w:marBottom w:val="0"/>
      <w:divBdr>
        <w:top w:val="none" w:sz="0" w:space="0" w:color="auto"/>
        <w:left w:val="none" w:sz="0" w:space="0" w:color="auto"/>
        <w:bottom w:val="none" w:sz="0" w:space="0" w:color="auto"/>
        <w:right w:val="none" w:sz="0" w:space="0" w:color="auto"/>
      </w:divBdr>
    </w:div>
    <w:div w:id="729154276">
      <w:bodyDiv w:val="1"/>
      <w:marLeft w:val="0"/>
      <w:marRight w:val="0"/>
      <w:marTop w:val="0"/>
      <w:marBottom w:val="0"/>
      <w:divBdr>
        <w:top w:val="none" w:sz="0" w:space="0" w:color="auto"/>
        <w:left w:val="none" w:sz="0" w:space="0" w:color="auto"/>
        <w:bottom w:val="none" w:sz="0" w:space="0" w:color="auto"/>
        <w:right w:val="none" w:sz="0" w:space="0" w:color="auto"/>
      </w:divBdr>
    </w:div>
    <w:div w:id="730541196">
      <w:bodyDiv w:val="1"/>
      <w:marLeft w:val="0"/>
      <w:marRight w:val="0"/>
      <w:marTop w:val="0"/>
      <w:marBottom w:val="0"/>
      <w:divBdr>
        <w:top w:val="none" w:sz="0" w:space="0" w:color="auto"/>
        <w:left w:val="none" w:sz="0" w:space="0" w:color="auto"/>
        <w:bottom w:val="none" w:sz="0" w:space="0" w:color="auto"/>
        <w:right w:val="none" w:sz="0" w:space="0" w:color="auto"/>
      </w:divBdr>
    </w:div>
    <w:div w:id="754089769">
      <w:bodyDiv w:val="1"/>
      <w:marLeft w:val="0"/>
      <w:marRight w:val="0"/>
      <w:marTop w:val="0"/>
      <w:marBottom w:val="0"/>
      <w:divBdr>
        <w:top w:val="none" w:sz="0" w:space="0" w:color="auto"/>
        <w:left w:val="none" w:sz="0" w:space="0" w:color="auto"/>
        <w:bottom w:val="none" w:sz="0" w:space="0" w:color="auto"/>
        <w:right w:val="none" w:sz="0" w:space="0" w:color="auto"/>
      </w:divBdr>
    </w:div>
    <w:div w:id="763452616">
      <w:bodyDiv w:val="1"/>
      <w:marLeft w:val="0"/>
      <w:marRight w:val="0"/>
      <w:marTop w:val="0"/>
      <w:marBottom w:val="0"/>
      <w:divBdr>
        <w:top w:val="none" w:sz="0" w:space="0" w:color="auto"/>
        <w:left w:val="none" w:sz="0" w:space="0" w:color="auto"/>
        <w:bottom w:val="none" w:sz="0" w:space="0" w:color="auto"/>
        <w:right w:val="none" w:sz="0" w:space="0" w:color="auto"/>
      </w:divBdr>
    </w:div>
    <w:div w:id="763650323">
      <w:bodyDiv w:val="1"/>
      <w:marLeft w:val="0"/>
      <w:marRight w:val="0"/>
      <w:marTop w:val="0"/>
      <w:marBottom w:val="0"/>
      <w:divBdr>
        <w:top w:val="none" w:sz="0" w:space="0" w:color="auto"/>
        <w:left w:val="none" w:sz="0" w:space="0" w:color="auto"/>
        <w:bottom w:val="none" w:sz="0" w:space="0" w:color="auto"/>
        <w:right w:val="none" w:sz="0" w:space="0" w:color="auto"/>
      </w:divBdr>
    </w:div>
    <w:div w:id="766996423">
      <w:bodyDiv w:val="1"/>
      <w:marLeft w:val="0"/>
      <w:marRight w:val="0"/>
      <w:marTop w:val="0"/>
      <w:marBottom w:val="0"/>
      <w:divBdr>
        <w:top w:val="none" w:sz="0" w:space="0" w:color="auto"/>
        <w:left w:val="none" w:sz="0" w:space="0" w:color="auto"/>
        <w:bottom w:val="none" w:sz="0" w:space="0" w:color="auto"/>
        <w:right w:val="none" w:sz="0" w:space="0" w:color="auto"/>
      </w:divBdr>
    </w:div>
    <w:div w:id="767434232">
      <w:bodyDiv w:val="1"/>
      <w:marLeft w:val="0"/>
      <w:marRight w:val="0"/>
      <w:marTop w:val="0"/>
      <w:marBottom w:val="0"/>
      <w:divBdr>
        <w:top w:val="none" w:sz="0" w:space="0" w:color="auto"/>
        <w:left w:val="none" w:sz="0" w:space="0" w:color="auto"/>
        <w:bottom w:val="none" w:sz="0" w:space="0" w:color="auto"/>
        <w:right w:val="none" w:sz="0" w:space="0" w:color="auto"/>
      </w:divBdr>
    </w:div>
    <w:div w:id="771820605">
      <w:bodyDiv w:val="1"/>
      <w:marLeft w:val="0"/>
      <w:marRight w:val="0"/>
      <w:marTop w:val="0"/>
      <w:marBottom w:val="0"/>
      <w:divBdr>
        <w:top w:val="none" w:sz="0" w:space="0" w:color="auto"/>
        <w:left w:val="none" w:sz="0" w:space="0" w:color="auto"/>
        <w:bottom w:val="none" w:sz="0" w:space="0" w:color="auto"/>
        <w:right w:val="none" w:sz="0" w:space="0" w:color="auto"/>
      </w:divBdr>
    </w:div>
    <w:div w:id="812991379">
      <w:bodyDiv w:val="1"/>
      <w:marLeft w:val="0"/>
      <w:marRight w:val="0"/>
      <w:marTop w:val="0"/>
      <w:marBottom w:val="0"/>
      <w:divBdr>
        <w:top w:val="none" w:sz="0" w:space="0" w:color="auto"/>
        <w:left w:val="none" w:sz="0" w:space="0" w:color="auto"/>
        <w:bottom w:val="none" w:sz="0" w:space="0" w:color="auto"/>
        <w:right w:val="none" w:sz="0" w:space="0" w:color="auto"/>
      </w:divBdr>
    </w:div>
    <w:div w:id="828447119">
      <w:bodyDiv w:val="1"/>
      <w:marLeft w:val="0"/>
      <w:marRight w:val="0"/>
      <w:marTop w:val="0"/>
      <w:marBottom w:val="0"/>
      <w:divBdr>
        <w:top w:val="none" w:sz="0" w:space="0" w:color="auto"/>
        <w:left w:val="none" w:sz="0" w:space="0" w:color="auto"/>
        <w:bottom w:val="none" w:sz="0" w:space="0" w:color="auto"/>
        <w:right w:val="none" w:sz="0" w:space="0" w:color="auto"/>
      </w:divBdr>
    </w:div>
    <w:div w:id="833254810">
      <w:bodyDiv w:val="1"/>
      <w:marLeft w:val="0"/>
      <w:marRight w:val="0"/>
      <w:marTop w:val="0"/>
      <w:marBottom w:val="0"/>
      <w:divBdr>
        <w:top w:val="none" w:sz="0" w:space="0" w:color="auto"/>
        <w:left w:val="none" w:sz="0" w:space="0" w:color="auto"/>
        <w:bottom w:val="none" w:sz="0" w:space="0" w:color="auto"/>
        <w:right w:val="none" w:sz="0" w:space="0" w:color="auto"/>
      </w:divBdr>
    </w:div>
    <w:div w:id="840388681">
      <w:bodyDiv w:val="1"/>
      <w:marLeft w:val="0"/>
      <w:marRight w:val="0"/>
      <w:marTop w:val="0"/>
      <w:marBottom w:val="0"/>
      <w:divBdr>
        <w:top w:val="none" w:sz="0" w:space="0" w:color="auto"/>
        <w:left w:val="none" w:sz="0" w:space="0" w:color="auto"/>
        <w:bottom w:val="none" w:sz="0" w:space="0" w:color="auto"/>
        <w:right w:val="none" w:sz="0" w:space="0" w:color="auto"/>
      </w:divBdr>
    </w:div>
    <w:div w:id="861868963">
      <w:bodyDiv w:val="1"/>
      <w:marLeft w:val="0"/>
      <w:marRight w:val="0"/>
      <w:marTop w:val="0"/>
      <w:marBottom w:val="0"/>
      <w:divBdr>
        <w:top w:val="none" w:sz="0" w:space="0" w:color="auto"/>
        <w:left w:val="none" w:sz="0" w:space="0" w:color="auto"/>
        <w:bottom w:val="none" w:sz="0" w:space="0" w:color="auto"/>
        <w:right w:val="none" w:sz="0" w:space="0" w:color="auto"/>
      </w:divBdr>
    </w:div>
    <w:div w:id="875653939">
      <w:bodyDiv w:val="1"/>
      <w:marLeft w:val="0"/>
      <w:marRight w:val="0"/>
      <w:marTop w:val="0"/>
      <w:marBottom w:val="0"/>
      <w:divBdr>
        <w:top w:val="none" w:sz="0" w:space="0" w:color="auto"/>
        <w:left w:val="none" w:sz="0" w:space="0" w:color="auto"/>
        <w:bottom w:val="none" w:sz="0" w:space="0" w:color="auto"/>
        <w:right w:val="none" w:sz="0" w:space="0" w:color="auto"/>
      </w:divBdr>
    </w:div>
    <w:div w:id="891623214">
      <w:bodyDiv w:val="1"/>
      <w:marLeft w:val="0"/>
      <w:marRight w:val="0"/>
      <w:marTop w:val="0"/>
      <w:marBottom w:val="0"/>
      <w:divBdr>
        <w:top w:val="none" w:sz="0" w:space="0" w:color="auto"/>
        <w:left w:val="none" w:sz="0" w:space="0" w:color="auto"/>
        <w:bottom w:val="none" w:sz="0" w:space="0" w:color="auto"/>
        <w:right w:val="none" w:sz="0" w:space="0" w:color="auto"/>
      </w:divBdr>
    </w:div>
    <w:div w:id="903686215">
      <w:bodyDiv w:val="1"/>
      <w:marLeft w:val="0"/>
      <w:marRight w:val="0"/>
      <w:marTop w:val="0"/>
      <w:marBottom w:val="0"/>
      <w:divBdr>
        <w:top w:val="none" w:sz="0" w:space="0" w:color="auto"/>
        <w:left w:val="none" w:sz="0" w:space="0" w:color="auto"/>
        <w:bottom w:val="none" w:sz="0" w:space="0" w:color="auto"/>
        <w:right w:val="none" w:sz="0" w:space="0" w:color="auto"/>
      </w:divBdr>
    </w:div>
    <w:div w:id="905408887">
      <w:bodyDiv w:val="1"/>
      <w:marLeft w:val="0"/>
      <w:marRight w:val="0"/>
      <w:marTop w:val="0"/>
      <w:marBottom w:val="0"/>
      <w:divBdr>
        <w:top w:val="none" w:sz="0" w:space="0" w:color="auto"/>
        <w:left w:val="none" w:sz="0" w:space="0" w:color="auto"/>
        <w:bottom w:val="none" w:sz="0" w:space="0" w:color="auto"/>
        <w:right w:val="none" w:sz="0" w:space="0" w:color="auto"/>
      </w:divBdr>
    </w:div>
    <w:div w:id="996149009">
      <w:bodyDiv w:val="1"/>
      <w:marLeft w:val="0"/>
      <w:marRight w:val="0"/>
      <w:marTop w:val="0"/>
      <w:marBottom w:val="0"/>
      <w:divBdr>
        <w:top w:val="none" w:sz="0" w:space="0" w:color="auto"/>
        <w:left w:val="none" w:sz="0" w:space="0" w:color="auto"/>
        <w:bottom w:val="none" w:sz="0" w:space="0" w:color="auto"/>
        <w:right w:val="none" w:sz="0" w:space="0" w:color="auto"/>
      </w:divBdr>
    </w:div>
    <w:div w:id="1005328241">
      <w:bodyDiv w:val="1"/>
      <w:marLeft w:val="0"/>
      <w:marRight w:val="0"/>
      <w:marTop w:val="0"/>
      <w:marBottom w:val="0"/>
      <w:divBdr>
        <w:top w:val="none" w:sz="0" w:space="0" w:color="auto"/>
        <w:left w:val="none" w:sz="0" w:space="0" w:color="auto"/>
        <w:bottom w:val="none" w:sz="0" w:space="0" w:color="auto"/>
        <w:right w:val="none" w:sz="0" w:space="0" w:color="auto"/>
      </w:divBdr>
    </w:div>
    <w:div w:id="1008867408">
      <w:bodyDiv w:val="1"/>
      <w:marLeft w:val="0"/>
      <w:marRight w:val="0"/>
      <w:marTop w:val="0"/>
      <w:marBottom w:val="0"/>
      <w:divBdr>
        <w:top w:val="none" w:sz="0" w:space="0" w:color="auto"/>
        <w:left w:val="none" w:sz="0" w:space="0" w:color="auto"/>
        <w:bottom w:val="none" w:sz="0" w:space="0" w:color="auto"/>
        <w:right w:val="none" w:sz="0" w:space="0" w:color="auto"/>
      </w:divBdr>
    </w:div>
    <w:div w:id="1065837678">
      <w:bodyDiv w:val="1"/>
      <w:marLeft w:val="0"/>
      <w:marRight w:val="0"/>
      <w:marTop w:val="0"/>
      <w:marBottom w:val="0"/>
      <w:divBdr>
        <w:top w:val="none" w:sz="0" w:space="0" w:color="auto"/>
        <w:left w:val="none" w:sz="0" w:space="0" w:color="auto"/>
        <w:bottom w:val="none" w:sz="0" w:space="0" w:color="auto"/>
        <w:right w:val="none" w:sz="0" w:space="0" w:color="auto"/>
      </w:divBdr>
    </w:div>
    <w:div w:id="1072235140">
      <w:bodyDiv w:val="1"/>
      <w:marLeft w:val="0"/>
      <w:marRight w:val="0"/>
      <w:marTop w:val="0"/>
      <w:marBottom w:val="0"/>
      <w:divBdr>
        <w:top w:val="none" w:sz="0" w:space="0" w:color="auto"/>
        <w:left w:val="none" w:sz="0" w:space="0" w:color="auto"/>
        <w:bottom w:val="none" w:sz="0" w:space="0" w:color="auto"/>
        <w:right w:val="none" w:sz="0" w:space="0" w:color="auto"/>
      </w:divBdr>
    </w:div>
    <w:div w:id="1076366274">
      <w:bodyDiv w:val="1"/>
      <w:marLeft w:val="0"/>
      <w:marRight w:val="0"/>
      <w:marTop w:val="0"/>
      <w:marBottom w:val="0"/>
      <w:divBdr>
        <w:top w:val="none" w:sz="0" w:space="0" w:color="auto"/>
        <w:left w:val="none" w:sz="0" w:space="0" w:color="auto"/>
        <w:bottom w:val="none" w:sz="0" w:space="0" w:color="auto"/>
        <w:right w:val="none" w:sz="0" w:space="0" w:color="auto"/>
      </w:divBdr>
    </w:div>
    <w:div w:id="1099451356">
      <w:bodyDiv w:val="1"/>
      <w:marLeft w:val="0"/>
      <w:marRight w:val="0"/>
      <w:marTop w:val="0"/>
      <w:marBottom w:val="0"/>
      <w:divBdr>
        <w:top w:val="none" w:sz="0" w:space="0" w:color="auto"/>
        <w:left w:val="none" w:sz="0" w:space="0" w:color="auto"/>
        <w:bottom w:val="none" w:sz="0" w:space="0" w:color="auto"/>
        <w:right w:val="none" w:sz="0" w:space="0" w:color="auto"/>
      </w:divBdr>
    </w:div>
    <w:div w:id="1106579218">
      <w:bodyDiv w:val="1"/>
      <w:marLeft w:val="0"/>
      <w:marRight w:val="0"/>
      <w:marTop w:val="0"/>
      <w:marBottom w:val="0"/>
      <w:divBdr>
        <w:top w:val="none" w:sz="0" w:space="0" w:color="auto"/>
        <w:left w:val="none" w:sz="0" w:space="0" w:color="auto"/>
        <w:bottom w:val="none" w:sz="0" w:space="0" w:color="auto"/>
        <w:right w:val="none" w:sz="0" w:space="0" w:color="auto"/>
      </w:divBdr>
    </w:div>
    <w:div w:id="1106778780">
      <w:bodyDiv w:val="1"/>
      <w:marLeft w:val="0"/>
      <w:marRight w:val="0"/>
      <w:marTop w:val="0"/>
      <w:marBottom w:val="0"/>
      <w:divBdr>
        <w:top w:val="none" w:sz="0" w:space="0" w:color="auto"/>
        <w:left w:val="none" w:sz="0" w:space="0" w:color="auto"/>
        <w:bottom w:val="none" w:sz="0" w:space="0" w:color="auto"/>
        <w:right w:val="none" w:sz="0" w:space="0" w:color="auto"/>
      </w:divBdr>
    </w:div>
    <w:div w:id="1118254390">
      <w:bodyDiv w:val="1"/>
      <w:marLeft w:val="0"/>
      <w:marRight w:val="0"/>
      <w:marTop w:val="0"/>
      <w:marBottom w:val="0"/>
      <w:divBdr>
        <w:top w:val="none" w:sz="0" w:space="0" w:color="auto"/>
        <w:left w:val="none" w:sz="0" w:space="0" w:color="auto"/>
        <w:bottom w:val="none" w:sz="0" w:space="0" w:color="auto"/>
        <w:right w:val="none" w:sz="0" w:space="0" w:color="auto"/>
      </w:divBdr>
    </w:div>
    <w:div w:id="1141070557">
      <w:bodyDiv w:val="1"/>
      <w:marLeft w:val="0"/>
      <w:marRight w:val="0"/>
      <w:marTop w:val="0"/>
      <w:marBottom w:val="0"/>
      <w:divBdr>
        <w:top w:val="none" w:sz="0" w:space="0" w:color="auto"/>
        <w:left w:val="none" w:sz="0" w:space="0" w:color="auto"/>
        <w:bottom w:val="none" w:sz="0" w:space="0" w:color="auto"/>
        <w:right w:val="none" w:sz="0" w:space="0" w:color="auto"/>
      </w:divBdr>
    </w:div>
    <w:div w:id="1141269645">
      <w:bodyDiv w:val="1"/>
      <w:marLeft w:val="0"/>
      <w:marRight w:val="0"/>
      <w:marTop w:val="0"/>
      <w:marBottom w:val="0"/>
      <w:divBdr>
        <w:top w:val="none" w:sz="0" w:space="0" w:color="auto"/>
        <w:left w:val="none" w:sz="0" w:space="0" w:color="auto"/>
        <w:bottom w:val="none" w:sz="0" w:space="0" w:color="auto"/>
        <w:right w:val="none" w:sz="0" w:space="0" w:color="auto"/>
      </w:divBdr>
    </w:div>
    <w:div w:id="1143080951">
      <w:bodyDiv w:val="1"/>
      <w:marLeft w:val="0"/>
      <w:marRight w:val="0"/>
      <w:marTop w:val="0"/>
      <w:marBottom w:val="0"/>
      <w:divBdr>
        <w:top w:val="none" w:sz="0" w:space="0" w:color="auto"/>
        <w:left w:val="none" w:sz="0" w:space="0" w:color="auto"/>
        <w:bottom w:val="none" w:sz="0" w:space="0" w:color="auto"/>
        <w:right w:val="none" w:sz="0" w:space="0" w:color="auto"/>
      </w:divBdr>
    </w:div>
    <w:div w:id="1173380292">
      <w:bodyDiv w:val="1"/>
      <w:marLeft w:val="0"/>
      <w:marRight w:val="0"/>
      <w:marTop w:val="0"/>
      <w:marBottom w:val="0"/>
      <w:divBdr>
        <w:top w:val="none" w:sz="0" w:space="0" w:color="auto"/>
        <w:left w:val="none" w:sz="0" w:space="0" w:color="auto"/>
        <w:bottom w:val="none" w:sz="0" w:space="0" w:color="auto"/>
        <w:right w:val="none" w:sz="0" w:space="0" w:color="auto"/>
      </w:divBdr>
    </w:div>
    <w:div w:id="1187214603">
      <w:bodyDiv w:val="1"/>
      <w:marLeft w:val="0"/>
      <w:marRight w:val="0"/>
      <w:marTop w:val="0"/>
      <w:marBottom w:val="0"/>
      <w:divBdr>
        <w:top w:val="none" w:sz="0" w:space="0" w:color="auto"/>
        <w:left w:val="none" w:sz="0" w:space="0" w:color="auto"/>
        <w:bottom w:val="none" w:sz="0" w:space="0" w:color="auto"/>
        <w:right w:val="none" w:sz="0" w:space="0" w:color="auto"/>
      </w:divBdr>
    </w:div>
    <w:div w:id="1196770733">
      <w:bodyDiv w:val="1"/>
      <w:marLeft w:val="0"/>
      <w:marRight w:val="0"/>
      <w:marTop w:val="0"/>
      <w:marBottom w:val="0"/>
      <w:divBdr>
        <w:top w:val="none" w:sz="0" w:space="0" w:color="auto"/>
        <w:left w:val="none" w:sz="0" w:space="0" w:color="auto"/>
        <w:bottom w:val="none" w:sz="0" w:space="0" w:color="auto"/>
        <w:right w:val="none" w:sz="0" w:space="0" w:color="auto"/>
      </w:divBdr>
    </w:div>
    <w:div w:id="1213347597">
      <w:bodyDiv w:val="1"/>
      <w:marLeft w:val="0"/>
      <w:marRight w:val="0"/>
      <w:marTop w:val="0"/>
      <w:marBottom w:val="0"/>
      <w:divBdr>
        <w:top w:val="none" w:sz="0" w:space="0" w:color="auto"/>
        <w:left w:val="none" w:sz="0" w:space="0" w:color="auto"/>
        <w:bottom w:val="none" w:sz="0" w:space="0" w:color="auto"/>
        <w:right w:val="none" w:sz="0" w:space="0" w:color="auto"/>
      </w:divBdr>
    </w:div>
    <w:div w:id="1213618424">
      <w:bodyDiv w:val="1"/>
      <w:marLeft w:val="0"/>
      <w:marRight w:val="0"/>
      <w:marTop w:val="0"/>
      <w:marBottom w:val="0"/>
      <w:divBdr>
        <w:top w:val="none" w:sz="0" w:space="0" w:color="auto"/>
        <w:left w:val="none" w:sz="0" w:space="0" w:color="auto"/>
        <w:bottom w:val="none" w:sz="0" w:space="0" w:color="auto"/>
        <w:right w:val="none" w:sz="0" w:space="0" w:color="auto"/>
      </w:divBdr>
    </w:div>
    <w:div w:id="1227953156">
      <w:bodyDiv w:val="1"/>
      <w:marLeft w:val="0"/>
      <w:marRight w:val="0"/>
      <w:marTop w:val="0"/>
      <w:marBottom w:val="0"/>
      <w:divBdr>
        <w:top w:val="none" w:sz="0" w:space="0" w:color="auto"/>
        <w:left w:val="none" w:sz="0" w:space="0" w:color="auto"/>
        <w:bottom w:val="none" w:sz="0" w:space="0" w:color="auto"/>
        <w:right w:val="none" w:sz="0" w:space="0" w:color="auto"/>
      </w:divBdr>
    </w:div>
    <w:div w:id="1230387411">
      <w:bodyDiv w:val="1"/>
      <w:marLeft w:val="0"/>
      <w:marRight w:val="0"/>
      <w:marTop w:val="0"/>
      <w:marBottom w:val="0"/>
      <w:divBdr>
        <w:top w:val="none" w:sz="0" w:space="0" w:color="auto"/>
        <w:left w:val="none" w:sz="0" w:space="0" w:color="auto"/>
        <w:bottom w:val="none" w:sz="0" w:space="0" w:color="auto"/>
        <w:right w:val="none" w:sz="0" w:space="0" w:color="auto"/>
      </w:divBdr>
    </w:div>
    <w:div w:id="1233541895">
      <w:bodyDiv w:val="1"/>
      <w:marLeft w:val="0"/>
      <w:marRight w:val="0"/>
      <w:marTop w:val="0"/>
      <w:marBottom w:val="0"/>
      <w:divBdr>
        <w:top w:val="none" w:sz="0" w:space="0" w:color="auto"/>
        <w:left w:val="none" w:sz="0" w:space="0" w:color="auto"/>
        <w:bottom w:val="none" w:sz="0" w:space="0" w:color="auto"/>
        <w:right w:val="none" w:sz="0" w:space="0" w:color="auto"/>
      </w:divBdr>
    </w:div>
    <w:div w:id="1243292495">
      <w:bodyDiv w:val="1"/>
      <w:marLeft w:val="0"/>
      <w:marRight w:val="0"/>
      <w:marTop w:val="0"/>
      <w:marBottom w:val="0"/>
      <w:divBdr>
        <w:top w:val="none" w:sz="0" w:space="0" w:color="auto"/>
        <w:left w:val="none" w:sz="0" w:space="0" w:color="auto"/>
        <w:bottom w:val="none" w:sz="0" w:space="0" w:color="auto"/>
        <w:right w:val="none" w:sz="0" w:space="0" w:color="auto"/>
      </w:divBdr>
    </w:div>
    <w:div w:id="1252471538">
      <w:bodyDiv w:val="1"/>
      <w:marLeft w:val="0"/>
      <w:marRight w:val="0"/>
      <w:marTop w:val="0"/>
      <w:marBottom w:val="0"/>
      <w:divBdr>
        <w:top w:val="none" w:sz="0" w:space="0" w:color="auto"/>
        <w:left w:val="none" w:sz="0" w:space="0" w:color="auto"/>
        <w:bottom w:val="none" w:sz="0" w:space="0" w:color="auto"/>
        <w:right w:val="none" w:sz="0" w:space="0" w:color="auto"/>
      </w:divBdr>
    </w:div>
    <w:div w:id="1253323463">
      <w:bodyDiv w:val="1"/>
      <w:marLeft w:val="0"/>
      <w:marRight w:val="0"/>
      <w:marTop w:val="0"/>
      <w:marBottom w:val="0"/>
      <w:divBdr>
        <w:top w:val="none" w:sz="0" w:space="0" w:color="auto"/>
        <w:left w:val="none" w:sz="0" w:space="0" w:color="auto"/>
        <w:bottom w:val="none" w:sz="0" w:space="0" w:color="auto"/>
        <w:right w:val="none" w:sz="0" w:space="0" w:color="auto"/>
      </w:divBdr>
    </w:div>
    <w:div w:id="1270889471">
      <w:bodyDiv w:val="1"/>
      <w:marLeft w:val="0"/>
      <w:marRight w:val="0"/>
      <w:marTop w:val="0"/>
      <w:marBottom w:val="0"/>
      <w:divBdr>
        <w:top w:val="none" w:sz="0" w:space="0" w:color="auto"/>
        <w:left w:val="none" w:sz="0" w:space="0" w:color="auto"/>
        <w:bottom w:val="none" w:sz="0" w:space="0" w:color="auto"/>
        <w:right w:val="none" w:sz="0" w:space="0" w:color="auto"/>
      </w:divBdr>
    </w:div>
    <w:div w:id="1279990027">
      <w:bodyDiv w:val="1"/>
      <w:marLeft w:val="0"/>
      <w:marRight w:val="0"/>
      <w:marTop w:val="0"/>
      <w:marBottom w:val="0"/>
      <w:divBdr>
        <w:top w:val="none" w:sz="0" w:space="0" w:color="auto"/>
        <w:left w:val="none" w:sz="0" w:space="0" w:color="auto"/>
        <w:bottom w:val="none" w:sz="0" w:space="0" w:color="auto"/>
        <w:right w:val="none" w:sz="0" w:space="0" w:color="auto"/>
      </w:divBdr>
    </w:div>
    <w:div w:id="1304500619">
      <w:bodyDiv w:val="1"/>
      <w:marLeft w:val="0"/>
      <w:marRight w:val="0"/>
      <w:marTop w:val="0"/>
      <w:marBottom w:val="0"/>
      <w:divBdr>
        <w:top w:val="none" w:sz="0" w:space="0" w:color="auto"/>
        <w:left w:val="none" w:sz="0" w:space="0" w:color="auto"/>
        <w:bottom w:val="none" w:sz="0" w:space="0" w:color="auto"/>
        <w:right w:val="none" w:sz="0" w:space="0" w:color="auto"/>
      </w:divBdr>
    </w:div>
    <w:div w:id="1306856353">
      <w:bodyDiv w:val="1"/>
      <w:marLeft w:val="0"/>
      <w:marRight w:val="0"/>
      <w:marTop w:val="0"/>
      <w:marBottom w:val="0"/>
      <w:divBdr>
        <w:top w:val="none" w:sz="0" w:space="0" w:color="auto"/>
        <w:left w:val="none" w:sz="0" w:space="0" w:color="auto"/>
        <w:bottom w:val="none" w:sz="0" w:space="0" w:color="auto"/>
        <w:right w:val="none" w:sz="0" w:space="0" w:color="auto"/>
      </w:divBdr>
    </w:div>
    <w:div w:id="1308514907">
      <w:bodyDiv w:val="1"/>
      <w:marLeft w:val="0"/>
      <w:marRight w:val="0"/>
      <w:marTop w:val="0"/>
      <w:marBottom w:val="0"/>
      <w:divBdr>
        <w:top w:val="none" w:sz="0" w:space="0" w:color="auto"/>
        <w:left w:val="none" w:sz="0" w:space="0" w:color="auto"/>
        <w:bottom w:val="none" w:sz="0" w:space="0" w:color="auto"/>
        <w:right w:val="none" w:sz="0" w:space="0" w:color="auto"/>
      </w:divBdr>
    </w:div>
    <w:div w:id="1321539468">
      <w:bodyDiv w:val="1"/>
      <w:marLeft w:val="0"/>
      <w:marRight w:val="0"/>
      <w:marTop w:val="0"/>
      <w:marBottom w:val="0"/>
      <w:divBdr>
        <w:top w:val="none" w:sz="0" w:space="0" w:color="auto"/>
        <w:left w:val="none" w:sz="0" w:space="0" w:color="auto"/>
        <w:bottom w:val="none" w:sz="0" w:space="0" w:color="auto"/>
        <w:right w:val="none" w:sz="0" w:space="0" w:color="auto"/>
      </w:divBdr>
    </w:div>
    <w:div w:id="1354267236">
      <w:bodyDiv w:val="1"/>
      <w:marLeft w:val="0"/>
      <w:marRight w:val="0"/>
      <w:marTop w:val="0"/>
      <w:marBottom w:val="0"/>
      <w:divBdr>
        <w:top w:val="none" w:sz="0" w:space="0" w:color="auto"/>
        <w:left w:val="none" w:sz="0" w:space="0" w:color="auto"/>
        <w:bottom w:val="none" w:sz="0" w:space="0" w:color="auto"/>
        <w:right w:val="none" w:sz="0" w:space="0" w:color="auto"/>
      </w:divBdr>
    </w:div>
    <w:div w:id="1397971844">
      <w:bodyDiv w:val="1"/>
      <w:marLeft w:val="0"/>
      <w:marRight w:val="0"/>
      <w:marTop w:val="0"/>
      <w:marBottom w:val="0"/>
      <w:divBdr>
        <w:top w:val="none" w:sz="0" w:space="0" w:color="auto"/>
        <w:left w:val="none" w:sz="0" w:space="0" w:color="auto"/>
        <w:bottom w:val="none" w:sz="0" w:space="0" w:color="auto"/>
        <w:right w:val="none" w:sz="0" w:space="0" w:color="auto"/>
      </w:divBdr>
    </w:div>
    <w:div w:id="1408310121">
      <w:bodyDiv w:val="1"/>
      <w:marLeft w:val="0"/>
      <w:marRight w:val="0"/>
      <w:marTop w:val="0"/>
      <w:marBottom w:val="0"/>
      <w:divBdr>
        <w:top w:val="none" w:sz="0" w:space="0" w:color="auto"/>
        <w:left w:val="none" w:sz="0" w:space="0" w:color="auto"/>
        <w:bottom w:val="none" w:sz="0" w:space="0" w:color="auto"/>
        <w:right w:val="none" w:sz="0" w:space="0" w:color="auto"/>
      </w:divBdr>
    </w:div>
    <w:div w:id="1436366016">
      <w:bodyDiv w:val="1"/>
      <w:marLeft w:val="0"/>
      <w:marRight w:val="0"/>
      <w:marTop w:val="0"/>
      <w:marBottom w:val="0"/>
      <w:divBdr>
        <w:top w:val="none" w:sz="0" w:space="0" w:color="auto"/>
        <w:left w:val="none" w:sz="0" w:space="0" w:color="auto"/>
        <w:bottom w:val="none" w:sz="0" w:space="0" w:color="auto"/>
        <w:right w:val="none" w:sz="0" w:space="0" w:color="auto"/>
      </w:divBdr>
    </w:div>
    <w:div w:id="1503617226">
      <w:bodyDiv w:val="1"/>
      <w:marLeft w:val="0"/>
      <w:marRight w:val="0"/>
      <w:marTop w:val="0"/>
      <w:marBottom w:val="0"/>
      <w:divBdr>
        <w:top w:val="none" w:sz="0" w:space="0" w:color="auto"/>
        <w:left w:val="none" w:sz="0" w:space="0" w:color="auto"/>
        <w:bottom w:val="none" w:sz="0" w:space="0" w:color="auto"/>
        <w:right w:val="none" w:sz="0" w:space="0" w:color="auto"/>
      </w:divBdr>
    </w:div>
    <w:div w:id="1518695394">
      <w:bodyDiv w:val="1"/>
      <w:marLeft w:val="0"/>
      <w:marRight w:val="0"/>
      <w:marTop w:val="0"/>
      <w:marBottom w:val="0"/>
      <w:divBdr>
        <w:top w:val="none" w:sz="0" w:space="0" w:color="auto"/>
        <w:left w:val="none" w:sz="0" w:space="0" w:color="auto"/>
        <w:bottom w:val="none" w:sz="0" w:space="0" w:color="auto"/>
        <w:right w:val="none" w:sz="0" w:space="0" w:color="auto"/>
      </w:divBdr>
    </w:div>
    <w:div w:id="1529299828">
      <w:bodyDiv w:val="1"/>
      <w:marLeft w:val="0"/>
      <w:marRight w:val="0"/>
      <w:marTop w:val="0"/>
      <w:marBottom w:val="0"/>
      <w:divBdr>
        <w:top w:val="none" w:sz="0" w:space="0" w:color="auto"/>
        <w:left w:val="none" w:sz="0" w:space="0" w:color="auto"/>
        <w:bottom w:val="none" w:sz="0" w:space="0" w:color="auto"/>
        <w:right w:val="none" w:sz="0" w:space="0" w:color="auto"/>
      </w:divBdr>
    </w:div>
    <w:div w:id="1559970221">
      <w:bodyDiv w:val="1"/>
      <w:marLeft w:val="0"/>
      <w:marRight w:val="0"/>
      <w:marTop w:val="0"/>
      <w:marBottom w:val="0"/>
      <w:divBdr>
        <w:top w:val="none" w:sz="0" w:space="0" w:color="auto"/>
        <w:left w:val="none" w:sz="0" w:space="0" w:color="auto"/>
        <w:bottom w:val="none" w:sz="0" w:space="0" w:color="auto"/>
        <w:right w:val="none" w:sz="0" w:space="0" w:color="auto"/>
      </w:divBdr>
    </w:div>
    <w:div w:id="1570261428">
      <w:bodyDiv w:val="1"/>
      <w:marLeft w:val="0"/>
      <w:marRight w:val="0"/>
      <w:marTop w:val="0"/>
      <w:marBottom w:val="0"/>
      <w:divBdr>
        <w:top w:val="none" w:sz="0" w:space="0" w:color="auto"/>
        <w:left w:val="none" w:sz="0" w:space="0" w:color="auto"/>
        <w:bottom w:val="none" w:sz="0" w:space="0" w:color="auto"/>
        <w:right w:val="none" w:sz="0" w:space="0" w:color="auto"/>
      </w:divBdr>
    </w:div>
    <w:div w:id="1578902033">
      <w:bodyDiv w:val="1"/>
      <w:marLeft w:val="0"/>
      <w:marRight w:val="0"/>
      <w:marTop w:val="0"/>
      <w:marBottom w:val="0"/>
      <w:divBdr>
        <w:top w:val="none" w:sz="0" w:space="0" w:color="auto"/>
        <w:left w:val="none" w:sz="0" w:space="0" w:color="auto"/>
        <w:bottom w:val="none" w:sz="0" w:space="0" w:color="auto"/>
        <w:right w:val="none" w:sz="0" w:space="0" w:color="auto"/>
      </w:divBdr>
    </w:div>
    <w:div w:id="1601064734">
      <w:bodyDiv w:val="1"/>
      <w:marLeft w:val="0"/>
      <w:marRight w:val="0"/>
      <w:marTop w:val="0"/>
      <w:marBottom w:val="0"/>
      <w:divBdr>
        <w:top w:val="none" w:sz="0" w:space="0" w:color="auto"/>
        <w:left w:val="none" w:sz="0" w:space="0" w:color="auto"/>
        <w:bottom w:val="none" w:sz="0" w:space="0" w:color="auto"/>
        <w:right w:val="none" w:sz="0" w:space="0" w:color="auto"/>
      </w:divBdr>
    </w:div>
    <w:div w:id="1644240095">
      <w:bodyDiv w:val="1"/>
      <w:marLeft w:val="0"/>
      <w:marRight w:val="0"/>
      <w:marTop w:val="0"/>
      <w:marBottom w:val="0"/>
      <w:divBdr>
        <w:top w:val="none" w:sz="0" w:space="0" w:color="auto"/>
        <w:left w:val="none" w:sz="0" w:space="0" w:color="auto"/>
        <w:bottom w:val="none" w:sz="0" w:space="0" w:color="auto"/>
        <w:right w:val="none" w:sz="0" w:space="0" w:color="auto"/>
      </w:divBdr>
    </w:div>
    <w:div w:id="1646424438">
      <w:bodyDiv w:val="1"/>
      <w:marLeft w:val="0"/>
      <w:marRight w:val="0"/>
      <w:marTop w:val="0"/>
      <w:marBottom w:val="0"/>
      <w:divBdr>
        <w:top w:val="none" w:sz="0" w:space="0" w:color="auto"/>
        <w:left w:val="none" w:sz="0" w:space="0" w:color="auto"/>
        <w:bottom w:val="none" w:sz="0" w:space="0" w:color="auto"/>
        <w:right w:val="none" w:sz="0" w:space="0" w:color="auto"/>
      </w:divBdr>
    </w:div>
    <w:div w:id="1650937212">
      <w:bodyDiv w:val="1"/>
      <w:marLeft w:val="0"/>
      <w:marRight w:val="0"/>
      <w:marTop w:val="0"/>
      <w:marBottom w:val="0"/>
      <w:divBdr>
        <w:top w:val="none" w:sz="0" w:space="0" w:color="auto"/>
        <w:left w:val="none" w:sz="0" w:space="0" w:color="auto"/>
        <w:bottom w:val="none" w:sz="0" w:space="0" w:color="auto"/>
        <w:right w:val="none" w:sz="0" w:space="0" w:color="auto"/>
      </w:divBdr>
    </w:div>
    <w:div w:id="1656646407">
      <w:bodyDiv w:val="1"/>
      <w:marLeft w:val="0"/>
      <w:marRight w:val="0"/>
      <w:marTop w:val="0"/>
      <w:marBottom w:val="0"/>
      <w:divBdr>
        <w:top w:val="none" w:sz="0" w:space="0" w:color="auto"/>
        <w:left w:val="none" w:sz="0" w:space="0" w:color="auto"/>
        <w:bottom w:val="none" w:sz="0" w:space="0" w:color="auto"/>
        <w:right w:val="none" w:sz="0" w:space="0" w:color="auto"/>
      </w:divBdr>
    </w:div>
    <w:div w:id="1691492046">
      <w:bodyDiv w:val="1"/>
      <w:marLeft w:val="0"/>
      <w:marRight w:val="0"/>
      <w:marTop w:val="0"/>
      <w:marBottom w:val="0"/>
      <w:divBdr>
        <w:top w:val="none" w:sz="0" w:space="0" w:color="auto"/>
        <w:left w:val="none" w:sz="0" w:space="0" w:color="auto"/>
        <w:bottom w:val="none" w:sz="0" w:space="0" w:color="auto"/>
        <w:right w:val="none" w:sz="0" w:space="0" w:color="auto"/>
      </w:divBdr>
    </w:div>
    <w:div w:id="1692561494">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002194">
      <w:bodyDiv w:val="1"/>
      <w:marLeft w:val="0"/>
      <w:marRight w:val="0"/>
      <w:marTop w:val="0"/>
      <w:marBottom w:val="0"/>
      <w:divBdr>
        <w:top w:val="none" w:sz="0" w:space="0" w:color="auto"/>
        <w:left w:val="none" w:sz="0" w:space="0" w:color="auto"/>
        <w:bottom w:val="none" w:sz="0" w:space="0" w:color="auto"/>
        <w:right w:val="none" w:sz="0" w:space="0" w:color="auto"/>
      </w:divBdr>
    </w:div>
    <w:div w:id="1730617827">
      <w:bodyDiv w:val="1"/>
      <w:marLeft w:val="0"/>
      <w:marRight w:val="0"/>
      <w:marTop w:val="0"/>
      <w:marBottom w:val="0"/>
      <w:divBdr>
        <w:top w:val="none" w:sz="0" w:space="0" w:color="auto"/>
        <w:left w:val="none" w:sz="0" w:space="0" w:color="auto"/>
        <w:bottom w:val="none" w:sz="0" w:space="0" w:color="auto"/>
        <w:right w:val="none" w:sz="0" w:space="0" w:color="auto"/>
      </w:divBdr>
    </w:div>
    <w:div w:id="1763212016">
      <w:bodyDiv w:val="1"/>
      <w:marLeft w:val="0"/>
      <w:marRight w:val="0"/>
      <w:marTop w:val="0"/>
      <w:marBottom w:val="0"/>
      <w:divBdr>
        <w:top w:val="none" w:sz="0" w:space="0" w:color="auto"/>
        <w:left w:val="none" w:sz="0" w:space="0" w:color="auto"/>
        <w:bottom w:val="none" w:sz="0" w:space="0" w:color="auto"/>
        <w:right w:val="none" w:sz="0" w:space="0" w:color="auto"/>
      </w:divBdr>
    </w:div>
    <w:div w:id="1804884031">
      <w:bodyDiv w:val="1"/>
      <w:marLeft w:val="0"/>
      <w:marRight w:val="0"/>
      <w:marTop w:val="0"/>
      <w:marBottom w:val="0"/>
      <w:divBdr>
        <w:top w:val="none" w:sz="0" w:space="0" w:color="auto"/>
        <w:left w:val="none" w:sz="0" w:space="0" w:color="auto"/>
        <w:bottom w:val="none" w:sz="0" w:space="0" w:color="auto"/>
        <w:right w:val="none" w:sz="0" w:space="0" w:color="auto"/>
      </w:divBdr>
    </w:div>
    <w:div w:id="1846548999">
      <w:bodyDiv w:val="1"/>
      <w:marLeft w:val="0"/>
      <w:marRight w:val="0"/>
      <w:marTop w:val="0"/>
      <w:marBottom w:val="0"/>
      <w:divBdr>
        <w:top w:val="none" w:sz="0" w:space="0" w:color="auto"/>
        <w:left w:val="none" w:sz="0" w:space="0" w:color="auto"/>
        <w:bottom w:val="none" w:sz="0" w:space="0" w:color="auto"/>
        <w:right w:val="none" w:sz="0" w:space="0" w:color="auto"/>
      </w:divBdr>
    </w:div>
    <w:div w:id="1866940336">
      <w:bodyDiv w:val="1"/>
      <w:marLeft w:val="0"/>
      <w:marRight w:val="0"/>
      <w:marTop w:val="0"/>
      <w:marBottom w:val="0"/>
      <w:divBdr>
        <w:top w:val="none" w:sz="0" w:space="0" w:color="auto"/>
        <w:left w:val="none" w:sz="0" w:space="0" w:color="auto"/>
        <w:bottom w:val="none" w:sz="0" w:space="0" w:color="auto"/>
        <w:right w:val="none" w:sz="0" w:space="0" w:color="auto"/>
      </w:divBdr>
    </w:div>
    <w:div w:id="1869247006">
      <w:bodyDiv w:val="1"/>
      <w:marLeft w:val="0"/>
      <w:marRight w:val="0"/>
      <w:marTop w:val="0"/>
      <w:marBottom w:val="0"/>
      <w:divBdr>
        <w:top w:val="none" w:sz="0" w:space="0" w:color="auto"/>
        <w:left w:val="none" w:sz="0" w:space="0" w:color="auto"/>
        <w:bottom w:val="none" w:sz="0" w:space="0" w:color="auto"/>
        <w:right w:val="none" w:sz="0" w:space="0" w:color="auto"/>
      </w:divBdr>
    </w:div>
    <w:div w:id="1909462168">
      <w:bodyDiv w:val="1"/>
      <w:marLeft w:val="0"/>
      <w:marRight w:val="0"/>
      <w:marTop w:val="0"/>
      <w:marBottom w:val="0"/>
      <w:divBdr>
        <w:top w:val="none" w:sz="0" w:space="0" w:color="auto"/>
        <w:left w:val="none" w:sz="0" w:space="0" w:color="auto"/>
        <w:bottom w:val="none" w:sz="0" w:space="0" w:color="auto"/>
        <w:right w:val="none" w:sz="0" w:space="0" w:color="auto"/>
      </w:divBdr>
    </w:div>
    <w:div w:id="1928877721">
      <w:bodyDiv w:val="1"/>
      <w:marLeft w:val="0"/>
      <w:marRight w:val="0"/>
      <w:marTop w:val="0"/>
      <w:marBottom w:val="0"/>
      <w:divBdr>
        <w:top w:val="none" w:sz="0" w:space="0" w:color="auto"/>
        <w:left w:val="none" w:sz="0" w:space="0" w:color="auto"/>
        <w:bottom w:val="none" w:sz="0" w:space="0" w:color="auto"/>
        <w:right w:val="none" w:sz="0" w:space="0" w:color="auto"/>
      </w:divBdr>
    </w:div>
    <w:div w:id="1929805762">
      <w:bodyDiv w:val="1"/>
      <w:marLeft w:val="0"/>
      <w:marRight w:val="0"/>
      <w:marTop w:val="0"/>
      <w:marBottom w:val="0"/>
      <w:divBdr>
        <w:top w:val="none" w:sz="0" w:space="0" w:color="auto"/>
        <w:left w:val="none" w:sz="0" w:space="0" w:color="auto"/>
        <w:bottom w:val="none" w:sz="0" w:space="0" w:color="auto"/>
        <w:right w:val="none" w:sz="0" w:space="0" w:color="auto"/>
      </w:divBdr>
    </w:div>
    <w:div w:id="1938243947">
      <w:bodyDiv w:val="1"/>
      <w:marLeft w:val="0"/>
      <w:marRight w:val="0"/>
      <w:marTop w:val="0"/>
      <w:marBottom w:val="0"/>
      <w:divBdr>
        <w:top w:val="none" w:sz="0" w:space="0" w:color="auto"/>
        <w:left w:val="none" w:sz="0" w:space="0" w:color="auto"/>
        <w:bottom w:val="none" w:sz="0" w:space="0" w:color="auto"/>
        <w:right w:val="none" w:sz="0" w:space="0" w:color="auto"/>
      </w:divBdr>
    </w:div>
    <w:div w:id="1938715075">
      <w:bodyDiv w:val="1"/>
      <w:marLeft w:val="0"/>
      <w:marRight w:val="0"/>
      <w:marTop w:val="0"/>
      <w:marBottom w:val="0"/>
      <w:divBdr>
        <w:top w:val="none" w:sz="0" w:space="0" w:color="auto"/>
        <w:left w:val="none" w:sz="0" w:space="0" w:color="auto"/>
        <w:bottom w:val="none" w:sz="0" w:space="0" w:color="auto"/>
        <w:right w:val="none" w:sz="0" w:space="0" w:color="auto"/>
      </w:divBdr>
    </w:div>
    <w:div w:id="1962876977">
      <w:bodyDiv w:val="1"/>
      <w:marLeft w:val="0"/>
      <w:marRight w:val="0"/>
      <w:marTop w:val="0"/>
      <w:marBottom w:val="0"/>
      <w:divBdr>
        <w:top w:val="none" w:sz="0" w:space="0" w:color="auto"/>
        <w:left w:val="none" w:sz="0" w:space="0" w:color="auto"/>
        <w:bottom w:val="none" w:sz="0" w:space="0" w:color="auto"/>
        <w:right w:val="none" w:sz="0" w:space="0" w:color="auto"/>
      </w:divBdr>
    </w:div>
    <w:div w:id="1975796273">
      <w:bodyDiv w:val="1"/>
      <w:marLeft w:val="0"/>
      <w:marRight w:val="0"/>
      <w:marTop w:val="0"/>
      <w:marBottom w:val="0"/>
      <w:divBdr>
        <w:top w:val="none" w:sz="0" w:space="0" w:color="auto"/>
        <w:left w:val="none" w:sz="0" w:space="0" w:color="auto"/>
        <w:bottom w:val="none" w:sz="0" w:space="0" w:color="auto"/>
        <w:right w:val="none" w:sz="0" w:space="0" w:color="auto"/>
      </w:divBdr>
    </w:div>
    <w:div w:id="1983727125">
      <w:bodyDiv w:val="1"/>
      <w:marLeft w:val="0"/>
      <w:marRight w:val="0"/>
      <w:marTop w:val="0"/>
      <w:marBottom w:val="0"/>
      <w:divBdr>
        <w:top w:val="none" w:sz="0" w:space="0" w:color="auto"/>
        <w:left w:val="none" w:sz="0" w:space="0" w:color="auto"/>
        <w:bottom w:val="none" w:sz="0" w:space="0" w:color="auto"/>
        <w:right w:val="none" w:sz="0" w:space="0" w:color="auto"/>
      </w:divBdr>
    </w:div>
    <w:div w:id="1987124953">
      <w:bodyDiv w:val="1"/>
      <w:marLeft w:val="0"/>
      <w:marRight w:val="0"/>
      <w:marTop w:val="0"/>
      <w:marBottom w:val="0"/>
      <w:divBdr>
        <w:top w:val="none" w:sz="0" w:space="0" w:color="auto"/>
        <w:left w:val="none" w:sz="0" w:space="0" w:color="auto"/>
        <w:bottom w:val="none" w:sz="0" w:space="0" w:color="auto"/>
        <w:right w:val="none" w:sz="0" w:space="0" w:color="auto"/>
      </w:divBdr>
    </w:div>
    <w:div w:id="2014330212">
      <w:bodyDiv w:val="1"/>
      <w:marLeft w:val="0"/>
      <w:marRight w:val="0"/>
      <w:marTop w:val="0"/>
      <w:marBottom w:val="0"/>
      <w:divBdr>
        <w:top w:val="none" w:sz="0" w:space="0" w:color="auto"/>
        <w:left w:val="none" w:sz="0" w:space="0" w:color="auto"/>
        <w:bottom w:val="none" w:sz="0" w:space="0" w:color="auto"/>
        <w:right w:val="none" w:sz="0" w:space="0" w:color="auto"/>
      </w:divBdr>
    </w:div>
    <w:div w:id="2052025869">
      <w:bodyDiv w:val="1"/>
      <w:marLeft w:val="0"/>
      <w:marRight w:val="0"/>
      <w:marTop w:val="0"/>
      <w:marBottom w:val="0"/>
      <w:divBdr>
        <w:top w:val="none" w:sz="0" w:space="0" w:color="auto"/>
        <w:left w:val="none" w:sz="0" w:space="0" w:color="auto"/>
        <w:bottom w:val="none" w:sz="0" w:space="0" w:color="auto"/>
        <w:right w:val="none" w:sz="0" w:space="0" w:color="auto"/>
      </w:divBdr>
    </w:div>
    <w:div w:id="2055733745">
      <w:bodyDiv w:val="1"/>
      <w:marLeft w:val="0"/>
      <w:marRight w:val="0"/>
      <w:marTop w:val="0"/>
      <w:marBottom w:val="0"/>
      <w:divBdr>
        <w:top w:val="none" w:sz="0" w:space="0" w:color="auto"/>
        <w:left w:val="none" w:sz="0" w:space="0" w:color="auto"/>
        <w:bottom w:val="none" w:sz="0" w:space="0" w:color="auto"/>
        <w:right w:val="none" w:sz="0" w:space="0" w:color="auto"/>
      </w:divBdr>
    </w:div>
    <w:div w:id="2086147733">
      <w:bodyDiv w:val="1"/>
      <w:marLeft w:val="0"/>
      <w:marRight w:val="0"/>
      <w:marTop w:val="0"/>
      <w:marBottom w:val="0"/>
      <w:divBdr>
        <w:top w:val="none" w:sz="0" w:space="0" w:color="auto"/>
        <w:left w:val="none" w:sz="0" w:space="0" w:color="auto"/>
        <w:bottom w:val="none" w:sz="0" w:space="0" w:color="auto"/>
        <w:right w:val="none" w:sz="0" w:space="0" w:color="auto"/>
      </w:divBdr>
    </w:div>
    <w:div w:id="2087991731">
      <w:bodyDiv w:val="1"/>
      <w:marLeft w:val="0"/>
      <w:marRight w:val="0"/>
      <w:marTop w:val="0"/>
      <w:marBottom w:val="0"/>
      <w:divBdr>
        <w:top w:val="none" w:sz="0" w:space="0" w:color="auto"/>
        <w:left w:val="none" w:sz="0" w:space="0" w:color="auto"/>
        <w:bottom w:val="none" w:sz="0" w:space="0" w:color="auto"/>
        <w:right w:val="none" w:sz="0" w:space="0" w:color="auto"/>
      </w:divBdr>
    </w:div>
    <w:div w:id="2094550934">
      <w:bodyDiv w:val="1"/>
      <w:marLeft w:val="0"/>
      <w:marRight w:val="0"/>
      <w:marTop w:val="0"/>
      <w:marBottom w:val="0"/>
      <w:divBdr>
        <w:top w:val="none" w:sz="0" w:space="0" w:color="auto"/>
        <w:left w:val="none" w:sz="0" w:space="0" w:color="auto"/>
        <w:bottom w:val="none" w:sz="0" w:space="0" w:color="auto"/>
        <w:right w:val="none" w:sz="0" w:space="0" w:color="auto"/>
      </w:divBdr>
    </w:div>
    <w:div w:id="2107338725">
      <w:bodyDiv w:val="1"/>
      <w:marLeft w:val="0"/>
      <w:marRight w:val="0"/>
      <w:marTop w:val="0"/>
      <w:marBottom w:val="0"/>
      <w:divBdr>
        <w:top w:val="none" w:sz="0" w:space="0" w:color="auto"/>
        <w:left w:val="none" w:sz="0" w:space="0" w:color="auto"/>
        <w:bottom w:val="none" w:sz="0" w:space="0" w:color="auto"/>
        <w:right w:val="none" w:sz="0" w:space="0" w:color="auto"/>
      </w:divBdr>
    </w:div>
    <w:div w:id="2107537573">
      <w:bodyDiv w:val="1"/>
      <w:marLeft w:val="0"/>
      <w:marRight w:val="0"/>
      <w:marTop w:val="0"/>
      <w:marBottom w:val="0"/>
      <w:divBdr>
        <w:top w:val="none" w:sz="0" w:space="0" w:color="auto"/>
        <w:left w:val="none" w:sz="0" w:space="0" w:color="auto"/>
        <w:bottom w:val="none" w:sz="0" w:space="0" w:color="auto"/>
        <w:right w:val="none" w:sz="0" w:space="0" w:color="auto"/>
      </w:divBdr>
    </w:div>
    <w:div w:id="213012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Relationship Id="rId18" Type="http://schemas.openxmlformats.org/officeDocument/2006/relationships/hyperlink" Target="file:///F:\Sekolah%20Sukses%20Om%20Svaha\SUKSES%20KTI%20ASTUNGKARA%20TAT%20ASTU%20SVAHA\11%20juni%201820038_%20PUTU%20MEISANINGSI%20%20KTI%20ASTUNGKARA%20TAT%20ASTU%20SVAHA%20SUKSES%20MEISA%20-%20Copy.docx" TargetMode="External" /><Relationship Id="rId26" Type="http://schemas.openxmlformats.org/officeDocument/2006/relationships/image" Target="media/image7.jpeg" /><Relationship Id="rId39" Type="http://schemas.openxmlformats.org/officeDocument/2006/relationships/image" Target="media/image16.jpeg" /><Relationship Id="rId3" Type="http://schemas.openxmlformats.org/officeDocument/2006/relationships/styles" Target="styles.xml" /><Relationship Id="rId21" Type="http://schemas.openxmlformats.org/officeDocument/2006/relationships/footer" Target="footer3.xml" /><Relationship Id="rId34" Type="http://schemas.openxmlformats.org/officeDocument/2006/relationships/image" Target="media/image12.jpeg" /><Relationship Id="rId42" Type="http://schemas.openxmlformats.org/officeDocument/2006/relationships/footer" Target="footer6.xml" /><Relationship Id="rId47" Type="http://schemas.openxmlformats.org/officeDocument/2006/relationships/header" Target="header7.xm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hyperlink" Target="file:///F:\Sekolah%20Sukses%20Om%20Svaha\SUKSES%20KTI%20ASTUNGKARA%20TAT%20ASTU%20SVAHA\11%20juni%201820038_%20PUTU%20MEISANINGSI%20%20KTI%20ASTUNGKARA%20TAT%20ASTU%20SVAHA%20SUKSES%20MEISA%20-%20Copy.docx" TargetMode="External" /><Relationship Id="rId25" Type="http://schemas.openxmlformats.org/officeDocument/2006/relationships/image" Target="media/image6.jpeg" /><Relationship Id="rId33" Type="http://schemas.openxmlformats.org/officeDocument/2006/relationships/image" Target="media/image11.jpeg" /><Relationship Id="rId38" Type="http://schemas.openxmlformats.org/officeDocument/2006/relationships/image" Target="media/image15.jpeg" /><Relationship Id="rId46" Type="http://schemas.openxmlformats.org/officeDocument/2006/relationships/footer" Target="footer8.xml" /><Relationship Id="rId2" Type="http://schemas.openxmlformats.org/officeDocument/2006/relationships/numbering" Target="numbering.xml" /><Relationship Id="rId16" Type="http://schemas.openxmlformats.org/officeDocument/2006/relationships/hyperlink" Target="file:///F:\Sekolah%20Sukses%20Om%20Svaha\SUKSES%20KTI%20ASTUNGKARA%20TAT%20ASTU%20SVAHA\11%20juni%201820038_%20PUTU%20MEISANINGSI%20%20KTI%20ASTUNGKARA%20TAT%20ASTU%20SVAHA%20SUKSES%20MEISA%20-%20Copy.docx" TargetMode="External" /><Relationship Id="rId20" Type="http://schemas.openxmlformats.org/officeDocument/2006/relationships/header" Target="header1.xml" /><Relationship Id="rId29" Type="http://schemas.openxmlformats.org/officeDocument/2006/relationships/hyperlink" Target="https://images.app.goo.gl/GWUWDmi2b7HfAAwr5" TargetMode="External" /><Relationship Id="rId41" Type="http://schemas.openxmlformats.org/officeDocument/2006/relationships/header" Target="header4.xml" /><Relationship Id="rId1" Type="http://schemas.openxmlformats.org/officeDocument/2006/relationships/customXml" Target="../customXml/item1.xml" /><Relationship Id="rId6" Type="http://schemas.openxmlformats.org/officeDocument/2006/relationships/footnotes" Target="footnotes.xml" /><Relationship Id="rId11" Type="http://schemas.microsoft.com/office/2007/relationships/hdphoto" Target="media/hdphoto1.wdp" /><Relationship Id="rId24" Type="http://schemas.openxmlformats.org/officeDocument/2006/relationships/footer" Target="footer4.xml" /><Relationship Id="rId32" Type="http://schemas.openxmlformats.org/officeDocument/2006/relationships/image" Target="media/image10.jpeg" /><Relationship Id="rId37" Type="http://schemas.openxmlformats.org/officeDocument/2006/relationships/image" Target="media/image14.jpeg" /><Relationship Id="rId40" Type="http://schemas.openxmlformats.org/officeDocument/2006/relationships/image" Target="media/image17.jpeg" /><Relationship Id="rId45" Type="http://schemas.openxmlformats.org/officeDocument/2006/relationships/header" Target="header6.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header" Target="header3.xml" /><Relationship Id="rId28" Type="http://schemas.openxmlformats.org/officeDocument/2006/relationships/hyperlink" Target="https://images.app.goo.gl/BsKJF4Rh151RBjRm8" TargetMode="External" /><Relationship Id="rId36" Type="http://schemas.openxmlformats.org/officeDocument/2006/relationships/image" Target="media/image13.jpeg" /><Relationship Id="rId49" Type="http://schemas.openxmlformats.org/officeDocument/2006/relationships/fontTable" Target="fontTable.xml" /><Relationship Id="rId10" Type="http://schemas.openxmlformats.org/officeDocument/2006/relationships/footer" Target="footer2.xml" /><Relationship Id="rId19" Type="http://schemas.openxmlformats.org/officeDocument/2006/relationships/hyperlink" Target="file:///F:\Sekolah%20Sukses%20Om%20Svaha\SUKSES%20KTI%20ASTUNGKARA%20TAT%20ASTU%20SVAHA\11%20juni%201820038_%20PUTU%20MEISANINGSI%20%20KTI%20ASTUNGKARA%20TAT%20ASTU%20SVAHA%20SUKSES%20MEISA%20-%20Copy.docx" TargetMode="External" /><Relationship Id="rId31" Type="http://schemas.openxmlformats.org/officeDocument/2006/relationships/image" Target="media/image9.jpeg" /><Relationship Id="rId44" Type="http://schemas.openxmlformats.org/officeDocument/2006/relationships/footer" Target="footer7.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jpeg" /><Relationship Id="rId22" Type="http://schemas.openxmlformats.org/officeDocument/2006/relationships/header" Target="header2.xml" /><Relationship Id="rId27" Type="http://schemas.openxmlformats.org/officeDocument/2006/relationships/hyperlink" Target="https://images.app.goo.gl/QZkVXX4AiyUSRXN19" TargetMode="External" /><Relationship Id="rId30" Type="http://schemas.openxmlformats.org/officeDocument/2006/relationships/image" Target="media/image8.jpeg" /><Relationship Id="rId35" Type="http://schemas.openxmlformats.org/officeDocument/2006/relationships/footer" Target="footer5.xml" /><Relationship Id="rId43" Type="http://schemas.openxmlformats.org/officeDocument/2006/relationships/header" Target="header5.xml" /><Relationship Id="rId48" Type="http://schemas.openxmlformats.org/officeDocument/2006/relationships/footer" Target="footer9.xml" /><Relationship Id="rId8"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2B25-56A0-4FB8-A23C-2A47E900B1E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20148</Words>
  <Characters>114847</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sinthyamega17@gmail.com</cp:lastModifiedBy>
  <cp:revision>2</cp:revision>
  <cp:lastPrinted>2021-06-12T10:15:00Z</cp:lastPrinted>
  <dcterms:created xsi:type="dcterms:W3CDTF">2021-09-14T02:22:00Z</dcterms:created>
  <dcterms:modified xsi:type="dcterms:W3CDTF">2021-09-14T02:22:00Z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8218c96e-0ded-3067-a698-89c8a830cdf4</vt:lpwstr>
  </property>
  <property fmtid="{D5CDD505-2E9C-101B-9397-08002B2CF9AE}" pid="24" name="Mendeley Citation Style_1">
    <vt:lpwstr>http://www.zotero.org/styles/apa</vt:lpwstr>
  </property>
</Properties>
</file>